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E4" w:rsidRDefault="000E12E4" w:rsidP="000E12E4">
      <w:pPr>
        <w:pStyle w:val="HEAD1"/>
        <w:rPr>
          <w:rFonts w:cs="Arial"/>
          <w:b w:val="0"/>
          <w:szCs w:val="44"/>
        </w:rPr>
      </w:pPr>
    </w:p>
    <w:p w:rsidR="000E12E4" w:rsidRPr="00F14605" w:rsidRDefault="000E12E4" w:rsidP="000E12E4">
      <w:pPr>
        <w:pStyle w:val="HEAD1"/>
        <w:rPr>
          <w:rFonts w:ascii="Verdana" w:hAnsi="Verdana"/>
          <w:color w:val="auto"/>
          <w:sz w:val="48"/>
          <w:szCs w:val="28"/>
        </w:rPr>
      </w:pPr>
      <w:bookmarkStart w:id="0" w:name="_Toc350979807"/>
      <w:r w:rsidRPr="00031C31">
        <w:rPr>
          <w:rFonts w:ascii="Verdana" w:hAnsi="Verdana"/>
          <w:color w:val="auto"/>
          <w:sz w:val="48"/>
          <w:szCs w:val="28"/>
        </w:rPr>
        <w:t>ΜΕΡΟΣ Γ’ :</w:t>
      </w:r>
      <w:bookmarkEnd w:id="0"/>
      <w:r w:rsidRPr="00031C31">
        <w:rPr>
          <w:rFonts w:ascii="Verdana" w:hAnsi="Verdana"/>
          <w:color w:val="auto"/>
          <w:sz w:val="48"/>
          <w:szCs w:val="28"/>
        </w:rPr>
        <w:t xml:space="preserve">  </w:t>
      </w:r>
    </w:p>
    <w:p w:rsidR="000E12E4" w:rsidRPr="00F14605" w:rsidRDefault="000E12E4" w:rsidP="000E12E4">
      <w:pPr>
        <w:pStyle w:val="HEAD1"/>
        <w:rPr>
          <w:rFonts w:ascii="Verdana" w:hAnsi="Verdana"/>
          <w:color w:val="auto"/>
          <w:sz w:val="48"/>
          <w:szCs w:val="28"/>
        </w:rPr>
      </w:pPr>
      <w:bookmarkStart w:id="1" w:name="_Toc350979808"/>
      <w:r w:rsidRPr="00031C31">
        <w:rPr>
          <w:rFonts w:ascii="Verdana" w:hAnsi="Verdana"/>
          <w:color w:val="auto"/>
          <w:sz w:val="48"/>
          <w:szCs w:val="28"/>
        </w:rPr>
        <w:t>ΕΝΤΥΠΑ ΟΙΚΟΝΟΜΙΚΗΣ ΠΡΟΣΦΟΡΑΣ</w:t>
      </w:r>
      <w:bookmarkEnd w:id="1"/>
    </w:p>
    <w:p w:rsidR="000E12E4" w:rsidRDefault="000E12E4" w:rsidP="000E12E4">
      <w:pPr>
        <w:spacing w:before="0"/>
        <w:jc w:val="left"/>
        <w:rPr>
          <w:rFonts w:ascii="Arial" w:hAnsi="Arial" w:cs="Arial"/>
          <w:b/>
          <w:sz w:val="44"/>
          <w:szCs w:val="44"/>
          <w:lang w:val="el-GR"/>
        </w:rPr>
      </w:pPr>
      <w:r>
        <w:rPr>
          <w:rFonts w:ascii="Arial" w:hAnsi="Arial" w:cs="Arial"/>
          <w:b/>
          <w:sz w:val="44"/>
          <w:szCs w:val="44"/>
          <w:lang w:val="el-GR"/>
        </w:rPr>
        <w:br w:type="page"/>
      </w:r>
    </w:p>
    <w:p w:rsidR="000E12E4" w:rsidRDefault="000E12E4" w:rsidP="000E12E4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jc w:val="left"/>
        <w:rPr>
          <w:rFonts w:ascii="Arial" w:hAnsi="Arial" w:cs="Arial"/>
          <w:b/>
          <w:sz w:val="44"/>
          <w:szCs w:val="44"/>
          <w:lang w:val="el-GR"/>
        </w:rPr>
      </w:pP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0E12E4" w:rsidRDefault="000E12E4" w:rsidP="000E12E4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0E12E4" w:rsidRPr="0008522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0E12E4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0E12E4" w:rsidRPr="0008522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08522D">
        <w:rPr>
          <w:rFonts w:ascii="Tahoma" w:hAnsi="Tahoma" w:cs="Tahoma"/>
          <w:b/>
          <w:sz w:val="22"/>
          <w:lang w:val="el-GR" w:eastAsia="el-GR"/>
        </w:rPr>
        <w:t>ΤΜΗΜΑ Β</w:t>
      </w:r>
      <w:r w:rsidRPr="00AB0A9B">
        <w:rPr>
          <w:rFonts w:ascii="Tahoma" w:hAnsi="Tahoma" w:cs="Tahoma"/>
          <w:b/>
          <w:sz w:val="22"/>
          <w:lang w:val="el-GR" w:eastAsia="el-GR"/>
        </w:rPr>
        <w:t>.1</w:t>
      </w:r>
      <w:r w:rsidRPr="0008522D">
        <w:rPr>
          <w:rFonts w:ascii="Tahoma" w:hAnsi="Tahoma" w:cs="Tahoma"/>
          <w:b/>
          <w:sz w:val="22"/>
          <w:lang w:val="el-GR" w:eastAsia="el-GR"/>
        </w:rPr>
        <w:t>:</w:t>
      </w:r>
      <w:r>
        <w:rPr>
          <w:rFonts w:ascii="Tahoma" w:hAnsi="Tahoma" w:cs="Tahoma"/>
          <w:b/>
          <w:sz w:val="22"/>
          <w:lang w:val="el-GR" w:eastAsia="el-GR"/>
        </w:rPr>
        <w:t xml:space="preserve"> Κάμερες ειδικού τύπου</w:t>
      </w:r>
    </w:p>
    <w:p w:rsidR="000E12E4" w:rsidRPr="0008522D" w:rsidRDefault="000E12E4" w:rsidP="000E12E4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08522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60.000 €</w:t>
      </w:r>
      <w:r w:rsidRPr="0008522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0E12E4" w:rsidRPr="009C5232" w:rsidTr="001023E0">
        <w:trPr>
          <w:trHeight w:val="590"/>
        </w:trPr>
        <w:tc>
          <w:tcPr>
            <w:tcW w:w="851" w:type="dxa"/>
            <w:vAlign w:val="center"/>
          </w:tcPr>
          <w:p w:rsidR="000E12E4" w:rsidRPr="0008522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0E12E4" w:rsidRPr="0008522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0E12E4" w:rsidRPr="009C5232" w:rsidTr="001023E0">
        <w:tc>
          <w:tcPr>
            <w:tcW w:w="851" w:type="dxa"/>
            <w:vAlign w:val="center"/>
          </w:tcPr>
          <w:p w:rsidR="000E12E4" w:rsidRPr="00FD456B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FD456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.1</w:t>
            </w:r>
          </w:p>
        </w:tc>
        <w:tc>
          <w:tcPr>
            <w:tcW w:w="5812" w:type="dxa"/>
            <w:vAlign w:val="center"/>
          </w:tcPr>
          <w:p w:rsidR="000E12E4" w:rsidRPr="0008522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Κάμερα Τύπου 1 – Θερμική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9C5232" w:rsidTr="001023E0">
        <w:tc>
          <w:tcPr>
            <w:tcW w:w="851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 w:rsidRPr="00FD456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0E12E4" w:rsidRPr="0008522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Κάμερα Τύπου 2 – Βάθους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9C5232" w:rsidTr="001023E0">
        <w:tc>
          <w:tcPr>
            <w:tcW w:w="851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 w:rsidRPr="009C523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0E12E4" w:rsidRPr="0008522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Κάμερα Τύπου 3 – Υψηλής ανάλυσης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7542F3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Β.1.4</w:t>
            </w:r>
          </w:p>
        </w:tc>
        <w:tc>
          <w:tcPr>
            <w:tcW w:w="5812" w:type="dxa"/>
            <w:vAlign w:val="center"/>
          </w:tcPr>
          <w:p w:rsidR="000E12E4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Κάμερα Τύπου 4 – Μέσης ανάλυσης έγχρωμη</w:t>
            </w:r>
          </w:p>
        </w:tc>
        <w:tc>
          <w:tcPr>
            <w:tcW w:w="1134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7542F3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Β.1.5</w:t>
            </w:r>
          </w:p>
        </w:tc>
        <w:tc>
          <w:tcPr>
            <w:tcW w:w="5812" w:type="dxa"/>
            <w:vAlign w:val="center"/>
          </w:tcPr>
          <w:p w:rsidR="000E12E4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Κάμερα Τύπου 5 – Μέσης ανάλυσης μονοχρωματική</w:t>
            </w:r>
          </w:p>
        </w:tc>
        <w:tc>
          <w:tcPr>
            <w:tcW w:w="1134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08522D" w:rsidTr="001023E0">
        <w:tc>
          <w:tcPr>
            <w:tcW w:w="8931" w:type="dxa"/>
            <w:gridSpan w:val="4"/>
            <w:vAlign w:val="center"/>
          </w:tcPr>
          <w:p w:rsidR="000E12E4" w:rsidRPr="0008522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08522D" w:rsidTr="001023E0">
        <w:tc>
          <w:tcPr>
            <w:tcW w:w="8931" w:type="dxa"/>
            <w:gridSpan w:val="4"/>
            <w:vAlign w:val="center"/>
          </w:tcPr>
          <w:p w:rsidR="000E12E4" w:rsidRPr="0008522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08522D" w:rsidTr="001023E0">
        <w:tc>
          <w:tcPr>
            <w:tcW w:w="8931" w:type="dxa"/>
            <w:gridSpan w:val="4"/>
            <w:vAlign w:val="center"/>
          </w:tcPr>
          <w:p w:rsidR="000E12E4" w:rsidRPr="0008522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08522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0E12E4" w:rsidRPr="0008522D" w:rsidRDefault="000E12E4" w:rsidP="000E12E4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08522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08522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0E12E4" w:rsidRPr="0008522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ΣΦΡΑΓΙΔΑ ΚΑΙ ΥΠΟΓΡΑΦΗ ΤΗΣ ΕΤΑΙΡΙΑΣ: …………………………………………………………</w:t>
      </w: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0E12E4" w:rsidRDefault="000E12E4" w:rsidP="000E12E4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0E12E4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 w:after="240"/>
        <w:ind w:left="-284" w:right="-568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n-US" w:eastAsia="el-GR"/>
        </w:rPr>
        <w:t>B</w:t>
      </w:r>
      <w:r w:rsidRPr="00915C95">
        <w:rPr>
          <w:rFonts w:ascii="Tahoma" w:hAnsi="Tahoma" w:cs="Tahoma"/>
          <w:b/>
          <w:sz w:val="22"/>
          <w:lang w:val="el-GR" w:eastAsia="el-GR"/>
        </w:rPr>
        <w:t>.2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Α</w:t>
      </w:r>
      <w:r w:rsidRPr="0078748E">
        <w:rPr>
          <w:rFonts w:ascii="Tahoma" w:hAnsi="Tahoma" w:cs="Tahoma"/>
          <w:b/>
          <w:sz w:val="22"/>
          <w:lang w:val="el-GR" w:eastAsia="el-GR"/>
        </w:rPr>
        <w:t xml:space="preserve">λληλεπιδραστικά συστήματα </w:t>
      </w:r>
      <w:r>
        <w:rPr>
          <w:rFonts w:ascii="Tahoma" w:hAnsi="Tahoma" w:cs="Tahoma"/>
          <w:b/>
          <w:sz w:val="22"/>
          <w:lang w:val="el-GR" w:eastAsia="el-GR"/>
        </w:rPr>
        <w:t xml:space="preserve">μεγάλου μεγέθους </w:t>
      </w:r>
      <w:r w:rsidRPr="0078748E">
        <w:rPr>
          <w:rFonts w:ascii="Tahoma" w:hAnsi="Tahoma" w:cs="Tahoma"/>
          <w:b/>
          <w:sz w:val="22"/>
          <w:lang w:val="el-GR" w:eastAsia="el-GR"/>
        </w:rPr>
        <w:t>πολλαπλής αφής</w:t>
      </w:r>
    </w:p>
    <w:p w:rsidR="000E12E4" w:rsidRPr="0081543D" w:rsidRDefault="000E12E4" w:rsidP="000E12E4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97.000,00 €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0E12E4" w:rsidRPr="0078748E" w:rsidTr="001023E0">
        <w:trPr>
          <w:trHeight w:val="590"/>
        </w:trPr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0E12E4" w:rsidRPr="0078748E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Επιπρόσθετη επιφάνεια αφής έξι σημείων για οθόνη 70"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FD456B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Αφής 55" Έξι σημείων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78748E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Αφής 55" Έξι σημείων - Οριζόντιο κιόσκι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78748E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Αφής 55" Έξι σημείων - Κάθετο κιόσκι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78748E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Πολλαπλής Αφής 55" με ενσωματωμένο υπολογιστή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78748E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Πολλαπλής Αφής 47" με ενσωματωμένο υπολογιστή – Τύπος τραπέζι</w:t>
            </w:r>
          </w:p>
        </w:tc>
        <w:tc>
          <w:tcPr>
            <w:tcW w:w="1134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78748E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Οθόνη Αφής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55</w:t>
            </w: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" απεριόριστων σημείων αφής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78748E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Β.2.8</w:t>
            </w:r>
          </w:p>
        </w:tc>
        <w:tc>
          <w:tcPr>
            <w:tcW w:w="5812" w:type="dxa"/>
            <w:vAlign w:val="center"/>
          </w:tcPr>
          <w:p w:rsidR="000E12E4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Αφής 42" απεριόριστων σημείων αφής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DD0F84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Β.2.9</w:t>
            </w:r>
          </w:p>
        </w:tc>
        <w:tc>
          <w:tcPr>
            <w:tcW w:w="5812" w:type="dxa"/>
            <w:vAlign w:val="center"/>
          </w:tcPr>
          <w:p w:rsidR="000E12E4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748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Αλληλεπιδραστικός καθρέπτης μπάνιου</w:t>
            </w:r>
          </w:p>
        </w:tc>
        <w:tc>
          <w:tcPr>
            <w:tcW w:w="1134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DD0F84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81543D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81543D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0E12E4" w:rsidRPr="0081543D" w:rsidRDefault="000E12E4" w:rsidP="000E12E4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ΣΦΡΑΓΙΔΑ ΚΑΙ ΥΠΟΓΡΑΦΗ ΤΗΣ ΕΤΑΙΡΙΑΣ: …………………………………………………………</w:t>
      </w: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0E12E4" w:rsidRDefault="000E12E4" w:rsidP="000E12E4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0E12E4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AB0A9B" w:rsidRDefault="000E12E4" w:rsidP="000E12E4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l-GR" w:eastAsia="el-GR"/>
        </w:rPr>
        <w:t>Β.3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Συστήματα ηλεκτρονικών κλειδαριών με διασύνδεση δικτύου</w:t>
      </w:r>
    </w:p>
    <w:p w:rsidR="000E12E4" w:rsidRPr="0081543D" w:rsidRDefault="000E12E4" w:rsidP="000E12E4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 xml:space="preserve">17.174,16 </w:t>
      </w:r>
      <w:r w:rsidRPr="00FD456B">
        <w:rPr>
          <w:rFonts w:ascii="Tahoma" w:hAnsi="Tahoma" w:cs="Tahoma"/>
          <w:b/>
          <w:sz w:val="20"/>
          <w:lang w:val="el-GR" w:eastAsia="el-GR"/>
        </w:rPr>
        <w:t>€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0E12E4" w:rsidRPr="003C73E2" w:rsidTr="001023E0">
        <w:trPr>
          <w:trHeight w:val="590"/>
        </w:trPr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0E12E4" w:rsidRPr="00AB0A9B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Συσκευή ηλεκτρονικής κλειδαριάς με ασύρματη διασύνδεση στο δίκτυο 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Συσκευή διασύνδεσης κλειδαριών σε δίκτυο υπολογιστών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FD456B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DD0F84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0E12E4" w:rsidRPr="0081543D" w:rsidRDefault="000E12E4" w:rsidP="000E12E4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 xml:space="preserve">ΣΦΡΑΓΙΔΑ ΚΑΙ ΥΠΟΓΡΑΦΗ ΤΗΣ ΕΤΑΙΡΙΑΣ: …………………………………………………………  </w:t>
      </w: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lastRenderedPageBreak/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0E12E4" w:rsidRDefault="000E12E4" w:rsidP="000E12E4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0E12E4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AB0A9B" w:rsidRDefault="000E12E4" w:rsidP="000E12E4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l-GR" w:eastAsia="el-GR"/>
        </w:rPr>
        <w:t>Β.4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Δίκτυο αισθητήρων διαφόρων τύπων</w:t>
      </w:r>
    </w:p>
    <w:p w:rsidR="000E12E4" w:rsidRPr="0081543D" w:rsidRDefault="000E12E4" w:rsidP="000E12E4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 xml:space="preserve">6.000,00 </w:t>
      </w:r>
      <w:r w:rsidRPr="00FD456B">
        <w:rPr>
          <w:rFonts w:ascii="Tahoma" w:hAnsi="Tahoma" w:cs="Tahoma"/>
          <w:b/>
          <w:sz w:val="20"/>
          <w:lang w:val="el-GR" w:eastAsia="el-GR"/>
        </w:rPr>
        <w:t>€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0E12E4" w:rsidRPr="003C73E2" w:rsidTr="001023E0">
        <w:trPr>
          <w:trHeight w:val="590"/>
        </w:trPr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0E12E4" w:rsidRPr="00AB0A9B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Συσκευή διασύνδεσης αισθητήρων στο δίκτυο 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Συσκευή διασύνδεσης αισθητήρων στο δίκτυο με σειριακή σύνδεση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Β.4.3</w:t>
            </w:r>
          </w:p>
        </w:tc>
        <w:tc>
          <w:tcPr>
            <w:tcW w:w="5812" w:type="dxa"/>
            <w:vAlign w:val="center"/>
          </w:tcPr>
          <w:p w:rsidR="000E12E4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Αισθητήρας θερμοκρασίας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Β.4.4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Αισθητήρας ρεύματος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Β.4.5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Αισθητήρας ανοίγματος πόρτας</w:t>
            </w:r>
          </w:p>
        </w:tc>
        <w:tc>
          <w:tcPr>
            <w:tcW w:w="1134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Β.4.6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Αισθητήρας κίνησης οροφής </w:t>
            </w:r>
          </w:p>
        </w:tc>
        <w:tc>
          <w:tcPr>
            <w:tcW w:w="1134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Β.4.7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Αισθητήρας κίνησης τοίχου</w:t>
            </w:r>
          </w:p>
        </w:tc>
        <w:tc>
          <w:tcPr>
            <w:tcW w:w="1134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FD456B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DD0F84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0E12E4" w:rsidRPr="0081543D" w:rsidRDefault="000E12E4" w:rsidP="000E12E4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 xml:space="preserve">ΣΦΡΑΓΙΔΑ ΚΑΙ ΥΠΟΓΡΑΦΗ ΤΗΣ ΕΤΑΙΡΙΑΣ: …………………………………………………………  </w:t>
      </w: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lastRenderedPageBreak/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0E12E4" w:rsidRDefault="000E12E4" w:rsidP="000E12E4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0E12E4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AB0A9B" w:rsidRDefault="000E12E4" w:rsidP="000E12E4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l-GR" w:eastAsia="el-GR"/>
        </w:rPr>
        <w:t>Β.5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Arial" w:hAnsi="Arial" w:cs="Arial"/>
          <w:b/>
          <w:lang w:val="el-GR"/>
        </w:rPr>
        <w:t>Σύστημα ελέγχου φωτισμού μέσο δικτύου</w:t>
      </w:r>
    </w:p>
    <w:p w:rsidR="000E12E4" w:rsidRPr="0081543D" w:rsidRDefault="000E12E4" w:rsidP="000E12E4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 xml:space="preserve">10.700,00 </w:t>
      </w:r>
      <w:r w:rsidRPr="00FD456B">
        <w:rPr>
          <w:rFonts w:ascii="Tahoma" w:hAnsi="Tahoma" w:cs="Tahoma"/>
          <w:b/>
          <w:sz w:val="20"/>
          <w:lang w:val="el-GR" w:eastAsia="el-GR"/>
        </w:rPr>
        <w:t>€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0E12E4" w:rsidRPr="003C73E2" w:rsidTr="001023E0">
        <w:trPr>
          <w:trHeight w:val="590"/>
        </w:trPr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Β.5.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0E12E4" w:rsidRPr="00AB0A9B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E4D7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Ηλεκτρονικός ελεγκτής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φωτισμού </w:t>
            </w:r>
            <w:r w:rsidRPr="00FE4D7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 χρήση πρωτόκολλου </w:t>
            </w:r>
            <w:r w:rsidRPr="00005D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ελέγχου φωτισμού </w:t>
            </w:r>
            <w:r w:rsidRPr="00FE4D7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DALI (IEC62386)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13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Β.5.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Συσκευή διασύνδεσης ελεγκτή φωτισμού με δίκτυο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Β.5.3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005D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Προσαρμογέας</w:t>
            </w:r>
            <w:proofErr w:type="spellEnd"/>
            <w:r w:rsidRPr="00005D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εισόδου ξηρών επαφών συμβατός με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005D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πρωτόκολλο ελέγχου φωτισμού DALI (IEC62386)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Β.5.4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05D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Αισθητήρας κίνησης και επιπέδου φωτισμού συμβατός με το πρωτόκολλο ελέγχου φωτισμού DALI (IEC62386)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FD456B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DD0F84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0E12E4" w:rsidRPr="0081543D" w:rsidRDefault="000E12E4" w:rsidP="000E12E4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 xml:space="preserve">ΣΦΡΑΓΙΔΑ ΚΑΙ ΥΠΟΓΡΑΦΗ ΤΗΣ ΕΤΑΙΡΙΑΣ: …………………………………………………………  </w:t>
      </w: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0E12E4" w:rsidRDefault="000E12E4" w:rsidP="000E12E4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lastRenderedPageBreak/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0E12E4" w:rsidRDefault="000E12E4" w:rsidP="000E12E4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0E12E4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0E12E4" w:rsidRPr="0081543D" w:rsidRDefault="000E12E4" w:rsidP="000E12E4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AB0A9B" w:rsidRDefault="000E12E4" w:rsidP="000E12E4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l-GR" w:eastAsia="el-GR"/>
        </w:rPr>
        <w:t>Β.6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Arial" w:hAnsi="Arial" w:cs="Arial"/>
          <w:b/>
          <w:lang w:val="el-GR"/>
        </w:rPr>
        <w:t>Συστήματα αναπτυξιακά και ασύρματης επικοινωνίας κοντινής απόστασης</w:t>
      </w:r>
    </w:p>
    <w:p w:rsidR="000E12E4" w:rsidRPr="0081543D" w:rsidRDefault="000E12E4" w:rsidP="000E12E4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 xml:space="preserve">6.900,00 </w:t>
      </w:r>
      <w:r w:rsidRPr="00FD456B">
        <w:rPr>
          <w:rFonts w:ascii="Tahoma" w:hAnsi="Tahoma" w:cs="Tahoma"/>
          <w:b/>
          <w:sz w:val="20"/>
          <w:lang w:val="el-GR" w:eastAsia="el-GR"/>
        </w:rPr>
        <w:t>€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0E12E4" w:rsidRPr="003C73E2" w:rsidTr="001023E0">
        <w:trPr>
          <w:trHeight w:val="590"/>
        </w:trPr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Β.6.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0E12E4" w:rsidRPr="00AB0A9B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Αναπτυξιακό κύκλωμα με </w:t>
            </w:r>
            <w:proofErr w:type="spellStart"/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μικροελεγκτή</w:t>
            </w:r>
            <w:proofErr w:type="spellEnd"/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(3,3V τύπου </w:t>
            </w:r>
            <w:proofErr w:type="spellStart"/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Arduino</w:t>
            </w:r>
            <w:proofErr w:type="spellEnd"/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Β.6.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Αναπτυξιακό κύκλωμα με </w:t>
            </w:r>
            <w:proofErr w:type="spellStart"/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μικροελεγκτή</w:t>
            </w:r>
            <w:proofErr w:type="spellEnd"/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V τύπου </w:t>
            </w:r>
            <w:proofErr w:type="spellStart"/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Arduino</w:t>
            </w:r>
            <w:proofErr w:type="spellEnd"/>
            <w:r w:rsidRPr="003C73E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Β.6.3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Ασύρματο κύκλωμα ζεύξης </w:t>
            </w:r>
            <w:proofErr w:type="spellStart"/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μικροελεγκτών</w:t>
            </w:r>
            <w:proofErr w:type="spellEnd"/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(τύπου </w:t>
            </w:r>
            <w:proofErr w:type="spellStart"/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Xbee</w:t>
            </w:r>
            <w:proofErr w:type="spellEnd"/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51" w:type="dxa"/>
            <w:vAlign w:val="center"/>
          </w:tcPr>
          <w:p w:rsidR="000E12E4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Β.6.4</w:t>
            </w:r>
          </w:p>
        </w:tc>
        <w:tc>
          <w:tcPr>
            <w:tcW w:w="5812" w:type="dxa"/>
            <w:vAlign w:val="center"/>
          </w:tcPr>
          <w:p w:rsidR="000E12E4" w:rsidRPr="0081543D" w:rsidRDefault="000E12E4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Κύκλωμα προσαρμογής και τροφοδοσίας ασύρματου κυκλώματος ζεύξης </w:t>
            </w:r>
            <w:proofErr w:type="spellStart"/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μικροελεγκτών</w:t>
            </w:r>
            <w:proofErr w:type="spellEnd"/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(τύπου </w:t>
            </w:r>
            <w:proofErr w:type="spellStart"/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Xbee</w:t>
            </w:r>
            <w:proofErr w:type="spellEnd"/>
            <w:r w:rsidRPr="005B40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1134" w:type="dxa"/>
            <w:vAlign w:val="center"/>
          </w:tcPr>
          <w:p w:rsidR="000E12E4" w:rsidRPr="00F10ADF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80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3C73E2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FD456B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E12E4" w:rsidRPr="00DD0F84" w:rsidTr="001023E0">
        <w:tc>
          <w:tcPr>
            <w:tcW w:w="8931" w:type="dxa"/>
            <w:gridSpan w:val="4"/>
            <w:vAlign w:val="center"/>
          </w:tcPr>
          <w:p w:rsidR="000E12E4" w:rsidRPr="0081543D" w:rsidRDefault="000E12E4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0E12E4" w:rsidRPr="0081543D" w:rsidRDefault="000E12E4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0E12E4" w:rsidRPr="0081543D" w:rsidRDefault="000E12E4" w:rsidP="000E12E4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0E12E4" w:rsidRPr="0081543D" w:rsidRDefault="000E12E4" w:rsidP="000E12E4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 xml:space="preserve">ΣΦΡΑΓΙΔΑ ΚΑΙ ΥΠΟΓΡΑΦΗ ΤΗΣ ΕΤΑΙΡΙΑΣ: …………………………………………………………  </w:t>
      </w:r>
    </w:p>
    <w:p w:rsidR="000E12E4" w:rsidRDefault="000E12E4" w:rsidP="000E12E4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0E12E4" w:rsidRDefault="000E12E4" w:rsidP="000E12E4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E540C4" w:rsidRPr="000E12E4" w:rsidRDefault="00E540C4">
      <w:pPr>
        <w:rPr>
          <w:lang w:val="el-GR"/>
        </w:rPr>
      </w:pPr>
      <w:bookmarkStart w:id="2" w:name="_GoBack"/>
      <w:bookmarkEnd w:id="2"/>
    </w:p>
    <w:sectPr w:rsidR="00E540C4" w:rsidRPr="000E1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E4"/>
    <w:rsid w:val="000E12E4"/>
    <w:rsid w:val="00E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E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next w:val="Normal"/>
    <w:rsid w:val="000E12E4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Arial" w:hAnsi="Arial"/>
      <w:b/>
      <w:smallCaps/>
      <w:color w:val="FF0000"/>
      <w:sz w:val="44"/>
      <w:szCs w:val="2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E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next w:val="Normal"/>
    <w:rsid w:val="000E12E4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Arial" w:hAnsi="Arial"/>
      <w:b/>
      <w:smallCaps/>
      <w:color w:val="FF0000"/>
      <w:sz w:val="44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Vangelis Karagiannis</cp:lastModifiedBy>
  <cp:revision>1</cp:revision>
  <dcterms:created xsi:type="dcterms:W3CDTF">2013-04-02T14:32:00Z</dcterms:created>
  <dcterms:modified xsi:type="dcterms:W3CDTF">2013-04-02T14:33:00Z</dcterms:modified>
</cp:coreProperties>
</file>