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683" w:rsidRPr="00A21E90" w:rsidRDefault="00F20683" w:rsidP="00F20683">
      <w:pPr>
        <w:pStyle w:val="Heading2"/>
        <w:tabs>
          <w:tab w:val="clear" w:pos="567"/>
          <w:tab w:val="left" w:pos="0"/>
        </w:tabs>
        <w:ind w:left="0" w:firstLine="0"/>
        <w:rPr>
          <w:lang w:val="el-GR"/>
        </w:rPr>
      </w:pPr>
      <w:bookmarkStart w:id="0" w:name="_Toc513212099"/>
      <w:r w:rsidRPr="00A21E90">
        <w:rPr>
          <w:lang w:val="el-GR"/>
        </w:rPr>
        <w:t>ΠΑΡΑΡΤΗΜΑ ΙΙΙ – Υπόδειγμα Οικονομικής Προσφοράς</w:t>
      </w:r>
      <w:bookmarkEnd w:id="0"/>
    </w:p>
    <w:p w:rsidR="00F20683" w:rsidRPr="00A21E90" w:rsidRDefault="00F20683" w:rsidP="00F20683">
      <w:pPr>
        <w:spacing w:before="120"/>
        <w:jc w:val="center"/>
        <w:rPr>
          <w:b/>
          <w:sz w:val="24"/>
          <w:lang w:val="el-GR"/>
        </w:rPr>
      </w:pPr>
      <w:bookmarkStart w:id="1" w:name="_Toc486420381"/>
      <w:bookmarkStart w:id="2" w:name="_Toc486423676"/>
      <w:bookmarkStart w:id="3" w:name="_Toc486513521"/>
      <w:bookmarkStart w:id="4" w:name="_Toc486586767"/>
      <w:r w:rsidRPr="00A21E90">
        <w:rPr>
          <w:b/>
          <w:sz w:val="24"/>
          <w:lang w:val="el-GR"/>
        </w:rPr>
        <w:t>ΟΙΚΟΝΟΜΙΚΗ ΠΡΟΣΦΟΡΑ</w:t>
      </w:r>
      <w:bookmarkEnd w:id="1"/>
      <w:bookmarkEnd w:id="2"/>
      <w:bookmarkEnd w:id="3"/>
      <w:bookmarkEnd w:id="4"/>
    </w:p>
    <w:p w:rsidR="00F20683" w:rsidRPr="00A21E90" w:rsidRDefault="00F20683" w:rsidP="00F20683">
      <w:pPr>
        <w:jc w:val="left"/>
        <w:rPr>
          <w:b/>
          <w:lang w:val="el-GR"/>
        </w:rPr>
      </w:pPr>
      <w:r w:rsidRPr="00A21E90">
        <w:rPr>
          <w:b/>
          <w:lang w:val="el-GR"/>
        </w:rPr>
        <w:t>ΠΡΟΣ</w:t>
      </w:r>
    </w:p>
    <w:p w:rsidR="00F20683" w:rsidRPr="00A21E90" w:rsidRDefault="00F20683" w:rsidP="00F20683">
      <w:pPr>
        <w:jc w:val="left"/>
        <w:rPr>
          <w:b/>
          <w:lang w:val="el-GR"/>
        </w:rPr>
      </w:pPr>
      <w:r w:rsidRPr="00A21E90">
        <w:rPr>
          <w:b/>
          <w:lang w:val="el-GR"/>
        </w:rPr>
        <w:t>ΙΔΡΥΜΑ ΤΕΧΝΟΛΟΓΙΑΣ &amp; ΕΡΕΥΝΑΣ</w:t>
      </w:r>
    </w:p>
    <w:p w:rsidR="00F20683" w:rsidRPr="00A21E90" w:rsidRDefault="00F20683" w:rsidP="00F20683">
      <w:pPr>
        <w:ind w:left="720" w:hanging="720"/>
        <w:jc w:val="left"/>
        <w:rPr>
          <w:b/>
          <w:lang w:val="el-GR"/>
        </w:rPr>
      </w:pPr>
      <w:r w:rsidRPr="00A21E90">
        <w:rPr>
          <w:b/>
          <w:lang w:val="el-GR"/>
        </w:rPr>
        <w:t xml:space="preserve">ΘΕΜΑ: </w:t>
      </w:r>
      <w:r w:rsidRPr="00A21E90">
        <w:rPr>
          <w:b/>
          <w:lang w:val="el-GR"/>
        </w:rPr>
        <w:tab/>
        <w:t xml:space="preserve">Ανοικτός ηλεκτρονικός διαγωνισμός για την ανάδειξη αναδόχου για το έργο: </w:t>
      </w:r>
      <w:r w:rsidRPr="00A21E90">
        <w:rPr>
          <w:rFonts w:asciiTheme="minorHAnsi" w:hAnsiTheme="minorHAnsi" w:cstheme="minorHAnsi"/>
          <w:b/>
          <w:szCs w:val="22"/>
          <w:lang w:val="el-GR"/>
        </w:rPr>
        <w:t>«Υπηρεσίες διενέργειας ελεγκτικών διαδικασιών οικονομικών καταστάσεων προγραμμάτων που χρηματοδοτούνται από την Ευρωπαϊκή Επιτροπή»</w:t>
      </w:r>
    </w:p>
    <w:p w:rsidR="00F20683" w:rsidRPr="00A21E90" w:rsidRDefault="00F20683" w:rsidP="00F20683">
      <w:pPr>
        <w:rPr>
          <w:rFonts w:asciiTheme="minorHAnsi" w:hAnsiTheme="minorHAnsi" w:cstheme="minorHAnsi"/>
          <w:lang w:val="el-GR"/>
        </w:rPr>
      </w:pPr>
      <w:r w:rsidRPr="00A21E90">
        <w:rPr>
          <w:rFonts w:asciiTheme="minorHAnsi" w:hAnsiTheme="minorHAnsi" w:cstheme="minorHAnsi"/>
          <w:lang w:val="el-GR"/>
        </w:rPr>
        <w:t xml:space="preserve">Συστημικός </w:t>
      </w:r>
      <w:proofErr w:type="spellStart"/>
      <w:r w:rsidRPr="00A21E90">
        <w:rPr>
          <w:rFonts w:asciiTheme="minorHAnsi" w:hAnsiTheme="minorHAnsi" w:cstheme="minorHAnsi"/>
          <w:lang w:val="el-GR"/>
        </w:rPr>
        <w:t>αρ</w:t>
      </w:r>
      <w:proofErr w:type="spellEnd"/>
      <w:r w:rsidRPr="00A21E90">
        <w:rPr>
          <w:rFonts w:asciiTheme="minorHAnsi" w:hAnsiTheme="minorHAnsi" w:cstheme="minorHAnsi"/>
          <w:lang w:val="el-GR"/>
        </w:rPr>
        <w:t xml:space="preserve">. Διαγωνισμού: </w:t>
      </w:r>
      <w:bookmarkStart w:id="5" w:name="_GoBack"/>
      <w:r w:rsidRPr="00F20683">
        <w:rPr>
          <w:rFonts w:asciiTheme="minorHAnsi" w:hAnsiTheme="minorHAnsi" w:cstheme="minorHAnsi"/>
          <w:b/>
          <w:lang w:val="el-GR"/>
        </w:rPr>
        <w:t>57495</w:t>
      </w:r>
      <w:bookmarkEnd w:id="5"/>
    </w:p>
    <w:p w:rsidR="00F20683" w:rsidRPr="00A21E90" w:rsidRDefault="00F20683" w:rsidP="00F20683">
      <w:pPr>
        <w:rPr>
          <w:rFonts w:asciiTheme="minorHAnsi" w:hAnsiTheme="minorHAnsi" w:cstheme="minorHAnsi"/>
          <w:lang w:val="el-GR"/>
        </w:rPr>
      </w:pPr>
      <w:r w:rsidRPr="00A21E90">
        <w:rPr>
          <w:rFonts w:asciiTheme="minorHAnsi" w:hAnsiTheme="minorHAnsi" w:cstheme="minorHAnsi"/>
          <w:lang w:val="el-GR"/>
        </w:rPr>
        <w:t xml:space="preserve">Προϋπολογισμός: </w:t>
      </w:r>
      <w:r w:rsidRPr="00A21E90">
        <w:rPr>
          <w:rFonts w:asciiTheme="minorHAnsi" w:hAnsiTheme="minorHAnsi" w:cstheme="minorHAnsi"/>
          <w:lang w:val="el-GR"/>
        </w:rPr>
        <w:tab/>
      </w:r>
      <w:r w:rsidRPr="00A21E90">
        <w:rPr>
          <w:rFonts w:asciiTheme="minorHAnsi" w:hAnsiTheme="minorHAnsi" w:cstheme="minorHAnsi"/>
          <w:color w:val="000000"/>
          <w:szCs w:val="22"/>
          <w:lang w:val="el-GR"/>
        </w:rPr>
        <w:t>147.000,00</w:t>
      </w:r>
      <w:r w:rsidRPr="00A21E90">
        <w:rPr>
          <w:rFonts w:asciiTheme="minorHAnsi" w:hAnsiTheme="minorHAnsi" w:cstheme="minorHAnsi"/>
          <w:szCs w:val="22"/>
          <w:lang w:val="el-GR"/>
        </w:rPr>
        <w:t xml:space="preserve"> €, </w:t>
      </w:r>
      <w:r w:rsidRPr="00A21E90">
        <w:rPr>
          <w:rFonts w:asciiTheme="minorHAnsi" w:hAnsiTheme="minorHAnsi" w:cstheme="minorHAnsi"/>
          <w:lang w:val="el-GR"/>
        </w:rPr>
        <w:t>πλέον ΦΠΑ 24% και</w:t>
      </w:r>
    </w:p>
    <w:p w:rsidR="00F20683" w:rsidRPr="00A21E90" w:rsidRDefault="00F20683" w:rsidP="00F20683">
      <w:pPr>
        <w:spacing w:after="240"/>
        <w:contextualSpacing/>
        <w:rPr>
          <w:rFonts w:asciiTheme="minorHAnsi" w:hAnsiTheme="minorHAnsi" w:cstheme="minorHAnsi"/>
          <w:lang w:val="el-GR"/>
        </w:rPr>
      </w:pPr>
      <w:r w:rsidRPr="00A21E90">
        <w:rPr>
          <w:rFonts w:asciiTheme="minorHAnsi" w:hAnsiTheme="minorHAnsi" w:cstheme="minorHAnsi"/>
          <w:lang w:val="el-GR"/>
        </w:rPr>
        <w:tab/>
      </w:r>
      <w:r w:rsidRPr="00A21E90">
        <w:rPr>
          <w:rFonts w:asciiTheme="minorHAnsi" w:hAnsiTheme="minorHAnsi" w:cstheme="minorHAnsi"/>
          <w:lang w:val="el-GR"/>
        </w:rPr>
        <w:tab/>
      </w:r>
      <w:r w:rsidRPr="00A21E90">
        <w:rPr>
          <w:rFonts w:asciiTheme="minorHAnsi" w:hAnsiTheme="minorHAnsi" w:cstheme="minorHAnsi"/>
          <w:lang w:val="el-GR"/>
        </w:rPr>
        <w:tab/>
      </w:r>
      <w:r w:rsidRPr="00A21E90">
        <w:rPr>
          <w:rFonts w:asciiTheme="minorHAnsi" w:hAnsiTheme="minorHAnsi" w:cstheme="minorHAnsi"/>
          <w:color w:val="000000"/>
          <w:szCs w:val="22"/>
          <w:lang w:val="el-GR"/>
        </w:rPr>
        <w:t xml:space="preserve">182.280,00 € </w:t>
      </w:r>
      <w:r w:rsidRPr="00A21E90">
        <w:rPr>
          <w:rFonts w:asciiTheme="minorHAnsi" w:hAnsiTheme="minorHAnsi" w:cstheme="minorHAnsi"/>
          <w:lang w:val="el-GR"/>
        </w:rPr>
        <w:t xml:space="preserve">συμπεριλαμβανομένου του ΦΠΑ 24%. </w:t>
      </w:r>
    </w:p>
    <w:p w:rsidR="00F20683" w:rsidRPr="00A21E90" w:rsidRDefault="00F20683" w:rsidP="00F20683">
      <w:pPr>
        <w:spacing w:after="240"/>
        <w:contextualSpacing/>
        <w:rPr>
          <w:lang w:val="el-GR"/>
        </w:rPr>
      </w:pPr>
    </w:p>
    <w:tbl>
      <w:tblPr>
        <w:tblStyle w:val="TableGrid"/>
        <w:tblW w:w="0" w:type="auto"/>
        <w:jc w:val="center"/>
        <w:tblLook w:val="04A0" w:firstRow="1" w:lastRow="0" w:firstColumn="1" w:lastColumn="0" w:noHBand="0" w:noVBand="1"/>
      </w:tblPr>
      <w:tblGrid>
        <w:gridCol w:w="2598"/>
        <w:gridCol w:w="915"/>
        <w:gridCol w:w="1884"/>
        <w:gridCol w:w="837"/>
        <w:gridCol w:w="3394"/>
      </w:tblGrid>
      <w:tr w:rsidR="00F20683" w:rsidRPr="00A21E90" w:rsidTr="007B4552">
        <w:trPr>
          <w:trHeight w:val="454"/>
          <w:jc w:val="center"/>
        </w:trPr>
        <w:tc>
          <w:tcPr>
            <w:tcW w:w="9628" w:type="dxa"/>
            <w:gridSpan w:val="5"/>
            <w:shd w:val="clear" w:color="auto" w:fill="BDD6EE" w:themeFill="accent1" w:themeFillTint="66"/>
            <w:vAlign w:val="center"/>
          </w:tcPr>
          <w:p w:rsidR="00F20683" w:rsidRPr="00A21E90" w:rsidRDefault="00F20683" w:rsidP="007B4552">
            <w:pPr>
              <w:spacing w:after="0"/>
              <w:jc w:val="left"/>
              <w:rPr>
                <w:rFonts w:asciiTheme="minorHAnsi" w:hAnsiTheme="minorHAnsi" w:cstheme="minorHAnsi"/>
                <w:b/>
                <w:bCs/>
                <w:szCs w:val="22"/>
                <w:lang w:val="el-GR"/>
              </w:rPr>
            </w:pPr>
            <w:r w:rsidRPr="00A21E90">
              <w:rPr>
                <w:rFonts w:asciiTheme="minorHAnsi" w:hAnsiTheme="minorHAnsi" w:cstheme="minorHAnsi"/>
                <w:b/>
                <w:bCs/>
                <w:szCs w:val="22"/>
                <w:lang w:val="el-GR"/>
              </w:rPr>
              <w:t>Στοιχεία προσφέροντα</w:t>
            </w:r>
          </w:p>
        </w:tc>
      </w:tr>
      <w:tr w:rsidR="00F20683" w:rsidRPr="00A21E90" w:rsidTr="007B4552">
        <w:trPr>
          <w:trHeight w:val="397"/>
          <w:jc w:val="center"/>
        </w:trPr>
        <w:tc>
          <w:tcPr>
            <w:tcW w:w="2598" w:type="dxa"/>
            <w:shd w:val="clear" w:color="auto" w:fill="FFE599" w:themeFill="accent4" w:themeFillTint="66"/>
            <w:vAlign w:val="center"/>
          </w:tcPr>
          <w:p w:rsidR="00F20683" w:rsidRPr="00A21E90" w:rsidRDefault="00F20683" w:rsidP="007B4552">
            <w:pPr>
              <w:spacing w:after="0"/>
              <w:jc w:val="left"/>
              <w:rPr>
                <w:rFonts w:asciiTheme="minorHAnsi" w:hAnsiTheme="minorHAnsi" w:cstheme="minorHAnsi"/>
                <w:b/>
                <w:bCs/>
                <w:szCs w:val="22"/>
                <w:lang w:val="el-GR"/>
              </w:rPr>
            </w:pPr>
            <w:r w:rsidRPr="00A21E90">
              <w:rPr>
                <w:rFonts w:asciiTheme="minorHAnsi" w:hAnsiTheme="minorHAnsi" w:cstheme="minorHAnsi"/>
                <w:b/>
                <w:bCs/>
                <w:szCs w:val="22"/>
                <w:lang w:val="el-GR"/>
              </w:rPr>
              <w:t xml:space="preserve">Επωνυμία </w:t>
            </w:r>
          </w:p>
        </w:tc>
        <w:tc>
          <w:tcPr>
            <w:tcW w:w="7030" w:type="dxa"/>
            <w:gridSpan w:val="4"/>
            <w:vAlign w:val="center"/>
          </w:tcPr>
          <w:p w:rsidR="00F20683" w:rsidRPr="00A21E90" w:rsidRDefault="00F20683" w:rsidP="007B4552">
            <w:pPr>
              <w:spacing w:after="0"/>
              <w:jc w:val="left"/>
              <w:rPr>
                <w:rFonts w:asciiTheme="minorHAnsi" w:hAnsiTheme="minorHAnsi" w:cstheme="minorHAnsi"/>
                <w:b/>
                <w:bCs/>
                <w:szCs w:val="22"/>
                <w:lang w:val="el-GR"/>
              </w:rPr>
            </w:pPr>
          </w:p>
        </w:tc>
      </w:tr>
      <w:tr w:rsidR="00F20683" w:rsidRPr="00A21E90" w:rsidTr="007B4552">
        <w:trPr>
          <w:trHeight w:val="397"/>
          <w:jc w:val="center"/>
        </w:trPr>
        <w:tc>
          <w:tcPr>
            <w:tcW w:w="2598" w:type="dxa"/>
            <w:shd w:val="clear" w:color="auto" w:fill="FFE599" w:themeFill="accent4" w:themeFillTint="66"/>
            <w:vAlign w:val="center"/>
          </w:tcPr>
          <w:p w:rsidR="00F20683" w:rsidRPr="00A21E90" w:rsidRDefault="00F20683" w:rsidP="007B4552">
            <w:pPr>
              <w:spacing w:after="0"/>
              <w:jc w:val="left"/>
              <w:rPr>
                <w:rFonts w:asciiTheme="minorHAnsi" w:hAnsiTheme="minorHAnsi" w:cstheme="minorHAnsi"/>
                <w:b/>
                <w:bCs/>
                <w:szCs w:val="22"/>
                <w:lang w:val="el-GR"/>
              </w:rPr>
            </w:pPr>
            <w:r w:rsidRPr="00A21E90">
              <w:rPr>
                <w:rFonts w:asciiTheme="minorHAnsi" w:hAnsiTheme="minorHAnsi" w:cstheme="minorHAnsi"/>
                <w:b/>
                <w:bCs/>
                <w:szCs w:val="22"/>
                <w:lang w:val="el-GR"/>
              </w:rPr>
              <w:t>Διεύθυνση</w:t>
            </w:r>
          </w:p>
        </w:tc>
        <w:tc>
          <w:tcPr>
            <w:tcW w:w="7030" w:type="dxa"/>
            <w:gridSpan w:val="4"/>
            <w:vAlign w:val="center"/>
          </w:tcPr>
          <w:p w:rsidR="00F20683" w:rsidRPr="00A21E90" w:rsidRDefault="00F20683" w:rsidP="007B4552">
            <w:pPr>
              <w:spacing w:after="0"/>
              <w:jc w:val="left"/>
              <w:rPr>
                <w:rFonts w:asciiTheme="minorHAnsi" w:hAnsiTheme="minorHAnsi" w:cstheme="minorHAnsi"/>
                <w:b/>
                <w:bCs/>
                <w:szCs w:val="22"/>
                <w:lang w:val="el-GR"/>
              </w:rPr>
            </w:pPr>
          </w:p>
        </w:tc>
      </w:tr>
      <w:tr w:rsidR="00F20683" w:rsidRPr="00A21E90" w:rsidTr="007B4552">
        <w:trPr>
          <w:trHeight w:val="397"/>
          <w:jc w:val="center"/>
        </w:trPr>
        <w:tc>
          <w:tcPr>
            <w:tcW w:w="2598" w:type="dxa"/>
            <w:shd w:val="clear" w:color="auto" w:fill="FFE599" w:themeFill="accent4" w:themeFillTint="66"/>
            <w:vAlign w:val="center"/>
          </w:tcPr>
          <w:p w:rsidR="00F20683" w:rsidRPr="00A21E90" w:rsidRDefault="00F20683" w:rsidP="007B4552">
            <w:pPr>
              <w:spacing w:after="0"/>
              <w:jc w:val="left"/>
              <w:rPr>
                <w:rFonts w:asciiTheme="minorHAnsi" w:hAnsiTheme="minorHAnsi" w:cstheme="minorHAnsi"/>
                <w:b/>
                <w:bCs/>
                <w:szCs w:val="22"/>
                <w:lang w:val="el-GR"/>
              </w:rPr>
            </w:pPr>
            <w:r w:rsidRPr="00A21E90">
              <w:rPr>
                <w:rFonts w:asciiTheme="minorHAnsi" w:hAnsiTheme="minorHAnsi" w:cstheme="minorHAnsi"/>
                <w:b/>
                <w:bCs/>
                <w:szCs w:val="22"/>
                <w:lang w:val="el-GR"/>
              </w:rPr>
              <w:t>Πόλη</w:t>
            </w:r>
          </w:p>
        </w:tc>
        <w:tc>
          <w:tcPr>
            <w:tcW w:w="915" w:type="dxa"/>
            <w:vAlign w:val="center"/>
          </w:tcPr>
          <w:p w:rsidR="00F20683" w:rsidRPr="00A21E90" w:rsidRDefault="00F20683" w:rsidP="007B4552">
            <w:pPr>
              <w:spacing w:after="0"/>
              <w:jc w:val="left"/>
              <w:rPr>
                <w:rFonts w:asciiTheme="minorHAnsi" w:hAnsiTheme="minorHAnsi" w:cstheme="minorHAnsi"/>
                <w:b/>
                <w:bCs/>
                <w:szCs w:val="22"/>
                <w:lang w:val="el-GR"/>
              </w:rPr>
            </w:pPr>
          </w:p>
        </w:tc>
        <w:tc>
          <w:tcPr>
            <w:tcW w:w="1884" w:type="dxa"/>
            <w:shd w:val="clear" w:color="auto" w:fill="FFE599" w:themeFill="accent4" w:themeFillTint="66"/>
            <w:vAlign w:val="center"/>
          </w:tcPr>
          <w:p w:rsidR="00F20683" w:rsidRPr="00A21E90" w:rsidRDefault="00F20683" w:rsidP="007B4552">
            <w:pPr>
              <w:spacing w:after="0"/>
              <w:jc w:val="left"/>
              <w:rPr>
                <w:rFonts w:asciiTheme="minorHAnsi" w:hAnsiTheme="minorHAnsi" w:cstheme="minorHAnsi"/>
                <w:b/>
                <w:bCs/>
                <w:szCs w:val="22"/>
                <w:lang w:val="el-GR"/>
              </w:rPr>
            </w:pPr>
            <w:r w:rsidRPr="00A21E90">
              <w:rPr>
                <w:rFonts w:asciiTheme="minorHAnsi" w:hAnsiTheme="minorHAnsi" w:cstheme="minorHAnsi"/>
                <w:b/>
                <w:bCs/>
                <w:szCs w:val="22"/>
                <w:lang w:val="el-GR"/>
              </w:rPr>
              <w:t>Τ.Κ.</w:t>
            </w:r>
          </w:p>
        </w:tc>
        <w:tc>
          <w:tcPr>
            <w:tcW w:w="4231" w:type="dxa"/>
            <w:gridSpan w:val="2"/>
            <w:vAlign w:val="center"/>
          </w:tcPr>
          <w:p w:rsidR="00F20683" w:rsidRPr="00A21E90" w:rsidRDefault="00F20683" w:rsidP="007B4552">
            <w:pPr>
              <w:spacing w:after="0"/>
              <w:jc w:val="left"/>
              <w:rPr>
                <w:rFonts w:asciiTheme="minorHAnsi" w:hAnsiTheme="minorHAnsi" w:cstheme="minorHAnsi"/>
                <w:b/>
                <w:bCs/>
                <w:szCs w:val="22"/>
                <w:lang w:val="el-GR"/>
              </w:rPr>
            </w:pPr>
          </w:p>
        </w:tc>
      </w:tr>
      <w:tr w:rsidR="00F20683" w:rsidRPr="00A21E90" w:rsidTr="007B4552">
        <w:trPr>
          <w:trHeight w:val="397"/>
          <w:jc w:val="center"/>
        </w:trPr>
        <w:tc>
          <w:tcPr>
            <w:tcW w:w="2598" w:type="dxa"/>
            <w:tcBorders>
              <w:bottom w:val="single" w:sz="4" w:space="0" w:color="auto"/>
            </w:tcBorders>
            <w:shd w:val="clear" w:color="auto" w:fill="FFE599" w:themeFill="accent4" w:themeFillTint="66"/>
            <w:vAlign w:val="center"/>
          </w:tcPr>
          <w:p w:rsidR="00F20683" w:rsidRPr="00A21E90" w:rsidRDefault="00F20683" w:rsidP="007B4552">
            <w:pPr>
              <w:spacing w:after="0"/>
              <w:jc w:val="left"/>
              <w:rPr>
                <w:rFonts w:asciiTheme="minorHAnsi" w:hAnsiTheme="minorHAnsi" w:cstheme="minorHAnsi"/>
                <w:b/>
                <w:bCs/>
                <w:szCs w:val="22"/>
                <w:lang w:val="el-GR"/>
              </w:rPr>
            </w:pPr>
            <w:r w:rsidRPr="00A21E90">
              <w:rPr>
                <w:rFonts w:asciiTheme="minorHAnsi" w:hAnsiTheme="minorHAnsi" w:cstheme="minorHAnsi"/>
                <w:b/>
                <w:bCs/>
                <w:szCs w:val="22"/>
                <w:lang w:val="el-GR"/>
              </w:rPr>
              <w:t>Τηλέφωνο</w:t>
            </w:r>
          </w:p>
        </w:tc>
        <w:tc>
          <w:tcPr>
            <w:tcW w:w="7030" w:type="dxa"/>
            <w:gridSpan w:val="4"/>
            <w:vAlign w:val="center"/>
          </w:tcPr>
          <w:p w:rsidR="00F20683" w:rsidRPr="00A21E90" w:rsidRDefault="00F20683" w:rsidP="007B4552">
            <w:pPr>
              <w:spacing w:after="0"/>
              <w:jc w:val="left"/>
              <w:rPr>
                <w:rFonts w:asciiTheme="minorHAnsi" w:hAnsiTheme="minorHAnsi" w:cstheme="minorHAnsi"/>
                <w:b/>
                <w:bCs/>
                <w:szCs w:val="22"/>
                <w:lang w:val="el-GR"/>
              </w:rPr>
            </w:pPr>
          </w:p>
        </w:tc>
      </w:tr>
      <w:tr w:rsidR="00F20683" w:rsidRPr="00A21E90" w:rsidTr="007B4552">
        <w:trPr>
          <w:trHeight w:val="397"/>
          <w:jc w:val="center"/>
        </w:trPr>
        <w:tc>
          <w:tcPr>
            <w:tcW w:w="2598" w:type="dxa"/>
            <w:tcBorders>
              <w:bottom w:val="single" w:sz="4" w:space="0" w:color="auto"/>
            </w:tcBorders>
            <w:shd w:val="clear" w:color="auto" w:fill="FFE599" w:themeFill="accent4" w:themeFillTint="66"/>
            <w:vAlign w:val="center"/>
          </w:tcPr>
          <w:p w:rsidR="00F20683" w:rsidRPr="00A21E90" w:rsidRDefault="00F20683" w:rsidP="007B4552">
            <w:pPr>
              <w:spacing w:after="0"/>
              <w:jc w:val="left"/>
              <w:rPr>
                <w:rFonts w:asciiTheme="minorHAnsi" w:hAnsiTheme="minorHAnsi" w:cstheme="minorHAnsi"/>
                <w:b/>
                <w:bCs/>
                <w:szCs w:val="22"/>
                <w:lang w:val="el-GR"/>
              </w:rPr>
            </w:pPr>
            <w:r w:rsidRPr="00A21E90">
              <w:rPr>
                <w:rFonts w:asciiTheme="minorHAnsi" w:hAnsiTheme="minorHAnsi" w:cstheme="minorHAnsi"/>
                <w:b/>
                <w:bCs/>
                <w:szCs w:val="22"/>
                <w:lang w:val="el-GR"/>
              </w:rPr>
              <w:t>ΑΦΜ/ΔΟΥ</w:t>
            </w:r>
          </w:p>
        </w:tc>
        <w:tc>
          <w:tcPr>
            <w:tcW w:w="7030" w:type="dxa"/>
            <w:gridSpan w:val="4"/>
            <w:vAlign w:val="center"/>
          </w:tcPr>
          <w:p w:rsidR="00F20683" w:rsidRPr="00A21E90" w:rsidRDefault="00F20683" w:rsidP="007B4552">
            <w:pPr>
              <w:spacing w:after="0"/>
              <w:jc w:val="left"/>
              <w:rPr>
                <w:rFonts w:asciiTheme="minorHAnsi" w:hAnsiTheme="minorHAnsi" w:cstheme="minorHAnsi"/>
                <w:b/>
                <w:bCs/>
                <w:szCs w:val="22"/>
                <w:lang w:val="el-GR"/>
              </w:rPr>
            </w:pPr>
          </w:p>
        </w:tc>
      </w:tr>
      <w:tr w:rsidR="00F20683" w:rsidRPr="00A21E90" w:rsidTr="007B4552">
        <w:trPr>
          <w:trHeight w:val="397"/>
          <w:jc w:val="center"/>
        </w:trPr>
        <w:tc>
          <w:tcPr>
            <w:tcW w:w="2598" w:type="dxa"/>
            <w:shd w:val="clear" w:color="auto" w:fill="FFE599" w:themeFill="accent4" w:themeFillTint="66"/>
            <w:vAlign w:val="center"/>
          </w:tcPr>
          <w:p w:rsidR="00F20683" w:rsidRPr="00A21E90" w:rsidRDefault="00F20683" w:rsidP="007B4552">
            <w:pPr>
              <w:spacing w:after="0"/>
              <w:jc w:val="left"/>
              <w:rPr>
                <w:rFonts w:asciiTheme="minorHAnsi" w:hAnsiTheme="minorHAnsi" w:cstheme="minorHAnsi"/>
                <w:b/>
                <w:bCs/>
                <w:szCs w:val="22"/>
                <w:lang w:val="el-GR"/>
              </w:rPr>
            </w:pPr>
            <w:r w:rsidRPr="00A21E90">
              <w:rPr>
                <w:rFonts w:asciiTheme="minorHAnsi" w:hAnsiTheme="minorHAnsi" w:cstheme="minorHAnsi"/>
                <w:b/>
                <w:bCs/>
                <w:szCs w:val="22"/>
                <w:lang w:val="el-GR"/>
              </w:rPr>
              <w:t>Ηλεκτρονική δ/</w:t>
            </w:r>
            <w:proofErr w:type="spellStart"/>
            <w:r w:rsidRPr="00A21E90">
              <w:rPr>
                <w:rFonts w:asciiTheme="minorHAnsi" w:hAnsiTheme="minorHAnsi" w:cstheme="minorHAnsi"/>
                <w:b/>
                <w:bCs/>
                <w:szCs w:val="22"/>
                <w:lang w:val="el-GR"/>
              </w:rPr>
              <w:t>νση</w:t>
            </w:r>
            <w:proofErr w:type="spellEnd"/>
          </w:p>
        </w:tc>
        <w:tc>
          <w:tcPr>
            <w:tcW w:w="7030" w:type="dxa"/>
            <w:gridSpan w:val="4"/>
            <w:vAlign w:val="center"/>
          </w:tcPr>
          <w:p w:rsidR="00F20683" w:rsidRPr="00A21E90" w:rsidRDefault="00F20683" w:rsidP="007B4552">
            <w:pPr>
              <w:spacing w:after="0"/>
              <w:jc w:val="left"/>
              <w:rPr>
                <w:rFonts w:asciiTheme="minorHAnsi" w:hAnsiTheme="minorHAnsi" w:cstheme="minorHAnsi"/>
                <w:b/>
                <w:bCs/>
                <w:szCs w:val="22"/>
                <w:lang w:val="el-GR"/>
              </w:rPr>
            </w:pPr>
          </w:p>
        </w:tc>
      </w:tr>
      <w:tr w:rsidR="00F20683" w:rsidRPr="00A21E90" w:rsidTr="007B4552">
        <w:trPr>
          <w:trHeight w:val="146"/>
          <w:jc w:val="center"/>
        </w:trPr>
        <w:tc>
          <w:tcPr>
            <w:tcW w:w="9628" w:type="dxa"/>
            <w:gridSpan w:val="5"/>
            <w:tcBorders>
              <w:bottom w:val="single" w:sz="4" w:space="0" w:color="auto"/>
            </w:tcBorders>
            <w:shd w:val="clear" w:color="auto" w:fill="FFC000"/>
            <w:vAlign w:val="center"/>
          </w:tcPr>
          <w:p w:rsidR="00F20683" w:rsidRPr="00A21E90" w:rsidRDefault="00F20683" w:rsidP="007B4552">
            <w:pPr>
              <w:spacing w:after="0"/>
              <w:jc w:val="center"/>
              <w:rPr>
                <w:rFonts w:asciiTheme="minorHAnsi" w:hAnsiTheme="minorHAnsi" w:cstheme="minorHAnsi"/>
                <w:b/>
                <w:bCs/>
                <w:szCs w:val="22"/>
                <w:lang w:val="el-GR"/>
              </w:rPr>
            </w:pPr>
          </w:p>
        </w:tc>
      </w:tr>
      <w:tr w:rsidR="00F20683" w:rsidRPr="00A21E90" w:rsidTr="007B4552">
        <w:trPr>
          <w:trHeight w:val="421"/>
          <w:jc w:val="center"/>
        </w:trPr>
        <w:tc>
          <w:tcPr>
            <w:tcW w:w="6234" w:type="dxa"/>
            <w:gridSpan w:val="4"/>
            <w:shd w:val="clear" w:color="auto" w:fill="auto"/>
            <w:vAlign w:val="center"/>
          </w:tcPr>
          <w:p w:rsidR="00F20683" w:rsidRPr="00A21E90" w:rsidRDefault="00F20683" w:rsidP="007B4552">
            <w:pPr>
              <w:suppressAutoHyphens w:val="0"/>
              <w:spacing w:before="120" w:after="0"/>
              <w:jc w:val="center"/>
              <w:rPr>
                <w:rFonts w:asciiTheme="minorHAnsi" w:hAnsiTheme="minorHAnsi" w:cstheme="minorHAnsi"/>
                <w:color w:val="00000A"/>
                <w:w w:val="99"/>
                <w:szCs w:val="22"/>
                <w:lang w:val="el-GR"/>
              </w:rPr>
            </w:pPr>
            <w:proofErr w:type="spellStart"/>
            <w:r w:rsidRPr="00A21E90">
              <w:rPr>
                <w:rFonts w:eastAsia="MS Mincho" w:cstheme="minorHAnsi"/>
                <w:b/>
                <w:bCs/>
                <w:color w:val="000000"/>
                <w:sz w:val="20"/>
                <w:lang w:eastAsia="ja-JP"/>
              </w:rPr>
              <w:t>Περιγρ</w:t>
            </w:r>
            <w:proofErr w:type="spellEnd"/>
            <w:r w:rsidRPr="00A21E90">
              <w:rPr>
                <w:rFonts w:eastAsia="MS Mincho" w:cstheme="minorHAnsi"/>
                <w:b/>
                <w:bCs/>
                <w:color w:val="000000"/>
                <w:sz w:val="20"/>
                <w:lang w:eastAsia="ja-JP"/>
              </w:rPr>
              <w:t>αφή</w:t>
            </w:r>
          </w:p>
        </w:tc>
        <w:tc>
          <w:tcPr>
            <w:tcW w:w="3394" w:type="dxa"/>
            <w:shd w:val="clear" w:color="auto" w:fill="auto"/>
            <w:vAlign w:val="center"/>
          </w:tcPr>
          <w:p w:rsidR="00F20683" w:rsidRPr="00A21E90" w:rsidRDefault="00F20683" w:rsidP="007B4552">
            <w:pPr>
              <w:spacing w:after="0"/>
              <w:jc w:val="center"/>
              <w:rPr>
                <w:rFonts w:asciiTheme="minorHAnsi" w:hAnsiTheme="minorHAnsi" w:cstheme="minorHAnsi"/>
                <w:bCs/>
                <w:szCs w:val="22"/>
                <w:lang w:val="el-GR"/>
              </w:rPr>
            </w:pPr>
          </w:p>
        </w:tc>
      </w:tr>
      <w:tr w:rsidR="00F20683" w:rsidRPr="00A21E90" w:rsidTr="007B4552">
        <w:trPr>
          <w:trHeight w:val="421"/>
          <w:jc w:val="center"/>
        </w:trPr>
        <w:tc>
          <w:tcPr>
            <w:tcW w:w="6234" w:type="dxa"/>
            <w:gridSpan w:val="4"/>
            <w:shd w:val="clear" w:color="auto" w:fill="auto"/>
            <w:vAlign w:val="center"/>
          </w:tcPr>
          <w:p w:rsidR="00F20683" w:rsidRPr="00A21E90" w:rsidRDefault="00F20683" w:rsidP="007B4552">
            <w:pPr>
              <w:suppressAutoHyphens w:val="0"/>
              <w:spacing w:before="120" w:after="0"/>
              <w:jc w:val="left"/>
              <w:rPr>
                <w:rFonts w:asciiTheme="minorHAnsi" w:hAnsiTheme="minorHAnsi" w:cstheme="minorHAnsi"/>
                <w:szCs w:val="22"/>
                <w:lang w:val="el-GR"/>
              </w:rPr>
            </w:pPr>
            <w:r w:rsidRPr="00A21E90">
              <w:rPr>
                <w:rFonts w:asciiTheme="minorHAnsi" w:hAnsiTheme="minorHAnsi" w:cstheme="minorHAnsi"/>
                <w:szCs w:val="22"/>
                <w:lang w:val="el-GR"/>
              </w:rPr>
              <w:t>Υπηρεσίες διενέργειας ελεγκτικών διαδικασιών οικονομικών καταστάσεων των προγραμμάτων του ΙΤΕ που χρηματοδοτούνται από την Ευρωπαϊκή Επιτροπή</w:t>
            </w:r>
          </w:p>
        </w:tc>
        <w:tc>
          <w:tcPr>
            <w:tcW w:w="3394" w:type="dxa"/>
            <w:shd w:val="clear" w:color="auto" w:fill="auto"/>
            <w:vAlign w:val="center"/>
          </w:tcPr>
          <w:p w:rsidR="00F20683" w:rsidRPr="00A21E90" w:rsidRDefault="00F20683" w:rsidP="007B4552">
            <w:pPr>
              <w:spacing w:after="0"/>
              <w:jc w:val="center"/>
              <w:rPr>
                <w:rFonts w:asciiTheme="minorHAnsi" w:hAnsiTheme="minorHAnsi" w:cstheme="minorHAnsi"/>
                <w:bCs/>
                <w:szCs w:val="22"/>
                <w:lang w:val="el-GR"/>
              </w:rPr>
            </w:pPr>
          </w:p>
        </w:tc>
      </w:tr>
      <w:tr w:rsidR="00F20683" w:rsidRPr="00A21E90" w:rsidTr="007B4552">
        <w:trPr>
          <w:trHeight w:val="113"/>
          <w:jc w:val="center"/>
        </w:trPr>
        <w:tc>
          <w:tcPr>
            <w:tcW w:w="6234" w:type="dxa"/>
            <w:gridSpan w:val="4"/>
            <w:shd w:val="clear" w:color="auto" w:fill="BDD6EE" w:themeFill="accent1" w:themeFillTint="66"/>
            <w:vAlign w:val="center"/>
          </w:tcPr>
          <w:p w:rsidR="00F20683" w:rsidRPr="00A21E90" w:rsidRDefault="00F20683" w:rsidP="007B4552">
            <w:pPr>
              <w:spacing w:after="0"/>
              <w:rPr>
                <w:rFonts w:asciiTheme="minorHAnsi" w:hAnsiTheme="minorHAnsi" w:cstheme="minorHAnsi"/>
                <w:bCs/>
                <w:szCs w:val="22"/>
                <w:lang w:val="el-GR"/>
              </w:rPr>
            </w:pPr>
          </w:p>
        </w:tc>
        <w:tc>
          <w:tcPr>
            <w:tcW w:w="3394" w:type="dxa"/>
            <w:shd w:val="clear" w:color="auto" w:fill="BDD6EE" w:themeFill="accent1" w:themeFillTint="66"/>
            <w:vAlign w:val="center"/>
          </w:tcPr>
          <w:p w:rsidR="00F20683" w:rsidRPr="00A21E90" w:rsidRDefault="00F20683" w:rsidP="007B4552">
            <w:pPr>
              <w:spacing w:after="0"/>
              <w:jc w:val="center"/>
              <w:rPr>
                <w:rFonts w:asciiTheme="minorHAnsi" w:hAnsiTheme="minorHAnsi" w:cstheme="minorHAnsi"/>
                <w:bCs/>
                <w:szCs w:val="22"/>
                <w:lang w:val="el-GR"/>
              </w:rPr>
            </w:pPr>
          </w:p>
        </w:tc>
      </w:tr>
      <w:tr w:rsidR="00F20683" w:rsidRPr="00A21E90" w:rsidTr="007B4552">
        <w:trPr>
          <w:trHeight w:val="421"/>
          <w:jc w:val="center"/>
        </w:trPr>
        <w:tc>
          <w:tcPr>
            <w:tcW w:w="6234" w:type="dxa"/>
            <w:gridSpan w:val="4"/>
            <w:shd w:val="clear" w:color="auto" w:fill="auto"/>
            <w:vAlign w:val="center"/>
          </w:tcPr>
          <w:p w:rsidR="00F20683" w:rsidRPr="00A21E90" w:rsidRDefault="00F20683" w:rsidP="007B4552">
            <w:pPr>
              <w:spacing w:after="0"/>
              <w:jc w:val="left"/>
              <w:rPr>
                <w:rFonts w:asciiTheme="minorHAnsi" w:hAnsiTheme="minorHAnsi" w:cstheme="minorHAnsi"/>
                <w:b/>
                <w:bCs/>
                <w:szCs w:val="22"/>
                <w:lang w:val="el-GR"/>
              </w:rPr>
            </w:pPr>
            <w:r w:rsidRPr="00A21E90">
              <w:rPr>
                <w:rFonts w:asciiTheme="minorHAnsi" w:hAnsiTheme="minorHAnsi" w:cstheme="minorHAnsi"/>
                <w:b/>
                <w:bCs/>
                <w:szCs w:val="22"/>
                <w:lang w:val="el-GR"/>
              </w:rPr>
              <w:t>Σύνολο οικονομικής προσφοράς μη συμπεριλαμβανομένου ΦΠΑ 24%</w:t>
            </w:r>
          </w:p>
        </w:tc>
        <w:tc>
          <w:tcPr>
            <w:tcW w:w="3394" w:type="dxa"/>
            <w:shd w:val="clear" w:color="auto" w:fill="auto"/>
            <w:vAlign w:val="center"/>
          </w:tcPr>
          <w:p w:rsidR="00F20683" w:rsidRPr="00A21E90" w:rsidRDefault="00F20683" w:rsidP="007B4552">
            <w:pPr>
              <w:spacing w:after="0"/>
              <w:jc w:val="center"/>
              <w:rPr>
                <w:rFonts w:asciiTheme="minorHAnsi" w:hAnsiTheme="minorHAnsi" w:cstheme="minorHAnsi"/>
                <w:bCs/>
                <w:szCs w:val="22"/>
                <w:lang w:val="el-GR"/>
              </w:rPr>
            </w:pPr>
          </w:p>
        </w:tc>
      </w:tr>
      <w:tr w:rsidR="00F20683" w:rsidRPr="00A21E90" w:rsidTr="007B4552">
        <w:trPr>
          <w:trHeight w:val="421"/>
          <w:jc w:val="center"/>
        </w:trPr>
        <w:tc>
          <w:tcPr>
            <w:tcW w:w="6234" w:type="dxa"/>
            <w:gridSpan w:val="4"/>
            <w:shd w:val="clear" w:color="auto" w:fill="auto"/>
            <w:vAlign w:val="center"/>
          </w:tcPr>
          <w:p w:rsidR="00F20683" w:rsidRPr="00A21E90" w:rsidRDefault="00F20683" w:rsidP="007B4552">
            <w:pPr>
              <w:spacing w:after="0"/>
              <w:jc w:val="left"/>
              <w:rPr>
                <w:rFonts w:asciiTheme="minorHAnsi" w:hAnsiTheme="minorHAnsi" w:cstheme="minorHAnsi"/>
                <w:b/>
                <w:bCs/>
                <w:szCs w:val="22"/>
                <w:lang w:val="el-GR"/>
              </w:rPr>
            </w:pPr>
            <w:r w:rsidRPr="00A21E90">
              <w:rPr>
                <w:rFonts w:asciiTheme="minorHAnsi" w:hAnsiTheme="minorHAnsi" w:cstheme="minorHAnsi"/>
                <w:b/>
                <w:bCs/>
                <w:szCs w:val="22"/>
                <w:lang w:val="el-GR"/>
              </w:rPr>
              <w:t>Σύνολο οικονομικής προσφοράς συμπεριλαμβανομένου ΦΠΑ24%</w:t>
            </w:r>
          </w:p>
        </w:tc>
        <w:tc>
          <w:tcPr>
            <w:tcW w:w="3394" w:type="dxa"/>
            <w:shd w:val="clear" w:color="auto" w:fill="auto"/>
            <w:vAlign w:val="center"/>
          </w:tcPr>
          <w:p w:rsidR="00F20683" w:rsidRPr="00A21E90" w:rsidRDefault="00F20683" w:rsidP="007B4552">
            <w:pPr>
              <w:spacing w:after="0"/>
              <w:jc w:val="center"/>
              <w:rPr>
                <w:rFonts w:asciiTheme="minorHAnsi" w:hAnsiTheme="minorHAnsi" w:cstheme="minorHAnsi"/>
                <w:bCs/>
                <w:szCs w:val="22"/>
                <w:lang w:val="el-GR"/>
              </w:rPr>
            </w:pPr>
          </w:p>
        </w:tc>
      </w:tr>
      <w:tr w:rsidR="00F20683" w:rsidRPr="00A21E90" w:rsidTr="007B4552">
        <w:trPr>
          <w:trHeight w:val="421"/>
          <w:jc w:val="center"/>
        </w:trPr>
        <w:tc>
          <w:tcPr>
            <w:tcW w:w="9628" w:type="dxa"/>
            <w:gridSpan w:val="5"/>
            <w:tcBorders>
              <w:bottom w:val="single" w:sz="4" w:space="0" w:color="auto"/>
            </w:tcBorders>
            <w:shd w:val="clear" w:color="auto" w:fill="auto"/>
            <w:vAlign w:val="center"/>
          </w:tcPr>
          <w:p w:rsidR="00F20683" w:rsidRPr="00A21E90" w:rsidRDefault="00F20683" w:rsidP="007B4552">
            <w:pPr>
              <w:spacing w:after="0"/>
              <w:jc w:val="left"/>
              <w:rPr>
                <w:rFonts w:asciiTheme="minorHAnsi" w:hAnsiTheme="minorHAnsi" w:cstheme="minorHAnsi"/>
                <w:bCs/>
                <w:szCs w:val="22"/>
                <w:lang w:val="el-GR"/>
              </w:rPr>
            </w:pPr>
            <w:r w:rsidRPr="00A21E90">
              <w:rPr>
                <w:rFonts w:asciiTheme="minorHAnsi" w:hAnsiTheme="minorHAnsi" w:cstheme="minorHAnsi"/>
                <w:szCs w:val="22"/>
                <w:lang w:val="el-GR"/>
              </w:rPr>
              <w:t>Ολογράφως: …………………………………………………………………………………</w:t>
            </w:r>
          </w:p>
        </w:tc>
      </w:tr>
      <w:tr w:rsidR="00F20683" w:rsidRPr="00A21E90" w:rsidTr="007B4552">
        <w:trPr>
          <w:trHeight w:val="421"/>
          <w:jc w:val="center"/>
        </w:trPr>
        <w:tc>
          <w:tcPr>
            <w:tcW w:w="6234" w:type="dxa"/>
            <w:gridSpan w:val="4"/>
            <w:tcBorders>
              <w:top w:val="single" w:sz="4" w:space="0" w:color="auto"/>
              <w:left w:val="nil"/>
              <w:bottom w:val="single" w:sz="4" w:space="0" w:color="auto"/>
              <w:right w:val="nil"/>
            </w:tcBorders>
            <w:shd w:val="clear" w:color="auto" w:fill="auto"/>
            <w:vAlign w:val="center"/>
          </w:tcPr>
          <w:p w:rsidR="00F20683" w:rsidRPr="00A21E90" w:rsidRDefault="00F20683" w:rsidP="007B4552">
            <w:pPr>
              <w:spacing w:after="0"/>
              <w:jc w:val="left"/>
              <w:rPr>
                <w:rFonts w:asciiTheme="minorHAnsi" w:hAnsiTheme="minorHAnsi" w:cstheme="minorHAnsi"/>
                <w:szCs w:val="22"/>
                <w:lang w:val="el-GR"/>
              </w:rPr>
            </w:pPr>
          </w:p>
        </w:tc>
        <w:tc>
          <w:tcPr>
            <w:tcW w:w="3394" w:type="dxa"/>
            <w:tcBorders>
              <w:top w:val="single" w:sz="4" w:space="0" w:color="auto"/>
              <w:left w:val="nil"/>
              <w:bottom w:val="single" w:sz="4" w:space="0" w:color="auto"/>
              <w:right w:val="nil"/>
            </w:tcBorders>
            <w:shd w:val="clear" w:color="auto" w:fill="auto"/>
            <w:vAlign w:val="center"/>
          </w:tcPr>
          <w:p w:rsidR="00F20683" w:rsidRPr="00A21E90" w:rsidRDefault="00F20683" w:rsidP="007B4552">
            <w:pPr>
              <w:spacing w:after="0"/>
              <w:jc w:val="center"/>
              <w:rPr>
                <w:rFonts w:asciiTheme="minorHAnsi" w:hAnsiTheme="minorHAnsi" w:cstheme="minorHAnsi"/>
                <w:bCs/>
                <w:szCs w:val="22"/>
                <w:lang w:val="el-GR"/>
              </w:rPr>
            </w:pPr>
          </w:p>
        </w:tc>
      </w:tr>
      <w:tr w:rsidR="00F20683" w:rsidRPr="00A21E90" w:rsidTr="007B4552">
        <w:trPr>
          <w:trHeight w:val="421"/>
          <w:jc w:val="center"/>
        </w:trPr>
        <w:tc>
          <w:tcPr>
            <w:tcW w:w="6234" w:type="dxa"/>
            <w:gridSpan w:val="4"/>
            <w:tcBorders>
              <w:top w:val="single" w:sz="4" w:space="0" w:color="auto"/>
            </w:tcBorders>
            <w:shd w:val="clear" w:color="auto" w:fill="auto"/>
            <w:vAlign w:val="center"/>
          </w:tcPr>
          <w:p w:rsidR="00F20683" w:rsidRPr="00A21E90" w:rsidRDefault="00F20683" w:rsidP="007B4552">
            <w:pPr>
              <w:spacing w:before="120" w:after="0"/>
              <w:jc w:val="center"/>
              <w:rPr>
                <w:rFonts w:asciiTheme="minorHAnsi" w:hAnsiTheme="minorHAnsi" w:cs="Tahoma"/>
                <w:szCs w:val="22"/>
                <w:lang w:val="el-GR"/>
              </w:rPr>
            </w:pPr>
            <w:r w:rsidRPr="00A21E90">
              <w:rPr>
                <w:rFonts w:cstheme="minorHAnsi"/>
                <w:b/>
                <w:bCs/>
                <w:lang w:val="el-GR"/>
              </w:rPr>
              <w:t>Ανάλυση της προσφοράς</w:t>
            </w:r>
          </w:p>
        </w:tc>
        <w:tc>
          <w:tcPr>
            <w:tcW w:w="3394" w:type="dxa"/>
            <w:tcBorders>
              <w:top w:val="single" w:sz="4" w:space="0" w:color="auto"/>
            </w:tcBorders>
            <w:shd w:val="clear" w:color="auto" w:fill="auto"/>
            <w:vAlign w:val="center"/>
          </w:tcPr>
          <w:p w:rsidR="00F20683" w:rsidRPr="00A21E90" w:rsidRDefault="00F20683" w:rsidP="007B4552">
            <w:pPr>
              <w:spacing w:after="0"/>
              <w:jc w:val="center"/>
              <w:rPr>
                <w:rFonts w:asciiTheme="minorHAnsi" w:hAnsiTheme="minorHAnsi" w:cstheme="minorHAnsi"/>
                <w:bCs/>
                <w:szCs w:val="22"/>
                <w:lang w:val="el-GR"/>
              </w:rPr>
            </w:pPr>
          </w:p>
        </w:tc>
      </w:tr>
      <w:tr w:rsidR="00F20683" w:rsidRPr="00A21E90" w:rsidTr="007B4552">
        <w:tblPrEx>
          <w:jc w:val="left"/>
        </w:tblPrEx>
        <w:trPr>
          <w:trHeight w:val="421"/>
        </w:trPr>
        <w:tc>
          <w:tcPr>
            <w:tcW w:w="6234" w:type="dxa"/>
            <w:gridSpan w:val="4"/>
            <w:vAlign w:val="center"/>
          </w:tcPr>
          <w:p w:rsidR="00F20683" w:rsidRPr="00A21E90" w:rsidRDefault="00F20683" w:rsidP="007B4552">
            <w:pPr>
              <w:suppressAutoHyphens w:val="0"/>
              <w:spacing w:before="120" w:after="0"/>
              <w:jc w:val="left"/>
              <w:rPr>
                <w:rFonts w:asciiTheme="minorHAnsi" w:hAnsiTheme="minorHAnsi" w:cstheme="minorHAnsi"/>
                <w:bCs/>
                <w:szCs w:val="22"/>
                <w:lang w:val="el-GR"/>
              </w:rPr>
            </w:pPr>
            <w:r w:rsidRPr="00A21E90">
              <w:rPr>
                <w:rFonts w:asciiTheme="minorHAnsi" w:hAnsiTheme="minorHAnsi" w:cstheme="minorHAnsi"/>
                <w:szCs w:val="22"/>
                <w:lang w:val="el-GR"/>
              </w:rPr>
              <w:t>Έκφραση της αξίας της προφοράς ως ποσοστό επί των άμεσων δαπανών των προγραμμάτων προς έλεγχο</w:t>
            </w:r>
          </w:p>
        </w:tc>
        <w:tc>
          <w:tcPr>
            <w:tcW w:w="3394" w:type="dxa"/>
            <w:vAlign w:val="center"/>
          </w:tcPr>
          <w:p w:rsidR="00F20683" w:rsidRPr="00A21E90" w:rsidRDefault="00F20683" w:rsidP="007B4552">
            <w:pPr>
              <w:spacing w:after="0"/>
              <w:jc w:val="center"/>
              <w:rPr>
                <w:rFonts w:asciiTheme="minorHAnsi" w:hAnsiTheme="minorHAnsi" w:cstheme="minorHAnsi"/>
                <w:bCs/>
                <w:szCs w:val="22"/>
                <w:lang w:val="el-GR"/>
              </w:rPr>
            </w:pPr>
            <w:r w:rsidRPr="00A21E90">
              <w:rPr>
                <w:rFonts w:asciiTheme="minorHAnsi" w:hAnsiTheme="minorHAnsi" w:cstheme="minorHAnsi"/>
                <w:bCs/>
                <w:szCs w:val="22"/>
                <w:lang w:val="el-GR"/>
              </w:rPr>
              <w:t>…………….%</w:t>
            </w:r>
          </w:p>
        </w:tc>
      </w:tr>
    </w:tbl>
    <w:p w:rsidR="00F20683" w:rsidRPr="00A21E90" w:rsidRDefault="00F20683" w:rsidP="00F20683">
      <w:pPr>
        <w:spacing w:before="120" w:after="0"/>
        <w:rPr>
          <w:rFonts w:asciiTheme="minorHAnsi" w:hAnsiTheme="minorHAnsi" w:cs="Tahoma"/>
          <w:szCs w:val="22"/>
          <w:lang w:val="el-GR"/>
        </w:rPr>
      </w:pPr>
    </w:p>
    <w:p w:rsidR="00F20683" w:rsidRPr="00A21E90" w:rsidRDefault="00F20683" w:rsidP="00F20683">
      <w:pPr>
        <w:spacing w:before="120" w:after="0"/>
        <w:rPr>
          <w:rFonts w:asciiTheme="minorHAnsi" w:hAnsiTheme="minorHAnsi" w:cs="Tahoma"/>
          <w:szCs w:val="22"/>
          <w:lang w:val="el-GR"/>
        </w:rPr>
      </w:pPr>
      <w:r w:rsidRPr="00A21E90">
        <w:rPr>
          <w:rFonts w:asciiTheme="minorHAnsi" w:hAnsiTheme="minorHAnsi" w:cs="Tahoma"/>
          <w:szCs w:val="22"/>
          <w:lang w:val="el-GR"/>
        </w:rPr>
        <w:t xml:space="preserve">Οι τιμές δίδονται σε Ευρώ. </w:t>
      </w:r>
    </w:p>
    <w:p w:rsidR="00F20683" w:rsidRPr="00A21E90" w:rsidRDefault="00F20683" w:rsidP="00F20683">
      <w:pPr>
        <w:tabs>
          <w:tab w:val="left" w:pos="760"/>
        </w:tabs>
        <w:spacing w:line="0" w:lineRule="atLeast"/>
        <w:rPr>
          <w:color w:val="00000A"/>
          <w:lang w:val="el-GR"/>
        </w:rPr>
      </w:pPr>
      <w:r w:rsidRPr="00A21E90">
        <w:rPr>
          <w:color w:val="00000A"/>
          <w:lang w:val="el-GR"/>
        </w:rPr>
        <w:t>Ο Χρόνος Ισχύος της Προσφοράς είναι (αριθμητικώς και ολογράφως): έξι</w:t>
      </w:r>
      <w:r w:rsidRPr="00A21E90" w:rsidDel="00E423AD">
        <w:rPr>
          <w:color w:val="00000A"/>
          <w:lang w:val="el-GR"/>
        </w:rPr>
        <w:t xml:space="preserve"> </w:t>
      </w:r>
      <w:r w:rsidRPr="00A21E90">
        <w:rPr>
          <w:color w:val="00000A"/>
          <w:lang w:val="el-GR"/>
        </w:rPr>
        <w:t>(6) μήνες</w:t>
      </w:r>
    </w:p>
    <w:p w:rsidR="00F20683" w:rsidRPr="00A21E90" w:rsidRDefault="00F20683" w:rsidP="00F20683">
      <w:pPr>
        <w:tabs>
          <w:tab w:val="left" w:pos="4253"/>
        </w:tabs>
        <w:spacing w:line="230" w:lineRule="auto"/>
        <w:jc w:val="center"/>
        <w:rPr>
          <w:b/>
          <w:color w:val="00000A"/>
          <w:sz w:val="24"/>
          <w:lang w:val="el-GR"/>
        </w:rPr>
      </w:pPr>
      <w:r w:rsidRPr="00A21E90">
        <w:rPr>
          <w:b/>
          <w:color w:val="00000A"/>
          <w:lang w:val="el-GR"/>
        </w:rPr>
        <w:t>Ημερομηνία</w:t>
      </w:r>
      <w:r w:rsidRPr="00A21E90">
        <w:rPr>
          <w:b/>
          <w:color w:val="00000A"/>
          <w:lang w:val="el-GR"/>
        </w:rPr>
        <w:tab/>
        <w:t>υπογραφή</w:t>
      </w:r>
      <w:r w:rsidRPr="00A21E90">
        <w:rPr>
          <w:b/>
          <w:color w:val="00000A"/>
          <w:sz w:val="24"/>
          <w:lang w:val="el-GR"/>
        </w:rPr>
        <w:t xml:space="preserve"> </w:t>
      </w:r>
    </w:p>
    <w:p w:rsidR="00F20683" w:rsidRPr="00A21E90" w:rsidRDefault="00F20683" w:rsidP="00F20683">
      <w:pPr>
        <w:rPr>
          <w:lang w:val="el-GR"/>
        </w:rPr>
      </w:pPr>
    </w:p>
    <w:p w:rsidR="00F20683" w:rsidRPr="00A21E90" w:rsidRDefault="00F20683" w:rsidP="00F20683">
      <w:pPr>
        <w:rPr>
          <w:lang w:val="el-GR"/>
        </w:rPr>
        <w:sectPr w:rsidR="00F20683" w:rsidRPr="00A21E90">
          <w:pgSz w:w="11906" w:h="16838"/>
          <w:pgMar w:top="1134" w:right="1134" w:bottom="1134" w:left="1134" w:header="720" w:footer="709" w:gutter="0"/>
          <w:cols w:space="720"/>
          <w:titlePg/>
          <w:docGrid w:linePitch="360"/>
        </w:sectPr>
      </w:pPr>
    </w:p>
    <w:p w:rsidR="00F20683" w:rsidRPr="00A21E90" w:rsidRDefault="00F20683" w:rsidP="00F20683">
      <w:pPr>
        <w:pStyle w:val="Heading2"/>
        <w:tabs>
          <w:tab w:val="clear" w:pos="567"/>
          <w:tab w:val="left" w:pos="0"/>
        </w:tabs>
        <w:ind w:left="0" w:firstLine="0"/>
        <w:rPr>
          <w:lang w:val="el-GR"/>
        </w:rPr>
      </w:pPr>
      <w:bookmarkStart w:id="6" w:name="_Toc513212100"/>
      <w:r w:rsidRPr="00A21E90">
        <w:rPr>
          <w:lang w:val="el-GR"/>
        </w:rPr>
        <w:lastRenderedPageBreak/>
        <w:t>ΠΑΡΑΡΤΗΜΑ ΙV –– Υποδείγματα Εγγυητικών Επιστολών</w:t>
      </w:r>
      <w:bookmarkEnd w:id="6"/>
      <w:r w:rsidRPr="00A21E90">
        <w:rPr>
          <w:lang w:val="el-GR"/>
        </w:rPr>
        <w:t xml:space="preserve"> </w:t>
      </w:r>
    </w:p>
    <w:p w:rsidR="00F20683" w:rsidRPr="00A21E90" w:rsidRDefault="00F20683" w:rsidP="00F20683">
      <w:pPr>
        <w:suppressAutoHyphens w:val="0"/>
        <w:spacing w:before="120" w:after="0"/>
        <w:jc w:val="center"/>
        <w:rPr>
          <w:b/>
          <w:bCs/>
          <w:szCs w:val="22"/>
          <w:lang w:val="el-GR" w:eastAsia="en-US"/>
        </w:rPr>
      </w:pPr>
      <w:r w:rsidRPr="00A21E90">
        <w:rPr>
          <w:b/>
          <w:bCs/>
          <w:szCs w:val="22"/>
          <w:lang w:val="el-GR" w:eastAsia="en-US"/>
        </w:rPr>
        <w:t>ΥΠΟΔΕΙΓΜΑ 1</w:t>
      </w:r>
    </w:p>
    <w:p w:rsidR="00F20683" w:rsidRPr="00A21E90" w:rsidRDefault="00F20683" w:rsidP="00F20683">
      <w:pPr>
        <w:jc w:val="center"/>
        <w:rPr>
          <w:b/>
          <w:lang w:val="el-GR" w:eastAsia="en-US"/>
        </w:rPr>
      </w:pPr>
      <w:r w:rsidRPr="00A21E90">
        <w:rPr>
          <w:b/>
          <w:lang w:val="el-GR" w:eastAsia="en-US"/>
        </w:rPr>
        <w:t xml:space="preserve">ΣΧΕΔΙΟ ΕΓΓΥΗΤΙΚΗΣ ΕΠΙΣΤΟΛΗΣ </w:t>
      </w:r>
      <w:r w:rsidRPr="00A21E90">
        <w:rPr>
          <w:b/>
          <w:lang w:val="el-GR"/>
        </w:rPr>
        <w:t>ΣΥΜΜΕΤΟΧΗΣ</w:t>
      </w:r>
    </w:p>
    <w:p w:rsidR="00F20683" w:rsidRPr="00A21E90" w:rsidRDefault="00F20683" w:rsidP="00F20683">
      <w:pPr>
        <w:suppressAutoHyphens w:val="0"/>
        <w:spacing w:before="120" w:after="0"/>
        <w:rPr>
          <w:szCs w:val="22"/>
          <w:lang w:val="el-GR" w:eastAsia="en-US"/>
        </w:rPr>
      </w:pPr>
    </w:p>
    <w:p w:rsidR="00F20683" w:rsidRPr="00A21E90" w:rsidRDefault="00F20683" w:rsidP="00F20683">
      <w:pPr>
        <w:rPr>
          <w:lang w:val="el-GR"/>
        </w:rPr>
      </w:pPr>
    </w:p>
    <w:p w:rsidR="00F20683" w:rsidRPr="00A21E90" w:rsidRDefault="00F20683" w:rsidP="00F20683">
      <w:pPr>
        <w:rPr>
          <w:lang w:val="el-GR" w:eastAsia="en-US"/>
        </w:rPr>
      </w:pPr>
      <w:r w:rsidRPr="00A21E90">
        <w:rPr>
          <w:lang w:val="el-GR"/>
        </w:rPr>
        <w:t>ΠΡΟΣ</w:t>
      </w:r>
      <w:r w:rsidRPr="00A21E90">
        <w:rPr>
          <w:lang w:val="el-GR" w:eastAsia="en-US"/>
        </w:rPr>
        <w:t xml:space="preserve"> ΤΟ</w:t>
      </w:r>
    </w:p>
    <w:p w:rsidR="00F20683" w:rsidRPr="00A21E90" w:rsidRDefault="00F20683" w:rsidP="00F20683">
      <w:pPr>
        <w:suppressAutoHyphens w:val="0"/>
        <w:spacing w:before="120" w:after="0"/>
        <w:rPr>
          <w:szCs w:val="22"/>
          <w:lang w:val="el-GR" w:eastAsia="en-US"/>
        </w:rPr>
      </w:pPr>
      <w:r w:rsidRPr="00A21E90">
        <w:rPr>
          <w:szCs w:val="22"/>
          <w:lang w:val="el-GR" w:eastAsia="en-US"/>
        </w:rPr>
        <w:t>ΙΔΡΥΜΑ ΤΕΧΝΟΛΟΓΙΑΣ ΚΑΙ ΕΡΕΥΝΑΣ</w:t>
      </w:r>
    </w:p>
    <w:p w:rsidR="00F20683" w:rsidRPr="00A21E90" w:rsidRDefault="00F20683" w:rsidP="00F20683">
      <w:pPr>
        <w:suppressAutoHyphens w:val="0"/>
        <w:spacing w:before="120" w:after="0"/>
        <w:jc w:val="right"/>
        <w:rPr>
          <w:szCs w:val="22"/>
          <w:lang w:val="el-GR" w:eastAsia="en-US"/>
        </w:rPr>
      </w:pPr>
      <w:r w:rsidRPr="00A21E90">
        <w:rPr>
          <w:szCs w:val="22"/>
          <w:lang w:val="el-GR" w:eastAsia="en-US"/>
        </w:rPr>
        <w:t>(ημερομηνία)</w:t>
      </w:r>
    </w:p>
    <w:p w:rsidR="00F20683" w:rsidRPr="00A21E90" w:rsidRDefault="00F20683" w:rsidP="00F20683">
      <w:pPr>
        <w:suppressAutoHyphens w:val="0"/>
        <w:spacing w:before="120" w:after="0"/>
        <w:jc w:val="center"/>
        <w:rPr>
          <w:b/>
          <w:bCs/>
          <w:szCs w:val="22"/>
          <w:lang w:val="el-GR" w:eastAsia="en-US"/>
        </w:rPr>
      </w:pPr>
    </w:p>
    <w:p w:rsidR="00F20683" w:rsidRPr="00A21E90" w:rsidRDefault="00F20683" w:rsidP="00F20683">
      <w:pPr>
        <w:suppressAutoHyphens w:val="0"/>
        <w:spacing w:before="120" w:after="0"/>
        <w:jc w:val="center"/>
        <w:rPr>
          <w:szCs w:val="22"/>
          <w:lang w:val="el-GR" w:eastAsia="en-US"/>
        </w:rPr>
      </w:pPr>
      <w:r w:rsidRPr="00A21E90">
        <w:rPr>
          <w:szCs w:val="22"/>
          <w:lang w:val="el-GR" w:eastAsia="en-US"/>
        </w:rPr>
        <w:t>ΕΓΓΥΗΤΙΚΗ ΕΠΙΣΤΟΛΗ ΥΠ’ ΑΡΙΘΜΟΝ .... ΓΙΑ ΠΟΣΟ ΕΥΡΩ.</w:t>
      </w:r>
    </w:p>
    <w:p w:rsidR="00F20683" w:rsidRPr="00A21E90" w:rsidRDefault="00F20683" w:rsidP="00F2068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A21E90">
        <w:rPr>
          <w:iCs/>
          <w:szCs w:val="22"/>
          <w:lang w:val="el-GR" w:eastAsia="en-US"/>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........................(επωνυμία, ΑΦΜ, διεύθυνση) για ποσό ευρώ ........ Στο ως άνω ποσό περιορίζεται η ευθύνη μας, για την συμμετοχή της ................ στον διαγωνισμό της........ (αριθ. Προκήρυξης-ημερομηνία διενέργειας) για την υλοποίηση της προμήθειας............. και για κάθε αναβολή αυτής.</w:t>
      </w:r>
    </w:p>
    <w:p w:rsidR="00F20683" w:rsidRPr="00A21E90" w:rsidRDefault="00F20683" w:rsidP="00F2068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A21E90">
        <w:rPr>
          <w:iCs/>
          <w:szCs w:val="22"/>
          <w:lang w:val="el-GR" w:eastAsia="en-US"/>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F20683" w:rsidRPr="00A21E90" w:rsidRDefault="00F20683" w:rsidP="00F2068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A21E90">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F20683" w:rsidRPr="00A21E90" w:rsidRDefault="00F20683" w:rsidP="00F2068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A21E90">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20683" w:rsidRPr="00A21E90" w:rsidRDefault="00F20683" w:rsidP="00F2068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A21E90">
        <w:rPr>
          <w:iCs/>
          <w:szCs w:val="22"/>
          <w:lang w:val="el-GR" w:eastAsia="en-US"/>
        </w:rPr>
        <w:t>Σας δηλώνουμε ακόμη ότι η υπόψη εγγύηση μας θα παραμείνει σε πλήρη ισχύ μέχρι την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F20683" w:rsidRPr="00A21E90" w:rsidRDefault="00F20683" w:rsidP="00F2068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A21E90">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20683" w:rsidRPr="00A21E90" w:rsidRDefault="00F20683" w:rsidP="00F20683">
      <w:pPr>
        <w:suppressAutoHyphens w:val="0"/>
        <w:spacing w:before="120" w:after="0"/>
        <w:rPr>
          <w:szCs w:val="22"/>
          <w:lang w:val="el-GR" w:eastAsia="en-US"/>
        </w:rPr>
        <w:sectPr w:rsidR="00F20683" w:rsidRPr="00A21E90">
          <w:pgSz w:w="11906" w:h="16838"/>
          <w:pgMar w:top="1134" w:right="1134" w:bottom="1134" w:left="1134" w:header="720" w:footer="709" w:gutter="0"/>
          <w:cols w:space="720"/>
          <w:titlePg/>
          <w:docGrid w:linePitch="360"/>
        </w:sectPr>
      </w:pPr>
    </w:p>
    <w:p w:rsidR="00F20683" w:rsidRPr="00A21E90" w:rsidRDefault="00F20683" w:rsidP="00F20683">
      <w:pPr>
        <w:suppressAutoHyphens w:val="0"/>
        <w:spacing w:before="120" w:after="0"/>
        <w:jc w:val="center"/>
        <w:rPr>
          <w:b/>
          <w:bCs/>
          <w:szCs w:val="22"/>
          <w:lang w:val="el-GR" w:eastAsia="en-US"/>
        </w:rPr>
      </w:pPr>
      <w:r w:rsidRPr="00A21E90">
        <w:rPr>
          <w:b/>
          <w:bCs/>
          <w:szCs w:val="22"/>
          <w:lang w:val="el-GR" w:eastAsia="en-US"/>
        </w:rPr>
        <w:lastRenderedPageBreak/>
        <w:t>ΥΠΟΔΕΙΓΜΑ 2</w:t>
      </w:r>
    </w:p>
    <w:p w:rsidR="00F20683" w:rsidRPr="00A21E90" w:rsidRDefault="00F20683" w:rsidP="00F20683">
      <w:pPr>
        <w:suppressAutoHyphens w:val="0"/>
        <w:spacing w:before="120" w:after="0"/>
        <w:rPr>
          <w:szCs w:val="22"/>
          <w:lang w:val="el-GR" w:eastAsia="en-US"/>
        </w:rPr>
      </w:pPr>
    </w:p>
    <w:p w:rsidR="00F20683" w:rsidRPr="00A21E90" w:rsidRDefault="00F20683" w:rsidP="00F20683">
      <w:pPr>
        <w:jc w:val="center"/>
        <w:rPr>
          <w:b/>
          <w:lang w:val="el-GR" w:eastAsia="en-US"/>
        </w:rPr>
      </w:pPr>
      <w:r w:rsidRPr="00A21E90">
        <w:rPr>
          <w:b/>
          <w:lang w:val="el-GR" w:eastAsia="en-US"/>
        </w:rPr>
        <w:t>ΣΧΕΔΙΟ ΕΓΓΥΗΤΙΚΗΣ ΕΠΙΣΤΟΛΗΣ ΚΑΛΗΣ ΕΚΤΕΛΕΣΗΣ</w:t>
      </w:r>
    </w:p>
    <w:p w:rsidR="00F20683" w:rsidRPr="00A21E90" w:rsidRDefault="00F20683" w:rsidP="00F20683">
      <w:pPr>
        <w:suppressAutoHyphens w:val="0"/>
        <w:spacing w:before="120" w:after="0"/>
        <w:rPr>
          <w:szCs w:val="22"/>
          <w:lang w:val="el-GR" w:eastAsia="en-US"/>
        </w:rPr>
      </w:pPr>
    </w:p>
    <w:p w:rsidR="00F20683" w:rsidRPr="00A21E90" w:rsidRDefault="00F20683" w:rsidP="00F20683">
      <w:pPr>
        <w:rPr>
          <w:lang w:val="el-GR" w:eastAsia="en-US"/>
        </w:rPr>
      </w:pPr>
      <w:r w:rsidRPr="00A21E90">
        <w:rPr>
          <w:lang w:val="el-GR"/>
        </w:rPr>
        <w:t>ΠΡΟΣ</w:t>
      </w:r>
    </w:p>
    <w:p w:rsidR="00F20683" w:rsidRPr="00A21E90" w:rsidRDefault="00F20683" w:rsidP="00F20683">
      <w:pPr>
        <w:suppressAutoHyphens w:val="0"/>
        <w:spacing w:before="120" w:after="0"/>
        <w:rPr>
          <w:szCs w:val="22"/>
          <w:lang w:val="el-GR" w:eastAsia="en-US"/>
        </w:rPr>
      </w:pPr>
      <w:r w:rsidRPr="00A21E90">
        <w:rPr>
          <w:szCs w:val="22"/>
          <w:lang w:val="el-GR" w:eastAsia="en-US"/>
        </w:rPr>
        <w:t>Το ΙΔΡΥΜΑ ΤΕΧΝΟΛΟΓΙΑΣ ΚΑΙ ΕΡΕΥΝΑΣ</w:t>
      </w:r>
    </w:p>
    <w:p w:rsidR="00F20683" w:rsidRPr="00A21E90" w:rsidRDefault="00F20683" w:rsidP="00F20683">
      <w:pPr>
        <w:suppressAutoHyphens w:val="0"/>
        <w:spacing w:before="120" w:after="0"/>
        <w:jc w:val="center"/>
        <w:rPr>
          <w:szCs w:val="22"/>
          <w:lang w:val="el-GR" w:eastAsia="en-US"/>
        </w:rPr>
      </w:pPr>
      <w:r w:rsidRPr="00A21E90">
        <w:rPr>
          <w:szCs w:val="22"/>
          <w:lang w:val="el-GR" w:eastAsia="en-US"/>
        </w:rPr>
        <w:t>ΕΓΓΥΗΤΙΚΗ ΕΠΙΣΤΟΛΗ ΥΠ’ ΑΡΙΘΜΟΝ .... ΓΙΑ ΠΟΣΟ ΕΥΡΩ.</w:t>
      </w:r>
    </w:p>
    <w:p w:rsidR="00F20683" w:rsidRPr="00A21E90" w:rsidRDefault="00F20683" w:rsidP="00F2068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A21E90">
        <w:rPr>
          <w:iCs/>
          <w:szCs w:val="22"/>
          <w:lang w:val="el-GR" w:eastAsia="en-US"/>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ευρώ. ......... Στο ως άνω ποσό περιορίζεται η ευθύνη μας, για την καλή εκτέλεση των όρων της Σύμβασης μεταξύ της  ................... και της .................</w:t>
      </w:r>
    </w:p>
    <w:p w:rsidR="00F20683" w:rsidRPr="00A21E90" w:rsidRDefault="00F20683" w:rsidP="00F2068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A21E90">
        <w:rPr>
          <w:iCs/>
          <w:szCs w:val="22"/>
          <w:lang w:val="el-GR" w:eastAsia="en-US"/>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20683" w:rsidRPr="00A21E90" w:rsidRDefault="00F20683" w:rsidP="00F2068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A21E90">
        <w:rPr>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F20683" w:rsidRPr="00A21E90" w:rsidRDefault="00F20683" w:rsidP="00F2068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A21E90">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20683" w:rsidRPr="00A21E90" w:rsidRDefault="00F20683" w:rsidP="00F2068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A21E90">
        <w:rPr>
          <w:iCs/>
          <w:szCs w:val="22"/>
          <w:lang w:val="el-GR" w:eastAsia="en-US"/>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F20683" w:rsidRPr="00A21E90" w:rsidRDefault="00F20683" w:rsidP="00F2068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A21E90">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20683" w:rsidRPr="00A21E90" w:rsidRDefault="00F20683" w:rsidP="00F20683">
      <w:pPr>
        <w:rPr>
          <w:lang w:val="el-GR"/>
        </w:rPr>
      </w:pPr>
      <w:r w:rsidRPr="00A21E90">
        <w:rPr>
          <w:lang w:val="el-GR"/>
        </w:rPr>
        <w:br w:type="page"/>
      </w:r>
    </w:p>
    <w:p w:rsidR="00F20683" w:rsidRPr="00A21E90" w:rsidRDefault="00F20683" w:rsidP="00F20683">
      <w:pPr>
        <w:pStyle w:val="Heading2"/>
        <w:tabs>
          <w:tab w:val="clear" w:pos="567"/>
          <w:tab w:val="left" w:pos="0"/>
        </w:tabs>
        <w:ind w:left="0" w:firstLine="0"/>
        <w:rPr>
          <w:lang w:val="el-GR"/>
        </w:rPr>
      </w:pPr>
      <w:bookmarkStart w:id="7" w:name="_Toc513212101"/>
      <w:r w:rsidRPr="00A21E90">
        <w:rPr>
          <w:lang w:val="el-GR"/>
        </w:rPr>
        <w:lastRenderedPageBreak/>
        <w:t>ΠΑΡΑΡΤΗΜΑ V – Σχέδιο Σύμβασης</w:t>
      </w:r>
      <w:bookmarkEnd w:id="7"/>
    </w:p>
    <w:p w:rsidR="00F20683" w:rsidRPr="00A21E90" w:rsidRDefault="00F20683" w:rsidP="00F20683">
      <w:pPr>
        <w:spacing w:before="120"/>
        <w:rPr>
          <w:lang w:val="el-GR"/>
        </w:rPr>
      </w:pPr>
    </w:p>
    <w:p w:rsidR="00F20683" w:rsidRPr="00A21E90" w:rsidRDefault="00F20683" w:rsidP="00F20683">
      <w:pPr>
        <w:rPr>
          <w:b/>
          <w:lang w:val="el-GR"/>
        </w:rPr>
      </w:pPr>
      <w:bookmarkStart w:id="8" w:name="_Toc481411188"/>
      <w:bookmarkStart w:id="9" w:name="_Toc486911099"/>
      <w:bookmarkStart w:id="10" w:name="_Toc35669414"/>
      <w:r w:rsidRPr="00A21E90">
        <w:rPr>
          <w:b/>
          <w:lang w:val="el-GR"/>
        </w:rPr>
        <w:t>ΕΦΑΡΜΟΣΤΕΟ ΔΙΚΑΙΟ</w:t>
      </w:r>
      <w:bookmarkEnd w:id="8"/>
      <w:bookmarkEnd w:id="9"/>
      <w:bookmarkEnd w:id="10"/>
    </w:p>
    <w:p w:rsidR="00F20683" w:rsidRPr="00A21E90" w:rsidRDefault="00F20683" w:rsidP="00F20683">
      <w:pPr>
        <w:rPr>
          <w:szCs w:val="22"/>
          <w:lang w:val="el-GR"/>
        </w:rPr>
      </w:pPr>
      <w:r w:rsidRPr="00A21E90">
        <w:rPr>
          <w:szCs w:val="22"/>
          <w:lang w:val="el-GR"/>
        </w:rPr>
        <w:t>Η Σύμβαση διέπεται από το Ελληνικό Δίκαιο.</w:t>
      </w:r>
    </w:p>
    <w:p w:rsidR="00F20683" w:rsidRPr="00A21E90" w:rsidRDefault="00F20683" w:rsidP="00F20683">
      <w:pPr>
        <w:pStyle w:val="BodyText"/>
        <w:rPr>
          <w:szCs w:val="22"/>
          <w:lang w:val="el-GR"/>
        </w:rPr>
      </w:pPr>
      <w:r w:rsidRPr="00A21E90">
        <w:rPr>
          <w:szCs w:val="22"/>
          <w:lang w:val="el-GR"/>
        </w:rPr>
        <w:t>Σε περίπτωση διαφορών που ενδεχομένως προκύψουν σχετικά με την ερμηνεία ή την εκτέλεση ή την εφαρμογή της Σύμβασης ή εξ' αφορμής της, η Αναθέτουσα Αρχή και ο Ανάδοχος καταβάλλουν κάθε προσπάθεια για τη φιλική επίλυσή τους, σύμφωνα με τους κανόνες της καλής πίστης και των χρηστών συναλλακτικών ηθών</w:t>
      </w:r>
    </w:p>
    <w:p w:rsidR="00F20683" w:rsidRPr="00A21E90" w:rsidRDefault="00F20683" w:rsidP="00F20683">
      <w:pPr>
        <w:rPr>
          <w:szCs w:val="22"/>
          <w:lang w:val="el-GR"/>
        </w:rPr>
      </w:pPr>
      <w:r w:rsidRPr="00A21E90">
        <w:rPr>
          <w:szCs w:val="22"/>
          <w:lang w:val="el-GR"/>
        </w:rPr>
        <w:t>Για κάθε διαφορά που δεν είναι δυνατό να επιλυθεί σύμφωνα με τα παραπάνω οριζόμενα, αρμόδια θα είναι τα δικαστήρια που εδρεύουν στο Ηράκλειο Κρήτης.</w:t>
      </w:r>
    </w:p>
    <w:p w:rsidR="00F20683" w:rsidRPr="00A21E90" w:rsidRDefault="00F20683" w:rsidP="00F20683">
      <w:pPr>
        <w:spacing w:before="120"/>
        <w:rPr>
          <w:b/>
          <w:lang w:val="el-GR"/>
        </w:rPr>
      </w:pPr>
      <w:r w:rsidRPr="00A21E90">
        <w:rPr>
          <w:b/>
          <w:lang w:val="el-GR"/>
        </w:rPr>
        <w:t>ΔΙΑΡΚΕΙΑ ΤΗΣ ΣΥΜΒΑΣΗΣ</w:t>
      </w:r>
    </w:p>
    <w:p w:rsidR="00F20683" w:rsidRPr="00A21E90" w:rsidRDefault="00F20683" w:rsidP="00F20683">
      <w:pPr>
        <w:pStyle w:val="BodyText"/>
        <w:rPr>
          <w:szCs w:val="22"/>
          <w:lang w:val="el-GR" w:eastAsia="el-GR"/>
        </w:rPr>
      </w:pPr>
      <w:r w:rsidRPr="00A21E90">
        <w:rPr>
          <w:szCs w:val="22"/>
          <w:lang w:val="el-GR" w:eastAsia="el-GR"/>
        </w:rPr>
        <w:t xml:space="preserve">Η διάρκεια της σύμβασης θα είναι τριετής. </w:t>
      </w:r>
    </w:p>
    <w:p w:rsidR="00F20683" w:rsidRPr="00A21E90" w:rsidRDefault="00F20683" w:rsidP="00F20683">
      <w:pPr>
        <w:spacing w:before="120"/>
        <w:rPr>
          <w:b/>
          <w:lang w:val="el-GR"/>
        </w:rPr>
      </w:pPr>
      <w:bookmarkStart w:id="11" w:name="_Toc481411198"/>
      <w:bookmarkStart w:id="12" w:name="_Toc486911109"/>
      <w:bookmarkStart w:id="13" w:name="_Toc35669423"/>
      <w:r w:rsidRPr="00A21E90">
        <w:rPr>
          <w:b/>
          <w:lang w:val="el-GR"/>
        </w:rPr>
        <w:t>ΤΡΟΠΟΣ ΠΛΗΡΩΜΗΣ</w:t>
      </w:r>
      <w:bookmarkStart w:id="14" w:name="_Toc386093146"/>
      <w:bookmarkEnd w:id="11"/>
      <w:bookmarkEnd w:id="12"/>
      <w:bookmarkEnd w:id="13"/>
    </w:p>
    <w:p w:rsidR="00F20683" w:rsidRPr="00A21E90" w:rsidRDefault="00F20683" w:rsidP="00F20683">
      <w:pPr>
        <w:autoSpaceDE w:val="0"/>
        <w:autoSpaceDN w:val="0"/>
        <w:adjustRightInd w:val="0"/>
        <w:rPr>
          <w:szCs w:val="22"/>
          <w:lang w:val="el-GR" w:eastAsia="el-GR"/>
        </w:rPr>
      </w:pPr>
      <w:r w:rsidRPr="00A21E90">
        <w:rPr>
          <w:szCs w:val="22"/>
          <w:lang w:val="el-GR" w:eastAsia="el-GR"/>
        </w:rPr>
        <w:t>Η πληρωμή θα γίνεται από την Αναθέτουσα Αρχή σε δόσεις, μετά από κάθε ελεγκτική περίοδο, βάσει των νομίμων παραστατικών τα οποία ο Ανάδοχος υποχρεούται να προσκομίσει στην Αναθέτουσα Αρχή.</w:t>
      </w:r>
    </w:p>
    <w:bookmarkEnd w:id="14"/>
    <w:p w:rsidR="00F20683" w:rsidRPr="00A21E90" w:rsidRDefault="00F20683" w:rsidP="00F20683">
      <w:pPr>
        <w:autoSpaceDE w:val="0"/>
        <w:autoSpaceDN w:val="0"/>
        <w:adjustRightInd w:val="0"/>
        <w:rPr>
          <w:szCs w:val="22"/>
          <w:lang w:val="el-GR"/>
        </w:rPr>
      </w:pPr>
      <w:r w:rsidRPr="00A21E90">
        <w:rPr>
          <w:szCs w:val="22"/>
          <w:lang w:val="el-GR" w:eastAsia="el-GR"/>
        </w:rPr>
        <w:t>Η αμοιβή κάθε ελεγκτικής περιόδου θα είναι αναλογική των δαπανών που ελέγχθηκαν.</w:t>
      </w:r>
    </w:p>
    <w:p w:rsidR="00F20683" w:rsidRPr="00A21E90" w:rsidRDefault="00F20683" w:rsidP="00F20683">
      <w:pPr>
        <w:spacing w:before="120"/>
        <w:rPr>
          <w:b/>
          <w:lang w:val="el-GR"/>
        </w:rPr>
      </w:pPr>
      <w:bookmarkStart w:id="15" w:name="_Toc481411203"/>
      <w:bookmarkStart w:id="16" w:name="_Toc486911114"/>
      <w:bookmarkStart w:id="17" w:name="_Toc35669427"/>
      <w:r w:rsidRPr="00A21E90">
        <w:rPr>
          <w:b/>
          <w:lang w:val="el-GR"/>
        </w:rPr>
        <w:t>ΤΡΟΠΟΠΟΙΗΣΗ ΣΥΜΒΑΣΗΣ</w:t>
      </w:r>
      <w:bookmarkEnd w:id="15"/>
      <w:bookmarkEnd w:id="16"/>
      <w:bookmarkEnd w:id="17"/>
    </w:p>
    <w:p w:rsidR="00F20683" w:rsidRPr="00A21E90" w:rsidRDefault="00F20683" w:rsidP="00F20683">
      <w:pPr>
        <w:rPr>
          <w:szCs w:val="22"/>
          <w:lang w:val="el-GR"/>
        </w:rPr>
      </w:pPr>
      <w:r w:rsidRPr="00A21E90">
        <w:rPr>
          <w:szCs w:val="22"/>
          <w:lang w:val="el-GR"/>
        </w:rPr>
        <w:t>Η Σύμβαση τροποποιείται όταν συμφωνήσουν, εγγράφως, προς τούτο, τα δύο συμβαλλόμενα μέρη.</w:t>
      </w:r>
    </w:p>
    <w:p w:rsidR="00F20683" w:rsidRPr="00A21E90" w:rsidRDefault="00F20683" w:rsidP="00F20683">
      <w:pPr>
        <w:spacing w:before="120"/>
        <w:rPr>
          <w:b/>
          <w:lang w:val="el-GR"/>
        </w:rPr>
      </w:pPr>
      <w:bookmarkStart w:id="18" w:name="_Toc481411204"/>
      <w:bookmarkStart w:id="19" w:name="_Toc486911115"/>
      <w:bookmarkStart w:id="20" w:name="_Toc35669428"/>
      <w:r w:rsidRPr="00A21E90">
        <w:rPr>
          <w:b/>
          <w:lang w:val="el-GR"/>
        </w:rPr>
        <w:t>ΕΚΧΩΡΗΣΕΙΣ – ΜΕΤΑΒΙΒΑΣΕΙΣ</w:t>
      </w:r>
      <w:bookmarkEnd w:id="18"/>
      <w:bookmarkEnd w:id="19"/>
      <w:bookmarkEnd w:id="20"/>
    </w:p>
    <w:p w:rsidR="00F20683" w:rsidRPr="00A21E90" w:rsidRDefault="00F20683" w:rsidP="00F20683">
      <w:pPr>
        <w:rPr>
          <w:szCs w:val="22"/>
          <w:lang w:val="el-GR"/>
        </w:rPr>
      </w:pPr>
      <w:r w:rsidRPr="00A21E90">
        <w:rPr>
          <w:szCs w:val="22"/>
          <w:lang w:val="el-GR"/>
        </w:rPr>
        <w:t xml:space="preserve">Ο Ανάδοχος δεν δικαιούται να μεταβιβάσει ή εκχωρήσει τη Σύμβαση ή μέρος αυτής χωρίς την έγγραφη συναίνεση της Αναθέτουσας Αρχής. </w:t>
      </w:r>
    </w:p>
    <w:p w:rsidR="00F20683" w:rsidRPr="00A21E90" w:rsidRDefault="00F20683" w:rsidP="00F20683">
      <w:pPr>
        <w:spacing w:before="120"/>
        <w:rPr>
          <w:b/>
          <w:lang w:val="el-GR"/>
        </w:rPr>
      </w:pPr>
      <w:r w:rsidRPr="00A21E90">
        <w:rPr>
          <w:b/>
          <w:lang w:val="el-GR"/>
        </w:rPr>
        <w:t xml:space="preserve">ΕΥΘΥΝΗ ΑΝΑΔΟΧΟΥ </w:t>
      </w:r>
    </w:p>
    <w:p w:rsidR="00F20683" w:rsidRPr="00A21E90" w:rsidRDefault="00F20683" w:rsidP="00F20683">
      <w:pPr>
        <w:autoSpaceDE w:val="0"/>
        <w:autoSpaceDN w:val="0"/>
        <w:adjustRightInd w:val="0"/>
        <w:rPr>
          <w:szCs w:val="22"/>
          <w:lang w:val="el-GR" w:eastAsia="el-GR"/>
        </w:rPr>
      </w:pPr>
      <w:r w:rsidRPr="00A21E90">
        <w:rPr>
          <w:szCs w:val="22"/>
          <w:lang w:val="el-GR" w:eastAsia="el-GR"/>
        </w:rPr>
        <w:t xml:space="preserve">Ο Ανάδοχος ευθύνεται για τις πράξεις, παραλείψεις και αμέλειες των υπαλλήλων του, τρίτων, ή υπ’ αυτού </w:t>
      </w:r>
      <w:proofErr w:type="spellStart"/>
      <w:r w:rsidRPr="00A21E90">
        <w:rPr>
          <w:szCs w:val="22"/>
          <w:lang w:val="el-GR" w:eastAsia="el-GR"/>
        </w:rPr>
        <w:t>προστηθέντων</w:t>
      </w:r>
      <w:proofErr w:type="spellEnd"/>
      <w:r w:rsidRPr="00A21E90">
        <w:rPr>
          <w:szCs w:val="22"/>
          <w:lang w:val="el-GR" w:eastAsia="el-GR"/>
        </w:rPr>
        <w:t xml:space="preserve"> προσώπων ή συνεργατών αυτού, οι οποίοι δεν αποκτούν καμία έννομη σχέση με την Αναθέτουσα Αρχή.</w:t>
      </w:r>
    </w:p>
    <w:p w:rsidR="00F20683" w:rsidRPr="00A21E90" w:rsidRDefault="00F20683" w:rsidP="00F20683">
      <w:pPr>
        <w:autoSpaceDE w:val="0"/>
        <w:autoSpaceDN w:val="0"/>
        <w:adjustRightInd w:val="0"/>
        <w:rPr>
          <w:szCs w:val="22"/>
          <w:lang w:val="el-GR" w:eastAsia="el-GR"/>
        </w:rPr>
      </w:pPr>
      <w:r w:rsidRPr="00A21E90">
        <w:rPr>
          <w:szCs w:val="22"/>
          <w:lang w:val="el-GR" w:eastAsia="el-GR"/>
        </w:rPr>
        <w:t>Σε κάθε περίπτωση, την πλήρη ευθύνη για την παροχή των υπό ανάθεση υπηρεσιών φέρει αποκλειστικά ο Ανάδοχος.</w:t>
      </w:r>
    </w:p>
    <w:p w:rsidR="00F20683" w:rsidRPr="00A21E90" w:rsidRDefault="00F20683" w:rsidP="00F20683">
      <w:pPr>
        <w:spacing w:before="120"/>
        <w:rPr>
          <w:b/>
          <w:lang w:val="el-GR"/>
        </w:rPr>
      </w:pPr>
      <w:r w:rsidRPr="00A21E90">
        <w:rPr>
          <w:b/>
          <w:lang w:val="el-GR"/>
        </w:rPr>
        <w:t xml:space="preserve">ΚΥΡΩΣΕΙΣ - ΠΟΙΝΙΚΕΣ ΡΗΤΡΕΣ </w:t>
      </w:r>
    </w:p>
    <w:p w:rsidR="00F20683" w:rsidRPr="00A21E90" w:rsidRDefault="00F20683" w:rsidP="00F20683">
      <w:pPr>
        <w:autoSpaceDE w:val="0"/>
        <w:autoSpaceDN w:val="0"/>
        <w:adjustRightInd w:val="0"/>
        <w:rPr>
          <w:szCs w:val="22"/>
          <w:lang w:val="el-GR" w:eastAsia="el-GR"/>
        </w:rPr>
      </w:pPr>
      <w:r w:rsidRPr="00A21E90">
        <w:rPr>
          <w:szCs w:val="22"/>
          <w:lang w:val="el-GR" w:eastAsia="el-GR"/>
        </w:rPr>
        <w:t xml:space="preserve">Σε περίπτωση καθυστέρησης υπογραφής της σύμβασης ή μη προσήκουσας εκτέλεσης ή καθυστέρησης παράδοσης των υπηρεσιών που αποτελούν αντικείμενο του παρόντος διαγωνισμού η Αναθέτουσα Αρχή δύναται να κηρύξει τον ανάδοχο έκπτωτο και να επιβάλλει κυρώσεις και ποινικές ρήτρες σύμφωνα με τις </w:t>
      </w:r>
    </w:p>
    <w:p w:rsidR="00F20683" w:rsidRPr="00A21E90" w:rsidRDefault="00F20683" w:rsidP="00F20683">
      <w:pPr>
        <w:autoSpaceDE w:val="0"/>
        <w:autoSpaceDN w:val="0"/>
        <w:adjustRightInd w:val="0"/>
        <w:rPr>
          <w:szCs w:val="22"/>
          <w:lang w:val="el-GR" w:eastAsia="el-GR"/>
        </w:rPr>
      </w:pPr>
      <w:r w:rsidRPr="00A21E90">
        <w:rPr>
          <w:szCs w:val="22"/>
          <w:lang w:val="el-GR" w:eastAsia="el-GR"/>
        </w:rPr>
        <w:t>Επίσης, ο Ανάδοχος κηρύσσεται έκπτωτος αν δεν εκπληρώνει ή εκπληρώνει πλημμελώς τις συμβατικές του υποχρεώσεις ή παραβιάζει ουσιώδη όρο της σύμβασης.</w:t>
      </w:r>
    </w:p>
    <w:p w:rsidR="00F20683" w:rsidRPr="00A21E90" w:rsidRDefault="00F20683" w:rsidP="00F20683">
      <w:pPr>
        <w:spacing w:before="120"/>
        <w:rPr>
          <w:b/>
          <w:lang w:val="el-GR"/>
        </w:rPr>
      </w:pPr>
      <w:r w:rsidRPr="00A21E90">
        <w:rPr>
          <w:b/>
          <w:lang w:val="el-GR"/>
        </w:rPr>
        <w:t xml:space="preserve">ΕΜΠΙΣΤΕΥΤΙΚΟΤΗΤΑ </w:t>
      </w:r>
    </w:p>
    <w:p w:rsidR="00F20683" w:rsidRPr="00A21E90" w:rsidRDefault="00F20683" w:rsidP="00F20683">
      <w:pPr>
        <w:autoSpaceDE w:val="0"/>
        <w:autoSpaceDN w:val="0"/>
        <w:adjustRightInd w:val="0"/>
        <w:rPr>
          <w:szCs w:val="22"/>
          <w:lang w:val="el-GR" w:eastAsia="el-GR"/>
        </w:rPr>
      </w:pPr>
      <w:r w:rsidRPr="00A21E90">
        <w:rPr>
          <w:szCs w:val="22"/>
          <w:lang w:val="el-GR" w:eastAsia="el-GR"/>
        </w:rPr>
        <w:t>Χωρίς την προηγούμενη γραπτή συναίνεση της Αναθέτουσας Αρχής, ο Ανάδοχος δεν αποκαλύπτει εμπιστευτικές πληροφορίες που του δόθηκαν ή που ο ίδιος ανακάλυψε κατά την εκτέλεση της Σύμβασης, ούτε κοινοποιεί στοιχεία, έγγραφα και πληροφορίες των οποίων λαμβάνει γνώση σε σχέση με τη Σύμβαση, υποχρεούται δε να μεριμνά ώστε το προσωπικό του, οι υπεργολάβοι του και κάθε συνεργαζόμενος με αυτόν να τηρήσει την ως άνω υποχρέωση.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w:t>
      </w:r>
    </w:p>
    <w:p w:rsidR="00F20683" w:rsidRPr="00A21E90" w:rsidRDefault="00F20683" w:rsidP="00F20683">
      <w:pPr>
        <w:autoSpaceDE w:val="0"/>
        <w:autoSpaceDN w:val="0"/>
        <w:adjustRightInd w:val="0"/>
        <w:rPr>
          <w:szCs w:val="22"/>
          <w:lang w:val="el-GR" w:eastAsia="el-GR"/>
        </w:rPr>
      </w:pPr>
      <w:r w:rsidRPr="00A21E90">
        <w:rPr>
          <w:szCs w:val="22"/>
          <w:lang w:val="el-GR" w:eastAsia="el-GR"/>
        </w:rPr>
        <w:lastRenderedPageBreak/>
        <w:t>Ο Ανάδοχος δεν δύναται να προβαίνει σε δημόσιες δηλώσεις σχετικά με το Έργο χωρίς την προηγούμενη συναίνεση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rsidR="00F20683" w:rsidRPr="00A21E90" w:rsidRDefault="00F20683" w:rsidP="00F20683">
      <w:pPr>
        <w:autoSpaceDE w:val="0"/>
        <w:autoSpaceDN w:val="0"/>
        <w:adjustRightInd w:val="0"/>
        <w:rPr>
          <w:szCs w:val="22"/>
          <w:lang w:val="el-GR"/>
        </w:rPr>
        <w:sectPr w:rsidR="00F20683" w:rsidRPr="00A21E90">
          <w:headerReference w:type="first" r:id="rId7"/>
          <w:pgSz w:w="11906" w:h="16838"/>
          <w:pgMar w:top="1134" w:right="1134" w:bottom="1134" w:left="1134" w:header="720" w:footer="709" w:gutter="0"/>
          <w:cols w:space="720"/>
          <w:titlePg/>
          <w:docGrid w:linePitch="360"/>
        </w:sectPr>
      </w:pPr>
    </w:p>
    <w:p w:rsidR="00F20683" w:rsidRPr="00A21E90" w:rsidRDefault="00F20683" w:rsidP="00F20683">
      <w:pPr>
        <w:pStyle w:val="Heading2"/>
        <w:tabs>
          <w:tab w:val="clear" w:pos="567"/>
          <w:tab w:val="left" w:pos="0"/>
        </w:tabs>
        <w:ind w:left="0" w:firstLine="0"/>
        <w:rPr>
          <w:lang w:val="el-GR"/>
        </w:rPr>
      </w:pPr>
      <w:bookmarkStart w:id="21" w:name="_Toc513212102"/>
      <w:r w:rsidRPr="00A21E90">
        <w:rPr>
          <w:lang w:val="el-GR"/>
        </w:rPr>
        <w:lastRenderedPageBreak/>
        <w:t>ΠΑΡΑΡΤΗΜΑ VΙ – ΤΥΠΟΠΟΙΗΜΕΝΟ ΕΝΤΥΠΟ ΥΠΕΥΘΥΝΗΣ ΔΗΛΩΣΗΣ (TEΥΔ)</w:t>
      </w:r>
      <w:bookmarkEnd w:id="21"/>
    </w:p>
    <w:p w:rsidR="00F20683" w:rsidRPr="00A21E90" w:rsidRDefault="00F20683" w:rsidP="00F20683">
      <w:pPr>
        <w:jc w:val="center"/>
        <w:rPr>
          <w:lang w:val="el-GR"/>
        </w:rPr>
      </w:pPr>
      <w:r w:rsidRPr="00A21E90">
        <w:rPr>
          <w:b/>
          <w:bCs/>
          <w:sz w:val="24"/>
          <w:lang w:val="el-GR"/>
        </w:rPr>
        <w:t>[άρθρου 79 παρ. 4 ν. 4412/2016 (Α 147)]</w:t>
      </w:r>
    </w:p>
    <w:p w:rsidR="00F20683" w:rsidRPr="00A21E90" w:rsidRDefault="00F20683" w:rsidP="00F20683">
      <w:pPr>
        <w:jc w:val="center"/>
        <w:rPr>
          <w:lang w:val="el-GR"/>
        </w:rPr>
      </w:pPr>
      <w:r w:rsidRPr="00A21E90">
        <w:rPr>
          <w:rFonts w:eastAsia="Calibri"/>
          <w:b/>
          <w:bCs/>
          <w:color w:val="669900"/>
          <w:sz w:val="24"/>
          <w:u w:val="single"/>
          <w:lang w:val="el-GR"/>
        </w:rPr>
        <w:t xml:space="preserve"> </w:t>
      </w:r>
      <w:r w:rsidRPr="00A21E90">
        <w:rPr>
          <w:rFonts w:eastAsia="Calibri"/>
          <w:b/>
          <w:bCs/>
          <w:color w:val="00000A"/>
          <w:sz w:val="24"/>
          <w:u w:val="single"/>
          <w:lang w:val="el-GR"/>
        </w:rPr>
        <w:t>για διαδικασίες σύναψης δημόσιας σύμβασης κάτω των ορίων των οδηγιών</w:t>
      </w:r>
    </w:p>
    <w:p w:rsidR="00F20683" w:rsidRPr="00A21E90" w:rsidRDefault="00F20683" w:rsidP="00F20683">
      <w:pPr>
        <w:jc w:val="center"/>
        <w:rPr>
          <w:b/>
          <w:bCs/>
          <w:u w:val="single"/>
          <w:lang w:val="el-GR"/>
        </w:rPr>
      </w:pPr>
      <w:r w:rsidRPr="00A21E90">
        <w:rPr>
          <w:b/>
          <w:bCs/>
          <w:u w:val="single"/>
          <w:lang w:val="el-GR"/>
        </w:rPr>
        <w:t>Μέρος Ι: Πληροφορίες σχετικά με την αναθέτουσα αρχή/αναθέτοντα φορέα</w:t>
      </w:r>
      <w:r w:rsidRPr="00A21E90">
        <w:rPr>
          <w:rStyle w:val="a2"/>
          <w:b/>
          <w:bCs/>
          <w:u w:val="single"/>
        </w:rPr>
        <w:endnoteReference w:id="1"/>
      </w:r>
    </w:p>
    <w:p w:rsidR="00F20683" w:rsidRPr="00A21E90" w:rsidRDefault="00F20683" w:rsidP="00F20683">
      <w:pPr>
        <w:jc w:val="center"/>
        <w:rPr>
          <w:b/>
          <w:bCs/>
          <w:u w:val="single"/>
          <w:lang w:val="el-GR"/>
        </w:rPr>
      </w:pPr>
      <w:r w:rsidRPr="00A21E90">
        <w:rPr>
          <w:b/>
          <w:bCs/>
          <w:u w:val="single"/>
          <w:lang w:val="el-GR"/>
        </w:rPr>
        <w:t>και τη διαδικασία ανάθεσης</w:t>
      </w:r>
    </w:p>
    <w:p w:rsidR="00F20683" w:rsidRPr="00A21E90" w:rsidRDefault="00F20683" w:rsidP="00F20683">
      <w:pPr>
        <w:pBdr>
          <w:top w:val="single" w:sz="1" w:space="1" w:color="000000"/>
          <w:left w:val="single" w:sz="1" w:space="1" w:color="000000"/>
          <w:bottom w:val="single" w:sz="1" w:space="1" w:color="000000"/>
          <w:right w:val="single" w:sz="1" w:space="1" w:color="000000"/>
        </w:pBdr>
        <w:shd w:val="clear" w:color="auto" w:fill="CCCCCC"/>
        <w:rPr>
          <w:lang w:val="el-GR"/>
        </w:rPr>
      </w:pPr>
      <w:r w:rsidRPr="00A21E90">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F20683" w:rsidRPr="00A21E90" w:rsidTr="007B4552">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F20683" w:rsidRPr="00A21E90" w:rsidRDefault="00F20683" w:rsidP="007B4552">
            <w:pPr>
              <w:spacing w:after="0"/>
              <w:rPr>
                <w:lang w:val="el-GR"/>
              </w:rPr>
            </w:pPr>
            <w:r w:rsidRPr="00A21E90">
              <w:rPr>
                <w:b/>
                <w:bCs/>
                <w:lang w:val="el-GR"/>
              </w:rPr>
              <w:t>Α: Ονομασία, διεύθυνση και στοιχεία επικοινωνίας της αναθέτουσας αρχής (</w:t>
            </w:r>
            <w:proofErr w:type="spellStart"/>
            <w:r w:rsidRPr="00A21E90">
              <w:rPr>
                <w:b/>
                <w:bCs/>
                <w:lang w:val="el-GR"/>
              </w:rPr>
              <w:t>αα</w:t>
            </w:r>
            <w:proofErr w:type="spellEnd"/>
            <w:r w:rsidRPr="00A21E90">
              <w:rPr>
                <w:b/>
                <w:bCs/>
                <w:lang w:val="el-GR"/>
              </w:rPr>
              <w:t>)/ αναθέτοντα φορέα (</w:t>
            </w:r>
            <w:proofErr w:type="spellStart"/>
            <w:r w:rsidRPr="00A21E90">
              <w:rPr>
                <w:b/>
                <w:bCs/>
                <w:lang w:val="el-GR"/>
              </w:rPr>
              <w:t>αφ</w:t>
            </w:r>
            <w:proofErr w:type="spellEnd"/>
            <w:r w:rsidRPr="00A21E90">
              <w:rPr>
                <w:b/>
                <w:bCs/>
                <w:lang w:val="el-GR"/>
              </w:rPr>
              <w:t>)</w:t>
            </w:r>
          </w:p>
          <w:p w:rsidR="00F20683" w:rsidRPr="00A21E90" w:rsidRDefault="00F20683" w:rsidP="007B4552">
            <w:pPr>
              <w:spacing w:after="0"/>
              <w:rPr>
                <w:lang w:val="el-GR"/>
              </w:rPr>
            </w:pPr>
            <w:r w:rsidRPr="00A21E90">
              <w:rPr>
                <w:lang w:val="el-GR"/>
              </w:rPr>
              <w:t xml:space="preserve">- Ονομασία: </w:t>
            </w:r>
            <w:r w:rsidRPr="00A21E90">
              <w:rPr>
                <w:b/>
                <w:iCs/>
                <w:lang w:val="el-GR"/>
              </w:rPr>
              <w:t>ΙΔΡΥΜΑ ΤΕΧΝΟΛΟΓΙΑΣ ΚΑΙ ΕΡΕΥΝΑΣ/</w:t>
            </w:r>
            <w:r w:rsidRPr="00A21E90">
              <w:rPr>
                <w:rFonts w:cs="Tahoma"/>
                <w:b/>
                <w:iCs/>
                <w:lang w:val="el-GR"/>
              </w:rPr>
              <w:t xml:space="preserve"> ΚΕΝΤΡΙΚΗ ΔΙΕΥΘΥΝΣΗ</w:t>
            </w:r>
          </w:p>
          <w:p w:rsidR="00F20683" w:rsidRPr="00A21E90" w:rsidRDefault="00F20683" w:rsidP="007B4552">
            <w:pPr>
              <w:spacing w:after="0"/>
              <w:rPr>
                <w:lang w:val="el-GR"/>
              </w:rPr>
            </w:pPr>
            <w:r w:rsidRPr="00A21E90">
              <w:rPr>
                <w:lang w:val="el-GR"/>
              </w:rPr>
              <w:t xml:space="preserve">- Κωδικός  Αναθέτουσας Αρχής / Αναθέτοντα Φορέα ΚΗΜΔΗΣ : </w:t>
            </w:r>
            <w:r w:rsidRPr="00A21E90">
              <w:rPr>
                <w:b/>
                <w:lang w:val="el-GR"/>
              </w:rPr>
              <w:t>99221065</w:t>
            </w:r>
          </w:p>
          <w:p w:rsidR="00F20683" w:rsidRPr="00A21E90" w:rsidRDefault="00F20683" w:rsidP="007B4552">
            <w:pPr>
              <w:spacing w:after="0"/>
              <w:rPr>
                <w:lang w:val="el-GR"/>
              </w:rPr>
            </w:pPr>
            <w:r w:rsidRPr="00A21E90">
              <w:rPr>
                <w:lang w:val="el-GR"/>
              </w:rPr>
              <w:t xml:space="preserve">- Ταχυδρομική διεύθυνση / Πόλη / </w:t>
            </w:r>
            <w:proofErr w:type="spellStart"/>
            <w:r w:rsidRPr="00A21E90">
              <w:rPr>
                <w:lang w:val="el-GR"/>
              </w:rPr>
              <w:t>Ταχ</w:t>
            </w:r>
            <w:proofErr w:type="spellEnd"/>
            <w:r w:rsidRPr="00A21E90">
              <w:rPr>
                <w:lang w:val="el-GR"/>
              </w:rPr>
              <w:t xml:space="preserve">. Κωδικός: </w:t>
            </w:r>
            <w:r w:rsidRPr="00A21E90">
              <w:rPr>
                <w:b/>
                <w:lang w:val="el-GR"/>
              </w:rPr>
              <w:t>Ν. ΠΛΑΣΤΗΡΑ 100, ΒΑΣΙΛΙΚΑ ΒΟΥΤΩΝ, ΗΡΑΚΛΕΙΟ, 700 13</w:t>
            </w:r>
          </w:p>
          <w:p w:rsidR="00F20683" w:rsidRPr="00A21E90" w:rsidRDefault="00F20683" w:rsidP="007B4552">
            <w:pPr>
              <w:spacing w:after="0"/>
              <w:rPr>
                <w:lang w:val="el-GR"/>
              </w:rPr>
            </w:pPr>
            <w:r w:rsidRPr="00A21E90">
              <w:rPr>
                <w:lang w:val="el-GR"/>
              </w:rPr>
              <w:t>- Αρμόδιος για πληροφορίες: Χ. Χουλάκη</w:t>
            </w:r>
          </w:p>
          <w:p w:rsidR="00F20683" w:rsidRPr="00A21E90" w:rsidRDefault="00F20683" w:rsidP="007B4552">
            <w:pPr>
              <w:spacing w:after="0"/>
              <w:rPr>
                <w:lang w:val="el-GR"/>
              </w:rPr>
            </w:pPr>
            <w:r w:rsidRPr="00A21E90">
              <w:rPr>
                <w:lang w:val="el-GR"/>
              </w:rPr>
              <w:t xml:space="preserve">- Τηλέφωνο: +30 </w:t>
            </w:r>
            <w:r w:rsidRPr="00A21E90">
              <w:rPr>
                <w:bCs/>
                <w:lang w:val="el-GR"/>
              </w:rPr>
              <w:t>2810 391515</w:t>
            </w:r>
          </w:p>
          <w:p w:rsidR="00F20683" w:rsidRPr="00A21E90" w:rsidRDefault="00F20683" w:rsidP="007B4552">
            <w:pPr>
              <w:spacing w:after="0"/>
              <w:rPr>
                <w:lang w:val="el-GR"/>
              </w:rPr>
            </w:pPr>
            <w:r w:rsidRPr="00A21E90">
              <w:rPr>
                <w:lang w:val="el-GR"/>
              </w:rPr>
              <w:t xml:space="preserve">- </w:t>
            </w:r>
            <w:proofErr w:type="spellStart"/>
            <w:r w:rsidRPr="00A21E90">
              <w:rPr>
                <w:lang w:val="el-GR"/>
              </w:rPr>
              <w:t>Ηλ</w:t>
            </w:r>
            <w:proofErr w:type="spellEnd"/>
            <w:r w:rsidRPr="00A21E90">
              <w:rPr>
                <w:lang w:val="el-GR"/>
              </w:rPr>
              <w:t xml:space="preserve">. ταχυδρομείο: </w:t>
            </w:r>
            <w:hyperlink r:id="rId8" w:history="1">
              <w:r w:rsidRPr="00A21E90">
                <w:rPr>
                  <w:rStyle w:val="Hyperlink"/>
                  <w:bCs/>
                  <w:lang w:val="en-US"/>
                </w:rPr>
                <w:t>procurement</w:t>
              </w:r>
              <w:r w:rsidRPr="00A21E90">
                <w:rPr>
                  <w:rStyle w:val="Hyperlink"/>
                  <w:bCs/>
                  <w:lang w:val="el-GR"/>
                </w:rPr>
                <w:t>@</w:t>
              </w:r>
              <w:r w:rsidRPr="00A21E90">
                <w:rPr>
                  <w:rStyle w:val="Hyperlink"/>
                  <w:bCs/>
                  <w:lang w:val="en-US"/>
                </w:rPr>
                <w:t>admin</w:t>
              </w:r>
              <w:r w:rsidRPr="00A21E90">
                <w:rPr>
                  <w:rStyle w:val="Hyperlink"/>
                  <w:bCs/>
                  <w:lang w:val="el-GR"/>
                </w:rPr>
                <w:t>.</w:t>
              </w:r>
              <w:r w:rsidRPr="00A21E90">
                <w:rPr>
                  <w:rStyle w:val="Hyperlink"/>
                  <w:bCs/>
                  <w:lang w:val="en-US"/>
                </w:rPr>
                <w:t>forth</w:t>
              </w:r>
              <w:r w:rsidRPr="00A21E90">
                <w:rPr>
                  <w:rStyle w:val="Hyperlink"/>
                  <w:bCs/>
                  <w:lang w:val="el-GR"/>
                </w:rPr>
                <w:t>.</w:t>
              </w:r>
              <w:r w:rsidRPr="00A21E90">
                <w:rPr>
                  <w:rStyle w:val="Hyperlink"/>
                  <w:bCs/>
                  <w:lang w:val="en-US"/>
                </w:rPr>
                <w:t>gr</w:t>
              </w:r>
            </w:hyperlink>
          </w:p>
          <w:p w:rsidR="00F20683" w:rsidRPr="00A21E90" w:rsidRDefault="00F20683" w:rsidP="007B4552">
            <w:pPr>
              <w:spacing w:after="0"/>
              <w:rPr>
                <w:lang w:val="el-GR"/>
              </w:rPr>
            </w:pPr>
            <w:r w:rsidRPr="00A21E90">
              <w:rPr>
                <w:lang w:val="el-GR"/>
              </w:rPr>
              <w:t>- Διεύθυνση στο Διαδίκτυο (διεύθυνση δικτυακού τόπου) (</w:t>
            </w:r>
            <w:r w:rsidRPr="00A21E90">
              <w:rPr>
                <w:i/>
                <w:lang w:val="el-GR"/>
              </w:rPr>
              <w:t>εάν υπάρχει</w:t>
            </w:r>
            <w:r w:rsidRPr="00A21E90">
              <w:rPr>
                <w:lang w:val="el-GR"/>
              </w:rPr>
              <w:t xml:space="preserve">): </w:t>
            </w:r>
            <w:r w:rsidRPr="00A21E90">
              <w:t>www</w:t>
            </w:r>
            <w:r w:rsidRPr="00A21E90">
              <w:rPr>
                <w:lang w:val="el-GR"/>
              </w:rPr>
              <w:t>.</w:t>
            </w:r>
            <w:r w:rsidRPr="00A21E90">
              <w:t>forth</w:t>
            </w:r>
            <w:r w:rsidRPr="00A21E90">
              <w:rPr>
                <w:lang w:val="el-GR"/>
              </w:rPr>
              <w:t>.</w:t>
            </w:r>
            <w:r w:rsidRPr="00A21E90">
              <w:t>gr</w:t>
            </w:r>
          </w:p>
        </w:tc>
      </w:tr>
      <w:tr w:rsidR="00F20683" w:rsidRPr="00A21E90" w:rsidTr="007B4552">
        <w:tc>
          <w:tcPr>
            <w:tcW w:w="8965" w:type="dxa"/>
            <w:tcBorders>
              <w:left w:val="single" w:sz="1" w:space="0" w:color="000000"/>
              <w:bottom w:val="single" w:sz="1" w:space="0" w:color="000000"/>
              <w:right w:val="single" w:sz="1" w:space="0" w:color="000000"/>
            </w:tcBorders>
            <w:shd w:val="clear" w:color="auto" w:fill="B2B2B2"/>
          </w:tcPr>
          <w:p w:rsidR="00F20683" w:rsidRPr="00A21E90" w:rsidRDefault="00F20683" w:rsidP="007B4552">
            <w:pPr>
              <w:spacing w:after="0"/>
              <w:rPr>
                <w:lang w:val="el-GR"/>
              </w:rPr>
            </w:pPr>
            <w:r w:rsidRPr="00A21E90">
              <w:rPr>
                <w:b/>
                <w:bCs/>
                <w:lang w:val="el-GR"/>
              </w:rPr>
              <w:t>Β: Πληροφορίες σχετικά με τη διαδικασία σύναψης σύμβασης</w:t>
            </w:r>
          </w:p>
          <w:p w:rsidR="00F20683" w:rsidRPr="00A21E90" w:rsidRDefault="00F20683" w:rsidP="007B4552">
            <w:pPr>
              <w:shd w:val="clear" w:color="auto" w:fill="A6A6A6" w:themeFill="background1" w:themeFillShade="A6"/>
              <w:spacing w:after="0"/>
              <w:rPr>
                <w:lang w:val="el-GR"/>
              </w:rPr>
            </w:pPr>
            <w:r w:rsidRPr="00A21E90">
              <w:rPr>
                <w:lang w:val="el-GR"/>
              </w:rPr>
              <w:t xml:space="preserve">- </w:t>
            </w:r>
            <w:r w:rsidRPr="00A21E90">
              <w:rPr>
                <w:rFonts w:asciiTheme="minorHAnsi" w:hAnsiTheme="minorHAnsi" w:cstheme="minorHAnsi"/>
                <w:szCs w:val="22"/>
                <w:lang w:val="el-GR"/>
              </w:rPr>
              <w:t xml:space="preserve">Ανοικτός Ηλεκτρονικός </w:t>
            </w:r>
            <w:r w:rsidRPr="00A21E90">
              <w:rPr>
                <w:b/>
                <w:bCs/>
                <w:i/>
                <w:lang w:val="el-GR"/>
              </w:rPr>
              <w:t xml:space="preserve">διαγωνισμός για την ανάδειξη αναδόχου για το έργο </w:t>
            </w:r>
            <w:r w:rsidRPr="00A21E90">
              <w:rPr>
                <w:b/>
                <w:lang w:val="el-GR"/>
              </w:rPr>
              <w:t>«</w:t>
            </w:r>
            <w:r w:rsidRPr="00A21E90">
              <w:rPr>
                <w:rFonts w:asciiTheme="minorHAnsi" w:hAnsiTheme="minorHAnsi" w:cstheme="minorHAnsi"/>
                <w:szCs w:val="22"/>
                <w:lang w:val="el-GR"/>
              </w:rPr>
              <w:t>Υπηρεσίες διενέργειας ελεγκτικών διαδικασιών οικονομικών καταστάσεων προγραμμάτων που χρηματοδοτούνται από την Ευρωπαϊκή Επιτροπή»</w:t>
            </w:r>
            <w:r w:rsidRPr="00A21E90">
              <w:rPr>
                <w:lang w:val="el-GR"/>
              </w:rPr>
              <w:t xml:space="preserve">, </w:t>
            </w:r>
            <w:r w:rsidRPr="00A21E90">
              <w:t>CPV</w:t>
            </w:r>
            <w:r w:rsidRPr="00A21E90">
              <w:rPr>
                <w:lang w:val="el-GR"/>
              </w:rPr>
              <w:t>79212100-4 - Υπηρεσίες οικονομικού διαχειριστικού ελέγχου</w:t>
            </w:r>
          </w:p>
          <w:p w:rsidR="00F20683" w:rsidRPr="00A21E90" w:rsidRDefault="00F20683" w:rsidP="007B4552">
            <w:pPr>
              <w:shd w:val="clear" w:color="auto" w:fill="A6A6A6" w:themeFill="background1" w:themeFillShade="A6"/>
              <w:spacing w:after="0"/>
              <w:rPr>
                <w:lang w:val="el-GR"/>
              </w:rPr>
            </w:pPr>
            <w:r w:rsidRPr="00A21E90">
              <w:rPr>
                <w:lang w:val="el-GR"/>
              </w:rPr>
              <w:t xml:space="preserve">- Κωδικός στο ΚΗΜΔΗΣ: </w:t>
            </w:r>
            <w:r w:rsidRPr="00A21E90">
              <w:rPr>
                <w:rFonts w:cstheme="minorHAnsi"/>
                <w:b/>
                <w:lang w:val="el-GR"/>
              </w:rPr>
              <w:t>ΑΔΑΜ έγκρισης 18REQ002672007</w:t>
            </w:r>
            <w:r w:rsidRPr="00A21E90">
              <w:rPr>
                <w:rFonts w:cstheme="minorHAnsi"/>
                <w:lang w:val="el-GR"/>
              </w:rPr>
              <w:t xml:space="preserve"> </w:t>
            </w:r>
          </w:p>
          <w:p w:rsidR="00F20683" w:rsidRPr="00A21E90" w:rsidRDefault="00F20683" w:rsidP="007B4552">
            <w:pPr>
              <w:shd w:val="clear" w:color="auto" w:fill="A6A6A6" w:themeFill="background1" w:themeFillShade="A6"/>
              <w:spacing w:after="0"/>
              <w:rPr>
                <w:lang w:val="el-GR"/>
              </w:rPr>
            </w:pPr>
            <w:r w:rsidRPr="00A21E90">
              <w:rPr>
                <w:lang w:val="el-GR"/>
              </w:rPr>
              <w:t>- Η σύμβαση αναφέρεται σε έργα, προμήθειες, ή υπηρεσίες : υπηρεσίες</w:t>
            </w:r>
          </w:p>
          <w:p w:rsidR="00F20683" w:rsidRPr="00A21E90" w:rsidRDefault="00F20683" w:rsidP="007B4552">
            <w:pPr>
              <w:shd w:val="clear" w:color="auto" w:fill="A6A6A6" w:themeFill="background1" w:themeFillShade="A6"/>
              <w:spacing w:after="0"/>
              <w:rPr>
                <w:lang w:val="el-GR"/>
              </w:rPr>
            </w:pPr>
            <w:r w:rsidRPr="00A21E90">
              <w:rPr>
                <w:lang w:val="el-GR"/>
              </w:rPr>
              <w:t xml:space="preserve">- Εφόσον υφίστανται, ένδειξη ύπαρξης σχετικών τμημάτων : </w:t>
            </w:r>
          </w:p>
          <w:p w:rsidR="00F20683" w:rsidRPr="00A21E90" w:rsidRDefault="00F20683" w:rsidP="007B4552">
            <w:pPr>
              <w:shd w:val="clear" w:color="auto" w:fill="A6A6A6" w:themeFill="background1" w:themeFillShade="A6"/>
              <w:spacing w:after="0"/>
              <w:rPr>
                <w:lang w:val="el-GR"/>
              </w:rPr>
            </w:pPr>
            <w:r w:rsidRPr="00A21E90">
              <w:rPr>
                <w:lang w:val="el-GR"/>
              </w:rPr>
              <w:t>- Αριθμός αναφοράς που αποδίδεται στον φάκελο από την αναθέτουσα αρχή (</w:t>
            </w:r>
            <w:r w:rsidRPr="00A21E90">
              <w:rPr>
                <w:i/>
                <w:lang w:val="el-GR"/>
              </w:rPr>
              <w:t>εάν υπάρχει</w:t>
            </w:r>
            <w:r w:rsidRPr="00A21E90">
              <w:rPr>
                <w:lang w:val="el-GR"/>
              </w:rPr>
              <w:t xml:space="preserve">): </w:t>
            </w:r>
            <w:r w:rsidRPr="00A21E90">
              <w:rPr>
                <w:b/>
                <w:lang w:val="el-GR"/>
              </w:rPr>
              <w:t>ΚΔ 2018 ΑΔΗΔ 3</w:t>
            </w:r>
          </w:p>
        </w:tc>
      </w:tr>
    </w:tbl>
    <w:p w:rsidR="00F20683" w:rsidRPr="00A21E90" w:rsidRDefault="00F20683" w:rsidP="00F20683">
      <w:pPr>
        <w:rPr>
          <w:lang w:val="el-GR"/>
        </w:rPr>
      </w:pPr>
    </w:p>
    <w:p w:rsidR="00F20683" w:rsidRPr="00A21E90" w:rsidRDefault="00F20683" w:rsidP="00F20683">
      <w:pPr>
        <w:shd w:val="clear" w:color="auto" w:fill="B2B2B2"/>
        <w:rPr>
          <w:lang w:val="el-GR"/>
        </w:rPr>
      </w:pPr>
      <w:r w:rsidRPr="00A21E90">
        <w:rPr>
          <w:lang w:val="el-GR"/>
        </w:rPr>
        <w:t>ΟΛΕΣ ΟΙ ΥΠΟΛΟΙΠΕΣ ΠΛΗΡΟΦΟΡΙΕΣ ΣΕ ΚΑΘΕ ΕΝΟΤΗΤΑ ΤΟΥ ΤΕΥΔ ΘΑ ΠΡΕΠΕΙ ΝΑ ΣΥΜΠΛΗΡΩΘΟΥΝ ΑΠΟ ΤΟΝ ΟΙΚΟΝΟΜΙΚΟ ΦΟΡΕΑ</w:t>
      </w:r>
    </w:p>
    <w:p w:rsidR="00F20683" w:rsidRPr="00A21E90" w:rsidRDefault="00F20683" w:rsidP="00F20683">
      <w:pPr>
        <w:pageBreakBefore/>
        <w:jc w:val="center"/>
        <w:rPr>
          <w:lang w:val="el-GR"/>
        </w:rPr>
      </w:pPr>
      <w:r w:rsidRPr="00A21E90">
        <w:rPr>
          <w:b/>
          <w:bCs/>
          <w:u w:val="single"/>
          <w:lang w:val="el-GR"/>
        </w:rPr>
        <w:lastRenderedPageBreak/>
        <w:t xml:space="preserve">Μέρος </w:t>
      </w:r>
      <w:r w:rsidRPr="00A21E90">
        <w:rPr>
          <w:b/>
          <w:bCs/>
          <w:u w:val="single"/>
        </w:rPr>
        <w:t>II</w:t>
      </w:r>
      <w:r w:rsidRPr="00A21E90">
        <w:rPr>
          <w:b/>
          <w:bCs/>
          <w:u w:val="single"/>
          <w:lang w:val="el-GR"/>
        </w:rPr>
        <w:t>: Πληροφορίες σχετικά με τον οικονομικό φορέα</w:t>
      </w:r>
    </w:p>
    <w:p w:rsidR="00F20683" w:rsidRPr="00A21E90" w:rsidRDefault="00F20683" w:rsidP="00F20683">
      <w:pPr>
        <w:jc w:val="center"/>
        <w:rPr>
          <w:lang w:val="el-GR"/>
        </w:rPr>
      </w:pPr>
      <w:r w:rsidRPr="00A21E90">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before="120" w:after="0"/>
            </w:pPr>
            <w:proofErr w:type="spellStart"/>
            <w:r w:rsidRPr="00A21E90">
              <w:rPr>
                <w:b/>
                <w:i/>
              </w:rPr>
              <w:t>Στοιχεί</w:t>
            </w:r>
            <w:proofErr w:type="spellEnd"/>
            <w:r w:rsidRPr="00A21E90">
              <w:rPr>
                <w:b/>
                <w:i/>
              </w:rPr>
              <w:t>α ανα</w:t>
            </w:r>
            <w:proofErr w:type="spellStart"/>
            <w:r w:rsidRPr="00A21E90">
              <w:rPr>
                <w:b/>
                <w:i/>
              </w:rPr>
              <w:t>γνώρισης</w:t>
            </w:r>
            <w:proofErr w:type="spellEnd"/>
            <w:r w:rsidRPr="00A21E90">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rPr>
                <w:b/>
                <w:i/>
              </w:rPr>
              <w:t>Απ</w:t>
            </w:r>
            <w:proofErr w:type="spellStart"/>
            <w:r w:rsidRPr="00A21E90">
              <w:rPr>
                <w:b/>
                <w:i/>
              </w:rPr>
              <w:t>άντηση</w:t>
            </w:r>
            <w:proofErr w:type="spellEnd"/>
            <w:r w:rsidRPr="00A21E90">
              <w:rPr>
                <w:b/>
                <w:i/>
              </w:rPr>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pPr>
            <w:proofErr w:type="spellStart"/>
            <w:r w:rsidRPr="00A21E90">
              <w:t>Πλήρης</w:t>
            </w:r>
            <w:proofErr w:type="spellEnd"/>
            <w:r w:rsidRPr="00A21E90">
              <w:t xml:space="preserve"> Επ</w:t>
            </w:r>
            <w:proofErr w:type="spellStart"/>
            <w:r w:rsidRPr="00A21E90">
              <w:t>ωνυμί</w:t>
            </w:r>
            <w:proofErr w:type="spellEnd"/>
            <w:r w:rsidRPr="00A21E90">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   ]</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Αριθμός φορολογικού μητρώου (ΑΦΜ):</w:t>
            </w:r>
          </w:p>
          <w:p w:rsidR="00F20683" w:rsidRPr="00A21E90" w:rsidRDefault="00F20683" w:rsidP="007B4552">
            <w:pPr>
              <w:spacing w:after="0"/>
              <w:rPr>
                <w:lang w:val="el-GR"/>
              </w:rPr>
            </w:pPr>
            <w:r w:rsidRPr="00A21E90">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   ]</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pPr>
            <w:r w:rsidRPr="00A21E90">
              <w:t>Τα</w:t>
            </w:r>
            <w:proofErr w:type="spellStart"/>
            <w:r w:rsidRPr="00A21E90">
              <w:t>χυδρομική</w:t>
            </w:r>
            <w:proofErr w:type="spellEnd"/>
            <w:r w:rsidRPr="00A21E90">
              <w:t xml:space="preserve"> </w:t>
            </w:r>
            <w:proofErr w:type="spellStart"/>
            <w:r w:rsidRPr="00A21E90">
              <w:t>διεύθυνση</w:t>
            </w:r>
            <w:proofErr w:type="spellEnd"/>
            <w:r w:rsidRPr="00A21E90">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w:t>
            </w:r>
          </w:p>
        </w:tc>
      </w:tr>
      <w:tr w:rsidR="00F20683" w:rsidRPr="00A21E90" w:rsidTr="007B4552">
        <w:trPr>
          <w:trHeight w:val="1533"/>
        </w:trPr>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hd w:val="clear" w:color="auto" w:fill="FFFFFF"/>
              <w:spacing w:after="0"/>
              <w:rPr>
                <w:lang w:val="el-GR"/>
              </w:rPr>
            </w:pPr>
            <w:r w:rsidRPr="00A21E90">
              <w:rPr>
                <w:lang w:val="el-GR"/>
              </w:rPr>
              <w:t>Αρμόδιος ή αρμόδιοι</w:t>
            </w:r>
            <w:r w:rsidRPr="00A21E90">
              <w:rPr>
                <w:rStyle w:val="a"/>
              </w:rPr>
              <w:endnoteReference w:id="2"/>
            </w:r>
            <w:r w:rsidRPr="00A21E90">
              <w:rPr>
                <w:rStyle w:val="a"/>
                <w:lang w:val="el-GR"/>
              </w:rPr>
              <w:t xml:space="preserve"> </w:t>
            </w:r>
            <w:r w:rsidRPr="00A21E90">
              <w:rPr>
                <w:lang w:val="el-GR"/>
              </w:rPr>
              <w:t>:</w:t>
            </w:r>
          </w:p>
          <w:p w:rsidR="00F20683" w:rsidRPr="00A21E90" w:rsidRDefault="00F20683" w:rsidP="007B4552">
            <w:pPr>
              <w:spacing w:after="0"/>
              <w:rPr>
                <w:lang w:val="el-GR"/>
              </w:rPr>
            </w:pPr>
            <w:r w:rsidRPr="00A21E90">
              <w:rPr>
                <w:lang w:val="el-GR"/>
              </w:rPr>
              <w:t>Τηλέφωνο:</w:t>
            </w:r>
          </w:p>
          <w:p w:rsidR="00F20683" w:rsidRPr="00A21E90" w:rsidRDefault="00F20683" w:rsidP="007B4552">
            <w:pPr>
              <w:spacing w:after="0"/>
              <w:rPr>
                <w:lang w:val="el-GR"/>
              </w:rPr>
            </w:pPr>
            <w:proofErr w:type="spellStart"/>
            <w:r w:rsidRPr="00A21E90">
              <w:rPr>
                <w:lang w:val="el-GR"/>
              </w:rPr>
              <w:t>Ηλ</w:t>
            </w:r>
            <w:proofErr w:type="spellEnd"/>
            <w:r w:rsidRPr="00A21E90">
              <w:rPr>
                <w:lang w:val="el-GR"/>
              </w:rPr>
              <w:t>. ταχυδρομείο:</w:t>
            </w:r>
          </w:p>
          <w:p w:rsidR="00F20683" w:rsidRPr="00A21E90" w:rsidRDefault="00F20683" w:rsidP="007B4552">
            <w:pPr>
              <w:spacing w:after="0"/>
              <w:rPr>
                <w:lang w:val="el-GR"/>
              </w:rPr>
            </w:pPr>
            <w:r w:rsidRPr="00A21E90">
              <w:rPr>
                <w:lang w:val="el-GR"/>
              </w:rPr>
              <w:t>Διεύθυνση στο Διαδίκτυο (διεύθυνση δικτυακού τόπου) (</w:t>
            </w:r>
            <w:r w:rsidRPr="00A21E90">
              <w:rPr>
                <w:i/>
                <w:lang w:val="el-GR"/>
              </w:rPr>
              <w:t>εάν υπάρχει</w:t>
            </w:r>
            <w:r w:rsidRPr="00A21E9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w:t>
            </w:r>
          </w:p>
          <w:p w:rsidR="00F20683" w:rsidRPr="00A21E90" w:rsidRDefault="00F20683" w:rsidP="007B4552">
            <w:pPr>
              <w:spacing w:after="0"/>
            </w:pPr>
            <w:r w:rsidRPr="00A21E90">
              <w:t>[……]</w:t>
            </w:r>
          </w:p>
          <w:p w:rsidR="00F20683" w:rsidRPr="00A21E90" w:rsidRDefault="00F20683" w:rsidP="007B4552">
            <w:pPr>
              <w:spacing w:after="0"/>
            </w:pPr>
            <w:r w:rsidRPr="00A21E90">
              <w:t>[……]</w:t>
            </w:r>
          </w:p>
          <w:p w:rsidR="00F20683" w:rsidRPr="00A21E90" w:rsidRDefault="00F20683" w:rsidP="007B4552">
            <w:pPr>
              <w:spacing w:after="0"/>
            </w:pPr>
            <w:r w:rsidRPr="00A21E90">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pPr>
            <w:proofErr w:type="spellStart"/>
            <w:r w:rsidRPr="00A21E90">
              <w:rPr>
                <w:b/>
                <w:bCs/>
                <w:i/>
                <w:iCs/>
              </w:rPr>
              <w:t>Γενικές</w:t>
            </w:r>
            <w:proofErr w:type="spellEnd"/>
            <w:r w:rsidRPr="00A21E90">
              <w:rPr>
                <w:b/>
                <w:bCs/>
                <w:i/>
                <w:iCs/>
              </w:rPr>
              <w:t xml:space="preserve"> π</w:t>
            </w:r>
            <w:proofErr w:type="spellStart"/>
            <w:r w:rsidRPr="00A21E90">
              <w:rPr>
                <w:b/>
                <w:bCs/>
                <w:i/>
                <w:iCs/>
              </w:rPr>
              <w:t>ληροφορίες</w:t>
            </w:r>
            <w:proofErr w:type="spellEnd"/>
            <w:r w:rsidRPr="00A21E90">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rPr>
                <w:b/>
                <w:bCs/>
                <w:i/>
                <w:iCs/>
              </w:rPr>
              <w:t>Απ</w:t>
            </w:r>
            <w:proofErr w:type="spellStart"/>
            <w:r w:rsidRPr="00A21E90">
              <w:rPr>
                <w:b/>
                <w:bCs/>
                <w:i/>
                <w:iCs/>
              </w:rPr>
              <w:t>άντηση</w:t>
            </w:r>
            <w:proofErr w:type="spellEnd"/>
            <w:r w:rsidRPr="00A21E90">
              <w:rPr>
                <w:b/>
                <w:bCs/>
                <w:i/>
                <w:iCs/>
              </w:rPr>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Ο οικονομικός φορέας είναι πολύ μικρή, μικρή ή μεσαία επιχείρηση</w:t>
            </w:r>
            <w:r w:rsidRPr="00A21E90">
              <w:rPr>
                <w:rStyle w:val="a"/>
              </w:rPr>
              <w:endnoteReference w:id="3"/>
            </w:r>
            <w:r w:rsidRPr="00A21E9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napToGrid w:val="0"/>
              <w:spacing w:after="0"/>
              <w:rPr>
                <w:lang w:val="el-GR"/>
              </w:rPr>
            </w:pPr>
          </w:p>
        </w:tc>
      </w:tr>
      <w:tr w:rsidR="00F20683" w:rsidRPr="00A21E90" w:rsidTr="007B4552">
        <w:tc>
          <w:tcPr>
            <w:tcW w:w="4479" w:type="dxa"/>
            <w:tcBorders>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rPr>
                <w:lang w:val="el-GR"/>
              </w:rPr>
            </w:pPr>
            <w:r w:rsidRPr="00A21E90">
              <w:rPr>
                <w:lang w:val="el-GR"/>
              </w:rPr>
              <w:t>[] Ναι [] Όχι [] Άνευ αντικειμένου</w:t>
            </w:r>
          </w:p>
          <w:p w:rsidR="00F20683" w:rsidRPr="00A21E90" w:rsidRDefault="00F20683" w:rsidP="007B4552">
            <w:pPr>
              <w:spacing w:after="0"/>
              <w:rPr>
                <w:lang w:val="el-GR"/>
              </w:rPr>
            </w:pPr>
          </w:p>
          <w:p w:rsidR="00F20683" w:rsidRPr="00A21E90" w:rsidRDefault="00F20683" w:rsidP="007B4552">
            <w:pPr>
              <w:spacing w:after="0"/>
              <w:rPr>
                <w:lang w:val="el-GR"/>
              </w:rPr>
            </w:pP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b/>
                <w:lang w:val="el-GR"/>
              </w:rPr>
              <w:t>Εάν ναι</w:t>
            </w:r>
            <w:r w:rsidRPr="00A21E90">
              <w:rPr>
                <w:lang w:val="el-GR"/>
              </w:rPr>
              <w:t>:</w:t>
            </w:r>
          </w:p>
          <w:p w:rsidR="00F20683" w:rsidRPr="00A21E90" w:rsidRDefault="00F20683" w:rsidP="007B4552">
            <w:pPr>
              <w:spacing w:after="0"/>
              <w:rPr>
                <w:lang w:val="el-GR"/>
              </w:rPr>
            </w:pPr>
            <w:r w:rsidRPr="00A21E90">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A21E90">
              <w:t>V</w:t>
            </w:r>
            <w:r w:rsidRPr="00A21E90">
              <w:rPr>
                <w:lang w:val="el-GR"/>
              </w:rPr>
              <w:t xml:space="preserve"> κατά περίπτωση, και σε κάθε περίπτωση συμπληρώστε και υπογράψτε το μέρος </w:t>
            </w:r>
            <w:r w:rsidRPr="00A21E90">
              <w:t>VI</w:t>
            </w:r>
            <w:r w:rsidRPr="00A21E90">
              <w:rPr>
                <w:lang w:val="el-GR"/>
              </w:rPr>
              <w:t xml:space="preserve">. </w:t>
            </w:r>
          </w:p>
          <w:p w:rsidR="00F20683" w:rsidRPr="00A21E90" w:rsidRDefault="00F20683" w:rsidP="007B4552">
            <w:pPr>
              <w:spacing w:after="0"/>
              <w:rPr>
                <w:lang w:val="el-GR"/>
              </w:rPr>
            </w:pPr>
            <w:r w:rsidRPr="00A21E90">
              <w:rPr>
                <w:lang w:val="el-GR"/>
              </w:rPr>
              <w:t>α) Αναφέρετε την ονομασία του καταλόγου ή του πιστοποιητικού και τον σχετικό αριθμό εγγραφής ή πιστοποίησης, κατά περίπτωση:</w:t>
            </w:r>
          </w:p>
          <w:p w:rsidR="00F20683" w:rsidRPr="00A21E90" w:rsidRDefault="00F20683" w:rsidP="007B4552">
            <w:pPr>
              <w:spacing w:after="0"/>
              <w:rPr>
                <w:lang w:val="el-GR"/>
              </w:rPr>
            </w:pPr>
            <w:r w:rsidRPr="00A21E90">
              <w:rPr>
                <w:lang w:val="el-GR"/>
              </w:rPr>
              <w:t>β) Εάν το πιστοποιητικό εγγραφής ή η πιστοποίηση διατίθεται ηλεκτρονικά, αναφέρετε:</w:t>
            </w:r>
          </w:p>
          <w:p w:rsidR="00F20683" w:rsidRPr="00A21E90" w:rsidRDefault="00F20683" w:rsidP="007B4552">
            <w:pPr>
              <w:spacing w:after="0"/>
              <w:rPr>
                <w:lang w:val="el-GR"/>
              </w:rPr>
            </w:pPr>
            <w:r w:rsidRPr="00A21E90">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A21E90">
              <w:rPr>
                <w:rStyle w:val="a"/>
              </w:rPr>
              <w:endnoteReference w:id="4"/>
            </w:r>
            <w:r w:rsidRPr="00A21E90">
              <w:rPr>
                <w:lang w:val="el-GR"/>
              </w:rPr>
              <w:t>:</w:t>
            </w:r>
          </w:p>
          <w:p w:rsidR="00F20683" w:rsidRPr="00A21E90" w:rsidRDefault="00F20683" w:rsidP="007B4552">
            <w:pPr>
              <w:spacing w:after="0"/>
              <w:rPr>
                <w:lang w:val="el-GR"/>
              </w:rPr>
            </w:pPr>
            <w:r w:rsidRPr="00A21E90">
              <w:rPr>
                <w:lang w:val="el-GR"/>
              </w:rPr>
              <w:t>δ) Η εγγραφή ή η πιστοποίηση καλύπτει όλα τα απαιτούμενα κριτήρια επιλογής;</w:t>
            </w:r>
          </w:p>
          <w:p w:rsidR="00F20683" w:rsidRPr="00A21E90" w:rsidRDefault="00F20683" w:rsidP="007B4552">
            <w:pPr>
              <w:spacing w:after="0"/>
              <w:rPr>
                <w:lang w:val="el-GR"/>
              </w:rPr>
            </w:pPr>
            <w:r w:rsidRPr="00A21E90">
              <w:rPr>
                <w:b/>
                <w:lang w:val="el-GR"/>
              </w:rPr>
              <w:t>Εάν όχι:</w:t>
            </w:r>
          </w:p>
          <w:p w:rsidR="00F20683" w:rsidRPr="00A21E90" w:rsidRDefault="00F20683" w:rsidP="007B4552">
            <w:pPr>
              <w:spacing w:after="0"/>
              <w:rPr>
                <w:lang w:val="el-GR"/>
              </w:rPr>
            </w:pPr>
            <w:r w:rsidRPr="00A21E90">
              <w:rPr>
                <w:b/>
                <w:u w:val="single"/>
                <w:lang w:val="el-GR"/>
              </w:rPr>
              <w:t xml:space="preserve">Επιπροσθέτως, συμπληρώστε τις πληροφορίες που λείπουν στο μέρος </w:t>
            </w:r>
            <w:r w:rsidRPr="00A21E90">
              <w:rPr>
                <w:b/>
                <w:u w:val="single"/>
              </w:rPr>
              <w:t>IV</w:t>
            </w:r>
            <w:r w:rsidRPr="00A21E90">
              <w:rPr>
                <w:b/>
                <w:u w:val="single"/>
                <w:lang w:val="el-GR"/>
              </w:rPr>
              <w:t>, ενότητες Α, Β, Γ, ή Δ κατά περίπτωση</w:t>
            </w:r>
            <w:r w:rsidRPr="00A21E90">
              <w:rPr>
                <w:lang w:val="el-GR"/>
              </w:rPr>
              <w:t xml:space="preserve"> </w:t>
            </w:r>
            <w:r w:rsidRPr="00A21E90">
              <w:rPr>
                <w:b/>
                <w:i/>
                <w:lang w:val="el-GR"/>
              </w:rPr>
              <w:t>ΜΟΝΟ εφόσον αυτό απαιτείται στη σχετική διακήρυξη ή στα έγγραφα της σύμβασης:</w:t>
            </w:r>
          </w:p>
          <w:p w:rsidR="00F20683" w:rsidRPr="00A21E90" w:rsidRDefault="00F20683" w:rsidP="007B4552">
            <w:pPr>
              <w:spacing w:after="0"/>
              <w:rPr>
                <w:lang w:val="el-GR"/>
              </w:rPr>
            </w:pPr>
            <w:r w:rsidRPr="00A21E90">
              <w:rPr>
                <w:lang w:val="el-GR"/>
              </w:rPr>
              <w:lastRenderedPageBreak/>
              <w:t xml:space="preserve">ε) Ο οικονομικός φορέας θα είναι σε θέση να προσκομίσει </w:t>
            </w:r>
            <w:r w:rsidRPr="00A21E90">
              <w:rPr>
                <w:b/>
                <w:lang w:val="el-GR"/>
              </w:rPr>
              <w:t>βεβαίωση</w:t>
            </w:r>
            <w:r w:rsidRPr="00A21E90">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20683" w:rsidRPr="00A21E90" w:rsidRDefault="00F20683" w:rsidP="007B4552">
            <w:pPr>
              <w:spacing w:after="0"/>
              <w:rPr>
                <w:lang w:val="el-GR"/>
              </w:rPr>
            </w:pPr>
            <w:r w:rsidRPr="00A21E90">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napToGrid w:val="0"/>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r w:rsidRPr="00A21E90">
              <w:rPr>
                <w:lang w:val="el-GR"/>
              </w:rPr>
              <w:t>α) [……]</w:t>
            </w: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r w:rsidRPr="00A21E90">
              <w:rPr>
                <w:i/>
                <w:lang w:val="el-GR"/>
              </w:rPr>
              <w:t>β) (διαδικτυακή διεύθυνση, αρχή ή φορέας έκδοσης, επακριβή στοιχεία αναφοράς των εγγράφων):[……][……][……][……]</w:t>
            </w:r>
          </w:p>
          <w:p w:rsidR="00F20683" w:rsidRPr="00A21E90" w:rsidRDefault="00F20683" w:rsidP="007B4552">
            <w:pPr>
              <w:spacing w:after="0"/>
              <w:rPr>
                <w:lang w:val="el-GR"/>
              </w:rPr>
            </w:pPr>
            <w:r w:rsidRPr="00A21E90">
              <w:rPr>
                <w:lang w:val="el-GR"/>
              </w:rPr>
              <w:t>γ) [……]</w:t>
            </w: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r w:rsidRPr="00A21E90">
              <w:rPr>
                <w:lang w:val="el-GR"/>
              </w:rPr>
              <w:t>δ) [] Ναι [] Όχι</w:t>
            </w: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r w:rsidRPr="00A21E90">
              <w:rPr>
                <w:lang w:val="el-GR"/>
              </w:rPr>
              <w:lastRenderedPageBreak/>
              <w:t>ε) [] Ναι [] Όχι</w:t>
            </w: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i/>
                <w:lang w:val="el-GR"/>
              </w:rPr>
            </w:pPr>
          </w:p>
          <w:p w:rsidR="00F20683" w:rsidRPr="00A21E90" w:rsidRDefault="00F20683" w:rsidP="007B4552">
            <w:pPr>
              <w:spacing w:after="0"/>
              <w:rPr>
                <w:i/>
                <w:lang w:val="el-GR"/>
              </w:rPr>
            </w:pPr>
          </w:p>
          <w:p w:rsidR="00F20683" w:rsidRPr="00A21E90" w:rsidRDefault="00F20683" w:rsidP="007B4552">
            <w:pPr>
              <w:spacing w:after="0"/>
              <w:rPr>
                <w:i/>
                <w:lang w:val="el-GR"/>
              </w:rPr>
            </w:pPr>
          </w:p>
          <w:p w:rsidR="00F20683" w:rsidRPr="00A21E90" w:rsidRDefault="00F20683" w:rsidP="007B4552">
            <w:pPr>
              <w:spacing w:after="0"/>
              <w:rPr>
                <w:i/>
                <w:lang w:val="el-GR"/>
              </w:rPr>
            </w:pPr>
          </w:p>
          <w:p w:rsidR="00F20683" w:rsidRPr="00A21E90" w:rsidRDefault="00F20683" w:rsidP="007B4552">
            <w:pPr>
              <w:spacing w:after="0"/>
              <w:rPr>
                <w:i/>
                <w:lang w:val="el-GR"/>
              </w:rPr>
            </w:pPr>
          </w:p>
          <w:p w:rsidR="00F20683" w:rsidRPr="00A21E90" w:rsidRDefault="00F20683" w:rsidP="007B4552">
            <w:pPr>
              <w:spacing w:after="0"/>
              <w:rPr>
                <w:lang w:val="el-GR"/>
              </w:rPr>
            </w:pPr>
            <w:r w:rsidRPr="00A21E90">
              <w:rPr>
                <w:i/>
                <w:lang w:val="el-GR"/>
              </w:rPr>
              <w:t>(διαδικτυακή διεύθυνση, αρχή ή φορέας έκδοσης, επακριβή στοιχεία αναφοράς των εγγράφων):</w:t>
            </w:r>
          </w:p>
          <w:p w:rsidR="00F20683" w:rsidRPr="00A21E90" w:rsidRDefault="00F20683" w:rsidP="007B4552">
            <w:pPr>
              <w:spacing w:after="0"/>
            </w:pPr>
            <w:r w:rsidRPr="00A21E90">
              <w:rPr>
                <w:i/>
              </w:rPr>
              <w:t>[……][……][……][……]</w:t>
            </w:r>
          </w:p>
        </w:tc>
      </w:tr>
      <w:tr w:rsidR="00F20683" w:rsidRPr="00A21E90" w:rsidTr="007B4552">
        <w:tc>
          <w:tcPr>
            <w:tcW w:w="4479" w:type="dxa"/>
            <w:tcBorders>
              <w:left w:val="single" w:sz="4" w:space="0" w:color="000000"/>
              <w:bottom w:val="single" w:sz="4" w:space="0" w:color="000000"/>
            </w:tcBorders>
            <w:shd w:val="clear" w:color="auto" w:fill="auto"/>
          </w:tcPr>
          <w:p w:rsidR="00F20683" w:rsidRPr="00A21E90" w:rsidRDefault="00F20683" w:rsidP="007B4552">
            <w:pPr>
              <w:spacing w:before="120" w:after="0"/>
            </w:pPr>
            <w:proofErr w:type="spellStart"/>
            <w:r w:rsidRPr="00A21E90">
              <w:rPr>
                <w:b/>
                <w:i/>
              </w:rPr>
              <w:lastRenderedPageBreak/>
              <w:t>Τρό</w:t>
            </w:r>
            <w:proofErr w:type="spellEnd"/>
            <w:r w:rsidRPr="00A21E90">
              <w:rPr>
                <w:b/>
                <w:i/>
              </w:rPr>
              <w:t xml:space="preserve">πος </w:t>
            </w:r>
            <w:proofErr w:type="spellStart"/>
            <w:r w:rsidRPr="00A21E90">
              <w:rPr>
                <w:b/>
                <w:i/>
              </w:rPr>
              <w:t>συμμετοχής</w:t>
            </w:r>
            <w:proofErr w:type="spellEnd"/>
            <w:r w:rsidRPr="00A21E90">
              <w:rPr>
                <w:b/>
                <w:i/>
              </w:rPr>
              <w:t>:</w:t>
            </w:r>
          </w:p>
        </w:tc>
        <w:tc>
          <w:tcPr>
            <w:tcW w:w="4510" w:type="dxa"/>
            <w:tcBorders>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rPr>
                <w:b/>
                <w:bCs/>
                <w:i/>
                <w:iCs/>
              </w:rPr>
              <w:t>Απ</w:t>
            </w:r>
            <w:proofErr w:type="spellStart"/>
            <w:r w:rsidRPr="00A21E90">
              <w:rPr>
                <w:b/>
                <w:bCs/>
                <w:i/>
                <w:iCs/>
              </w:rPr>
              <w:t>άντηση</w:t>
            </w:r>
            <w:proofErr w:type="spellEnd"/>
            <w:r w:rsidRPr="00A21E90">
              <w:rPr>
                <w:b/>
                <w:bCs/>
                <w:i/>
                <w:iCs/>
              </w:rPr>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Ο οικονομικός φορέας συμμετέχει στη διαδικασία σύναψης δημόσιας σύμβασης από κοινού με άλλους</w:t>
            </w:r>
            <w:r w:rsidRPr="00A21E90">
              <w:rPr>
                <w:rStyle w:val="a"/>
              </w:rPr>
              <w:endnoteReference w:id="5"/>
            </w:r>
            <w:r w:rsidRPr="00A21E9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 xml:space="preserve">[] Ναι [] </w:t>
            </w:r>
            <w:proofErr w:type="spellStart"/>
            <w:r w:rsidRPr="00A21E90">
              <w:t>Όχι</w:t>
            </w:r>
            <w:proofErr w:type="spellEnd"/>
          </w:p>
        </w:tc>
      </w:tr>
      <w:tr w:rsidR="00F20683" w:rsidRPr="00A21E90" w:rsidTr="007B455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20683" w:rsidRPr="00A21E90" w:rsidRDefault="00F20683" w:rsidP="007B4552">
            <w:pPr>
              <w:spacing w:after="0"/>
              <w:rPr>
                <w:lang w:val="el-GR"/>
              </w:rPr>
            </w:pPr>
            <w:r w:rsidRPr="00A21E90">
              <w:rPr>
                <w:b/>
                <w:i/>
                <w:lang w:val="el-GR"/>
              </w:rPr>
              <w:t>Εάν ναι</w:t>
            </w:r>
            <w:r w:rsidRPr="00A21E90">
              <w:rPr>
                <w:i/>
                <w:lang w:val="el-GR"/>
              </w:rPr>
              <w:t>, μεριμνήστε για την υποβολή χωριστού εντύπου ΤΕΥΔ από τους άλλους εμπλεκόμενους οικονομικούς φορείς.</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b/>
                <w:lang w:val="el-GR"/>
              </w:rPr>
              <w:t>Εάν ναι</w:t>
            </w:r>
            <w:r w:rsidRPr="00A21E90">
              <w:rPr>
                <w:lang w:val="el-GR"/>
              </w:rPr>
              <w:t>:</w:t>
            </w:r>
          </w:p>
          <w:p w:rsidR="00F20683" w:rsidRPr="00A21E90" w:rsidRDefault="00F20683" w:rsidP="007B4552">
            <w:pPr>
              <w:spacing w:after="0"/>
              <w:rPr>
                <w:lang w:val="el-GR"/>
              </w:rPr>
            </w:pPr>
            <w:r w:rsidRPr="00A21E90">
              <w:rPr>
                <w:lang w:val="el-GR"/>
              </w:rPr>
              <w:t>α) Α</w:t>
            </w:r>
            <w:r w:rsidRPr="00A21E90">
              <w:rPr>
                <w:color w:val="000000"/>
                <w:lang w:val="el-GR"/>
              </w:rPr>
              <w:t>ναφέρετε τον ρόλο του οικονομικού φορέα στην ένωση ή κοινοπραξία (επικεφαλής, υπεύθυνος για συγκεκριμένα καθήκοντα …):</w:t>
            </w:r>
          </w:p>
          <w:p w:rsidR="00F20683" w:rsidRPr="00A21E90" w:rsidRDefault="00F20683" w:rsidP="007B4552">
            <w:pPr>
              <w:spacing w:after="0"/>
              <w:rPr>
                <w:lang w:val="el-GR"/>
              </w:rPr>
            </w:pPr>
            <w:r w:rsidRPr="00A21E90">
              <w:rPr>
                <w:color w:val="000000"/>
                <w:lang w:val="el-GR"/>
              </w:rPr>
              <w:t>β) Προσδιορίστε τους άλλους οικονομικούς φορείς που συμμετ</w:t>
            </w:r>
            <w:r w:rsidRPr="00A21E90">
              <w:rPr>
                <w:lang w:val="el-GR"/>
              </w:rPr>
              <w:t>έχουν από κοινού στη διαδικασία σύναψης δημόσιας σύμβασης:</w:t>
            </w:r>
          </w:p>
          <w:p w:rsidR="00F20683" w:rsidRPr="00A21E90" w:rsidRDefault="00F20683" w:rsidP="007B4552">
            <w:pPr>
              <w:spacing w:after="0"/>
              <w:rPr>
                <w:lang w:val="el-GR"/>
              </w:rPr>
            </w:pPr>
            <w:r w:rsidRPr="00A21E90">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napToGrid w:val="0"/>
              <w:spacing w:after="0"/>
              <w:rPr>
                <w:lang w:val="el-GR"/>
              </w:rPr>
            </w:pPr>
          </w:p>
          <w:p w:rsidR="00F20683" w:rsidRPr="00A21E90" w:rsidRDefault="00F20683" w:rsidP="007B4552">
            <w:pPr>
              <w:spacing w:after="0"/>
            </w:pPr>
            <w:r w:rsidRPr="00A21E90">
              <w:t>α) [……]</w:t>
            </w:r>
          </w:p>
          <w:p w:rsidR="00F20683" w:rsidRPr="00A21E90" w:rsidRDefault="00F20683" w:rsidP="007B4552">
            <w:pPr>
              <w:spacing w:after="0"/>
            </w:pPr>
          </w:p>
          <w:p w:rsidR="00F20683" w:rsidRPr="00A21E90" w:rsidRDefault="00F20683" w:rsidP="007B4552">
            <w:pPr>
              <w:spacing w:after="0"/>
            </w:pPr>
          </w:p>
          <w:p w:rsidR="00F20683" w:rsidRPr="00A21E90" w:rsidRDefault="00F20683" w:rsidP="007B4552">
            <w:pPr>
              <w:spacing w:after="0"/>
            </w:pPr>
          </w:p>
          <w:p w:rsidR="00F20683" w:rsidRPr="00A21E90" w:rsidRDefault="00F20683" w:rsidP="007B4552">
            <w:pPr>
              <w:spacing w:after="0"/>
            </w:pPr>
            <w:r w:rsidRPr="00A21E90">
              <w:t>β) [……]</w:t>
            </w:r>
          </w:p>
          <w:p w:rsidR="00F20683" w:rsidRPr="00A21E90" w:rsidRDefault="00F20683" w:rsidP="007B4552">
            <w:pPr>
              <w:spacing w:after="0"/>
            </w:pPr>
          </w:p>
          <w:p w:rsidR="00F20683" w:rsidRPr="00A21E90" w:rsidRDefault="00F20683" w:rsidP="007B4552">
            <w:pPr>
              <w:spacing w:after="0"/>
            </w:pPr>
          </w:p>
          <w:p w:rsidR="00F20683" w:rsidRPr="00A21E90" w:rsidRDefault="00F20683" w:rsidP="007B4552">
            <w:pPr>
              <w:spacing w:after="0"/>
            </w:pPr>
            <w:r w:rsidRPr="00A21E90">
              <w:t>γ) [……]</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pPr>
            <w:proofErr w:type="spellStart"/>
            <w:r w:rsidRPr="00A21E90">
              <w:rPr>
                <w:b/>
                <w:bCs/>
                <w:i/>
                <w:iCs/>
              </w:rPr>
              <w:t>Τμήμ</w:t>
            </w:r>
            <w:proofErr w:type="spellEnd"/>
            <w:r w:rsidRPr="00A21E90">
              <w:rPr>
                <w:b/>
                <w:bCs/>
                <w:i/>
                <w:iCs/>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rPr>
                <w:b/>
                <w:bCs/>
                <w:i/>
                <w:iCs/>
              </w:rPr>
              <w:t>Απ</w:t>
            </w:r>
            <w:proofErr w:type="spellStart"/>
            <w:r w:rsidRPr="00A21E90">
              <w:rPr>
                <w:b/>
                <w:bCs/>
                <w:i/>
                <w:iCs/>
              </w:rPr>
              <w:t>άντηση</w:t>
            </w:r>
            <w:proofErr w:type="spellEnd"/>
            <w:r w:rsidRPr="00A21E90">
              <w:rPr>
                <w:b/>
                <w:bCs/>
                <w:i/>
                <w:iCs/>
              </w:rPr>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   ]</w:t>
            </w:r>
          </w:p>
        </w:tc>
      </w:tr>
    </w:tbl>
    <w:p w:rsidR="00F20683" w:rsidRPr="00A21E90" w:rsidRDefault="00F20683" w:rsidP="00F20683"/>
    <w:p w:rsidR="00F20683" w:rsidRPr="00A21E90" w:rsidRDefault="00F20683" w:rsidP="00F20683">
      <w:pPr>
        <w:pageBreakBefore/>
        <w:jc w:val="center"/>
        <w:rPr>
          <w:lang w:val="el-GR"/>
        </w:rPr>
      </w:pPr>
      <w:r w:rsidRPr="00A21E90">
        <w:rPr>
          <w:b/>
          <w:bCs/>
          <w:lang w:val="el-GR"/>
        </w:rPr>
        <w:lastRenderedPageBreak/>
        <w:t>Β: Πληροφορίες σχετικά με τους νόμιμους εκπροσώπους του οικονομικού φορέα</w:t>
      </w:r>
    </w:p>
    <w:p w:rsidR="00F20683" w:rsidRPr="00A21E90" w:rsidRDefault="00F20683" w:rsidP="00F20683">
      <w:pPr>
        <w:pBdr>
          <w:top w:val="single" w:sz="1" w:space="1" w:color="000000"/>
          <w:left w:val="single" w:sz="1" w:space="1" w:color="000000"/>
          <w:bottom w:val="single" w:sz="1" w:space="1" w:color="000000"/>
          <w:right w:val="single" w:sz="1" w:space="1" w:color="000000"/>
        </w:pBdr>
        <w:shd w:val="clear" w:color="auto" w:fill="FFFFFF"/>
        <w:rPr>
          <w:lang w:val="el-GR"/>
        </w:rPr>
      </w:pPr>
      <w:r w:rsidRPr="00A21E90">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pPr>
            <w:proofErr w:type="spellStart"/>
            <w:r w:rsidRPr="00A21E90">
              <w:rPr>
                <w:b/>
                <w:i/>
              </w:rPr>
              <w:t>Εκ</w:t>
            </w:r>
            <w:proofErr w:type="spellEnd"/>
            <w:r w:rsidRPr="00A21E90">
              <w:rPr>
                <w:b/>
                <w:i/>
              </w:rPr>
              <w:t xml:space="preserve">προσώπηση, </w:t>
            </w:r>
            <w:proofErr w:type="spellStart"/>
            <w:r w:rsidRPr="00A21E90">
              <w:rPr>
                <w:b/>
                <w:i/>
              </w:rPr>
              <w:t>εάν</w:t>
            </w:r>
            <w:proofErr w:type="spellEnd"/>
            <w:r w:rsidRPr="00A21E90">
              <w:rPr>
                <w:b/>
                <w:i/>
              </w:rPr>
              <w:t xml:space="preserve"> υπ</w:t>
            </w:r>
            <w:proofErr w:type="spellStart"/>
            <w:r w:rsidRPr="00A21E90">
              <w:rPr>
                <w:b/>
                <w:i/>
              </w:rPr>
              <w:t>άρχει</w:t>
            </w:r>
            <w:proofErr w:type="spellEnd"/>
            <w:r w:rsidRPr="00A21E90">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rPr>
                <w:b/>
                <w:i/>
              </w:rPr>
              <w:t>Απ</w:t>
            </w:r>
            <w:proofErr w:type="spellStart"/>
            <w:r w:rsidRPr="00A21E90">
              <w:rPr>
                <w:b/>
                <w:i/>
              </w:rPr>
              <w:t>άντηση</w:t>
            </w:r>
            <w:proofErr w:type="spellEnd"/>
            <w:r w:rsidRPr="00A21E90">
              <w:rPr>
                <w:b/>
                <w:i/>
              </w:rPr>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Ονοματεπώνυμο</w:t>
            </w:r>
          </w:p>
          <w:p w:rsidR="00F20683" w:rsidRPr="00A21E90" w:rsidRDefault="00F20683" w:rsidP="007B4552">
            <w:pPr>
              <w:spacing w:after="0"/>
              <w:rPr>
                <w:lang w:val="el-GR"/>
              </w:rPr>
            </w:pPr>
            <w:r w:rsidRPr="00A21E90">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w:t>
            </w:r>
          </w:p>
          <w:p w:rsidR="00F20683" w:rsidRPr="00A21E90" w:rsidRDefault="00F20683" w:rsidP="007B4552">
            <w:pPr>
              <w:spacing w:after="0"/>
            </w:pPr>
            <w:r w:rsidRPr="00A21E90">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pPr>
            <w:r w:rsidRPr="00A21E90">
              <w:t>Τα</w:t>
            </w:r>
            <w:proofErr w:type="spellStart"/>
            <w:r w:rsidRPr="00A21E90">
              <w:t>χυδρομική</w:t>
            </w:r>
            <w:proofErr w:type="spellEnd"/>
            <w:r w:rsidRPr="00A21E90">
              <w:t xml:space="preserve"> </w:t>
            </w:r>
            <w:proofErr w:type="spellStart"/>
            <w:r w:rsidRPr="00A21E90">
              <w:t>διεύθυνση</w:t>
            </w:r>
            <w:proofErr w:type="spellEnd"/>
            <w:r w:rsidRPr="00A21E90">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pPr>
            <w:proofErr w:type="spellStart"/>
            <w:r w:rsidRPr="00A21E90">
              <w:t>Τηλέφωνο</w:t>
            </w:r>
            <w:proofErr w:type="spellEnd"/>
            <w:r w:rsidRPr="00A21E90">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pPr>
            <w:proofErr w:type="spellStart"/>
            <w:r w:rsidRPr="00A21E90">
              <w:t>Ηλ</w:t>
            </w:r>
            <w:proofErr w:type="spellEnd"/>
            <w:r w:rsidRPr="00A21E90">
              <w:t>. τα</w:t>
            </w:r>
            <w:proofErr w:type="spellStart"/>
            <w:r w:rsidRPr="00A21E90">
              <w:t>χυδρομείο</w:t>
            </w:r>
            <w:proofErr w:type="spellEnd"/>
            <w:r w:rsidRPr="00A21E90">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w:t>
            </w:r>
          </w:p>
        </w:tc>
      </w:tr>
    </w:tbl>
    <w:p w:rsidR="00F20683" w:rsidRPr="00A21E90" w:rsidRDefault="00F20683" w:rsidP="00F20683">
      <w:pPr>
        <w:ind w:left="397"/>
      </w:pPr>
    </w:p>
    <w:p w:rsidR="00F20683" w:rsidRPr="00A21E90" w:rsidRDefault="00F20683" w:rsidP="00F20683">
      <w:pPr>
        <w:pageBreakBefore/>
        <w:ind w:left="850"/>
        <w:jc w:val="center"/>
        <w:rPr>
          <w:lang w:val="el-GR"/>
        </w:rPr>
      </w:pPr>
      <w:r w:rsidRPr="00A21E90">
        <w:rPr>
          <w:b/>
          <w:bCs/>
          <w:lang w:val="el-GR"/>
        </w:rPr>
        <w:lastRenderedPageBreak/>
        <w:t>Γ: Πληροφορίες σχετικά με τη στήριξη στις ικανότητες άλλων ΦΟΡΕΩΝ</w:t>
      </w:r>
      <w:r w:rsidRPr="00A21E90">
        <w:rPr>
          <w:rStyle w:val="a2"/>
          <w:b/>
          <w:bCs/>
        </w:rPr>
        <w:endnoteReference w:id="6"/>
      </w:r>
      <w:r w:rsidRPr="00A21E90">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F20683" w:rsidRPr="00A21E90" w:rsidTr="007B4552">
        <w:trPr>
          <w:trHeight w:val="343"/>
        </w:trPr>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pPr>
            <w:proofErr w:type="spellStart"/>
            <w:r w:rsidRPr="00A21E90">
              <w:rPr>
                <w:b/>
                <w:i/>
              </w:rPr>
              <w:t>Στήριξη</w:t>
            </w:r>
            <w:proofErr w:type="spellEnd"/>
            <w:r w:rsidRPr="00A21E90">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rPr>
                <w:b/>
                <w:i/>
              </w:rPr>
              <w:t>Απ</w:t>
            </w:r>
            <w:proofErr w:type="spellStart"/>
            <w:r w:rsidRPr="00A21E90">
              <w:rPr>
                <w:b/>
                <w:i/>
              </w:rPr>
              <w:t>άντηση</w:t>
            </w:r>
            <w:proofErr w:type="spellEnd"/>
            <w:r w:rsidRPr="00A21E90">
              <w:rPr>
                <w:b/>
                <w:i/>
              </w:rPr>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A21E90">
              <w:t>IV</w:t>
            </w:r>
            <w:r w:rsidRPr="00A21E90">
              <w:rPr>
                <w:lang w:val="el-GR"/>
              </w:rPr>
              <w:t xml:space="preserve"> και στα (τυχόν) κριτήρια και κανόνες που καθορίζονται στο μέρος </w:t>
            </w:r>
            <w:r w:rsidRPr="00A21E90">
              <w:t>V</w:t>
            </w:r>
            <w:r w:rsidRPr="00A21E90">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[]Ναι []</w:t>
            </w:r>
            <w:proofErr w:type="spellStart"/>
            <w:r w:rsidRPr="00A21E90">
              <w:t>Όχι</w:t>
            </w:r>
            <w:proofErr w:type="spellEnd"/>
          </w:p>
        </w:tc>
      </w:tr>
    </w:tbl>
    <w:p w:rsidR="00F20683" w:rsidRPr="00A21E90" w:rsidRDefault="00F20683" w:rsidP="00F20683">
      <w:pPr>
        <w:pBdr>
          <w:top w:val="single" w:sz="4" w:space="1" w:color="000000"/>
          <w:left w:val="single" w:sz="4" w:space="4" w:color="000000"/>
          <w:bottom w:val="single" w:sz="4" w:space="1" w:color="000000"/>
          <w:right w:val="single" w:sz="4" w:space="4" w:color="000000"/>
        </w:pBdr>
        <w:shd w:val="clear" w:color="auto" w:fill="BFBFBF"/>
        <w:rPr>
          <w:lang w:val="el-GR"/>
        </w:rPr>
      </w:pPr>
      <w:r w:rsidRPr="00A21E90">
        <w:rPr>
          <w:b/>
          <w:i/>
          <w:lang w:val="el-GR"/>
        </w:rPr>
        <w:t>Εάν ναι</w:t>
      </w:r>
      <w:r w:rsidRPr="00A21E90">
        <w:rPr>
          <w:i/>
          <w:lang w:val="el-GR"/>
        </w:rPr>
        <w:t xml:space="preserve">, επισυνάψτε χωριστό έντυπο ΤΕΥΔ με τις πληροφορίες που απαιτούνται σύμφωνα με τις </w:t>
      </w:r>
      <w:r w:rsidRPr="00A21E90">
        <w:rPr>
          <w:b/>
          <w:i/>
          <w:lang w:val="el-GR"/>
        </w:rPr>
        <w:t xml:space="preserve">ενότητες Α και Β του παρόντος μέρους και σύμφωνα με το μέρος ΙΙΙ, για κάθε ένα </w:t>
      </w:r>
      <w:r w:rsidRPr="00A21E90">
        <w:rPr>
          <w:i/>
          <w:lang w:val="el-GR"/>
        </w:rPr>
        <w:t xml:space="preserve">από τους σχετικούς φορείς, δεόντως συμπληρωμένο και υπογεγραμμένο από τους </w:t>
      </w:r>
      <w:proofErr w:type="spellStart"/>
      <w:r w:rsidRPr="00A21E90">
        <w:rPr>
          <w:i/>
          <w:lang w:val="el-GR"/>
        </w:rPr>
        <w:t>νομίμους</w:t>
      </w:r>
      <w:proofErr w:type="spellEnd"/>
      <w:r w:rsidRPr="00A21E90">
        <w:rPr>
          <w:i/>
          <w:lang w:val="el-GR"/>
        </w:rPr>
        <w:t xml:space="preserve"> εκπροσώπους αυτών. </w:t>
      </w:r>
    </w:p>
    <w:p w:rsidR="00F20683" w:rsidRPr="00A21E90" w:rsidRDefault="00F20683" w:rsidP="00F20683">
      <w:pPr>
        <w:pBdr>
          <w:top w:val="single" w:sz="4" w:space="1" w:color="000000"/>
          <w:left w:val="single" w:sz="4" w:space="4" w:color="000000"/>
          <w:bottom w:val="single" w:sz="4" w:space="1" w:color="000000"/>
          <w:right w:val="single" w:sz="4" w:space="4" w:color="000000"/>
        </w:pBdr>
        <w:shd w:val="clear" w:color="auto" w:fill="BFBFBF"/>
        <w:rPr>
          <w:lang w:val="el-GR"/>
        </w:rPr>
      </w:pPr>
      <w:r w:rsidRPr="00A21E90">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20683" w:rsidRPr="00A21E90" w:rsidRDefault="00F20683" w:rsidP="00F20683">
      <w:pPr>
        <w:pBdr>
          <w:top w:val="single" w:sz="4" w:space="1" w:color="000000"/>
          <w:left w:val="single" w:sz="4" w:space="4" w:color="000000"/>
          <w:bottom w:val="single" w:sz="4" w:space="1" w:color="000000"/>
          <w:right w:val="single" w:sz="4" w:space="4" w:color="000000"/>
        </w:pBdr>
        <w:shd w:val="clear" w:color="auto" w:fill="BFBFBF"/>
        <w:rPr>
          <w:lang w:val="el-GR"/>
        </w:rPr>
      </w:pPr>
      <w:r w:rsidRPr="00A21E90">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A21E90">
        <w:rPr>
          <w:i/>
        </w:rPr>
        <w:t>IV</w:t>
      </w:r>
      <w:r w:rsidRPr="00A21E90">
        <w:rPr>
          <w:i/>
          <w:lang w:val="el-GR"/>
        </w:rPr>
        <w:t xml:space="preserve"> και </w:t>
      </w:r>
      <w:r w:rsidRPr="00A21E90">
        <w:rPr>
          <w:i/>
        </w:rPr>
        <w:t>V</w:t>
      </w:r>
      <w:r w:rsidRPr="00A21E90">
        <w:rPr>
          <w:i/>
          <w:lang w:val="el-GR"/>
        </w:rPr>
        <w:t xml:space="preserve"> για κάθε ένα από τους οικονομικούς φορείς.</w:t>
      </w:r>
    </w:p>
    <w:p w:rsidR="00F20683" w:rsidRPr="00A21E90" w:rsidRDefault="00F20683" w:rsidP="00F20683">
      <w:pPr>
        <w:jc w:val="center"/>
        <w:rPr>
          <w:lang w:val="el-GR"/>
        </w:rPr>
      </w:pPr>
    </w:p>
    <w:p w:rsidR="00F20683" w:rsidRPr="00A21E90" w:rsidRDefault="00F20683" w:rsidP="00F20683">
      <w:pPr>
        <w:pageBreakBefore/>
        <w:jc w:val="center"/>
        <w:rPr>
          <w:lang w:val="el-GR"/>
        </w:rPr>
      </w:pPr>
      <w:r w:rsidRPr="00A21E90">
        <w:rPr>
          <w:b/>
          <w:bCs/>
          <w:lang w:val="el-GR"/>
        </w:rPr>
        <w:lastRenderedPageBreak/>
        <w:t xml:space="preserve">Δ: Πληροφορίες σχετικά με υπεργολάβους στην ικανότητα των οποίων </w:t>
      </w:r>
      <w:r w:rsidRPr="00A21E90">
        <w:rPr>
          <w:b/>
          <w:bCs/>
          <w:u w:val="single"/>
          <w:lang w:val="el-GR"/>
        </w:rPr>
        <w:t>δεν στηρίζεται</w:t>
      </w:r>
      <w:r w:rsidRPr="00A21E90">
        <w:rPr>
          <w:b/>
          <w:bCs/>
          <w:lang w:val="el-GR"/>
        </w:rPr>
        <w:t xml:space="preserve"> ο οικονομικός φορέας</w:t>
      </w:r>
      <w:r w:rsidRPr="00A21E90">
        <w:rPr>
          <w:lang w:val="el-GR"/>
        </w:rPr>
        <w:t xml:space="preserve"> </w:t>
      </w:r>
    </w:p>
    <w:p w:rsidR="00F20683" w:rsidRPr="00A21E90" w:rsidRDefault="00F20683" w:rsidP="00F20683">
      <w:pPr>
        <w:pBdr>
          <w:top w:val="single" w:sz="1" w:space="1" w:color="000000"/>
          <w:left w:val="single" w:sz="1" w:space="1" w:color="000000"/>
          <w:bottom w:val="single" w:sz="1" w:space="1" w:color="000000"/>
          <w:right w:val="single" w:sz="1" w:space="1" w:color="000000"/>
        </w:pBdr>
        <w:shd w:val="clear" w:color="auto" w:fill="CCCCCC"/>
        <w:rPr>
          <w:lang w:val="el-GR"/>
        </w:rPr>
      </w:pPr>
      <w:r w:rsidRPr="00A21E90">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pPr>
            <w:r w:rsidRPr="00A21E90">
              <w:rPr>
                <w:b/>
                <w:i/>
              </w:rPr>
              <w:t>Υπ</w:t>
            </w:r>
            <w:proofErr w:type="spellStart"/>
            <w:r w:rsidRPr="00A21E90">
              <w:rPr>
                <w:b/>
                <w:i/>
              </w:rPr>
              <w:t>εργολ</w:t>
            </w:r>
            <w:proofErr w:type="spellEnd"/>
            <w:r w:rsidRPr="00A21E90">
              <w:rPr>
                <w:b/>
                <w:i/>
              </w:rPr>
              <w:t>αβική α</w:t>
            </w:r>
            <w:proofErr w:type="spellStart"/>
            <w:r w:rsidRPr="00A21E90">
              <w:rPr>
                <w:b/>
                <w:i/>
              </w:rPr>
              <w:t>νάθεση</w:t>
            </w:r>
            <w:proofErr w:type="spellEnd"/>
            <w:r w:rsidRPr="00A21E90">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rPr>
                <w:b/>
                <w:i/>
              </w:rPr>
              <w:t>Απ</w:t>
            </w:r>
            <w:proofErr w:type="spellStart"/>
            <w:r w:rsidRPr="00A21E90">
              <w:rPr>
                <w:b/>
                <w:i/>
              </w:rPr>
              <w:t>άντηση</w:t>
            </w:r>
            <w:proofErr w:type="spellEnd"/>
            <w:r w:rsidRPr="00A21E90">
              <w:rPr>
                <w:b/>
                <w:i/>
              </w:rPr>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rPr>
                <w:lang w:val="el-GR"/>
              </w:rPr>
            </w:pPr>
            <w:r w:rsidRPr="00A21E90">
              <w:rPr>
                <w:lang w:val="el-GR"/>
              </w:rPr>
              <w:t>[]Ναι []Όχι</w:t>
            </w:r>
          </w:p>
          <w:p w:rsidR="00F20683" w:rsidRPr="00A21E90" w:rsidRDefault="00F20683" w:rsidP="007B4552">
            <w:pPr>
              <w:spacing w:after="0"/>
              <w:rPr>
                <w:lang w:val="el-GR"/>
              </w:rPr>
            </w:pPr>
          </w:p>
          <w:p w:rsidR="00F20683" w:rsidRPr="00A21E90" w:rsidRDefault="00F20683" w:rsidP="007B4552">
            <w:pPr>
              <w:spacing w:after="0"/>
              <w:rPr>
                <w:lang w:val="el-GR"/>
              </w:rPr>
            </w:pPr>
            <w:r w:rsidRPr="00A21E90">
              <w:rPr>
                <w:lang w:val="el-GR"/>
              </w:rPr>
              <w:t xml:space="preserve">Εάν </w:t>
            </w:r>
            <w:r w:rsidRPr="00A21E90">
              <w:rPr>
                <w:b/>
                <w:lang w:val="el-GR"/>
              </w:rPr>
              <w:t xml:space="preserve">ναι </w:t>
            </w:r>
            <w:r w:rsidRPr="00A21E90">
              <w:rPr>
                <w:lang w:val="el-GR"/>
              </w:rPr>
              <w:t xml:space="preserve">παραθέστε κατάλογο των προτεινόμενων υπεργολάβων και το ποσοστό της σύμβασης που θα αναλάβουν: </w:t>
            </w:r>
          </w:p>
          <w:p w:rsidR="00F20683" w:rsidRPr="00A21E90" w:rsidRDefault="00F20683" w:rsidP="007B4552">
            <w:pPr>
              <w:spacing w:after="0"/>
            </w:pPr>
            <w:r w:rsidRPr="00A21E90">
              <w:t>[…]</w:t>
            </w:r>
          </w:p>
        </w:tc>
      </w:tr>
    </w:tbl>
    <w:p w:rsidR="00F20683" w:rsidRPr="00A21E90" w:rsidRDefault="00F20683" w:rsidP="00F2068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21E90">
        <w:rPr>
          <w:i/>
        </w:rPr>
        <w:t>Εάν</w:t>
      </w:r>
      <w:r w:rsidRPr="00A21E90">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21E90">
        <w:rPr>
          <w:b w:val="0"/>
          <w:i/>
        </w:rPr>
        <w:t xml:space="preserve">επιπλέον των πληροφοριών </w:t>
      </w:r>
      <w:r w:rsidRPr="00A21E90">
        <w:rPr>
          <w:i/>
        </w:rPr>
        <w:t xml:space="preserve">που προβλέπονται στην παρούσα ενότητα, </w:t>
      </w:r>
      <w:r w:rsidRPr="00A21E90">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20683" w:rsidRPr="00A21E90" w:rsidRDefault="00F20683" w:rsidP="00F20683">
      <w:pPr>
        <w:pageBreakBefore/>
        <w:jc w:val="center"/>
        <w:rPr>
          <w:lang w:val="el-GR"/>
        </w:rPr>
      </w:pPr>
      <w:r w:rsidRPr="00A21E90">
        <w:rPr>
          <w:b/>
          <w:bCs/>
          <w:u w:val="single"/>
          <w:lang w:val="el-GR"/>
        </w:rPr>
        <w:lastRenderedPageBreak/>
        <w:t xml:space="preserve">Μέρος </w:t>
      </w:r>
      <w:r w:rsidRPr="00A21E90">
        <w:rPr>
          <w:b/>
          <w:bCs/>
          <w:u w:val="single"/>
        </w:rPr>
        <w:t>III</w:t>
      </w:r>
      <w:r w:rsidRPr="00A21E90">
        <w:rPr>
          <w:b/>
          <w:bCs/>
          <w:u w:val="single"/>
          <w:lang w:val="el-GR"/>
        </w:rPr>
        <w:t>: Λόγοι αποκλεισμού</w:t>
      </w:r>
    </w:p>
    <w:p w:rsidR="00F20683" w:rsidRPr="00A21E90" w:rsidRDefault="00F20683" w:rsidP="00F20683">
      <w:pPr>
        <w:jc w:val="center"/>
        <w:rPr>
          <w:lang w:val="el-GR"/>
        </w:rPr>
      </w:pPr>
      <w:r w:rsidRPr="00A21E90">
        <w:rPr>
          <w:b/>
          <w:bCs/>
          <w:color w:val="000000"/>
          <w:lang w:val="el-GR"/>
        </w:rPr>
        <w:t>Α: Λόγοι αποκλεισμού που σχετίζονται με ποινικές καταδίκες</w:t>
      </w:r>
      <w:r w:rsidRPr="00A21E90">
        <w:rPr>
          <w:rStyle w:val="a2"/>
          <w:color w:val="000000"/>
        </w:rPr>
        <w:endnoteReference w:id="7"/>
      </w:r>
    </w:p>
    <w:p w:rsidR="00F20683" w:rsidRPr="00A21E90" w:rsidRDefault="00F20683" w:rsidP="00F20683">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A21E90">
        <w:rPr>
          <w:lang w:val="el-GR"/>
        </w:rPr>
        <w:t>Στο άρθρο 73 παρ. 1 ορίζονται οι ακόλουθοι λόγοι αποκλεισμού:</w:t>
      </w:r>
    </w:p>
    <w:p w:rsidR="00F20683" w:rsidRPr="00A21E90" w:rsidRDefault="00F20683" w:rsidP="00F2068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A21E90">
        <w:rPr>
          <w:color w:val="000000"/>
        </w:rPr>
        <w:t>συμμετοχή</w:t>
      </w:r>
      <w:proofErr w:type="spellEnd"/>
      <w:r w:rsidRPr="00A21E90">
        <w:rPr>
          <w:color w:val="000000"/>
        </w:rPr>
        <w:t xml:space="preserve"> </w:t>
      </w:r>
      <w:proofErr w:type="spellStart"/>
      <w:r w:rsidRPr="00A21E90">
        <w:rPr>
          <w:color w:val="000000"/>
        </w:rPr>
        <w:t>σε</w:t>
      </w:r>
      <w:proofErr w:type="spellEnd"/>
      <w:r w:rsidRPr="00A21E90">
        <w:rPr>
          <w:color w:val="000000"/>
        </w:rPr>
        <w:t xml:space="preserve"> </w:t>
      </w:r>
      <w:proofErr w:type="spellStart"/>
      <w:r w:rsidRPr="00A21E90">
        <w:rPr>
          <w:b/>
          <w:color w:val="000000"/>
        </w:rPr>
        <w:t>εγκλημ</w:t>
      </w:r>
      <w:proofErr w:type="spellEnd"/>
      <w:r w:rsidRPr="00A21E90">
        <w:rPr>
          <w:b/>
          <w:color w:val="000000"/>
        </w:rPr>
        <w:t xml:space="preserve">ατική </w:t>
      </w:r>
      <w:proofErr w:type="spellStart"/>
      <w:r w:rsidRPr="00A21E90">
        <w:rPr>
          <w:b/>
          <w:color w:val="000000"/>
        </w:rPr>
        <w:t>οργάνωση</w:t>
      </w:r>
      <w:proofErr w:type="spellEnd"/>
      <w:r w:rsidRPr="00A21E90">
        <w:rPr>
          <w:rStyle w:val="a"/>
          <w:color w:val="000000"/>
        </w:rPr>
        <w:endnoteReference w:id="8"/>
      </w:r>
      <w:r w:rsidRPr="00A21E90">
        <w:rPr>
          <w:color w:val="000000"/>
        </w:rPr>
        <w:t>·</w:t>
      </w:r>
    </w:p>
    <w:p w:rsidR="00F20683" w:rsidRPr="00A21E90" w:rsidRDefault="00F20683" w:rsidP="00F2068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A21E90">
        <w:rPr>
          <w:b/>
          <w:color w:val="000000"/>
        </w:rPr>
        <w:t>δωροδοκί</w:t>
      </w:r>
      <w:proofErr w:type="spellEnd"/>
      <w:r w:rsidRPr="00A21E90">
        <w:rPr>
          <w:b/>
          <w:color w:val="000000"/>
        </w:rPr>
        <w:t>α</w:t>
      </w:r>
      <w:r w:rsidRPr="00A21E90">
        <w:rPr>
          <w:rStyle w:val="a2"/>
          <w:color w:val="000000"/>
        </w:rPr>
        <w:endnoteReference w:id="9"/>
      </w:r>
      <w:r w:rsidRPr="00A21E90">
        <w:rPr>
          <w:color w:val="000000"/>
          <w:vertAlign w:val="superscript"/>
        </w:rPr>
        <w:t>,</w:t>
      </w:r>
      <w:r w:rsidRPr="00A21E90">
        <w:rPr>
          <w:rStyle w:val="a"/>
          <w:color w:val="000000"/>
        </w:rPr>
        <w:endnoteReference w:id="10"/>
      </w:r>
      <w:r w:rsidRPr="00A21E90">
        <w:rPr>
          <w:color w:val="000000"/>
        </w:rPr>
        <w:t>·</w:t>
      </w:r>
    </w:p>
    <w:p w:rsidR="00F20683" w:rsidRPr="00A21E90" w:rsidRDefault="00F20683" w:rsidP="00F2068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A21E90">
        <w:rPr>
          <w:b/>
          <w:color w:val="000000"/>
        </w:rPr>
        <w:t>απ</w:t>
      </w:r>
      <w:proofErr w:type="spellStart"/>
      <w:r w:rsidRPr="00A21E90">
        <w:rPr>
          <w:b/>
          <w:color w:val="000000"/>
        </w:rPr>
        <w:t>άτη</w:t>
      </w:r>
      <w:proofErr w:type="spellEnd"/>
      <w:r w:rsidRPr="00A21E90">
        <w:rPr>
          <w:rStyle w:val="a"/>
          <w:color w:val="000000"/>
        </w:rPr>
        <w:endnoteReference w:id="11"/>
      </w:r>
      <w:r w:rsidRPr="00A21E90">
        <w:rPr>
          <w:color w:val="000000"/>
        </w:rPr>
        <w:t>·</w:t>
      </w:r>
    </w:p>
    <w:p w:rsidR="00F20683" w:rsidRPr="00A21E90" w:rsidRDefault="00F20683" w:rsidP="00F2068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A21E90">
        <w:rPr>
          <w:b/>
          <w:color w:val="000000"/>
          <w:lang w:val="el-GR"/>
        </w:rPr>
        <w:t>τρομοκρατικά εγκλήματα ή εγκλήματα συνδεόμενα με τρομοκρατικές δραστηριότητες</w:t>
      </w:r>
      <w:r w:rsidRPr="00A21E90">
        <w:rPr>
          <w:rStyle w:val="a"/>
          <w:color w:val="000000"/>
        </w:rPr>
        <w:endnoteReference w:id="12"/>
      </w:r>
      <w:r w:rsidRPr="00A21E90">
        <w:rPr>
          <w:rStyle w:val="a"/>
          <w:color w:val="000000"/>
          <w:lang w:val="el-GR"/>
        </w:rPr>
        <w:t>·</w:t>
      </w:r>
    </w:p>
    <w:p w:rsidR="00F20683" w:rsidRPr="00A21E90" w:rsidRDefault="00F20683" w:rsidP="00F2068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A21E90">
        <w:rPr>
          <w:b/>
          <w:color w:val="000000"/>
          <w:lang w:val="el-GR"/>
        </w:rPr>
        <w:t>νομιμοποίηση εσόδων από παράνομες δραστηριότητες ή χρηματοδότηση της τρομοκρατίας</w:t>
      </w:r>
      <w:r w:rsidRPr="00A21E90">
        <w:rPr>
          <w:rStyle w:val="a"/>
          <w:color w:val="000000"/>
        </w:rPr>
        <w:endnoteReference w:id="13"/>
      </w:r>
      <w:r w:rsidRPr="00A21E90">
        <w:rPr>
          <w:color w:val="000000"/>
          <w:lang w:val="el-GR"/>
        </w:rPr>
        <w:t>·</w:t>
      </w:r>
    </w:p>
    <w:p w:rsidR="00F20683" w:rsidRPr="00A21E90" w:rsidRDefault="00F20683" w:rsidP="00F2068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A21E90">
        <w:rPr>
          <w:rStyle w:val="a"/>
          <w:b/>
          <w:color w:val="000000"/>
          <w:lang w:val="el-GR"/>
        </w:rPr>
        <w:t>παιδική εργασία και άλλες μορφές εμπορίας ανθρώπων</w:t>
      </w:r>
      <w:r w:rsidRPr="00A21E90">
        <w:rPr>
          <w:rStyle w:val="a"/>
          <w:color w:val="000000"/>
        </w:rPr>
        <w:endnoteReference w:id="14"/>
      </w:r>
      <w:r w:rsidRPr="00A21E90">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F20683" w:rsidRPr="00A21E90" w:rsidTr="007B4552">
        <w:trPr>
          <w:trHeight w:val="855"/>
        </w:trPr>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napToGrid w:val="0"/>
              <w:spacing w:after="0"/>
            </w:pPr>
            <w:r w:rsidRPr="00A21E90">
              <w:rPr>
                <w:b/>
                <w:bCs/>
                <w:i/>
                <w:iCs/>
              </w:rPr>
              <w:t>Απ</w:t>
            </w:r>
            <w:proofErr w:type="spellStart"/>
            <w:r w:rsidRPr="00A21E90">
              <w:rPr>
                <w:b/>
                <w:bCs/>
                <w:i/>
                <w:iCs/>
              </w:rPr>
              <w:t>άντηση</w:t>
            </w:r>
            <w:proofErr w:type="spellEnd"/>
            <w:r w:rsidRPr="00A21E90">
              <w:rPr>
                <w:b/>
                <w:bCs/>
                <w:i/>
                <w:iCs/>
              </w:rPr>
              <w:t>:</w:t>
            </w:r>
          </w:p>
        </w:tc>
      </w:tr>
      <w:tr w:rsidR="00F20683" w:rsidRPr="00A21E90" w:rsidTr="007B4552">
        <w:tc>
          <w:tcPr>
            <w:tcW w:w="4479" w:type="dxa"/>
            <w:tcBorders>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 xml:space="preserve">Υπάρχει αμετάκλητη καταδικαστική </w:t>
            </w:r>
            <w:r w:rsidRPr="00A21E90">
              <w:rPr>
                <w:b/>
                <w:lang w:val="el-GR"/>
              </w:rPr>
              <w:t>απόφαση εις βάρος του οικονομικού φορέα</w:t>
            </w:r>
            <w:r w:rsidRPr="00A21E90">
              <w:rPr>
                <w:lang w:val="el-GR"/>
              </w:rPr>
              <w:t xml:space="preserve"> ή </w:t>
            </w:r>
            <w:r w:rsidRPr="00A21E90">
              <w:rPr>
                <w:b/>
                <w:lang w:val="el-GR"/>
              </w:rPr>
              <w:t>οποιουδήποτε</w:t>
            </w:r>
            <w:r w:rsidRPr="00A21E90">
              <w:rPr>
                <w:lang w:val="el-GR"/>
              </w:rPr>
              <w:t xml:space="preserve"> προσώπου</w:t>
            </w:r>
            <w:r w:rsidRPr="00A21E90">
              <w:rPr>
                <w:rStyle w:val="a2"/>
              </w:rPr>
              <w:endnoteReference w:id="15"/>
            </w:r>
            <w:r w:rsidRPr="00A21E90">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rPr>
                <w:lang w:val="el-GR"/>
              </w:rPr>
            </w:pPr>
            <w:r w:rsidRPr="00A21E90">
              <w:rPr>
                <w:lang w:val="el-GR"/>
              </w:rPr>
              <w:t>[] Ναι [] Όχι</w:t>
            </w:r>
          </w:p>
          <w:p w:rsidR="00F20683" w:rsidRPr="00A21E90" w:rsidRDefault="00F20683" w:rsidP="007B4552">
            <w:pPr>
              <w:spacing w:after="0"/>
              <w:rPr>
                <w:i/>
                <w:lang w:val="el-GR"/>
              </w:rPr>
            </w:pPr>
          </w:p>
          <w:p w:rsidR="00F20683" w:rsidRPr="00A21E90" w:rsidRDefault="00F20683" w:rsidP="007B4552">
            <w:pPr>
              <w:spacing w:after="0"/>
              <w:rPr>
                <w:i/>
                <w:lang w:val="el-GR"/>
              </w:rPr>
            </w:pPr>
          </w:p>
          <w:p w:rsidR="00F20683" w:rsidRPr="00A21E90" w:rsidRDefault="00F20683" w:rsidP="007B4552">
            <w:pPr>
              <w:spacing w:after="0"/>
              <w:rPr>
                <w:i/>
                <w:lang w:val="el-GR"/>
              </w:rPr>
            </w:pPr>
          </w:p>
          <w:p w:rsidR="00F20683" w:rsidRPr="00A21E90" w:rsidRDefault="00F20683" w:rsidP="007B4552">
            <w:pPr>
              <w:spacing w:after="0"/>
              <w:rPr>
                <w:i/>
                <w:lang w:val="el-GR"/>
              </w:rPr>
            </w:pPr>
          </w:p>
          <w:p w:rsidR="00F20683" w:rsidRPr="00A21E90" w:rsidRDefault="00F20683" w:rsidP="007B4552">
            <w:pPr>
              <w:spacing w:after="0"/>
              <w:rPr>
                <w:i/>
                <w:lang w:val="el-GR"/>
              </w:rPr>
            </w:pPr>
          </w:p>
          <w:p w:rsidR="00F20683" w:rsidRPr="00A21E90" w:rsidRDefault="00F20683" w:rsidP="007B4552">
            <w:pPr>
              <w:spacing w:after="0"/>
              <w:rPr>
                <w:i/>
                <w:lang w:val="el-GR"/>
              </w:rPr>
            </w:pPr>
          </w:p>
          <w:p w:rsidR="00F20683" w:rsidRPr="00A21E90" w:rsidRDefault="00F20683" w:rsidP="007B4552">
            <w:pPr>
              <w:spacing w:after="0"/>
              <w:rPr>
                <w:i/>
                <w:lang w:val="el-GR"/>
              </w:rPr>
            </w:pPr>
          </w:p>
          <w:p w:rsidR="00F20683" w:rsidRPr="00A21E90" w:rsidRDefault="00F20683" w:rsidP="007B4552">
            <w:pPr>
              <w:spacing w:after="0"/>
              <w:rPr>
                <w:i/>
                <w:lang w:val="el-GR"/>
              </w:rPr>
            </w:pPr>
          </w:p>
          <w:p w:rsidR="00F20683" w:rsidRPr="00A21E90" w:rsidRDefault="00F20683" w:rsidP="007B4552">
            <w:pPr>
              <w:spacing w:after="0"/>
              <w:rPr>
                <w:i/>
                <w:lang w:val="el-GR"/>
              </w:rPr>
            </w:pPr>
          </w:p>
          <w:p w:rsidR="00F20683" w:rsidRPr="00A21E90" w:rsidRDefault="00F20683" w:rsidP="007B4552">
            <w:pPr>
              <w:spacing w:after="0"/>
              <w:rPr>
                <w:i/>
                <w:lang w:val="el-GR"/>
              </w:rPr>
            </w:pPr>
          </w:p>
          <w:p w:rsidR="00F20683" w:rsidRPr="00A21E90" w:rsidRDefault="00F20683" w:rsidP="007B4552">
            <w:pPr>
              <w:spacing w:after="0"/>
              <w:rPr>
                <w:i/>
                <w:lang w:val="el-GR"/>
              </w:rPr>
            </w:pPr>
          </w:p>
          <w:p w:rsidR="00F20683" w:rsidRPr="00A21E90" w:rsidRDefault="00F20683" w:rsidP="007B4552">
            <w:pPr>
              <w:spacing w:after="0"/>
              <w:rPr>
                <w:lang w:val="el-GR"/>
              </w:rPr>
            </w:pPr>
            <w:r w:rsidRPr="00A21E9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20683" w:rsidRPr="00A21E90" w:rsidRDefault="00F20683" w:rsidP="007B4552">
            <w:pPr>
              <w:spacing w:after="0"/>
              <w:rPr>
                <w:b/>
              </w:rPr>
            </w:pPr>
            <w:r w:rsidRPr="00A21E90">
              <w:rPr>
                <w:i/>
              </w:rPr>
              <w:t>[……][……][……][……]</w:t>
            </w:r>
            <w:r w:rsidRPr="00A21E90">
              <w:rPr>
                <w:rStyle w:val="a"/>
              </w:rPr>
              <w:endnoteReference w:id="16"/>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b/>
                <w:lang w:val="el-GR"/>
              </w:rPr>
              <w:t>Εάν ναι</w:t>
            </w:r>
            <w:r w:rsidRPr="00A21E90">
              <w:rPr>
                <w:lang w:val="el-GR"/>
              </w:rPr>
              <w:t>, αναφέρετε</w:t>
            </w:r>
            <w:r w:rsidRPr="00A21E90">
              <w:rPr>
                <w:rStyle w:val="a"/>
              </w:rPr>
              <w:endnoteReference w:id="17"/>
            </w:r>
            <w:r w:rsidRPr="00A21E90">
              <w:rPr>
                <w:lang w:val="el-GR"/>
              </w:rPr>
              <w:t>:</w:t>
            </w:r>
          </w:p>
          <w:p w:rsidR="00F20683" w:rsidRPr="00A21E90" w:rsidRDefault="00F20683" w:rsidP="007B4552">
            <w:pPr>
              <w:spacing w:after="0"/>
              <w:rPr>
                <w:lang w:val="el-GR"/>
              </w:rPr>
            </w:pPr>
            <w:r w:rsidRPr="00A21E90">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20683" w:rsidRPr="00A21E90" w:rsidRDefault="00F20683" w:rsidP="007B4552">
            <w:pPr>
              <w:spacing w:after="0"/>
              <w:jc w:val="left"/>
              <w:rPr>
                <w:lang w:val="el-GR"/>
              </w:rPr>
            </w:pPr>
            <w:r w:rsidRPr="00A21E90">
              <w:rPr>
                <w:lang w:val="el-GR"/>
              </w:rPr>
              <w:t>β) Προσδιορίστε ποιος έχει καταδικαστεί [ ]·</w:t>
            </w:r>
          </w:p>
          <w:p w:rsidR="00F20683" w:rsidRPr="00A21E90" w:rsidRDefault="00F20683" w:rsidP="007B4552">
            <w:pPr>
              <w:spacing w:after="0"/>
              <w:rPr>
                <w:lang w:val="el-GR"/>
              </w:rPr>
            </w:pPr>
            <w:r w:rsidRPr="00A21E90">
              <w:rPr>
                <w:b/>
                <w:lang w:val="el-GR"/>
              </w:rPr>
              <w:t xml:space="preserve">γ) </w:t>
            </w:r>
            <w:r w:rsidRPr="00A21E90">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napToGrid w:val="0"/>
              <w:spacing w:after="0"/>
              <w:jc w:val="left"/>
              <w:rPr>
                <w:lang w:val="el-GR"/>
              </w:rPr>
            </w:pPr>
          </w:p>
          <w:p w:rsidR="00F20683" w:rsidRPr="00A21E90" w:rsidRDefault="00F20683" w:rsidP="007B4552">
            <w:pPr>
              <w:spacing w:after="0"/>
              <w:jc w:val="left"/>
              <w:rPr>
                <w:lang w:val="el-GR"/>
              </w:rPr>
            </w:pPr>
            <w:r w:rsidRPr="00A21E90">
              <w:rPr>
                <w:lang w:val="el-GR"/>
              </w:rPr>
              <w:t xml:space="preserve">α) Ημερομηνία:[   ], </w:t>
            </w:r>
          </w:p>
          <w:p w:rsidR="00F20683" w:rsidRPr="00A21E90" w:rsidRDefault="00F20683" w:rsidP="007B4552">
            <w:pPr>
              <w:spacing w:after="0"/>
              <w:jc w:val="left"/>
              <w:rPr>
                <w:lang w:val="el-GR"/>
              </w:rPr>
            </w:pPr>
            <w:r w:rsidRPr="00A21E90">
              <w:rPr>
                <w:lang w:val="el-GR"/>
              </w:rPr>
              <w:t xml:space="preserve">σημείο-(-α): [   ], </w:t>
            </w:r>
          </w:p>
          <w:p w:rsidR="00F20683" w:rsidRPr="00A21E90" w:rsidRDefault="00F20683" w:rsidP="007B4552">
            <w:pPr>
              <w:spacing w:after="0"/>
              <w:jc w:val="left"/>
              <w:rPr>
                <w:lang w:val="el-GR"/>
              </w:rPr>
            </w:pPr>
            <w:r w:rsidRPr="00A21E90">
              <w:rPr>
                <w:lang w:val="el-GR"/>
              </w:rPr>
              <w:t>λόγος(-οι):[   ]</w:t>
            </w:r>
          </w:p>
          <w:p w:rsidR="00F20683" w:rsidRPr="00A21E90" w:rsidRDefault="00F20683" w:rsidP="007B4552">
            <w:pPr>
              <w:spacing w:after="0"/>
              <w:jc w:val="left"/>
              <w:rPr>
                <w:lang w:val="el-GR"/>
              </w:rPr>
            </w:pPr>
          </w:p>
          <w:p w:rsidR="00F20683" w:rsidRPr="00A21E90" w:rsidRDefault="00F20683" w:rsidP="007B4552">
            <w:pPr>
              <w:spacing w:after="0"/>
              <w:jc w:val="left"/>
              <w:rPr>
                <w:lang w:val="el-GR"/>
              </w:rPr>
            </w:pPr>
            <w:r w:rsidRPr="00A21E90">
              <w:rPr>
                <w:lang w:val="el-GR"/>
              </w:rPr>
              <w:t>β) [……]</w:t>
            </w:r>
          </w:p>
          <w:p w:rsidR="00F20683" w:rsidRPr="00A21E90" w:rsidRDefault="00F20683" w:rsidP="007B4552">
            <w:pPr>
              <w:spacing w:after="0"/>
              <w:jc w:val="left"/>
              <w:rPr>
                <w:lang w:val="el-GR"/>
              </w:rPr>
            </w:pPr>
            <w:r w:rsidRPr="00A21E90">
              <w:rPr>
                <w:lang w:val="el-GR"/>
              </w:rPr>
              <w:t>γ) Διάρκεια της περιόδου αποκλεισμού [……] και σχετικό(-ά) σημείο(-α) [   ]</w:t>
            </w:r>
          </w:p>
          <w:p w:rsidR="00F20683" w:rsidRPr="00A21E90" w:rsidRDefault="00F20683" w:rsidP="007B4552">
            <w:pPr>
              <w:spacing w:after="0"/>
              <w:rPr>
                <w:lang w:val="el-GR"/>
              </w:rPr>
            </w:pPr>
            <w:r w:rsidRPr="00A21E9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20683" w:rsidRPr="00A21E90" w:rsidRDefault="00F20683" w:rsidP="007B4552">
            <w:pPr>
              <w:spacing w:after="0"/>
            </w:pPr>
            <w:r w:rsidRPr="00A21E90">
              <w:rPr>
                <w:i/>
              </w:rPr>
              <w:t>[……][……][……][……]</w:t>
            </w:r>
            <w:r w:rsidRPr="00A21E90">
              <w:rPr>
                <w:rStyle w:val="a"/>
              </w:rPr>
              <w:endnoteReference w:id="18"/>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21E90">
              <w:rPr>
                <w:rStyle w:val="NormalBoldChar"/>
                <w:rFonts w:eastAsia="Calibri"/>
              </w:rPr>
              <w:t>αυτοκάθαρση»)</w:t>
            </w:r>
            <w:r w:rsidRPr="00A21E90">
              <w:rPr>
                <w:rStyle w:val="NormalBoldChar"/>
                <w:rFonts w:eastAsia="Calibri"/>
                <w:vertAlign w:val="superscript"/>
              </w:rPr>
              <w:endnoteReference w:id="19"/>
            </w:r>
            <w:r w:rsidRPr="00A21E9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 xml:space="preserve">[] Ναι [] </w:t>
            </w:r>
            <w:proofErr w:type="spellStart"/>
            <w:r w:rsidRPr="00A21E90">
              <w:t>Όχι</w:t>
            </w:r>
            <w:proofErr w:type="spellEnd"/>
            <w:r w:rsidRPr="00A21E90">
              <w:t xml:space="preserve"> </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b/>
                <w:lang w:val="el-GR"/>
              </w:rPr>
              <w:t>Εάν ναι,</w:t>
            </w:r>
            <w:r w:rsidRPr="00A21E90">
              <w:rPr>
                <w:lang w:val="el-GR"/>
              </w:rPr>
              <w:t xml:space="preserve"> περιγράψτε τα μέτρα που λήφθηκαν</w:t>
            </w:r>
            <w:r w:rsidRPr="00A21E90">
              <w:rPr>
                <w:rStyle w:val="a"/>
              </w:rPr>
              <w:endnoteReference w:id="20"/>
            </w:r>
            <w:r w:rsidRPr="00A21E9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w:t>
            </w:r>
          </w:p>
        </w:tc>
      </w:tr>
    </w:tbl>
    <w:p w:rsidR="00F20683" w:rsidRPr="00A21E90" w:rsidRDefault="00F20683" w:rsidP="00F20683">
      <w:pPr>
        <w:ind w:left="397"/>
      </w:pPr>
    </w:p>
    <w:p w:rsidR="00F20683" w:rsidRPr="00A21E90" w:rsidRDefault="00F20683" w:rsidP="00F20683">
      <w:pPr>
        <w:pageBreakBefore/>
        <w:jc w:val="center"/>
        <w:rPr>
          <w:lang w:val="el-GR"/>
        </w:rPr>
      </w:pPr>
      <w:r w:rsidRPr="00A21E90">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F20683" w:rsidRPr="00A21E90" w:rsidTr="007B455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20683" w:rsidRPr="00A21E90" w:rsidRDefault="00F20683" w:rsidP="007B4552">
            <w:pPr>
              <w:spacing w:after="0"/>
            </w:pPr>
            <w:r w:rsidRPr="00A21E90">
              <w:rPr>
                <w:b/>
                <w:i/>
              </w:rPr>
              <w:t>Απ</w:t>
            </w:r>
            <w:proofErr w:type="spellStart"/>
            <w:r w:rsidRPr="00A21E90">
              <w:rPr>
                <w:b/>
                <w:i/>
              </w:rPr>
              <w:t>άντηση</w:t>
            </w:r>
            <w:proofErr w:type="spellEnd"/>
            <w:r w:rsidRPr="00A21E90">
              <w:rPr>
                <w:b/>
                <w:i/>
              </w:rPr>
              <w:t>:</w:t>
            </w:r>
          </w:p>
        </w:tc>
      </w:tr>
      <w:tr w:rsidR="00F20683" w:rsidRPr="00A21E90" w:rsidTr="007B455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 xml:space="preserve">1) Ο οικονομικός φορέας έχει εκπληρώσει όλες </w:t>
            </w:r>
            <w:r w:rsidRPr="00A21E90">
              <w:rPr>
                <w:b/>
                <w:lang w:val="el-GR"/>
              </w:rPr>
              <w:t>τις υποχρεώσεις του όσον αφορά την πληρωμή φόρων ή εισφορών κοινωνικής ασφάλισης</w:t>
            </w:r>
            <w:r w:rsidRPr="00A21E90">
              <w:rPr>
                <w:rStyle w:val="a2"/>
              </w:rPr>
              <w:endnoteReference w:id="21"/>
            </w:r>
            <w:r w:rsidRPr="00A21E90">
              <w:rPr>
                <w:b/>
                <w:lang w:val="el-GR"/>
              </w:rPr>
              <w:t>,</w:t>
            </w:r>
            <w:r w:rsidRPr="00A21E90">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 xml:space="preserve">[] Ναι [] </w:t>
            </w:r>
            <w:proofErr w:type="spellStart"/>
            <w:r w:rsidRPr="00A21E90">
              <w:t>Όχι</w:t>
            </w:r>
            <w:proofErr w:type="spellEnd"/>
            <w:r w:rsidRPr="00A21E90">
              <w:t xml:space="preserve"> </w:t>
            </w:r>
          </w:p>
        </w:tc>
      </w:tr>
      <w:tr w:rsidR="00F20683" w:rsidRPr="00A21E90" w:rsidTr="007B455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20683" w:rsidRPr="00A21E90" w:rsidRDefault="00F20683" w:rsidP="007B4552">
            <w:pPr>
              <w:snapToGrid w:val="0"/>
              <w:spacing w:after="0"/>
              <w:rPr>
                <w:lang w:val="el-GR"/>
              </w:rPr>
            </w:pPr>
          </w:p>
          <w:p w:rsidR="00F20683" w:rsidRPr="00A21E90" w:rsidRDefault="00F20683" w:rsidP="007B4552">
            <w:pPr>
              <w:snapToGrid w:val="0"/>
              <w:spacing w:after="0"/>
              <w:rPr>
                <w:lang w:val="el-GR"/>
              </w:rPr>
            </w:pPr>
          </w:p>
          <w:p w:rsidR="00F20683" w:rsidRPr="00A21E90" w:rsidRDefault="00F20683" w:rsidP="007B4552">
            <w:pPr>
              <w:snapToGrid w:val="0"/>
              <w:spacing w:after="0"/>
              <w:rPr>
                <w:lang w:val="el-GR"/>
              </w:rPr>
            </w:pPr>
          </w:p>
          <w:p w:rsidR="00F20683" w:rsidRPr="00A21E90" w:rsidRDefault="00F20683" w:rsidP="007B4552">
            <w:pPr>
              <w:snapToGrid w:val="0"/>
              <w:spacing w:after="0"/>
              <w:rPr>
                <w:lang w:val="el-GR"/>
              </w:rPr>
            </w:pPr>
            <w:r w:rsidRPr="00A21E90">
              <w:rPr>
                <w:lang w:val="el-GR"/>
              </w:rPr>
              <w:t xml:space="preserve">Εάν όχι αναφέρετε: </w:t>
            </w:r>
          </w:p>
          <w:p w:rsidR="00F20683" w:rsidRPr="00A21E90" w:rsidRDefault="00F20683" w:rsidP="007B4552">
            <w:pPr>
              <w:snapToGrid w:val="0"/>
              <w:spacing w:after="0"/>
              <w:rPr>
                <w:lang w:val="el-GR"/>
              </w:rPr>
            </w:pPr>
            <w:r w:rsidRPr="00A21E90">
              <w:rPr>
                <w:lang w:val="el-GR"/>
              </w:rPr>
              <w:t>α) Χώρα ή κράτος μέλος για το οποίο πρόκειται:</w:t>
            </w:r>
          </w:p>
          <w:p w:rsidR="00F20683" w:rsidRPr="00A21E90" w:rsidRDefault="00F20683" w:rsidP="007B4552">
            <w:pPr>
              <w:snapToGrid w:val="0"/>
              <w:spacing w:after="0"/>
              <w:rPr>
                <w:lang w:val="el-GR"/>
              </w:rPr>
            </w:pPr>
            <w:r w:rsidRPr="00A21E90">
              <w:rPr>
                <w:lang w:val="el-GR"/>
              </w:rPr>
              <w:t>β) Ποιο είναι το σχετικό ποσό;</w:t>
            </w:r>
          </w:p>
          <w:p w:rsidR="00F20683" w:rsidRPr="00A21E90" w:rsidRDefault="00F20683" w:rsidP="007B4552">
            <w:pPr>
              <w:snapToGrid w:val="0"/>
              <w:spacing w:after="0"/>
              <w:rPr>
                <w:lang w:val="el-GR"/>
              </w:rPr>
            </w:pPr>
            <w:r w:rsidRPr="00A21E90">
              <w:rPr>
                <w:lang w:val="el-GR"/>
              </w:rPr>
              <w:t>γ)Πως διαπιστώθηκε η αθέτηση των υποχρεώσεων;</w:t>
            </w:r>
          </w:p>
          <w:p w:rsidR="00F20683" w:rsidRPr="00A21E90" w:rsidRDefault="00F20683" w:rsidP="007B4552">
            <w:pPr>
              <w:snapToGrid w:val="0"/>
              <w:spacing w:after="0"/>
              <w:rPr>
                <w:lang w:val="el-GR"/>
              </w:rPr>
            </w:pPr>
            <w:r w:rsidRPr="00A21E90">
              <w:rPr>
                <w:lang w:val="el-GR"/>
              </w:rPr>
              <w:t>1) Μέσω δικαστικής ή διοικητικής απόφασης;</w:t>
            </w:r>
          </w:p>
          <w:p w:rsidR="00F20683" w:rsidRPr="00A21E90" w:rsidRDefault="00F20683" w:rsidP="007B4552">
            <w:pPr>
              <w:snapToGrid w:val="0"/>
              <w:spacing w:after="0"/>
              <w:rPr>
                <w:lang w:val="el-GR"/>
              </w:rPr>
            </w:pPr>
            <w:r w:rsidRPr="00A21E90">
              <w:rPr>
                <w:b/>
                <w:lang w:val="el-GR"/>
              </w:rPr>
              <w:t xml:space="preserve">- </w:t>
            </w:r>
            <w:r w:rsidRPr="00A21E90">
              <w:rPr>
                <w:lang w:val="el-GR"/>
              </w:rPr>
              <w:t>Η εν λόγω απόφαση είναι τελεσίδικη και δεσμευτική;</w:t>
            </w:r>
          </w:p>
          <w:p w:rsidR="00F20683" w:rsidRPr="00A21E90" w:rsidRDefault="00F20683" w:rsidP="007B4552">
            <w:pPr>
              <w:snapToGrid w:val="0"/>
              <w:spacing w:after="0"/>
              <w:rPr>
                <w:lang w:val="el-GR"/>
              </w:rPr>
            </w:pPr>
            <w:r w:rsidRPr="00A21E90">
              <w:rPr>
                <w:lang w:val="el-GR"/>
              </w:rPr>
              <w:t>- Αναφέρατε την ημερομηνία καταδίκης ή έκδοσης απόφασης</w:t>
            </w:r>
          </w:p>
          <w:p w:rsidR="00F20683" w:rsidRPr="00A21E90" w:rsidRDefault="00F20683" w:rsidP="007B4552">
            <w:pPr>
              <w:snapToGrid w:val="0"/>
              <w:spacing w:after="0"/>
              <w:rPr>
                <w:lang w:val="el-GR"/>
              </w:rPr>
            </w:pPr>
            <w:r w:rsidRPr="00A21E90">
              <w:rPr>
                <w:lang w:val="el-GR"/>
              </w:rPr>
              <w:t>- Σε περίπτωση καταδικαστικής απόφασης, εφόσον ορίζεται απευθείας σε αυτήν, τη διάρκεια της περιόδου αποκλεισμού:</w:t>
            </w:r>
          </w:p>
          <w:p w:rsidR="00F20683" w:rsidRPr="00A21E90" w:rsidRDefault="00F20683" w:rsidP="007B4552">
            <w:pPr>
              <w:snapToGrid w:val="0"/>
              <w:spacing w:after="0"/>
              <w:jc w:val="left"/>
              <w:rPr>
                <w:lang w:val="el-GR"/>
              </w:rPr>
            </w:pPr>
            <w:r w:rsidRPr="00A21E90">
              <w:rPr>
                <w:lang w:val="el-GR"/>
              </w:rPr>
              <w:t xml:space="preserve">2) Με άλλα μέσα; </w:t>
            </w:r>
            <w:proofErr w:type="spellStart"/>
            <w:r w:rsidRPr="00A21E90">
              <w:rPr>
                <w:lang w:val="el-GR"/>
              </w:rPr>
              <w:t>Διευκρινήστε</w:t>
            </w:r>
            <w:proofErr w:type="spellEnd"/>
            <w:r w:rsidRPr="00A21E90">
              <w:rPr>
                <w:lang w:val="el-GR"/>
              </w:rPr>
              <w:t>:</w:t>
            </w:r>
          </w:p>
          <w:p w:rsidR="00F20683" w:rsidRPr="00A21E90" w:rsidRDefault="00F20683" w:rsidP="007B4552">
            <w:pPr>
              <w:snapToGrid w:val="0"/>
              <w:spacing w:after="0"/>
              <w:jc w:val="left"/>
              <w:rPr>
                <w:b/>
                <w:bCs/>
                <w:lang w:val="el-GR"/>
              </w:rPr>
            </w:pPr>
            <w:r w:rsidRPr="00A21E90">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21E90">
              <w:rPr>
                <w:rStyle w:val="a2"/>
              </w:rPr>
              <w:endnoteReference w:id="22"/>
            </w:r>
          </w:p>
        </w:tc>
        <w:tc>
          <w:tcPr>
            <w:tcW w:w="2247"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jc w:val="left"/>
            </w:pPr>
            <w:r w:rsidRPr="00A21E90">
              <w:rPr>
                <w:b/>
                <w:bCs/>
              </w:rPr>
              <w:t>ΦΟΡΟΙ</w:t>
            </w:r>
          </w:p>
          <w:p w:rsidR="00F20683" w:rsidRPr="00A21E90" w:rsidRDefault="00F20683" w:rsidP="007B4552">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jc w:val="left"/>
            </w:pPr>
            <w:r w:rsidRPr="00A21E90">
              <w:rPr>
                <w:b/>
                <w:bCs/>
              </w:rPr>
              <w:t>ΕΙΣΦΟΡΕΣ ΚΟΙΝΩΝΙΚΗΣ ΑΣΦΑΛΙΣΗΣ</w:t>
            </w:r>
          </w:p>
        </w:tc>
      </w:tr>
      <w:tr w:rsidR="00F20683" w:rsidRPr="00A21E90" w:rsidTr="007B455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20683" w:rsidRPr="00A21E90" w:rsidRDefault="00F20683" w:rsidP="007B4552">
            <w:pPr>
              <w:snapToGrid w:val="0"/>
              <w:spacing w:after="0"/>
            </w:pPr>
          </w:p>
        </w:tc>
        <w:tc>
          <w:tcPr>
            <w:tcW w:w="2247" w:type="dxa"/>
            <w:tcBorders>
              <w:left w:val="single" w:sz="4" w:space="0" w:color="000000"/>
              <w:bottom w:val="single" w:sz="4" w:space="0" w:color="000000"/>
            </w:tcBorders>
            <w:shd w:val="clear" w:color="auto" w:fill="auto"/>
          </w:tcPr>
          <w:p w:rsidR="00F20683" w:rsidRPr="00A21E90" w:rsidRDefault="00F20683" w:rsidP="007B4552">
            <w:pPr>
              <w:snapToGrid w:val="0"/>
              <w:spacing w:after="0"/>
              <w:rPr>
                <w:lang w:val="el-GR"/>
              </w:rPr>
            </w:pPr>
          </w:p>
          <w:p w:rsidR="00F20683" w:rsidRPr="00A21E90" w:rsidRDefault="00F20683" w:rsidP="007B4552">
            <w:pPr>
              <w:spacing w:after="0"/>
              <w:rPr>
                <w:lang w:val="el-GR"/>
              </w:rPr>
            </w:pPr>
            <w:r w:rsidRPr="00A21E90">
              <w:rPr>
                <w:lang w:val="el-GR"/>
              </w:rPr>
              <w:t>α)[……]·</w:t>
            </w:r>
          </w:p>
          <w:p w:rsidR="00F20683" w:rsidRPr="00A21E90" w:rsidRDefault="00F20683" w:rsidP="007B4552">
            <w:pPr>
              <w:spacing w:after="0"/>
              <w:rPr>
                <w:lang w:val="el-GR"/>
              </w:rPr>
            </w:pPr>
          </w:p>
          <w:p w:rsidR="00F20683" w:rsidRPr="00A21E90" w:rsidRDefault="00F20683" w:rsidP="007B4552">
            <w:pPr>
              <w:spacing w:after="0"/>
              <w:rPr>
                <w:lang w:val="el-GR"/>
              </w:rPr>
            </w:pPr>
            <w:r w:rsidRPr="00A21E90">
              <w:rPr>
                <w:lang w:val="el-GR"/>
              </w:rPr>
              <w:t>β)[……]</w:t>
            </w: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r w:rsidRPr="00A21E90">
              <w:rPr>
                <w:lang w:val="el-GR"/>
              </w:rPr>
              <w:t xml:space="preserve">γ.1) [] Ναι [] Όχι </w:t>
            </w:r>
          </w:p>
          <w:p w:rsidR="00F20683" w:rsidRPr="00A21E90" w:rsidRDefault="00F20683" w:rsidP="007B4552">
            <w:pPr>
              <w:spacing w:after="0"/>
              <w:rPr>
                <w:lang w:val="el-GR"/>
              </w:rPr>
            </w:pPr>
            <w:r w:rsidRPr="00A21E90">
              <w:rPr>
                <w:lang w:val="el-GR"/>
              </w:rPr>
              <w:t xml:space="preserve">-[] Ναι [] Όχι </w:t>
            </w:r>
          </w:p>
          <w:p w:rsidR="00F20683" w:rsidRPr="00A21E90" w:rsidRDefault="00F20683" w:rsidP="007B4552">
            <w:pPr>
              <w:spacing w:after="0"/>
              <w:rPr>
                <w:lang w:val="el-GR"/>
              </w:rPr>
            </w:pPr>
          </w:p>
          <w:p w:rsidR="00F20683" w:rsidRPr="00A21E90" w:rsidRDefault="00F20683" w:rsidP="007B4552">
            <w:pPr>
              <w:spacing w:after="0"/>
              <w:rPr>
                <w:lang w:val="el-GR"/>
              </w:rPr>
            </w:pPr>
            <w:r w:rsidRPr="00A21E90">
              <w:rPr>
                <w:lang w:val="el-GR"/>
              </w:rPr>
              <w:t>-[……]·</w:t>
            </w:r>
          </w:p>
          <w:p w:rsidR="00F20683" w:rsidRPr="00A21E90" w:rsidRDefault="00F20683" w:rsidP="007B4552">
            <w:pPr>
              <w:spacing w:after="0"/>
              <w:rPr>
                <w:lang w:val="el-GR"/>
              </w:rPr>
            </w:pPr>
          </w:p>
          <w:p w:rsidR="00F20683" w:rsidRPr="00A21E90" w:rsidRDefault="00F20683" w:rsidP="007B4552">
            <w:pPr>
              <w:spacing w:after="0"/>
              <w:rPr>
                <w:lang w:val="el-GR"/>
              </w:rPr>
            </w:pPr>
            <w:r w:rsidRPr="00A21E90">
              <w:rPr>
                <w:lang w:val="el-GR"/>
              </w:rPr>
              <w:t>-[……]·</w:t>
            </w: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r w:rsidRPr="00A21E90">
              <w:rPr>
                <w:lang w:val="el-GR"/>
              </w:rPr>
              <w:t>γ.2)[……]·</w:t>
            </w:r>
          </w:p>
          <w:p w:rsidR="00F20683" w:rsidRPr="00A21E90" w:rsidRDefault="00F20683" w:rsidP="007B4552">
            <w:pPr>
              <w:spacing w:after="0"/>
              <w:rPr>
                <w:lang w:val="el-GR"/>
              </w:rPr>
            </w:pPr>
            <w:r w:rsidRPr="00A21E90">
              <w:rPr>
                <w:lang w:val="el-GR"/>
              </w:rPr>
              <w:t xml:space="preserve">δ) [] Ναι [] Όχι </w:t>
            </w:r>
          </w:p>
          <w:p w:rsidR="00F20683" w:rsidRPr="00A21E90" w:rsidRDefault="00F20683" w:rsidP="007B4552">
            <w:pPr>
              <w:spacing w:after="0"/>
              <w:jc w:val="left"/>
              <w:rPr>
                <w:lang w:val="el-GR"/>
              </w:rPr>
            </w:pPr>
            <w:r w:rsidRPr="00A21E90">
              <w:rPr>
                <w:sz w:val="21"/>
                <w:szCs w:val="21"/>
                <w:lang w:val="el-GR"/>
              </w:rPr>
              <w:t>Εάν ναι, να αναφερθούν λεπτομερείς πληροφορίες</w:t>
            </w:r>
          </w:p>
          <w:p w:rsidR="00F20683" w:rsidRPr="00A21E90" w:rsidRDefault="00F20683" w:rsidP="007B4552">
            <w:pPr>
              <w:spacing w:after="0"/>
            </w:pPr>
            <w:r w:rsidRPr="00A21E90">
              <w:t>[……]</w:t>
            </w:r>
          </w:p>
        </w:tc>
        <w:tc>
          <w:tcPr>
            <w:tcW w:w="2267" w:type="dxa"/>
            <w:gridSpan w:val="2"/>
            <w:tcBorders>
              <w:left w:val="single" w:sz="4" w:space="0" w:color="000000"/>
              <w:bottom w:val="single" w:sz="4" w:space="0" w:color="000000"/>
              <w:right w:val="single" w:sz="4" w:space="0" w:color="000000"/>
            </w:tcBorders>
            <w:shd w:val="clear" w:color="auto" w:fill="auto"/>
          </w:tcPr>
          <w:p w:rsidR="00F20683" w:rsidRPr="00A21E90" w:rsidRDefault="00F20683" w:rsidP="007B4552">
            <w:pPr>
              <w:snapToGrid w:val="0"/>
              <w:spacing w:after="0"/>
              <w:rPr>
                <w:lang w:val="el-GR"/>
              </w:rPr>
            </w:pPr>
          </w:p>
          <w:p w:rsidR="00F20683" w:rsidRPr="00A21E90" w:rsidRDefault="00F20683" w:rsidP="007B4552">
            <w:pPr>
              <w:spacing w:after="0"/>
              <w:rPr>
                <w:lang w:val="el-GR"/>
              </w:rPr>
            </w:pPr>
            <w:r w:rsidRPr="00A21E90">
              <w:rPr>
                <w:lang w:val="el-GR"/>
              </w:rPr>
              <w:t>α)[……]·</w:t>
            </w:r>
          </w:p>
          <w:p w:rsidR="00F20683" w:rsidRPr="00A21E90" w:rsidRDefault="00F20683" w:rsidP="007B4552">
            <w:pPr>
              <w:spacing w:after="0"/>
              <w:rPr>
                <w:lang w:val="el-GR"/>
              </w:rPr>
            </w:pPr>
          </w:p>
          <w:p w:rsidR="00F20683" w:rsidRPr="00A21E90" w:rsidRDefault="00F20683" w:rsidP="007B4552">
            <w:pPr>
              <w:spacing w:after="0"/>
              <w:rPr>
                <w:lang w:val="el-GR"/>
              </w:rPr>
            </w:pPr>
            <w:r w:rsidRPr="00A21E90">
              <w:rPr>
                <w:lang w:val="el-GR"/>
              </w:rPr>
              <w:t>β)[……]</w:t>
            </w: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r w:rsidRPr="00A21E90">
              <w:rPr>
                <w:lang w:val="el-GR"/>
              </w:rPr>
              <w:t xml:space="preserve">γ.1) [] Ναι [] Όχι </w:t>
            </w:r>
          </w:p>
          <w:p w:rsidR="00F20683" w:rsidRPr="00A21E90" w:rsidRDefault="00F20683" w:rsidP="007B4552">
            <w:pPr>
              <w:spacing w:after="0"/>
              <w:rPr>
                <w:lang w:val="el-GR"/>
              </w:rPr>
            </w:pPr>
            <w:r w:rsidRPr="00A21E90">
              <w:rPr>
                <w:lang w:val="el-GR"/>
              </w:rPr>
              <w:t xml:space="preserve">-[] Ναι [] Όχι </w:t>
            </w:r>
          </w:p>
          <w:p w:rsidR="00F20683" w:rsidRPr="00A21E90" w:rsidRDefault="00F20683" w:rsidP="007B4552">
            <w:pPr>
              <w:spacing w:after="0"/>
              <w:rPr>
                <w:lang w:val="el-GR"/>
              </w:rPr>
            </w:pPr>
          </w:p>
          <w:p w:rsidR="00F20683" w:rsidRPr="00A21E90" w:rsidRDefault="00F20683" w:rsidP="007B4552">
            <w:pPr>
              <w:spacing w:after="0"/>
              <w:rPr>
                <w:lang w:val="el-GR"/>
              </w:rPr>
            </w:pPr>
            <w:r w:rsidRPr="00A21E90">
              <w:rPr>
                <w:lang w:val="el-GR"/>
              </w:rPr>
              <w:t>-[……]·</w:t>
            </w:r>
          </w:p>
          <w:p w:rsidR="00F20683" w:rsidRPr="00A21E90" w:rsidRDefault="00F20683" w:rsidP="007B4552">
            <w:pPr>
              <w:spacing w:after="0"/>
              <w:rPr>
                <w:lang w:val="el-GR"/>
              </w:rPr>
            </w:pPr>
          </w:p>
          <w:p w:rsidR="00F20683" w:rsidRPr="00A21E90" w:rsidRDefault="00F20683" w:rsidP="007B4552">
            <w:pPr>
              <w:spacing w:after="0"/>
              <w:rPr>
                <w:lang w:val="el-GR"/>
              </w:rPr>
            </w:pPr>
            <w:r w:rsidRPr="00A21E90">
              <w:rPr>
                <w:lang w:val="el-GR"/>
              </w:rPr>
              <w:t>-[……]·</w:t>
            </w: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lang w:val="el-GR"/>
              </w:rPr>
            </w:pPr>
            <w:r w:rsidRPr="00A21E90">
              <w:rPr>
                <w:lang w:val="el-GR"/>
              </w:rPr>
              <w:t>γ.2)[……]·</w:t>
            </w:r>
          </w:p>
          <w:p w:rsidR="00F20683" w:rsidRPr="00A21E90" w:rsidRDefault="00F20683" w:rsidP="007B4552">
            <w:pPr>
              <w:spacing w:after="0"/>
              <w:rPr>
                <w:lang w:val="el-GR"/>
              </w:rPr>
            </w:pPr>
            <w:r w:rsidRPr="00A21E90">
              <w:rPr>
                <w:lang w:val="el-GR"/>
              </w:rPr>
              <w:t xml:space="preserve">δ) [] Ναι [] Όχι </w:t>
            </w:r>
          </w:p>
          <w:p w:rsidR="00F20683" w:rsidRPr="00A21E90" w:rsidRDefault="00F20683" w:rsidP="007B4552">
            <w:pPr>
              <w:spacing w:after="0"/>
              <w:jc w:val="left"/>
              <w:rPr>
                <w:lang w:val="el-GR"/>
              </w:rPr>
            </w:pPr>
            <w:r w:rsidRPr="00A21E90">
              <w:rPr>
                <w:lang w:val="el-GR"/>
              </w:rPr>
              <w:t>Εάν ναι, να αναφερθούν λεπτομερείς πληροφορίες</w:t>
            </w:r>
          </w:p>
          <w:p w:rsidR="00F20683" w:rsidRPr="00A21E90" w:rsidRDefault="00F20683" w:rsidP="007B4552">
            <w:pPr>
              <w:spacing w:after="0"/>
            </w:pPr>
            <w:r w:rsidRPr="00A21E90">
              <w:t>[……]</w:t>
            </w:r>
          </w:p>
        </w:tc>
      </w:tr>
      <w:tr w:rsidR="00F20683" w:rsidRPr="00A21E90" w:rsidTr="007B455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jc w:val="left"/>
              <w:rPr>
                <w:i/>
                <w:lang w:val="el-GR"/>
              </w:rPr>
            </w:pPr>
            <w:r w:rsidRPr="00A21E90">
              <w:rPr>
                <w:i/>
                <w:lang w:val="el-GR"/>
              </w:rPr>
              <w:t>(διαδικτυακή διεύθυνση, αρχή ή φορέας έκδοσης, επακριβή στοιχεία αναφοράς των εγγράφων):</w:t>
            </w:r>
            <w:r w:rsidRPr="00A21E90">
              <w:rPr>
                <w:rStyle w:val="a"/>
                <w:i/>
                <w:lang w:val="el-GR"/>
              </w:rPr>
              <w:t xml:space="preserve"> </w:t>
            </w:r>
            <w:r w:rsidRPr="00A21E90">
              <w:rPr>
                <w:rStyle w:val="a"/>
              </w:rPr>
              <w:endnoteReference w:id="23"/>
            </w:r>
          </w:p>
          <w:p w:rsidR="00F20683" w:rsidRPr="00A21E90" w:rsidRDefault="00F20683" w:rsidP="007B4552">
            <w:pPr>
              <w:spacing w:after="0"/>
              <w:jc w:val="left"/>
            </w:pPr>
            <w:r w:rsidRPr="00A21E90">
              <w:rPr>
                <w:i/>
              </w:rPr>
              <w:t>[……][……][……]</w:t>
            </w:r>
          </w:p>
        </w:tc>
      </w:tr>
    </w:tbl>
    <w:p w:rsidR="00F20683" w:rsidRPr="00A21E90" w:rsidRDefault="00F20683" w:rsidP="00F20683">
      <w:pPr>
        <w:ind w:left="397"/>
      </w:pPr>
    </w:p>
    <w:p w:rsidR="00F20683" w:rsidRPr="00A21E90" w:rsidRDefault="00F20683" w:rsidP="00F20683">
      <w:pPr>
        <w:pageBreakBefore/>
        <w:jc w:val="center"/>
        <w:rPr>
          <w:lang w:val="el-GR"/>
        </w:rPr>
      </w:pPr>
      <w:r w:rsidRPr="00A21E90">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rPr>
                <w:b/>
                <w:i/>
              </w:rPr>
              <w:t>Απ</w:t>
            </w:r>
            <w:proofErr w:type="spellStart"/>
            <w:r w:rsidRPr="00A21E90">
              <w:rPr>
                <w:b/>
                <w:i/>
              </w:rPr>
              <w:t>άντηση</w:t>
            </w:r>
            <w:proofErr w:type="spellEnd"/>
            <w:r w:rsidRPr="00A21E90">
              <w:rPr>
                <w:b/>
                <w:i/>
              </w:rPr>
              <w:t>:</w:t>
            </w:r>
          </w:p>
        </w:tc>
      </w:tr>
      <w:tr w:rsidR="00F20683" w:rsidRPr="00A21E90" w:rsidTr="007B4552">
        <w:tc>
          <w:tcPr>
            <w:tcW w:w="4479" w:type="dxa"/>
            <w:vMerge w:val="restart"/>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Ο οικονομικός φορέας έχει,</w:t>
            </w:r>
            <w:r w:rsidRPr="00A21E90">
              <w:rPr>
                <w:b/>
                <w:lang w:val="el-GR"/>
              </w:rPr>
              <w:t xml:space="preserve"> εν γνώσει του</w:t>
            </w:r>
            <w:r w:rsidRPr="00A21E90">
              <w:rPr>
                <w:lang w:val="el-GR"/>
              </w:rPr>
              <w:t xml:space="preserve">, αθετήσει </w:t>
            </w:r>
            <w:r w:rsidRPr="00A21E90">
              <w:rPr>
                <w:b/>
                <w:lang w:val="el-GR"/>
              </w:rPr>
              <w:t xml:space="preserve">τις υποχρεώσεις του </w:t>
            </w:r>
            <w:r w:rsidRPr="00A21E90">
              <w:rPr>
                <w:lang w:val="el-GR"/>
              </w:rPr>
              <w:t xml:space="preserve">στους τομείς του </w:t>
            </w:r>
            <w:r w:rsidRPr="00A21E90">
              <w:rPr>
                <w:b/>
                <w:lang w:val="el-GR"/>
              </w:rPr>
              <w:t>περιβαλλοντικού, κοινωνικού και εργατικού δικαίου</w:t>
            </w:r>
            <w:r w:rsidRPr="00A21E90">
              <w:rPr>
                <w:rStyle w:val="a2"/>
              </w:rPr>
              <w:endnoteReference w:id="24"/>
            </w:r>
            <w:r w:rsidRPr="00A21E90">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 xml:space="preserve">[] Ναι [] </w:t>
            </w:r>
            <w:proofErr w:type="spellStart"/>
            <w:r w:rsidRPr="00A21E90">
              <w:t>Όχι</w:t>
            </w:r>
            <w:proofErr w:type="spellEnd"/>
          </w:p>
        </w:tc>
      </w:tr>
      <w:tr w:rsidR="00F20683" w:rsidRPr="00A21E90" w:rsidTr="007B4552">
        <w:trPr>
          <w:trHeight w:val="405"/>
        </w:trPr>
        <w:tc>
          <w:tcPr>
            <w:tcW w:w="4479" w:type="dxa"/>
            <w:vMerge/>
            <w:tcBorders>
              <w:top w:val="single" w:sz="4" w:space="0" w:color="000000"/>
              <w:left w:val="single" w:sz="4" w:space="0" w:color="000000"/>
              <w:bottom w:val="single" w:sz="4" w:space="0" w:color="000000"/>
            </w:tcBorders>
            <w:shd w:val="clear" w:color="auto" w:fill="auto"/>
          </w:tcPr>
          <w:p w:rsidR="00F20683" w:rsidRPr="00A21E90" w:rsidRDefault="00F20683" w:rsidP="007B455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napToGrid w:val="0"/>
              <w:spacing w:after="0"/>
              <w:jc w:val="left"/>
              <w:rPr>
                <w:b/>
                <w:lang w:val="el-GR"/>
              </w:rPr>
            </w:pPr>
          </w:p>
          <w:p w:rsidR="00F20683" w:rsidRPr="00A21E90" w:rsidRDefault="00F20683" w:rsidP="007B4552">
            <w:pPr>
              <w:spacing w:after="0"/>
              <w:jc w:val="left"/>
              <w:rPr>
                <w:b/>
                <w:lang w:val="el-GR"/>
              </w:rPr>
            </w:pPr>
          </w:p>
          <w:p w:rsidR="00F20683" w:rsidRPr="00A21E90" w:rsidRDefault="00F20683" w:rsidP="007B4552">
            <w:pPr>
              <w:spacing w:after="0"/>
              <w:jc w:val="left"/>
              <w:rPr>
                <w:lang w:val="el-GR"/>
              </w:rPr>
            </w:pPr>
            <w:r w:rsidRPr="00A21E90">
              <w:rPr>
                <w:b/>
                <w:lang w:val="el-GR"/>
              </w:rPr>
              <w:t>Εάν ναι</w:t>
            </w:r>
            <w:r w:rsidRPr="00A21E90">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20683" w:rsidRPr="00A21E90" w:rsidRDefault="00F20683" w:rsidP="007B4552">
            <w:pPr>
              <w:spacing w:after="0"/>
              <w:jc w:val="left"/>
              <w:rPr>
                <w:lang w:val="el-GR"/>
              </w:rPr>
            </w:pPr>
            <w:r w:rsidRPr="00A21E90">
              <w:rPr>
                <w:lang w:val="el-GR"/>
              </w:rPr>
              <w:t>[] Ναι [] Όχι</w:t>
            </w:r>
          </w:p>
          <w:p w:rsidR="00F20683" w:rsidRPr="00A21E90" w:rsidRDefault="00F20683" w:rsidP="007B4552">
            <w:pPr>
              <w:spacing w:after="0"/>
              <w:jc w:val="left"/>
              <w:rPr>
                <w:lang w:val="el-GR"/>
              </w:rPr>
            </w:pPr>
            <w:r w:rsidRPr="00A21E90">
              <w:rPr>
                <w:b/>
                <w:lang w:val="el-GR"/>
              </w:rPr>
              <w:t>Εάν το έχει πράξει,</w:t>
            </w:r>
            <w:r w:rsidRPr="00A21E90">
              <w:rPr>
                <w:lang w:val="el-GR"/>
              </w:rPr>
              <w:t xml:space="preserve"> περιγράψτε τα μέτρα που λήφθηκαν: […….............]</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Βρίσκεται ο οικονομικός φορέας σε οποιαδήποτε από τις ακόλουθες καταστάσεις</w:t>
            </w:r>
            <w:r w:rsidRPr="00A21E90">
              <w:rPr>
                <w:rStyle w:val="a2"/>
              </w:rPr>
              <w:endnoteReference w:id="25"/>
            </w:r>
            <w:r w:rsidRPr="00A21E90">
              <w:rPr>
                <w:lang w:val="el-GR"/>
              </w:rPr>
              <w:t xml:space="preserve"> :</w:t>
            </w:r>
          </w:p>
          <w:p w:rsidR="00F20683" w:rsidRPr="00A21E90" w:rsidRDefault="00F20683" w:rsidP="007B4552">
            <w:pPr>
              <w:spacing w:after="0"/>
              <w:rPr>
                <w:lang w:val="el-GR"/>
              </w:rPr>
            </w:pPr>
            <w:r w:rsidRPr="00A21E90">
              <w:rPr>
                <w:lang w:val="el-GR"/>
              </w:rPr>
              <w:t xml:space="preserve">α) πτώχευση, ή </w:t>
            </w:r>
          </w:p>
          <w:p w:rsidR="00F20683" w:rsidRPr="00A21E90" w:rsidRDefault="00F20683" w:rsidP="007B4552">
            <w:pPr>
              <w:spacing w:after="0"/>
              <w:rPr>
                <w:lang w:val="el-GR"/>
              </w:rPr>
            </w:pPr>
            <w:r w:rsidRPr="00A21E90">
              <w:rPr>
                <w:lang w:val="el-GR"/>
              </w:rPr>
              <w:t>β) διαδικασία εξυγίανσης, ή</w:t>
            </w:r>
          </w:p>
          <w:p w:rsidR="00F20683" w:rsidRPr="00A21E90" w:rsidRDefault="00F20683" w:rsidP="007B4552">
            <w:pPr>
              <w:spacing w:after="0"/>
              <w:rPr>
                <w:lang w:val="el-GR"/>
              </w:rPr>
            </w:pPr>
            <w:r w:rsidRPr="00A21E90">
              <w:rPr>
                <w:lang w:val="el-GR"/>
              </w:rPr>
              <w:t>γ) ειδική εκκαθάριση, ή</w:t>
            </w:r>
          </w:p>
          <w:p w:rsidR="00F20683" w:rsidRPr="00A21E90" w:rsidRDefault="00F20683" w:rsidP="007B4552">
            <w:pPr>
              <w:spacing w:after="0"/>
              <w:rPr>
                <w:lang w:val="el-GR"/>
              </w:rPr>
            </w:pPr>
            <w:r w:rsidRPr="00A21E90">
              <w:rPr>
                <w:lang w:val="el-GR"/>
              </w:rPr>
              <w:t>δ) αναγκαστική διαχείριση από εκκαθαριστή ή από το δικαστήριο, ή</w:t>
            </w:r>
          </w:p>
          <w:p w:rsidR="00F20683" w:rsidRPr="00A21E90" w:rsidRDefault="00F20683" w:rsidP="007B4552">
            <w:pPr>
              <w:spacing w:after="0"/>
              <w:rPr>
                <w:lang w:val="el-GR"/>
              </w:rPr>
            </w:pPr>
            <w:r w:rsidRPr="00A21E90">
              <w:rPr>
                <w:lang w:val="el-GR"/>
              </w:rPr>
              <w:t xml:space="preserve">ε) έχει υπαχθεί σε διαδικασία πτωχευτικού συμβιβασμού, ή </w:t>
            </w:r>
          </w:p>
          <w:p w:rsidR="00F20683" w:rsidRPr="00A21E90" w:rsidRDefault="00F20683" w:rsidP="007B4552">
            <w:pPr>
              <w:spacing w:after="0"/>
              <w:rPr>
                <w:lang w:val="el-GR"/>
              </w:rPr>
            </w:pPr>
            <w:proofErr w:type="spellStart"/>
            <w:r w:rsidRPr="00A21E90">
              <w:rPr>
                <w:lang w:val="el-GR"/>
              </w:rPr>
              <w:t>στ</w:t>
            </w:r>
            <w:proofErr w:type="spellEnd"/>
            <w:r w:rsidRPr="00A21E90">
              <w:rPr>
                <w:lang w:val="el-GR"/>
              </w:rPr>
              <w:t xml:space="preserve">) αναστολή επιχειρηματικών δραστηριοτήτων, ή </w:t>
            </w:r>
          </w:p>
          <w:p w:rsidR="00F20683" w:rsidRPr="00A21E90" w:rsidRDefault="00F20683" w:rsidP="007B4552">
            <w:pPr>
              <w:spacing w:after="0"/>
              <w:rPr>
                <w:lang w:val="el-GR"/>
              </w:rPr>
            </w:pPr>
            <w:r w:rsidRPr="00A21E90">
              <w:rPr>
                <w:color w:val="000000"/>
                <w:lang w:val="el-GR"/>
              </w:rPr>
              <w:t>ζ) σε οποιαδήποτε ανάλογη κατάσταση προκύπτουσα από παρόμοια διαδικασία προβλεπόμενη σε εθνικές διατάξεις νόμου</w:t>
            </w:r>
          </w:p>
          <w:p w:rsidR="00F20683" w:rsidRPr="00A21E90" w:rsidRDefault="00F20683" w:rsidP="007B4552">
            <w:pPr>
              <w:spacing w:after="0"/>
              <w:rPr>
                <w:lang w:val="el-GR"/>
              </w:rPr>
            </w:pPr>
            <w:r w:rsidRPr="00A21E90">
              <w:rPr>
                <w:lang w:val="el-GR"/>
              </w:rPr>
              <w:t>Εάν ναι:</w:t>
            </w:r>
          </w:p>
          <w:p w:rsidR="00F20683" w:rsidRPr="00A21E90" w:rsidRDefault="00F20683" w:rsidP="007B4552">
            <w:pPr>
              <w:spacing w:after="0"/>
              <w:rPr>
                <w:lang w:val="el-GR"/>
              </w:rPr>
            </w:pPr>
            <w:r w:rsidRPr="00A21E90">
              <w:rPr>
                <w:lang w:val="el-GR"/>
              </w:rPr>
              <w:t>- Παραθέστε λεπτομερή στοιχεία:</w:t>
            </w:r>
          </w:p>
          <w:p w:rsidR="00F20683" w:rsidRPr="00A21E90" w:rsidRDefault="00F20683" w:rsidP="007B4552">
            <w:pPr>
              <w:spacing w:after="0"/>
              <w:rPr>
                <w:lang w:val="el-GR"/>
              </w:rPr>
            </w:pPr>
            <w:r w:rsidRPr="00A21E90">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21E90">
              <w:rPr>
                <w:lang w:val="el-GR"/>
              </w:rPr>
              <w:t>συνέχε</w:t>
            </w:r>
            <w:proofErr w:type="spellEnd"/>
            <w:r w:rsidRPr="00A21E90">
              <w:rPr>
                <w:lang w:val="el-GR"/>
              </w:rPr>
              <w:t xml:space="preserve"> συνέχιση της επιχειρηματικής του λειτουργίας υπό αυτές </w:t>
            </w:r>
            <w:proofErr w:type="spellStart"/>
            <w:r w:rsidRPr="00A21E90">
              <w:rPr>
                <w:lang w:val="el-GR"/>
              </w:rPr>
              <w:t>αυτές</w:t>
            </w:r>
            <w:proofErr w:type="spellEnd"/>
            <w:r w:rsidRPr="00A21E90">
              <w:rPr>
                <w:lang w:val="el-GR"/>
              </w:rPr>
              <w:t xml:space="preserve"> τις περιστάσεις</w:t>
            </w:r>
            <w:r w:rsidRPr="00A21E90">
              <w:rPr>
                <w:rStyle w:val="a2"/>
              </w:rPr>
              <w:endnoteReference w:id="26"/>
            </w:r>
            <w:r w:rsidRPr="00A21E90">
              <w:rPr>
                <w:rStyle w:val="a2"/>
                <w:lang w:val="el-GR"/>
              </w:rPr>
              <w:t xml:space="preserve"> </w:t>
            </w:r>
          </w:p>
          <w:p w:rsidR="00F20683" w:rsidRPr="00A21E90" w:rsidRDefault="00F20683" w:rsidP="007B4552">
            <w:pPr>
              <w:spacing w:after="0"/>
              <w:rPr>
                <w:lang w:val="el-GR"/>
              </w:rPr>
            </w:pPr>
            <w:r w:rsidRPr="00A21E90">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napToGrid w:val="0"/>
              <w:spacing w:after="0"/>
              <w:jc w:val="left"/>
              <w:rPr>
                <w:lang w:val="el-GR"/>
              </w:rPr>
            </w:pPr>
            <w:r w:rsidRPr="00A21E90">
              <w:rPr>
                <w:lang w:val="el-GR"/>
              </w:rPr>
              <w:t>[] Ναι [] Όχι</w:t>
            </w:r>
          </w:p>
          <w:p w:rsidR="00F20683" w:rsidRPr="00A21E90" w:rsidRDefault="00F20683" w:rsidP="007B4552">
            <w:pPr>
              <w:snapToGrid w:val="0"/>
              <w:spacing w:after="0"/>
              <w:jc w:val="left"/>
              <w:rPr>
                <w:lang w:val="el-GR"/>
              </w:rPr>
            </w:pPr>
          </w:p>
          <w:p w:rsidR="00F20683" w:rsidRPr="00A21E90" w:rsidRDefault="00F20683" w:rsidP="007B4552">
            <w:pPr>
              <w:snapToGrid w:val="0"/>
              <w:spacing w:after="0"/>
              <w:jc w:val="left"/>
              <w:rPr>
                <w:lang w:val="el-GR"/>
              </w:rPr>
            </w:pPr>
          </w:p>
          <w:p w:rsidR="00F20683" w:rsidRPr="00A21E90" w:rsidRDefault="00F20683" w:rsidP="007B4552">
            <w:pPr>
              <w:snapToGrid w:val="0"/>
              <w:spacing w:after="0"/>
              <w:jc w:val="left"/>
              <w:rPr>
                <w:lang w:val="el-GR"/>
              </w:rPr>
            </w:pPr>
          </w:p>
          <w:p w:rsidR="00F20683" w:rsidRPr="00A21E90" w:rsidRDefault="00F20683" w:rsidP="007B4552">
            <w:pPr>
              <w:snapToGrid w:val="0"/>
              <w:spacing w:after="0"/>
              <w:jc w:val="left"/>
              <w:rPr>
                <w:lang w:val="el-GR"/>
              </w:rPr>
            </w:pPr>
          </w:p>
          <w:p w:rsidR="00F20683" w:rsidRPr="00A21E90" w:rsidRDefault="00F20683" w:rsidP="007B4552">
            <w:pPr>
              <w:snapToGrid w:val="0"/>
              <w:spacing w:after="0"/>
              <w:jc w:val="left"/>
              <w:rPr>
                <w:lang w:val="el-GR"/>
              </w:rPr>
            </w:pPr>
          </w:p>
          <w:p w:rsidR="00F20683" w:rsidRPr="00A21E90" w:rsidRDefault="00F20683" w:rsidP="007B4552">
            <w:pPr>
              <w:snapToGrid w:val="0"/>
              <w:spacing w:after="0"/>
              <w:jc w:val="left"/>
              <w:rPr>
                <w:lang w:val="el-GR"/>
              </w:rPr>
            </w:pPr>
          </w:p>
          <w:p w:rsidR="00F20683" w:rsidRPr="00A21E90" w:rsidRDefault="00F20683" w:rsidP="007B4552">
            <w:pPr>
              <w:snapToGrid w:val="0"/>
              <w:spacing w:after="0"/>
              <w:jc w:val="left"/>
              <w:rPr>
                <w:lang w:val="el-GR"/>
              </w:rPr>
            </w:pPr>
          </w:p>
          <w:p w:rsidR="00F20683" w:rsidRPr="00A21E90" w:rsidRDefault="00F20683" w:rsidP="007B4552">
            <w:pPr>
              <w:snapToGrid w:val="0"/>
              <w:spacing w:after="0"/>
              <w:jc w:val="left"/>
              <w:rPr>
                <w:lang w:val="el-GR"/>
              </w:rPr>
            </w:pPr>
          </w:p>
          <w:p w:rsidR="00F20683" w:rsidRPr="00A21E90" w:rsidRDefault="00F20683" w:rsidP="007B4552">
            <w:pPr>
              <w:snapToGrid w:val="0"/>
              <w:spacing w:after="0"/>
              <w:jc w:val="left"/>
              <w:rPr>
                <w:lang w:val="el-GR"/>
              </w:rPr>
            </w:pPr>
          </w:p>
          <w:p w:rsidR="00F20683" w:rsidRPr="00A21E90" w:rsidRDefault="00F20683" w:rsidP="007B4552">
            <w:pPr>
              <w:spacing w:after="0"/>
              <w:jc w:val="left"/>
              <w:rPr>
                <w:lang w:val="el-GR"/>
              </w:rPr>
            </w:pPr>
          </w:p>
          <w:p w:rsidR="00F20683" w:rsidRPr="00A21E90" w:rsidRDefault="00F20683" w:rsidP="007B4552">
            <w:pPr>
              <w:spacing w:after="0"/>
              <w:jc w:val="left"/>
              <w:rPr>
                <w:lang w:val="el-GR"/>
              </w:rPr>
            </w:pPr>
          </w:p>
          <w:p w:rsidR="00F20683" w:rsidRPr="00A21E90" w:rsidRDefault="00F20683" w:rsidP="007B4552">
            <w:pPr>
              <w:spacing w:after="0"/>
              <w:jc w:val="left"/>
              <w:rPr>
                <w:lang w:val="el-GR"/>
              </w:rPr>
            </w:pPr>
          </w:p>
          <w:p w:rsidR="00F20683" w:rsidRPr="00A21E90" w:rsidRDefault="00F20683" w:rsidP="007B4552">
            <w:pPr>
              <w:spacing w:after="0"/>
              <w:jc w:val="left"/>
              <w:rPr>
                <w:lang w:val="el-GR"/>
              </w:rPr>
            </w:pPr>
            <w:r w:rsidRPr="00A21E90">
              <w:rPr>
                <w:lang w:val="el-GR"/>
              </w:rPr>
              <w:t>-[.......................]</w:t>
            </w:r>
          </w:p>
          <w:p w:rsidR="00F20683" w:rsidRPr="00A21E90" w:rsidRDefault="00F20683" w:rsidP="007B4552">
            <w:pPr>
              <w:spacing w:after="0"/>
              <w:jc w:val="left"/>
              <w:rPr>
                <w:lang w:val="el-GR"/>
              </w:rPr>
            </w:pPr>
            <w:r w:rsidRPr="00A21E90">
              <w:rPr>
                <w:lang w:val="el-GR"/>
              </w:rPr>
              <w:t>-[.......................]</w:t>
            </w:r>
          </w:p>
          <w:p w:rsidR="00F20683" w:rsidRPr="00A21E90" w:rsidRDefault="00F20683" w:rsidP="007B4552">
            <w:pPr>
              <w:spacing w:after="0"/>
              <w:jc w:val="left"/>
              <w:rPr>
                <w:lang w:val="el-GR"/>
              </w:rPr>
            </w:pPr>
          </w:p>
          <w:p w:rsidR="00F20683" w:rsidRPr="00A21E90" w:rsidRDefault="00F20683" w:rsidP="007B4552">
            <w:pPr>
              <w:spacing w:after="0"/>
              <w:jc w:val="left"/>
              <w:rPr>
                <w:lang w:val="el-GR"/>
              </w:rPr>
            </w:pPr>
          </w:p>
          <w:p w:rsidR="00F20683" w:rsidRPr="00A21E90" w:rsidRDefault="00F20683" w:rsidP="007B4552">
            <w:pPr>
              <w:spacing w:after="0"/>
              <w:jc w:val="left"/>
              <w:rPr>
                <w:lang w:val="el-GR"/>
              </w:rPr>
            </w:pPr>
          </w:p>
          <w:p w:rsidR="00F20683" w:rsidRPr="00A21E90" w:rsidRDefault="00F20683" w:rsidP="007B4552">
            <w:pPr>
              <w:spacing w:after="0"/>
              <w:jc w:val="left"/>
              <w:rPr>
                <w:i/>
                <w:lang w:val="el-GR"/>
              </w:rPr>
            </w:pPr>
          </w:p>
          <w:p w:rsidR="00F20683" w:rsidRPr="00A21E90" w:rsidRDefault="00F20683" w:rsidP="007B4552">
            <w:pPr>
              <w:spacing w:after="0"/>
              <w:jc w:val="left"/>
              <w:rPr>
                <w:i/>
                <w:lang w:val="el-GR"/>
              </w:rPr>
            </w:pPr>
          </w:p>
          <w:p w:rsidR="00F20683" w:rsidRPr="00A21E90" w:rsidRDefault="00F20683" w:rsidP="007B4552">
            <w:pPr>
              <w:spacing w:after="0"/>
              <w:jc w:val="left"/>
              <w:rPr>
                <w:i/>
                <w:lang w:val="el-GR"/>
              </w:rPr>
            </w:pPr>
          </w:p>
          <w:p w:rsidR="00F20683" w:rsidRPr="00A21E90" w:rsidRDefault="00F20683" w:rsidP="007B4552">
            <w:pPr>
              <w:spacing w:after="0"/>
              <w:jc w:val="left"/>
              <w:rPr>
                <w:i/>
                <w:lang w:val="el-GR"/>
              </w:rPr>
            </w:pPr>
          </w:p>
          <w:p w:rsidR="00F20683" w:rsidRPr="00A21E90" w:rsidRDefault="00F20683" w:rsidP="007B4552">
            <w:pPr>
              <w:spacing w:after="0"/>
              <w:jc w:val="left"/>
              <w:rPr>
                <w:i/>
                <w:lang w:val="el-GR"/>
              </w:rPr>
            </w:pPr>
          </w:p>
          <w:p w:rsidR="00F20683" w:rsidRPr="00A21E90" w:rsidRDefault="00F20683" w:rsidP="007B4552">
            <w:pPr>
              <w:spacing w:after="0"/>
              <w:jc w:val="left"/>
              <w:rPr>
                <w:i/>
                <w:lang w:val="el-GR"/>
              </w:rPr>
            </w:pPr>
          </w:p>
          <w:p w:rsidR="00F20683" w:rsidRPr="00A21E90" w:rsidRDefault="00F20683" w:rsidP="007B4552">
            <w:pPr>
              <w:spacing w:after="0"/>
              <w:jc w:val="left"/>
              <w:rPr>
                <w:lang w:val="el-GR"/>
              </w:rPr>
            </w:pPr>
            <w:r w:rsidRPr="00A21E90">
              <w:rPr>
                <w:i/>
                <w:lang w:val="el-GR"/>
              </w:rPr>
              <w:t>(διαδικτυακή διεύθυνση, αρχή ή φορέας έκδοσης, επακριβή στοιχεία αναφοράς των εγγράφων): [……][……][……]</w:t>
            </w:r>
          </w:p>
        </w:tc>
      </w:tr>
      <w:tr w:rsidR="00F20683" w:rsidRPr="00A21E90" w:rsidTr="007B455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rStyle w:val="NormalBoldChar"/>
                <w:rFonts w:eastAsia="Calibri"/>
              </w:rPr>
              <w:t xml:space="preserve">Έχει διαπράξει ο </w:t>
            </w:r>
            <w:r w:rsidRPr="00A21E90">
              <w:rPr>
                <w:lang w:val="el-GR"/>
              </w:rPr>
              <w:t xml:space="preserve">οικονομικός φορέας </w:t>
            </w:r>
            <w:r w:rsidRPr="00A21E90">
              <w:rPr>
                <w:b/>
                <w:lang w:val="el-GR"/>
              </w:rPr>
              <w:t>σοβαρό επαγγελματικό παράπτωμα</w:t>
            </w:r>
            <w:r w:rsidRPr="00A21E90">
              <w:rPr>
                <w:rStyle w:val="a2"/>
              </w:rPr>
              <w:endnoteReference w:id="27"/>
            </w:r>
            <w:r w:rsidRPr="00A21E90">
              <w:rPr>
                <w:lang w:val="el-GR"/>
              </w:rPr>
              <w:t>;</w:t>
            </w:r>
          </w:p>
          <w:p w:rsidR="00F20683" w:rsidRPr="00A21E90" w:rsidRDefault="00F20683" w:rsidP="007B4552">
            <w:pPr>
              <w:spacing w:after="0"/>
              <w:rPr>
                <w:lang w:val="el-GR"/>
              </w:rPr>
            </w:pPr>
            <w:r w:rsidRPr="00A21E90">
              <w:rPr>
                <w:b/>
                <w:lang w:val="el-GR"/>
              </w:rPr>
              <w:t>Εάν ναι</w:t>
            </w:r>
            <w:r w:rsidRPr="00A21E9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jc w:val="left"/>
            </w:pPr>
            <w:r w:rsidRPr="00A21E90">
              <w:t xml:space="preserve">[] Ναι [] </w:t>
            </w:r>
            <w:proofErr w:type="spellStart"/>
            <w:r w:rsidRPr="00A21E90">
              <w:t>Όχι</w:t>
            </w:r>
            <w:proofErr w:type="spellEnd"/>
          </w:p>
          <w:p w:rsidR="00F20683" w:rsidRPr="00A21E90" w:rsidRDefault="00F20683" w:rsidP="007B4552">
            <w:pPr>
              <w:spacing w:after="0"/>
            </w:pPr>
          </w:p>
          <w:p w:rsidR="00F20683" w:rsidRPr="00A21E90" w:rsidRDefault="00F20683" w:rsidP="007B4552">
            <w:pPr>
              <w:spacing w:after="0"/>
            </w:pPr>
            <w:r w:rsidRPr="00A21E90">
              <w:t>[.......................]</w:t>
            </w:r>
          </w:p>
        </w:tc>
      </w:tr>
      <w:tr w:rsidR="00F20683" w:rsidRPr="00A21E90" w:rsidTr="007B4552">
        <w:trPr>
          <w:trHeight w:val="257"/>
        </w:trPr>
        <w:tc>
          <w:tcPr>
            <w:tcW w:w="4479" w:type="dxa"/>
            <w:vMerge/>
            <w:tcBorders>
              <w:left w:val="single" w:sz="4" w:space="0" w:color="000000"/>
              <w:bottom w:val="single" w:sz="4" w:space="0" w:color="000000"/>
            </w:tcBorders>
            <w:shd w:val="clear" w:color="auto" w:fill="auto"/>
          </w:tcPr>
          <w:p w:rsidR="00F20683" w:rsidRPr="00A21E90" w:rsidRDefault="00F20683" w:rsidP="007B4552">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F20683" w:rsidRPr="00A21E90" w:rsidRDefault="00F20683" w:rsidP="007B4552">
            <w:pPr>
              <w:snapToGrid w:val="0"/>
              <w:spacing w:after="0"/>
              <w:rPr>
                <w:b/>
                <w:lang w:val="el-GR"/>
              </w:rPr>
            </w:pPr>
          </w:p>
          <w:p w:rsidR="00F20683" w:rsidRPr="00A21E90" w:rsidRDefault="00F20683" w:rsidP="007B4552">
            <w:pPr>
              <w:spacing w:after="0"/>
              <w:rPr>
                <w:lang w:val="el-GR"/>
              </w:rPr>
            </w:pPr>
            <w:r w:rsidRPr="00A21E90">
              <w:rPr>
                <w:b/>
                <w:lang w:val="el-GR"/>
              </w:rPr>
              <w:t>Εάν ναι</w:t>
            </w:r>
            <w:r w:rsidRPr="00A21E90">
              <w:rPr>
                <w:lang w:val="el-GR"/>
              </w:rPr>
              <w:t xml:space="preserve">, έχει λάβει ο οικονομικός φορέας μέτρα αυτοκάθαρσης; </w:t>
            </w:r>
          </w:p>
          <w:p w:rsidR="00F20683" w:rsidRPr="00A21E90" w:rsidRDefault="00F20683" w:rsidP="007B4552">
            <w:pPr>
              <w:spacing w:after="0"/>
              <w:jc w:val="left"/>
              <w:rPr>
                <w:lang w:val="el-GR"/>
              </w:rPr>
            </w:pPr>
            <w:r w:rsidRPr="00A21E90">
              <w:rPr>
                <w:lang w:val="el-GR"/>
              </w:rPr>
              <w:t>[] Ναι [] Όχι</w:t>
            </w:r>
          </w:p>
          <w:p w:rsidR="00F20683" w:rsidRPr="00A21E90" w:rsidRDefault="00F20683" w:rsidP="007B4552">
            <w:pPr>
              <w:spacing w:after="0"/>
              <w:jc w:val="left"/>
              <w:rPr>
                <w:lang w:val="el-GR"/>
              </w:rPr>
            </w:pPr>
            <w:r w:rsidRPr="00A21E90">
              <w:rPr>
                <w:b/>
                <w:lang w:val="el-GR"/>
              </w:rPr>
              <w:t>Εάν το έχει πράξει,</w:t>
            </w:r>
            <w:r w:rsidRPr="00A21E90">
              <w:rPr>
                <w:lang w:val="el-GR"/>
              </w:rPr>
              <w:t xml:space="preserve"> περιγράψτε τα μέτρα που λήφθηκαν: </w:t>
            </w:r>
          </w:p>
          <w:p w:rsidR="00F20683" w:rsidRPr="00A21E90" w:rsidRDefault="00F20683" w:rsidP="007B4552">
            <w:pPr>
              <w:spacing w:after="0"/>
              <w:jc w:val="left"/>
            </w:pPr>
            <w:r w:rsidRPr="00A21E90">
              <w:lastRenderedPageBreak/>
              <w:t>[..........……]</w:t>
            </w:r>
          </w:p>
        </w:tc>
      </w:tr>
      <w:tr w:rsidR="00F20683" w:rsidRPr="00A21E90" w:rsidTr="007B4552">
        <w:trPr>
          <w:trHeight w:val="1544"/>
        </w:trPr>
        <w:tc>
          <w:tcPr>
            <w:tcW w:w="4479" w:type="dxa"/>
            <w:vMerge w:val="restart"/>
            <w:tcBorders>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rStyle w:val="NormalBoldChar"/>
                <w:rFonts w:eastAsia="Calibri"/>
              </w:rPr>
              <w:lastRenderedPageBreak/>
              <w:t>Έχει συνάψει</w:t>
            </w:r>
            <w:r w:rsidRPr="00A21E90">
              <w:rPr>
                <w:lang w:val="el-GR"/>
              </w:rPr>
              <w:t xml:space="preserve"> ο οικονομικός φορέας </w:t>
            </w:r>
            <w:r w:rsidRPr="00A21E90">
              <w:rPr>
                <w:b/>
                <w:lang w:val="el-GR"/>
              </w:rPr>
              <w:t>συμφωνίες</w:t>
            </w:r>
            <w:r w:rsidRPr="00A21E90">
              <w:rPr>
                <w:lang w:val="el-GR"/>
              </w:rPr>
              <w:t xml:space="preserve"> με άλλους οικονομικούς φορείς </w:t>
            </w:r>
            <w:r w:rsidRPr="00A21E90">
              <w:rPr>
                <w:b/>
                <w:lang w:val="el-GR"/>
              </w:rPr>
              <w:t>με σκοπό τη στρέβλωση του ανταγωνισμού</w:t>
            </w:r>
            <w:r w:rsidRPr="00A21E90">
              <w:rPr>
                <w:lang w:val="el-GR"/>
              </w:rPr>
              <w:t>;</w:t>
            </w:r>
          </w:p>
          <w:p w:rsidR="00F20683" w:rsidRPr="00A21E90" w:rsidRDefault="00F20683" w:rsidP="007B4552">
            <w:pPr>
              <w:spacing w:after="0"/>
              <w:rPr>
                <w:lang w:val="el-GR"/>
              </w:rPr>
            </w:pPr>
            <w:r w:rsidRPr="00A21E90">
              <w:rPr>
                <w:b/>
                <w:lang w:val="el-GR"/>
              </w:rPr>
              <w:t>Εάν ναι</w:t>
            </w:r>
            <w:r w:rsidRPr="00A21E90">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20683" w:rsidRPr="00A21E90" w:rsidRDefault="00F20683" w:rsidP="007B4552">
            <w:pPr>
              <w:spacing w:after="0"/>
              <w:jc w:val="left"/>
            </w:pPr>
            <w:r w:rsidRPr="00A21E90">
              <w:t xml:space="preserve">[] Ναι [] </w:t>
            </w:r>
            <w:proofErr w:type="spellStart"/>
            <w:r w:rsidRPr="00A21E90">
              <w:t>Όχι</w:t>
            </w:r>
            <w:proofErr w:type="spellEnd"/>
          </w:p>
          <w:p w:rsidR="00F20683" w:rsidRPr="00A21E90" w:rsidRDefault="00F20683" w:rsidP="007B4552">
            <w:pPr>
              <w:spacing w:after="0"/>
              <w:jc w:val="left"/>
            </w:pPr>
          </w:p>
          <w:p w:rsidR="00F20683" w:rsidRPr="00A21E90" w:rsidRDefault="00F20683" w:rsidP="007B4552">
            <w:pPr>
              <w:spacing w:after="0"/>
              <w:jc w:val="left"/>
            </w:pPr>
          </w:p>
          <w:p w:rsidR="00F20683" w:rsidRPr="00A21E90" w:rsidRDefault="00F20683" w:rsidP="007B4552">
            <w:pPr>
              <w:spacing w:after="0"/>
              <w:jc w:val="left"/>
            </w:pPr>
            <w:r w:rsidRPr="00A21E90">
              <w:t>[…...........]</w:t>
            </w:r>
          </w:p>
        </w:tc>
      </w:tr>
      <w:tr w:rsidR="00F20683" w:rsidRPr="00A21E90" w:rsidTr="007B4552">
        <w:trPr>
          <w:trHeight w:val="514"/>
        </w:trPr>
        <w:tc>
          <w:tcPr>
            <w:tcW w:w="4479" w:type="dxa"/>
            <w:vMerge/>
            <w:tcBorders>
              <w:left w:val="single" w:sz="4" w:space="0" w:color="000000"/>
              <w:bottom w:val="single" w:sz="4" w:space="0" w:color="000000"/>
            </w:tcBorders>
            <w:shd w:val="clear" w:color="auto" w:fill="auto"/>
          </w:tcPr>
          <w:p w:rsidR="00F20683" w:rsidRPr="00A21E90" w:rsidRDefault="00F20683" w:rsidP="007B455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rPr>
                <w:lang w:val="el-GR"/>
              </w:rPr>
            </w:pPr>
            <w:r w:rsidRPr="00A21E90">
              <w:rPr>
                <w:b/>
                <w:lang w:val="el-GR"/>
              </w:rPr>
              <w:t>Εάν ναι</w:t>
            </w:r>
            <w:r w:rsidRPr="00A21E90">
              <w:rPr>
                <w:lang w:val="el-GR"/>
              </w:rPr>
              <w:t xml:space="preserve">, έχει λάβει ο οικονομικός φορέας μέτρα αυτοκάθαρσης; </w:t>
            </w:r>
          </w:p>
          <w:p w:rsidR="00F20683" w:rsidRPr="00A21E90" w:rsidRDefault="00F20683" w:rsidP="007B4552">
            <w:pPr>
              <w:spacing w:after="0"/>
              <w:jc w:val="left"/>
              <w:rPr>
                <w:lang w:val="el-GR"/>
              </w:rPr>
            </w:pPr>
            <w:r w:rsidRPr="00A21E90">
              <w:rPr>
                <w:lang w:val="el-GR"/>
              </w:rPr>
              <w:t>[] Ναι [] Όχι</w:t>
            </w:r>
          </w:p>
          <w:p w:rsidR="00F20683" w:rsidRPr="00A21E90" w:rsidRDefault="00F20683" w:rsidP="007B4552">
            <w:pPr>
              <w:spacing w:after="0"/>
              <w:jc w:val="left"/>
              <w:rPr>
                <w:lang w:val="el-GR"/>
              </w:rPr>
            </w:pPr>
            <w:r w:rsidRPr="00A21E90">
              <w:rPr>
                <w:b/>
                <w:lang w:val="el-GR"/>
              </w:rPr>
              <w:t>Εάν το έχει πράξει,</w:t>
            </w:r>
            <w:r w:rsidRPr="00A21E90">
              <w:rPr>
                <w:lang w:val="el-GR"/>
              </w:rPr>
              <w:t xml:space="preserve"> περιγράψτε τα μέτρα που λήφθηκαν:</w:t>
            </w:r>
          </w:p>
          <w:p w:rsidR="00F20683" w:rsidRPr="00A21E90" w:rsidRDefault="00F20683" w:rsidP="007B4552">
            <w:pPr>
              <w:spacing w:after="0"/>
              <w:jc w:val="left"/>
            </w:pPr>
            <w:r w:rsidRPr="00A21E90">
              <w:t>[……]</w:t>
            </w:r>
          </w:p>
        </w:tc>
      </w:tr>
      <w:tr w:rsidR="00F20683" w:rsidRPr="00A21E90" w:rsidTr="007B4552">
        <w:trPr>
          <w:trHeight w:val="1316"/>
        </w:trPr>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rStyle w:val="NormalBoldChar"/>
                <w:rFonts w:eastAsia="Calibri"/>
              </w:rPr>
              <w:t xml:space="preserve">Γνωρίζει ο οικονομικός φορέας την ύπαρξη τυχόν </w:t>
            </w:r>
            <w:r w:rsidRPr="00A21E90">
              <w:rPr>
                <w:b/>
                <w:lang w:val="el-GR"/>
              </w:rPr>
              <w:t>σύγκρουσης συμφερόντων</w:t>
            </w:r>
            <w:r w:rsidRPr="00A21E90">
              <w:rPr>
                <w:rStyle w:val="a"/>
                <w:b/>
              </w:rPr>
              <w:endnoteReference w:id="28"/>
            </w:r>
            <w:r w:rsidRPr="00A21E90">
              <w:rPr>
                <w:lang w:val="el-GR"/>
              </w:rPr>
              <w:t>, λόγω της συμμετοχής του στη διαδικασία ανάθεσης της σύμβασης;</w:t>
            </w:r>
          </w:p>
          <w:p w:rsidR="00F20683" w:rsidRPr="00A21E90" w:rsidRDefault="00F20683" w:rsidP="007B4552">
            <w:pPr>
              <w:spacing w:after="0"/>
              <w:rPr>
                <w:lang w:val="el-GR"/>
              </w:rPr>
            </w:pPr>
            <w:r w:rsidRPr="00A21E90">
              <w:rPr>
                <w:b/>
                <w:lang w:val="el-GR"/>
              </w:rPr>
              <w:t>Εάν ναι</w:t>
            </w:r>
            <w:r w:rsidRPr="00A21E9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jc w:val="left"/>
            </w:pPr>
            <w:r w:rsidRPr="00A21E90">
              <w:t xml:space="preserve">[] Ναι [] </w:t>
            </w:r>
            <w:proofErr w:type="spellStart"/>
            <w:r w:rsidRPr="00A21E90">
              <w:t>Όχι</w:t>
            </w:r>
            <w:proofErr w:type="spellEnd"/>
          </w:p>
          <w:p w:rsidR="00F20683" w:rsidRPr="00A21E90" w:rsidRDefault="00F20683" w:rsidP="007B4552">
            <w:pPr>
              <w:spacing w:after="0"/>
              <w:jc w:val="left"/>
            </w:pPr>
          </w:p>
          <w:p w:rsidR="00F20683" w:rsidRPr="00A21E90" w:rsidRDefault="00F20683" w:rsidP="007B4552">
            <w:pPr>
              <w:spacing w:after="0"/>
              <w:jc w:val="left"/>
            </w:pPr>
          </w:p>
          <w:p w:rsidR="00F20683" w:rsidRPr="00A21E90" w:rsidRDefault="00F20683" w:rsidP="007B4552">
            <w:pPr>
              <w:spacing w:after="0"/>
              <w:jc w:val="left"/>
            </w:pPr>
          </w:p>
          <w:p w:rsidR="00F20683" w:rsidRPr="00A21E90" w:rsidRDefault="00F20683" w:rsidP="007B4552">
            <w:pPr>
              <w:spacing w:after="0"/>
              <w:jc w:val="left"/>
            </w:pPr>
            <w:r w:rsidRPr="00A21E90">
              <w:t>[.........…]</w:t>
            </w:r>
          </w:p>
        </w:tc>
      </w:tr>
      <w:tr w:rsidR="00F20683" w:rsidRPr="00A21E90" w:rsidTr="007B4552">
        <w:trPr>
          <w:trHeight w:val="416"/>
        </w:trPr>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rStyle w:val="NormalBoldChar"/>
                <w:rFonts w:eastAsia="Calibri"/>
              </w:rPr>
              <w:t xml:space="preserve">Έχει παράσχει ο οικονομικός φορέας ή </w:t>
            </w:r>
            <w:r w:rsidRPr="00A21E90">
              <w:rPr>
                <w:lang w:val="el-GR"/>
              </w:rPr>
              <w:t xml:space="preserve">επιχείρηση συνδεδεμένη με αυτόν </w:t>
            </w:r>
            <w:r w:rsidRPr="00A21E90">
              <w:rPr>
                <w:b/>
                <w:lang w:val="el-GR"/>
              </w:rPr>
              <w:t>συμβουλές</w:t>
            </w:r>
            <w:r w:rsidRPr="00A21E90">
              <w:rPr>
                <w:lang w:val="el-GR"/>
              </w:rPr>
              <w:t xml:space="preserve"> στην αναθέτουσα αρχή ή στον αναθέτοντα φορέα ή έχει με άλλο τρόπο </w:t>
            </w:r>
            <w:r w:rsidRPr="00A21E90">
              <w:rPr>
                <w:b/>
                <w:lang w:val="el-GR"/>
              </w:rPr>
              <w:t>αναμειχθεί στην προετοιμασία</w:t>
            </w:r>
            <w:r w:rsidRPr="00A21E90">
              <w:rPr>
                <w:lang w:val="el-GR"/>
              </w:rPr>
              <w:t xml:space="preserve"> της διαδικασίας σύναψης της σύμβασης</w:t>
            </w:r>
            <w:r w:rsidRPr="00A21E90">
              <w:rPr>
                <w:rStyle w:val="a2"/>
              </w:rPr>
              <w:endnoteReference w:id="29"/>
            </w:r>
            <w:r w:rsidRPr="00A21E90">
              <w:rPr>
                <w:lang w:val="el-GR"/>
              </w:rPr>
              <w:t>;</w:t>
            </w:r>
          </w:p>
          <w:p w:rsidR="00F20683" w:rsidRPr="00A21E90" w:rsidRDefault="00F20683" w:rsidP="007B4552">
            <w:pPr>
              <w:spacing w:after="0"/>
              <w:rPr>
                <w:lang w:val="el-GR"/>
              </w:rPr>
            </w:pPr>
            <w:r w:rsidRPr="00A21E90">
              <w:rPr>
                <w:b/>
                <w:lang w:val="el-GR"/>
              </w:rPr>
              <w:t>Εάν ναι</w:t>
            </w:r>
            <w:r w:rsidRPr="00A21E9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jc w:val="left"/>
            </w:pPr>
            <w:r w:rsidRPr="00A21E90">
              <w:t xml:space="preserve">[] Ναι [] </w:t>
            </w:r>
            <w:proofErr w:type="spellStart"/>
            <w:r w:rsidRPr="00A21E90">
              <w:t>Όχι</w:t>
            </w:r>
            <w:proofErr w:type="spellEnd"/>
          </w:p>
          <w:p w:rsidR="00F20683" w:rsidRPr="00A21E90" w:rsidRDefault="00F20683" w:rsidP="007B4552">
            <w:pPr>
              <w:spacing w:after="0"/>
              <w:jc w:val="left"/>
            </w:pPr>
          </w:p>
          <w:p w:rsidR="00F20683" w:rsidRPr="00A21E90" w:rsidRDefault="00F20683" w:rsidP="007B4552">
            <w:pPr>
              <w:spacing w:after="0"/>
              <w:jc w:val="left"/>
            </w:pPr>
          </w:p>
          <w:p w:rsidR="00F20683" w:rsidRPr="00A21E90" w:rsidRDefault="00F20683" w:rsidP="007B4552">
            <w:pPr>
              <w:spacing w:after="0"/>
              <w:jc w:val="left"/>
            </w:pPr>
          </w:p>
          <w:p w:rsidR="00F20683" w:rsidRPr="00A21E90" w:rsidRDefault="00F20683" w:rsidP="007B4552">
            <w:pPr>
              <w:spacing w:after="0"/>
              <w:jc w:val="left"/>
            </w:pPr>
          </w:p>
          <w:p w:rsidR="00F20683" w:rsidRPr="00A21E90" w:rsidRDefault="00F20683" w:rsidP="007B4552">
            <w:pPr>
              <w:spacing w:after="0"/>
              <w:jc w:val="left"/>
            </w:pPr>
          </w:p>
          <w:p w:rsidR="00F20683" w:rsidRPr="00A21E90" w:rsidRDefault="00F20683" w:rsidP="007B4552">
            <w:pPr>
              <w:spacing w:after="0"/>
              <w:jc w:val="left"/>
            </w:pPr>
            <w:r w:rsidRPr="00A21E90">
              <w:t>[...................…]</w:t>
            </w:r>
          </w:p>
        </w:tc>
      </w:tr>
      <w:tr w:rsidR="00F20683" w:rsidRPr="00A21E90" w:rsidTr="007B455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Έχει επιδείξει ο οικονομικός φορέας σοβαρή ή επαναλαμβανόμενη πλημμέλεια</w:t>
            </w:r>
            <w:r w:rsidRPr="00A21E90">
              <w:rPr>
                <w:rStyle w:val="a2"/>
              </w:rPr>
              <w:endnoteReference w:id="30"/>
            </w:r>
            <w:r w:rsidRPr="00A21E90">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20683" w:rsidRPr="00A21E90" w:rsidRDefault="00F20683" w:rsidP="007B4552">
            <w:pPr>
              <w:spacing w:after="0"/>
              <w:rPr>
                <w:b/>
                <w:lang w:val="el-GR"/>
              </w:rPr>
            </w:pPr>
          </w:p>
          <w:p w:rsidR="00F20683" w:rsidRPr="00A21E90" w:rsidRDefault="00F20683" w:rsidP="007B4552">
            <w:pPr>
              <w:spacing w:after="0"/>
              <w:rPr>
                <w:lang w:val="el-GR"/>
              </w:rPr>
            </w:pPr>
            <w:r w:rsidRPr="00A21E90">
              <w:rPr>
                <w:b/>
                <w:lang w:val="el-GR"/>
              </w:rPr>
              <w:t>Εάν ναι</w:t>
            </w:r>
            <w:r w:rsidRPr="00A21E9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jc w:val="left"/>
            </w:pPr>
            <w:r w:rsidRPr="00A21E90">
              <w:t xml:space="preserve">[] Ναι [] </w:t>
            </w:r>
            <w:proofErr w:type="spellStart"/>
            <w:r w:rsidRPr="00A21E90">
              <w:t>Όχι</w:t>
            </w:r>
            <w:proofErr w:type="spellEnd"/>
          </w:p>
          <w:p w:rsidR="00F20683" w:rsidRPr="00A21E90" w:rsidRDefault="00F20683" w:rsidP="007B4552">
            <w:pPr>
              <w:spacing w:after="0"/>
              <w:jc w:val="left"/>
            </w:pPr>
          </w:p>
          <w:p w:rsidR="00F20683" w:rsidRPr="00A21E90" w:rsidRDefault="00F20683" w:rsidP="007B4552">
            <w:pPr>
              <w:spacing w:after="0"/>
              <w:jc w:val="left"/>
            </w:pPr>
          </w:p>
          <w:p w:rsidR="00F20683" w:rsidRPr="00A21E90" w:rsidRDefault="00F20683" w:rsidP="007B4552">
            <w:pPr>
              <w:spacing w:after="0"/>
              <w:jc w:val="left"/>
            </w:pPr>
          </w:p>
          <w:p w:rsidR="00F20683" w:rsidRPr="00A21E90" w:rsidRDefault="00F20683" w:rsidP="007B4552">
            <w:pPr>
              <w:spacing w:after="0"/>
              <w:jc w:val="left"/>
            </w:pPr>
          </w:p>
          <w:p w:rsidR="00F20683" w:rsidRPr="00A21E90" w:rsidRDefault="00F20683" w:rsidP="007B4552">
            <w:pPr>
              <w:spacing w:after="0"/>
              <w:jc w:val="left"/>
            </w:pPr>
          </w:p>
          <w:p w:rsidR="00F20683" w:rsidRPr="00A21E90" w:rsidRDefault="00F20683" w:rsidP="007B4552">
            <w:pPr>
              <w:spacing w:after="0"/>
              <w:jc w:val="left"/>
            </w:pPr>
          </w:p>
          <w:p w:rsidR="00F20683" w:rsidRPr="00A21E90" w:rsidRDefault="00F20683" w:rsidP="007B4552">
            <w:pPr>
              <w:spacing w:after="0"/>
              <w:jc w:val="left"/>
            </w:pPr>
          </w:p>
          <w:p w:rsidR="00F20683" w:rsidRPr="00A21E90" w:rsidRDefault="00F20683" w:rsidP="007B4552">
            <w:pPr>
              <w:spacing w:after="0"/>
              <w:jc w:val="left"/>
            </w:pPr>
          </w:p>
          <w:p w:rsidR="00F20683" w:rsidRPr="00A21E90" w:rsidRDefault="00F20683" w:rsidP="007B4552">
            <w:pPr>
              <w:spacing w:after="0"/>
              <w:jc w:val="left"/>
            </w:pPr>
          </w:p>
          <w:p w:rsidR="00F20683" w:rsidRPr="00A21E90" w:rsidRDefault="00F20683" w:rsidP="007B4552">
            <w:pPr>
              <w:spacing w:after="0"/>
              <w:jc w:val="left"/>
            </w:pPr>
          </w:p>
          <w:p w:rsidR="00F20683" w:rsidRPr="00A21E90" w:rsidRDefault="00F20683" w:rsidP="007B4552">
            <w:pPr>
              <w:spacing w:after="0"/>
              <w:jc w:val="left"/>
            </w:pPr>
          </w:p>
          <w:p w:rsidR="00F20683" w:rsidRPr="00A21E90" w:rsidRDefault="00F20683" w:rsidP="007B4552">
            <w:pPr>
              <w:spacing w:after="0"/>
              <w:jc w:val="left"/>
            </w:pPr>
            <w:r w:rsidRPr="00A21E90">
              <w:t>[….................]</w:t>
            </w:r>
          </w:p>
        </w:tc>
      </w:tr>
      <w:tr w:rsidR="00F20683" w:rsidRPr="00A21E90" w:rsidTr="007B4552">
        <w:trPr>
          <w:trHeight w:val="931"/>
        </w:trPr>
        <w:tc>
          <w:tcPr>
            <w:tcW w:w="4479" w:type="dxa"/>
            <w:vMerge/>
            <w:tcBorders>
              <w:top w:val="single" w:sz="4" w:space="0" w:color="000000"/>
              <w:left w:val="single" w:sz="4" w:space="0" w:color="000000"/>
              <w:bottom w:val="single" w:sz="4" w:space="0" w:color="000000"/>
            </w:tcBorders>
            <w:shd w:val="clear" w:color="auto" w:fill="auto"/>
          </w:tcPr>
          <w:p w:rsidR="00F20683" w:rsidRPr="00A21E90" w:rsidRDefault="00F20683" w:rsidP="007B455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jc w:val="left"/>
              <w:rPr>
                <w:lang w:val="el-GR"/>
              </w:rPr>
            </w:pPr>
            <w:r w:rsidRPr="00A21E90">
              <w:rPr>
                <w:b/>
                <w:lang w:val="el-GR"/>
              </w:rPr>
              <w:t>Εάν ναι</w:t>
            </w:r>
            <w:r w:rsidRPr="00A21E90">
              <w:rPr>
                <w:lang w:val="el-GR"/>
              </w:rPr>
              <w:t xml:space="preserve">, έχει λάβει ο οικονομικός φορέας μέτρα αυτοκάθαρσης; </w:t>
            </w:r>
          </w:p>
          <w:p w:rsidR="00F20683" w:rsidRPr="00A21E90" w:rsidRDefault="00F20683" w:rsidP="007B4552">
            <w:pPr>
              <w:spacing w:after="0"/>
              <w:jc w:val="left"/>
              <w:rPr>
                <w:lang w:val="el-GR"/>
              </w:rPr>
            </w:pPr>
            <w:r w:rsidRPr="00A21E90">
              <w:rPr>
                <w:lang w:val="el-GR"/>
              </w:rPr>
              <w:t>[] Ναι [] Όχι</w:t>
            </w:r>
          </w:p>
          <w:p w:rsidR="00F20683" w:rsidRPr="00A21E90" w:rsidRDefault="00F20683" w:rsidP="007B4552">
            <w:pPr>
              <w:spacing w:after="0"/>
              <w:jc w:val="left"/>
              <w:rPr>
                <w:lang w:val="el-GR"/>
              </w:rPr>
            </w:pPr>
            <w:r w:rsidRPr="00A21E90">
              <w:rPr>
                <w:b/>
                <w:lang w:val="el-GR"/>
              </w:rPr>
              <w:t>Εάν το έχει πράξει,</w:t>
            </w:r>
            <w:r w:rsidRPr="00A21E90">
              <w:rPr>
                <w:lang w:val="el-GR"/>
              </w:rPr>
              <w:t xml:space="preserve"> περιγράψτε τα μέτρα που λήφθηκαν:</w:t>
            </w:r>
          </w:p>
          <w:p w:rsidR="00F20683" w:rsidRPr="00A21E90" w:rsidRDefault="00F20683" w:rsidP="007B4552">
            <w:pPr>
              <w:spacing w:after="0"/>
              <w:jc w:val="left"/>
            </w:pPr>
            <w:r w:rsidRPr="00A21E90">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Μπορεί ο οικονομικός φορέας να επιβεβαιώσει ότι:</w:t>
            </w:r>
          </w:p>
          <w:p w:rsidR="00F20683" w:rsidRPr="00A21E90" w:rsidRDefault="00F20683" w:rsidP="007B4552">
            <w:pPr>
              <w:spacing w:after="0"/>
              <w:rPr>
                <w:lang w:val="el-GR"/>
              </w:rPr>
            </w:pPr>
            <w:r w:rsidRPr="00A21E90">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A21E90">
              <w:rPr>
                <w:lang w:val="el-GR"/>
              </w:rPr>
              <w:lastRenderedPageBreak/>
              <w:t>απουσίας των λόγων αποκλεισμού ή την πλήρωση των κριτηρίων επιλογής,</w:t>
            </w:r>
          </w:p>
          <w:p w:rsidR="00F20683" w:rsidRPr="00A21E90" w:rsidRDefault="00F20683" w:rsidP="007B4552">
            <w:pPr>
              <w:spacing w:after="0"/>
              <w:rPr>
                <w:lang w:val="el-GR"/>
              </w:rPr>
            </w:pPr>
            <w:r w:rsidRPr="00A21E90">
              <w:rPr>
                <w:lang w:val="el-GR"/>
              </w:rPr>
              <w:t>β) δεν έχει αποκρύψει τις πληροφορίες αυτές,</w:t>
            </w:r>
          </w:p>
          <w:p w:rsidR="00F20683" w:rsidRPr="00A21E90" w:rsidRDefault="00F20683" w:rsidP="007B4552">
            <w:pPr>
              <w:spacing w:after="0"/>
              <w:rPr>
                <w:lang w:val="el-GR"/>
              </w:rPr>
            </w:pPr>
            <w:r w:rsidRPr="00A21E90">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20683" w:rsidRPr="00A21E90" w:rsidRDefault="00F20683" w:rsidP="007B4552">
            <w:pPr>
              <w:spacing w:after="0"/>
              <w:rPr>
                <w:lang w:val="el-GR"/>
              </w:rPr>
            </w:pPr>
            <w:r w:rsidRPr="00A21E90">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jc w:val="left"/>
            </w:pPr>
            <w:r w:rsidRPr="00A21E90">
              <w:lastRenderedPageBreak/>
              <w:t xml:space="preserve">[] Ναι [] </w:t>
            </w:r>
            <w:proofErr w:type="spellStart"/>
            <w:r w:rsidRPr="00A21E90">
              <w:t>Όχι</w:t>
            </w:r>
            <w:proofErr w:type="spellEnd"/>
          </w:p>
        </w:tc>
      </w:tr>
    </w:tbl>
    <w:p w:rsidR="00F20683" w:rsidRPr="00A21E90" w:rsidRDefault="00F20683" w:rsidP="00F20683">
      <w:pPr>
        <w:ind w:left="397"/>
      </w:pPr>
    </w:p>
    <w:p w:rsidR="00F20683" w:rsidRPr="00A21E90" w:rsidRDefault="00F20683" w:rsidP="00F20683">
      <w:pPr>
        <w:jc w:val="center"/>
        <w:rPr>
          <w:b/>
          <w:bCs/>
        </w:rPr>
      </w:pPr>
    </w:p>
    <w:p w:rsidR="00F20683" w:rsidRPr="00A21E90" w:rsidRDefault="00F20683" w:rsidP="00F20683">
      <w:pPr>
        <w:pageBreakBefore/>
        <w:jc w:val="center"/>
      </w:pPr>
      <w:proofErr w:type="spellStart"/>
      <w:r w:rsidRPr="00A21E90">
        <w:rPr>
          <w:b/>
          <w:bCs/>
          <w:u w:val="single"/>
        </w:rPr>
        <w:lastRenderedPageBreak/>
        <w:t>Μέρος</w:t>
      </w:r>
      <w:proofErr w:type="spellEnd"/>
      <w:r w:rsidRPr="00A21E90">
        <w:rPr>
          <w:b/>
          <w:bCs/>
          <w:u w:val="single"/>
        </w:rPr>
        <w:t xml:space="preserve"> IV: </w:t>
      </w:r>
      <w:proofErr w:type="spellStart"/>
      <w:r w:rsidRPr="00A21E90">
        <w:rPr>
          <w:b/>
          <w:bCs/>
          <w:u w:val="single"/>
        </w:rPr>
        <w:t>Κριτήρι</w:t>
      </w:r>
      <w:proofErr w:type="spellEnd"/>
      <w:r w:rsidRPr="00A21E90">
        <w:rPr>
          <w:b/>
          <w:bCs/>
          <w:u w:val="single"/>
        </w:rPr>
        <w:t>α επ</w:t>
      </w:r>
      <w:proofErr w:type="spellStart"/>
      <w:r w:rsidRPr="00A21E90">
        <w:rPr>
          <w:b/>
          <w:bCs/>
          <w:u w:val="single"/>
        </w:rPr>
        <w:t>ιλογής</w:t>
      </w:r>
      <w:proofErr w:type="spellEnd"/>
    </w:p>
    <w:p w:rsidR="00F20683" w:rsidRPr="00A21E90" w:rsidRDefault="00F20683" w:rsidP="00F20683">
      <w:pPr>
        <w:rPr>
          <w:lang w:val="el-GR"/>
        </w:rPr>
      </w:pPr>
      <w:r w:rsidRPr="00A21E90">
        <w:rPr>
          <w:lang w:val="el-GR"/>
        </w:rPr>
        <w:t xml:space="preserve">Όσον αφορά τα κριτήρια επιλογής (ενότητες Α έως Δ του παρόντος μέρους), ο οικονομικός φορέας δηλώνει ότι: </w:t>
      </w:r>
    </w:p>
    <w:p w:rsidR="00F20683" w:rsidRPr="00A21E90" w:rsidRDefault="00F20683" w:rsidP="00F20683">
      <w:pPr>
        <w:jc w:val="center"/>
        <w:rPr>
          <w:lang w:val="el-GR"/>
        </w:rPr>
      </w:pPr>
      <w:r w:rsidRPr="00A21E90">
        <w:rPr>
          <w:b/>
          <w:bCs/>
          <w:lang w:val="el-GR"/>
        </w:rPr>
        <w:t>Α: Καταλληλότητα</w:t>
      </w:r>
    </w:p>
    <w:p w:rsidR="00F20683" w:rsidRPr="00A21E90" w:rsidRDefault="00F20683" w:rsidP="00F20683">
      <w:pPr>
        <w:pBdr>
          <w:top w:val="single" w:sz="4" w:space="1" w:color="000000"/>
          <w:left w:val="single" w:sz="4" w:space="4" w:color="000000"/>
          <w:bottom w:val="single" w:sz="4" w:space="1" w:color="000000"/>
          <w:right w:val="single" w:sz="4" w:space="4" w:color="000000"/>
        </w:pBdr>
        <w:shd w:val="clear" w:color="auto" w:fill="BFBFBF"/>
        <w:rPr>
          <w:lang w:val="el-GR"/>
        </w:rPr>
      </w:pPr>
      <w:r w:rsidRPr="00A21E90">
        <w:rPr>
          <w:b/>
          <w:i/>
          <w:sz w:val="21"/>
          <w:szCs w:val="21"/>
          <w:lang w:val="el-GR"/>
        </w:rPr>
        <w:t xml:space="preserve">Ο οικονομικός φορέας πρέπει να  παράσχει πληροφορίες </w:t>
      </w:r>
      <w:r w:rsidRPr="00A21E90">
        <w:rPr>
          <w:b/>
          <w:i/>
          <w:sz w:val="21"/>
          <w:szCs w:val="21"/>
          <w:u w:val="single"/>
          <w:lang w:val="el-GR"/>
        </w:rPr>
        <w:t>μόνον</w:t>
      </w:r>
      <w:r w:rsidRPr="00A21E90">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pPr>
            <w:r w:rsidRPr="00A21E90">
              <w:rPr>
                <w:b/>
                <w:i/>
              </w:rPr>
              <w:t>Κατα</w:t>
            </w:r>
            <w:proofErr w:type="spellStart"/>
            <w:r w:rsidRPr="00A21E90">
              <w:rPr>
                <w:b/>
                <w:i/>
              </w:rPr>
              <w:t>λληλότητ</w:t>
            </w:r>
            <w:proofErr w:type="spellEnd"/>
            <w:r w:rsidRPr="00A21E90">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rPr>
                <w:b/>
                <w:i/>
              </w:rPr>
              <w:t>Απ</w:t>
            </w:r>
            <w:proofErr w:type="spellStart"/>
            <w:r w:rsidRPr="00A21E90">
              <w:rPr>
                <w:b/>
                <w:i/>
              </w:rPr>
              <w:t>άντηση</w:t>
            </w:r>
            <w:proofErr w:type="spellEnd"/>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b/>
                <w:sz w:val="21"/>
                <w:szCs w:val="21"/>
                <w:lang w:val="el-GR"/>
              </w:rPr>
              <w:t>1) Ο οικονομικός φορέας είναι εγγεγραμμένος στα σχετικά επαγγελματικά ή εμπορικά μητρώα</w:t>
            </w:r>
            <w:r w:rsidRPr="00A21E90">
              <w:rPr>
                <w:sz w:val="21"/>
                <w:szCs w:val="21"/>
                <w:lang w:val="el-GR"/>
              </w:rPr>
              <w:t xml:space="preserve"> που τηρούνται στην Ελλάδα ή στο κράτος μέλος εγκατάστασής</w:t>
            </w:r>
            <w:r w:rsidRPr="00A21E90">
              <w:rPr>
                <w:rStyle w:val="a2"/>
                <w:sz w:val="20"/>
                <w:szCs w:val="20"/>
              </w:rPr>
              <w:endnoteReference w:id="31"/>
            </w:r>
            <w:r w:rsidRPr="00A21E90">
              <w:rPr>
                <w:sz w:val="20"/>
                <w:szCs w:val="20"/>
                <w:lang w:val="el-GR"/>
              </w:rPr>
              <w:t>;</w:t>
            </w:r>
            <w:r w:rsidRPr="00A21E90">
              <w:rPr>
                <w:sz w:val="21"/>
                <w:szCs w:val="21"/>
                <w:lang w:val="el-GR"/>
              </w:rPr>
              <w:t xml:space="preserve"> του:</w:t>
            </w:r>
          </w:p>
          <w:p w:rsidR="00F20683" w:rsidRPr="00A21E90" w:rsidRDefault="00F20683" w:rsidP="007B4552">
            <w:pPr>
              <w:spacing w:after="0"/>
              <w:rPr>
                <w:lang w:val="el-GR"/>
              </w:rPr>
            </w:pPr>
            <w:r w:rsidRPr="00A21E90">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jc w:val="left"/>
              <w:rPr>
                <w:lang w:val="el-GR"/>
              </w:rPr>
            </w:pPr>
            <w:r w:rsidRPr="00A21E90">
              <w:rPr>
                <w:lang w:val="el-GR"/>
              </w:rPr>
              <w:t>[…]</w:t>
            </w:r>
          </w:p>
          <w:p w:rsidR="00F20683" w:rsidRPr="00A21E90" w:rsidRDefault="00F20683" w:rsidP="007B4552">
            <w:pPr>
              <w:spacing w:after="0"/>
              <w:jc w:val="left"/>
              <w:rPr>
                <w:i/>
                <w:sz w:val="21"/>
                <w:szCs w:val="21"/>
                <w:lang w:val="el-GR"/>
              </w:rPr>
            </w:pPr>
          </w:p>
          <w:p w:rsidR="00F20683" w:rsidRPr="00A21E90" w:rsidRDefault="00F20683" w:rsidP="007B4552">
            <w:pPr>
              <w:spacing w:after="0"/>
              <w:jc w:val="left"/>
              <w:rPr>
                <w:i/>
                <w:sz w:val="21"/>
                <w:szCs w:val="21"/>
                <w:lang w:val="el-GR"/>
              </w:rPr>
            </w:pPr>
          </w:p>
          <w:p w:rsidR="00F20683" w:rsidRPr="00A21E90" w:rsidRDefault="00F20683" w:rsidP="007B4552">
            <w:pPr>
              <w:spacing w:after="0"/>
              <w:jc w:val="left"/>
              <w:rPr>
                <w:i/>
                <w:sz w:val="21"/>
                <w:szCs w:val="21"/>
                <w:lang w:val="el-GR"/>
              </w:rPr>
            </w:pPr>
          </w:p>
          <w:p w:rsidR="00F20683" w:rsidRPr="00A21E90" w:rsidRDefault="00F20683" w:rsidP="007B4552">
            <w:pPr>
              <w:spacing w:after="0"/>
              <w:jc w:val="left"/>
              <w:rPr>
                <w:lang w:val="el-GR"/>
              </w:rPr>
            </w:pPr>
            <w:r w:rsidRPr="00A21E90">
              <w:rPr>
                <w:i/>
                <w:sz w:val="21"/>
                <w:szCs w:val="21"/>
                <w:lang w:val="el-GR"/>
              </w:rPr>
              <w:t xml:space="preserve">(διαδικτυακή διεύθυνση, αρχή ή φορέας έκδοσης, επακριβή στοιχεία αναφοράς των εγγράφων): </w:t>
            </w:r>
          </w:p>
          <w:p w:rsidR="00F20683" w:rsidRPr="00A21E90" w:rsidRDefault="00F20683" w:rsidP="007B4552">
            <w:pPr>
              <w:spacing w:after="0"/>
              <w:jc w:val="left"/>
            </w:pPr>
            <w:r w:rsidRPr="00A21E90">
              <w:rPr>
                <w:i/>
                <w:sz w:val="21"/>
                <w:szCs w:val="21"/>
              </w:rPr>
              <w:t>[……][……][……]</w:t>
            </w:r>
          </w:p>
        </w:tc>
      </w:tr>
      <w:tr w:rsidR="00F20683" w:rsidRPr="00A21E90" w:rsidTr="007B4552">
        <w:trPr>
          <w:trHeight w:val="1018"/>
        </w:trPr>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sz w:val="21"/>
                <w:szCs w:val="21"/>
                <w:lang w:val="el-GR"/>
              </w:rPr>
            </w:pPr>
            <w:r w:rsidRPr="00A21E90">
              <w:rPr>
                <w:sz w:val="21"/>
                <w:szCs w:val="21"/>
                <w:lang w:val="el-GR"/>
              </w:rPr>
              <w:t xml:space="preserve">2) </w:t>
            </w:r>
            <w:r w:rsidRPr="00A21E90">
              <w:rPr>
                <w:b/>
                <w:sz w:val="21"/>
                <w:szCs w:val="21"/>
                <w:lang w:val="el-GR"/>
              </w:rPr>
              <w:t>Για συμβάσεις υπηρεσιών:</w:t>
            </w:r>
          </w:p>
          <w:p w:rsidR="00F20683" w:rsidRPr="00A21E90" w:rsidRDefault="00F20683" w:rsidP="007B4552">
            <w:pPr>
              <w:spacing w:after="0"/>
              <w:rPr>
                <w:sz w:val="21"/>
                <w:szCs w:val="21"/>
                <w:lang w:val="el-GR"/>
              </w:rPr>
            </w:pPr>
            <w:r w:rsidRPr="00A21E90">
              <w:rPr>
                <w:sz w:val="21"/>
                <w:szCs w:val="21"/>
                <w:lang w:val="el-GR"/>
              </w:rPr>
              <w:t xml:space="preserve">Χρειάζεται ειδική </w:t>
            </w:r>
            <w:r w:rsidRPr="00A21E90">
              <w:rPr>
                <w:b/>
                <w:sz w:val="21"/>
                <w:szCs w:val="21"/>
                <w:lang w:val="el-GR"/>
              </w:rPr>
              <w:t>έγκριση ή να είναι ο οικονομικός φορέας μέλος</w:t>
            </w:r>
            <w:r w:rsidRPr="00A21E90">
              <w:rPr>
                <w:sz w:val="21"/>
                <w:szCs w:val="21"/>
                <w:lang w:val="el-GR"/>
              </w:rPr>
              <w:t xml:space="preserve"> συγκεκριμένου οργανισμού για να έχει τη δυνατότητα να παράσχει τις σχετικές υπηρεσίες στη χώρα εγκατάστασής του</w:t>
            </w:r>
          </w:p>
          <w:p w:rsidR="00F20683" w:rsidRPr="00A21E90" w:rsidRDefault="00F20683" w:rsidP="007B4552">
            <w:pPr>
              <w:spacing w:after="0"/>
              <w:rPr>
                <w:sz w:val="21"/>
                <w:szCs w:val="21"/>
                <w:lang w:val="el-GR"/>
              </w:rPr>
            </w:pPr>
          </w:p>
          <w:p w:rsidR="00F20683" w:rsidRPr="00A21E90" w:rsidRDefault="00F20683" w:rsidP="007B4552">
            <w:pPr>
              <w:spacing w:after="0"/>
              <w:rPr>
                <w:sz w:val="21"/>
                <w:szCs w:val="21"/>
                <w:lang w:val="el-GR"/>
              </w:rPr>
            </w:pPr>
            <w:r w:rsidRPr="00A21E90">
              <w:rPr>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napToGrid w:val="0"/>
              <w:spacing w:after="0"/>
              <w:jc w:val="left"/>
              <w:rPr>
                <w:sz w:val="21"/>
                <w:szCs w:val="21"/>
                <w:lang w:val="el-GR"/>
              </w:rPr>
            </w:pPr>
          </w:p>
          <w:p w:rsidR="00F20683" w:rsidRPr="00A21E90" w:rsidRDefault="00F20683" w:rsidP="007B4552">
            <w:pPr>
              <w:spacing w:after="0"/>
              <w:jc w:val="left"/>
              <w:rPr>
                <w:sz w:val="21"/>
                <w:szCs w:val="21"/>
                <w:lang w:val="el-GR"/>
              </w:rPr>
            </w:pPr>
            <w:r w:rsidRPr="00A21E90">
              <w:rPr>
                <w:sz w:val="21"/>
                <w:szCs w:val="21"/>
                <w:lang w:val="el-GR"/>
              </w:rPr>
              <w:t>[] Ναι [] Όχι</w:t>
            </w:r>
          </w:p>
          <w:p w:rsidR="00F20683" w:rsidRPr="00A21E90" w:rsidRDefault="00F20683" w:rsidP="007B4552">
            <w:pPr>
              <w:spacing w:after="0"/>
              <w:jc w:val="left"/>
              <w:rPr>
                <w:sz w:val="21"/>
                <w:szCs w:val="21"/>
                <w:lang w:val="el-GR"/>
              </w:rPr>
            </w:pPr>
            <w:r w:rsidRPr="00A21E90">
              <w:rPr>
                <w:sz w:val="21"/>
                <w:szCs w:val="21"/>
                <w:lang w:val="el-GR"/>
              </w:rPr>
              <w:t xml:space="preserve">Εάν ναι, διευκρινίστε για ποια πρόκειται και δηλώστε αν τη διαθέτει ο οικονομικός φορέας: </w:t>
            </w:r>
          </w:p>
          <w:p w:rsidR="00F20683" w:rsidRPr="00A21E90" w:rsidRDefault="00F20683" w:rsidP="007B4552">
            <w:pPr>
              <w:spacing w:after="0"/>
              <w:jc w:val="left"/>
              <w:rPr>
                <w:sz w:val="21"/>
                <w:szCs w:val="21"/>
                <w:lang w:val="el-GR"/>
              </w:rPr>
            </w:pPr>
            <w:r w:rsidRPr="00A21E90">
              <w:rPr>
                <w:sz w:val="21"/>
                <w:szCs w:val="21"/>
                <w:lang w:val="el-GR"/>
              </w:rPr>
              <w:t>[ …] [] Ναι [] Όχι</w:t>
            </w:r>
          </w:p>
          <w:p w:rsidR="00F20683" w:rsidRPr="00A21E90" w:rsidRDefault="00F20683" w:rsidP="007B4552">
            <w:pPr>
              <w:spacing w:after="0"/>
              <w:jc w:val="left"/>
              <w:rPr>
                <w:sz w:val="21"/>
                <w:szCs w:val="21"/>
                <w:lang w:val="el-GR"/>
              </w:rPr>
            </w:pPr>
          </w:p>
          <w:p w:rsidR="00F20683" w:rsidRPr="00A21E90" w:rsidRDefault="00F20683" w:rsidP="007B4552">
            <w:pPr>
              <w:spacing w:after="0"/>
              <w:jc w:val="left"/>
              <w:rPr>
                <w:sz w:val="21"/>
                <w:szCs w:val="21"/>
                <w:lang w:val="el-GR"/>
              </w:rPr>
            </w:pPr>
          </w:p>
          <w:p w:rsidR="00F20683" w:rsidRPr="00A21E90" w:rsidRDefault="00F20683" w:rsidP="007B4552">
            <w:pPr>
              <w:snapToGrid w:val="0"/>
              <w:spacing w:after="0"/>
              <w:jc w:val="left"/>
              <w:rPr>
                <w:sz w:val="21"/>
                <w:szCs w:val="21"/>
                <w:lang w:val="el-GR"/>
              </w:rPr>
            </w:pPr>
            <w:r w:rsidRPr="00A21E90">
              <w:rPr>
                <w:sz w:val="21"/>
                <w:szCs w:val="21"/>
                <w:lang w:val="el-GR"/>
              </w:rPr>
              <w:t>(διαδικτυακή διεύθυνση, αρχή ή φορέας έκδοσης, επακριβή στοιχεία αναφοράς των εγγράφων): [……][……][……]</w:t>
            </w:r>
          </w:p>
        </w:tc>
      </w:tr>
    </w:tbl>
    <w:p w:rsidR="00F20683" w:rsidRPr="00A21E90" w:rsidRDefault="00F20683" w:rsidP="00F20683">
      <w:pPr>
        <w:jc w:val="center"/>
        <w:rPr>
          <w:b/>
          <w:bCs/>
          <w:lang w:val="el-GR"/>
        </w:rPr>
      </w:pPr>
    </w:p>
    <w:p w:rsidR="00F20683" w:rsidRPr="00A21E90" w:rsidRDefault="00F20683" w:rsidP="00F20683">
      <w:pPr>
        <w:jc w:val="center"/>
        <w:rPr>
          <w:b/>
          <w:bCs/>
          <w:lang w:val="el-GR"/>
        </w:rPr>
      </w:pPr>
    </w:p>
    <w:p w:rsidR="00F20683" w:rsidRPr="00A21E90" w:rsidRDefault="00F20683" w:rsidP="00F20683">
      <w:pPr>
        <w:pageBreakBefore/>
        <w:jc w:val="center"/>
        <w:rPr>
          <w:lang w:val="el-GR"/>
        </w:rPr>
      </w:pPr>
      <w:r w:rsidRPr="00A21E90">
        <w:rPr>
          <w:b/>
          <w:bCs/>
          <w:lang w:val="el-GR"/>
        </w:rPr>
        <w:lastRenderedPageBreak/>
        <w:t>Β: Οικονομική και χρηματοοικονομική επάρκεια</w:t>
      </w:r>
    </w:p>
    <w:p w:rsidR="00F20683" w:rsidRPr="00A21E90" w:rsidRDefault="00F20683" w:rsidP="00F20683">
      <w:pPr>
        <w:pBdr>
          <w:top w:val="single" w:sz="4" w:space="1" w:color="000000"/>
          <w:left w:val="single" w:sz="4" w:space="4" w:color="000000"/>
          <w:bottom w:val="single" w:sz="4" w:space="1" w:color="000000"/>
          <w:right w:val="single" w:sz="4" w:space="4" w:color="000000"/>
        </w:pBdr>
        <w:shd w:val="clear" w:color="auto" w:fill="BFBFBF"/>
        <w:rPr>
          <w:lang w:val="el-GR"/>
        </w:rPr>
      </w:pPr>
      <w:r w:rsidRPr="00A21E90">
        <w:rPr>
          <w:b/>
          <w:i/>
          <w:lang w:val="el-GR"/>
        </w:rPr>
        <w:t xml:space="preserve">Ο οικονομικός φορέας πρέπει να παράσχει πληροφορίες </w:t>
      </w:r>
      <w:r w:rsidRPr="00A21E90">
        <w:rPr>
          <w:b/>
          <w:u w:val="single"/>
          <w:lang w:val="el-GR"/>
        </w:rPr>
        <w:t>μόνον</w:t>
      </w:r>
      <w:r w:rsidRPr="00A21E90">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pPr>
            <w:proofErr w:type="spellStart"/>
            <w:r w:rsidRPr="00A21E90">
              <w:rPr>
                <w:b/>
                <w:i/>
              </w:rPr>
              <w:t>Οικονομική</w:t>
            </w:r>
            <w:proofErr w:type="spellEnd"/>
            <w:r w:rsidRPr="00A21E90">
              <w:rPr>
                <w:b/>
                <w:i/>
              </w:rPr>
              <w:t xml:space="preserve"> και </w:t>
            </w:r>
            <w:proofErr w:type="spellStart"/>
            <w:r w:rsidRPr="00A21E90">
              <w:rPr>
                <w:b/>
                <w:i/>
              </w:rPr>
              <w:t>χρημ</w:t>
            </w:r>
            <w:proofErr w:type="spellEnd"/>
            <w:r w:rsidRPr="00A21E90">
              <w:rPr>
                <w:b/>
                <w:i/>
              </w:rPr>
              <w:t>ατοοικονομική επ</w:t>
            </w:r>
            <w:proofErr w:type="spellStart"/>
            <w:r w:rsidRPr="00A21E90">
              <w:rPr>
                <w:b/>
                <w:i/>
              </w:rPr>
              <w:t>άρκει</w:t>
            </w:r>
            <w:proofErr w:type="spellEnd"/>
            <w:r w:rsidRPr="00A21E90">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rPr>
                <w:b/>
                <w:i/>
              </w:rPr>
              <w:t>Απ</w:t>
            </w:r>
            <w:proofErr w:type="spellStart"/>
            <w:r w:rsidRPr="00A21E90">
              <w:rPr>
                <w:b/>
                <w:i/>
              </w:rPr>
              <w:t>άντηση</w:t>
            </w:r>
            <w:proofErr w:type="spellEnd"/>
            <w:r w:rsidRPr="00A21E90">
              <w:rPr>
                <w:b/>
                <w:i/>
              </w:rPr>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 xml:space="preserve">1α) Ο («γενικός») </w:t>
            </w:r>
            <w:r w:rsidRPr="00A21E90">
              <w:rPr>
                <w:b/>
                <w:lang w:val="el-GR"/>
              </w:rPr>
              <w:t>ετήσιος κύκλος εργασιών</w:t>
            </w:r>
            <w:r w:rsidRPr="00A21E90">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21E90">
              <w:rPr>
                <w:b/>
                <w:lang w:val="el-GR"/>
              </w:rPr>
              <w:t>:</w:t>
            </w:r>
          </w:p>
          <w:p w:rsidR="00F20683" w:rsidRPr="00A21E90" w:rsidRDefault="00F20683" w:rsidP="007B4552">
            <w:pPr>
              <w:spacing w:after="0"/>
              <w:rPr>
                <w:b/>
                <w:bCs/>
                <w:lang w:val="el-GR"/>
              </w:rPr>
            </w:pPr>
          </w:p>
          <w:p w:rsidR="00F20683" w:rsidRPr="00A21E90" w:rsidRDefault="00F20683" w:rsidP="007B4552">
            <w:pPr>
              <w:spacing w:after="0"/>
              <w:rPr>
                <w:b/>
                <w:bCs/>
                <w:lang w:val="el-GR"/>
              </w:rPr>
            </w:pPr>
          </w:p>
          <w:p w:rsidR="00F20683" w:rsidRPr="00A21E90" w:rsidRDefault="00F20683" w:rsidP="007B4552">
            <w:pPr>
              <w:spacing w:after="0"/>
              <w:rPr>
                <w:lang w:val="el-GR"/>
              </w:rPr>
            </w:pPr>
            <w:r w:rsidRPr="00A21E90">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rPr>
                <w:lang w:val="el-GR"/>
              </w:rPr>
            </w:pPr>
            <w:r w:rsidRPr="00A21E90">
              <w:rPr>
                <w:lang w:val="el-GR"/>
              </w:rPr>
              <w:t>έτος: [……] κύκλος εργασιών:[……][…]νόμισμα</w:t>
            </w:r>
          </w:p>
          <w:p w:rsidR="00F20683" w:rsidRPr="00A21E90" w:rsidRDefault="00F20683" w:rsidP="007B4552">
            <w:pPr>
              <w:spacing w:after="0"/>
              <w:rPr>
                <w:lang w:val="el-GR"/>
              </w:rPr>
            </w:pPr>
            <w:r w:rsidRPr="00A21E90">
              <w:rPr>
                <w:lang w:val="el-GR"/>
              </w:rPr>
              <w:t>έτος: [……] κύκλος εργασιών:[……][…]νόμισμα</w:t>
            </w:r>
          </w:p>
          <w:p w:rsidR="00F20683" w:rsidRPr="00A21E90" w:rsidRDefault="00F20683" w:rsidP="007B4552">
            <w:pPr>
              <w:spacing w:after="0"/>
              <w:rPr>
                <w:lang w:val="el-GR"/>
              </w:rPr>
            </w:pPr>
            <w:r w:rsidRPr="00A21E90">
              <w:rPr>
                <w:lang w:val="el-GR"/>
              </w:rPr>
              <w:t>έτος: [……] κύκλος εργασιών:[……][…]νόμισμα</w:t>
            </w: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i/>
                <w:lang w:val="el-GR"/>
              </w:rPr>
            </w:pPr>
          </w:p>
          <w:p w:rsidR="00F20683" w:rsidRPr="00A21E90" w:rsidRDefault="00F20683" w:rsidP="007B4552">
            <w:pPr>
              <w:spacing w:after="0"/>
              <w:rPr>
                <w:i/>
                <w:lang w:val="el-GR"/>
              </w:rPr>
            </w:pPr>
          </w:p>
          <w:p w:rsidR="00F20683" w:rsidRPr="00A21E90" w:rsidRDefault="00F20683" w:rsidP="007B4552">
            <w:pPr>
              <w:spacing w:after="0"/>
              <w:rPr>
                <w:lang w:val="el-GR"/>
              </w:rPr>
            </w:pPr>
            <w:r w:rsidRPr="00A21E90">
              <w:rPr>
                <w:i/>
                <w:lang w:val="el-GR"/>
              </w:rPr>
              <w:t xml:space="preserve">(διαδικτυακή διεύθυνση, αρχή ή φορέας έκδοσης, επακριβή στοιχεία αναφοράς των εγγράφων): </w:t>
            </w:r>
          </w:p>
          <w:p w:rsidR="00F20683" w:rsidRPr="00A21E90" w:rsidRDefault="00F20683" w:rsidP="007B4552">
            <w:pPr>
              <w:spacing w:after="0"/>
            </w:pPr>
            <w:r w:rsidRPr="00A21E90">
              <w:rPr>
                <w:i/>
              </w:rPr>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 xml:space="preserve">2α) Ο ετήσιος («ειδικός») </w:t>
            </w:r>
            <w:r w:rsidRPr="00A21E90">
              <w:rPr>
                <w:b/>
                <w:lang w:val="el-GR"/>
              </w:rPr>
              <w:t>κύκλος εργασιών του οικονομικού φορέα στον επιχειρηματικό τομέα που καλύπτεται από τη σύμβαση</w:t>
            </w:r>
            <w:r w:rsidRPr="00A21E90">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20683" w:rsidRPr="00A21E90" w:rsidRDefault="00F20683" w:rsidP="007B4552">
            <w:pPr>
              <w:spacing w:after="0"/>
              <w:rPr>
                <w:b/>
                <w:bCs/>
                <w:lang w:val="el-GR"/>
              </w:rPr>
            </w:pPr>
          </w:p>
          <w:p w:rsidR="00F20683" w:rsidRPr="00A21E90" w:rsidRDefault="00F20683" w:rsidP="007B4552">
            <w:pPr>
              <w:spacing w:after="0"/>
              <w:rPr>
                <w:b/>
                <w:bCs/>
                <w:lang w:val="el-GR"/>
              </w:rPr>
            </w:pPr>
          </w:p>
          <w:p w:rsidR="00F20683" w:rsidRPr="00A21E90" w:rsidRDefault="00F20683" w:rsidP="007B4552">
            <w:pPr>
              <w:spacing w:after="0"/>
              <w:rPr>
                <w:lang w:val="el-GR"/>
              </w:rPr>
            </w:pPr>
            <w:r w:rsidRPr="00A21E90">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rPr>
                <w:lang w:val="el-GR"/>
              </w:rPr>
            </w:pPr>
            <w:r w:rsidRPr="00A21E90">
              <w:rPr>
                <w:lang w:val="el-GR"/>
              </w:rPr>
              <w:t>έτος: [……] κύκλος εργασιών: [……][…] νόμισμα</w:t>
            </w:r>
          </w:p>
          <w:p w:rsidR="00F20683" w:rsidRPr="00A21E90" w:rsidRDefault="00F20683" w:rsidP="007B4552">
            <w:pPr>
              <w:spacing w:after="0"/>
              <w:rPr>
                <w:lang w:val="el-GR"/>
              </w:rPr>
            </w:pPr>
            <w:r w:rsidRPr="00A21E90">
              <w:rPr>
                <w:lang w:val="el-GR"/>
              </w:rPr>
              <w:t>έτος: [……] κύκλος εργασιών: [……][…] νόμισμα</w:t>
            </w:r>
          </w:p>
          <w:p w:rsidR="00F20683" w:rsidRPr="00A21E90" w:rsidRDefault="00F20683" w:rsidP="007B4552">
            <w:pPr>
              <w:spacing w:after="0"/>
              <w:rPr>
                <w:lang w:val="el-GR"/>
              </w:rPr>
            </w:pPr>
            <w:r w:rsidRPr="00A21E90">
              <w:rPr>
                <w:lang w:val="el-GR"/>
              </w:rPr>
              <w:t>έτος: [……] κύκλος εργασιών: [……][…] νόμισμα</w:t>
            </w:r>
          </w:p>
          <w:p w:rsidR="00F20683" w:rsidRPr="00A21E90" w:rsidRDefault="00F20683" w:rsidP="007B4552">
            <w:pPr>
              <w:spacing w:after="0"/>
              <w:rPr>
                <w:lang w:val="el-GR"/>
              </w:rPr>
            </w:pPr>
          </w:p>
          <w:p w:rsidR="00F20683" w:rsidRPr="00A21E90" w:rsidRDefault="00F20683" w:rsidP="007B4552">
            <w:pPr>
              <w:spacing w:after="0"/>
              <w:rPr>
                <w:lang w:val="el-GR"/>
              </w:rPr>
            </w:pPr>
          </w:p>
          <w:p w:rsidR="00F20683" w:rsidRPr="00A21E90" w:rsidRDefault="00F20683" w:rsidP="007B4552">
            <w:pPr>
              <w:spacing w:after="0"/>
              <w:rPr>
                <w:i/>
                <w:lang w:val="el-GR"/>
              </w:rPr>
            </w:pPr>
          </w:p>
          <w:p w:rsidR="00F20683" w:rsidRPr="00A21E90" w:rsidRDefault="00F20683" w:rsidP="007B4552">
            <w:pPr>
              <w:spacing w:after="0"/>
              <w:rPr>
                <w:i/>
                <w:lang w:val="el-GR"/>
              </w:rPr>
            </w:pPr>
          </w:p>
          <w:p w:rsidR="00F20683" w:rsidRPr="00A21E90" w:rsidRDefault="00F20683" w:rsidP="007B4552">
            <w:pPr>
              <w:spacing w:after="0"/>
              <w:rPr>
                <w:i/>
                <w:lang w:val="el-GR"/>
              </w:rPr>
            </w:pPr>
          </w:p>
          <w:p w:rsidR="00F20683" w:rsidRPr="00A21E90" w:rsidRDefault="00F20683" w:rsidP="007B4552">
            <w:pPr>
              <w:spacing w:after="0"/>
              <w:rPr>
                <w:i/>
                <w:lang w:val="el-GR"/>
              </w:rPr>
            </w:pPr>
          </w:p>
          <w:p w:rsidR="00F20683" w:rsidRPr="00A21E90" w:rsidRDefault="00F20683" w:rsidP="007B4552">
            <w:pPr>
              <w:spacing w:after="0"/>
              <w:rPr>
                <w:lang w:val="el-GR"/>
              </w:rPr>
            </w:pPr>
            <w:r w:rsidRPr="00A21E90">
              <w:rPr>
                <w:i/>
                <w:lang w:val="el-GR"/>
              </w:rPr>
              <w:t xml:space="preserve">(διαδικτυακή διεύθυνση, αρχή ή φορέας έκδοσης, επακριβή στοιχεία αναφοράς των εγγράφων): </w:t>
            </w:r>
          </w:p>
          <w:p w:rsidR="00F20683" w:rsidRPr="00A21E90" w:rsidRDefault="00F20683" w:rsidP="007B4552">
            <w:pPr>
              <w:spacing w:after="0"/>
            </w:pPr>
            <w:r w:rsidRPr="00A21E90">
              <w:rPr>
                <w:i/>
              </w:rPr>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rPr>
                <w:lang w:val="el-GR"/>
              </w:rPr>
            </w:pP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rPr>
                <w:lang w:val="en-US"/>
              </w:rPr>
            </w:pPr>
            <w:r w:rsidRPr="00A21E90">
              <w:t>[…................................…]</w:t>
            </w:r>
          </w:p>
        </w:tc>
      </w:tr>
    </w:tbl>
    <w:p w:rsidR="00F20683" w:rsidRPr="00A21E90" w:rsidRDefault="00F20683" w:rsidP="00F20683">
      <w:pPr>
        <w:ind w:left="397"/>
      </w:pPr>
    </w:p>
    <w:p w:rsidR="00F20683" w:rsidRPr="00A21E90" w:rsidRDefault="00F20683" w:rsidP="00F20683">
      <w:pPr>
        <w:pageBreakBefore/>
        <w:jc w:val="center"/>
        <w:rPr>
          <w:lang w:val="el-GR"/>
        </w:rPr>
      </w:pPr>
      <w:r w:rsidRPr="00A21E90">
        <w:rPr>
          <w:b/>
          <w:bCs/>
          <w:lang w:val="el-GR"/>
        </w:rPr>
        <w:lastRenderedPageBreak/>
        <w:t>Γ: Τεχνική και επαγγελματική ικανότητα</w:t>
      </w:r>
    </w:p>
    <w:p w:rsidR="00F20683" w:rsidRPr="00A21E90" w:rsidRDefault="00F20683" w:rsidP="00F20683">
      <w:pPr>
        <w:pBdr>
          <w:top w:val="single" w:sz="4" w:space="1" w:color="000000"/>
          <w:left w:val="single" w:sz="4" w:space="4" w:color="000000"/>
          <w:bottom w:val="single" w:sz="4" w:space="1" w:color="000000"/>
          <w:right w:val="single" w:sz="4" w:space="4" w:color="000000"/>
        </w:pBdr>
        <w:shd w:val="clear" w:color="auto" w:fill="BFBFBF"/>
        <w:rPr>
          <w:lang w:val="el-GR"/>
        </w:rPr>
      </w:pPr>
      <w:r w:rsidRPr="00A21E90">
        <w:rPr>
          <w:b/>
          <w:sz w:val="21"/>
          <w:szCs w:val="21"/>
          <w:lang w:val="el-GR"/>
        </w:rPr>
        <w:t>Ο οικονομικός φορέας πρέπει να παράσχε</w:t>
      </w:r>
      <w:r w:rsidRPr="00A21E90">
        <w:rPr>
          <w:b/>
          <w:i/>
          <w:sz w:val="21"/>
          <w:szCs w:val="21"/>
          <w:lang w:val="el-GR"/>
        </w:rPr>
        <w:t>ι</w:t>
      </w:r>
      <w:r w:rsidRPr="00A21E90">
        <w:rPr>
          <w:b/>
          <w:sz w:val="21"/>
          <w:szCs w:val="21"/>
          <w:lang w:val="el-GR"/>
        </w:rPr>
        <w:t xml:space="preserve"> πληροφορίες </w:t>
      </w:r>
      <w:r w:rsidRPr="00A21E90">
        <w:rPr>
          <w:b/>
          <w:sz w:val="21"/>
          <w:szCs w:val="21"/>
          <w:u w:val="single"/>
          <w:lang w:val="el-GR"/>
        </w:rPr>
        <w:t>μόνον</w:t>
      </w:r>
      <w:r w:rsidRPr="00A21E90">
        <w:rPr>
          <w:b/>
          <w:sz w:val="21"/>
          <w:szCs w:val="21"/>
          <w:lang w:val="el-GR"/>
        </w:rPr>
        <w:t xml:space="preserve"> όταν τα σχετικά κριτήρια επιλογής έχουν οριστεί από την αναθέτουσα αρχή ή τον αναθέτοντα φορέα  </w:t>
      </w:r>
      <w:r w:rsidRPr="00A21E90">
        <w:rPr>
          <w:b/>
          <w:bCs/>
          <w:sz w:val="21"/>
          <w:szCs w:val="21"/>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pPr>
            <w:proofErr w:type="spellStart"/>
            <w:r w:rsidRPr="00A21E90">
              <w:rPr>
                <w:b/>
                <w:i/>
              </w:rPr>
              <w:t>Τεχνική</w:t>
            </w:r>
            <w:proofErr w:type="spellEnd"/>
            <w:r w:rsidRPr="00A21E90">
              <w:rPr>
                <w:b/>
                <w:i/>
              </w:rPr>
              <w:t xml:space="preserve"> και επα</w:t>
            </w:r>
            <w:proofErr w:type="spellStart"/>
            <w:r w:rsidRPr="00A21E90">
              <w:rPr>
                <w:b/>
                <w:i/>
              </w:rPr>
              <w:t>γγελμ</w:t>
            </w:r>
            <w:proofErr w:type="spellEnd"/>
            <w:r w:rsidRPr="00A21E90">
              <w:rPr>
                <w:b/>
                <w:i/>
              </w:rPr>
              <w:t xml:space="preserve">ατική </w:t>
            </w:r>
            <w:proofErr w:type="spellStart"/>
            <w:r w:rsidRPr="00A21E90">
              <w:rPr>
                <w:b/>
                <w:i/>
              </w:rPr>
              <w:t>ικ</w:t>
            </w:r>
            <w:proofErr w:type="spellEnd"/>
            <w:r w:rsidRPr="00A21E90">
              <w:rPr>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rPr>
                <w:b/>
                <w:i/>
              </w:rPr>
              <w:t>Απ</w:t>
            </w:r>
            <w:proofErr w:type="spellStart"/>
            <w:r w:rsidRPr="00A21E90">
              <w:rPr>
                <w:b/>
                <w:i/>
              </w:rPr>
              <w:t>άντηση</w:t>
            </w:r>
            <w:proofErr w:type="spellEnd"/>
            <w:r w:rsidRPr="00A21E90">
              <w:rPr>
                <w:b/>
                <w:i/>
              </w:rPr>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 xml:space="preserve">1β) Μόνο για </w:t>
            </w:r>
            <w:r w:rsidRPr="00A21E90">
              <w:rPr>
                <w:b/>
                <w:i/>
                <w:lang w:val="el-GR"/>
              </w:rPr>
              <w:t>δημόσιες συμβάσεις προμηθειών και δημόσιες συμβάσεις υπηρεσιών</w:t>
            </w:r>
            <w:r w:rsidRPr="00A21E90">
              <w:rPr>
                <w:lang w:val="el-GR"/>
              </w:rPr>
              <w:t>:</w:t>
            </w:r>
          </w:p>
          <w:p w:rsidR="00F20683" w:rsidRPr="00A21E90" w:rsidRDefault="00F20683" w:rsidP="007B4552">
            <w:pPr>
              <w:spacing w:after="0"/>
              <w:rPr>
                <w:lang w:val="el-GR"/>
              </w:rPr>
            </w:pPr>
            <w:r w:rsidRPr="00A21E90">
              <w:rPr>
                <w:lang w:val="el-GR"/>
              </w:rPr>
              <w:t>Κατά τη διάρκεια της περιόδου αναφοράς</w:t>
            </w:r>
            <w:r w:rsidRPr="00A21E90">
              <w:rPr>
                <w:rStyle w:val="a"/>
              </w:rPr>
              <w:endnoteReference w:id="32"/>
            </w:r>
            <w:r w:rsidRPr="00A21E90">
              <w:rPr>
                <w:lang w:val="el-GR"/>
              </w:rPr>
              <w:t xml:space="preserve">, ο οικονομικός φορέας έχει </w:t>
            </w:r>
            <w:r w:rsidRPr="00A21E90">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20683" w:rsidRPr="00A21E90" w:rsidRDefault="00F20683" w:rsidP="007B4552">
            <w:pPr>
              <w:spacing w:after="0"/>
              <w:rPr>
                <w:lang w:val="el-GR"/>
              </w:rPr>
            </w:pPr>
            <w:r w:rsidRPr="00A21E90">
              <w:rPr>
                <w:lang w:val="el-GR"/>
              </w:rPr>
              <w:t>Κατά τη σύνταξη του σχετικού καταλόγου αναφέρετε τα ποσά, τις ημερομηνίες και τους παραλήπτες δημόσιους ή ιδιωτικούς</w:t>
            </w:r>
            <w:r w:rsidRPr="00A21E90">
              <w:rPr>
                <w:rStyle w:val="a"/>
              </w:rPr>
              <w:endnoteReference w:id="33"/>
            </w:r>
            <w:r w:rsidRPr="00A21E90">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rPr>
                <w:lang w:val="el-GR"/>
              </w:rPr>
            </w:pPr>
            <w:r w:rsidRPr="00A21E90">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20683" w:rsidRPr="00A21E90" w:rsidRDefault="00F20683" w:rsidP="007B4552">
            <w:pPr>
              <w:spacing w:after="0"/>
            </w:pPr>
            <w:r w:rsidRPr="00A21E90">
              <w:t>[…...........]</w:t>
            </w:r>
          </w:p>
          <w:tbl>
            <w:tblPr>
              <w:tblW w:w="0" w:type="auto"/>
              <w:tblLayout w:type="fixed"/>
              <w:tblLook w:val="0000" w:firstRow="0" w:lastRow="0" w:firstColumn="0" w:lastColumn="0" w:noHBand="0" w:noVBand="0"/>
            </w:tblPr>
            <w:tblGrid>
              <w:gridCol w:w="1057"/>
              <w:gridCol w:w="1052"/>
              <w:gridCol w:w="1052"/>
              <w:gridCol w:w="1185"/>
            </w:tblGrid>
            <w:tr w:rsidR="00F20683" w:rsidRPr="00A21E90" w:rsidTr="007B4552">
              <w:tc>
                <w:tcPr>
                  <w:tcW w:w="1057"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pPr>
                  <w:proofErr w:type="spellStart"/>
                  <w:r w:rsidRPr="00A21E90">
                    <w:rPr>
                      <w:sz w:val="14"/>
                      <w:szCs w:val="14"/>
                    </w:rPr>
                    <w:t>Περιγρ</w:t>
                  </w:r>
                  <w:proofErr w:type="spellEnd"/>
                  <w:r w:rsidRPr="00A21E90">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pPr>
                  <w:r w:rsidRPr="00A21E90">
                    <w:rPr>
                      <w:sz w:val="14"/>
                      <w:szCs w:val="14"/>
                    </w:rPr>
                    <w:t>π</w:t>
                  </w:r>
                  <w:proofErr w:type="spellStart"/>
                  <w:r w:rsidRPr="00A21E90">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pPr>
                  <w:proofErr w:type="spellStart"/>
                  <w:r w:rsidRPr="00A21E90">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rPr>
                      <w:sz w:val="14"/>
                      <w:szCs w:val="14"/>
                    </w:rPr>
                    <w:t>παρα</w:t>
                  </w:r>
                  <w:proofErr w:type="spellStart"/>
                  <w:r w:rsidRPr="00A21E90">
                    <w:rPr>
                      <w:sz w:val="14"/>
                      <w:szCs w:val="14"/>
                    </w:rPr>
                    <w:t>λή</w:t>
                  </w:r>
                  <w:proofErr w:type="spellEnd"/>
                  <w:r w:rsidRPr="00A21E90">
                    <w:rPr>
                      <w:sz w:val="14"/>
                      <w:szCs w:val="14"/>
                    </w:rPr>
                    <w:t>πτες</w:t>
                  </w:r>
                </w:p>
              </w:tc>
            </w:tr>
            <w:tr w:rsidR="00F20683" w:rsidRPr="00A21E90" w:rsidTr="007B4552">
              <w:tc>
                <w:tcPr>
                  <w:tcW w:w="1057"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napToGrid w:val="0"/>
                    <w:spacing w:after="0"/>
                  </w:pPr>
                </w:p>
              </w:tc>
            </w:tr>
          </w:tbl>
          <w:p w:rsidR="00F20683" w:rsidRPr="00A21E90" w:rsidRDefault="00F20683" w:rsidP="007B4552">
            <w:pPr>
              <w:spacing w:after="0"/>
            </w:pP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 xml:space="preserve">2) Ο οικονομικός φορέας μπορεί να χρησιμοποιήσει το ακόλουθο </w:t>
            </w:r>
            <w:r w:rsidRPr="00A21E90">
              <w:rPr>
                <w:b/>
                <w:lang w:val="el-GR"/>
              </w:rPr>
              <w:t>τεχνικό προσωπικό ή τις ακόλουθες τεχνικές υπηρεσίες</w:t>
            </w:r>
            <w:r w:rsidRPr="00A21E90">
              <w:rPr>
                <w:rStyle w:val="a"/>
              </w:rPr>
              <w:endnoteReference w:id="34"/>
            </w:r>
            <w:r w:rsidRPr="00A21E90">
              <w:rPr>
                <w:lang w:val="el-GR"/>
              </w:rPr>
              <w:t>, ιδίως τους υπεύθυνους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w:t>
            </w:r>
          </w:p>
          <w:p w:rsidR="00F20683" w:rsidRPr="00A21E90" w:rsidRDefault="00F20683" w:rsidP="007B4552">
            <w:pPr>
              <w:spacing w:after="0"/>
            </w:pPr>
          </w:p>
          <w:p w:rsidR="00F20683" w:rsidRPr="00A21E90" w:rsidRDefault="00F20683" w:rsidP="007B4552">
            <w:pPr>
              <w:spacing w:after="0"/>
            </w:pPr>
          </w:p>
          <w:p w:rsidR="00F20683" w:rsidRPr="00A21E90" w:rsidRDefault="00F20683" w:rsidP="007B4552">
            <w:pPr>
              <w:spacing w:after="0"/>
            </w:pPr>
          </w:p>
          <w:p w:rsidR="00F20683" w:rsidRPr="00A21E90" w:rsidRDefault="00F20683" w:rsidP="007B4552">
            <w:pPr>
              <w:spacing w:after="0"/>
            </w:pP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 xml:space="preserve">3) Ο οικονομικός φορέας χρησιμοποιεί τον ακόλουθο </w:t>
            </w:r>
            <w:r w:rsidRPr="00A21E90">
              <w:rPr>
                <w:b/>
                <w:lang w:val="el-GR"/>
              </w:rPr>
              <w:t>τεχνικό εξοπλισμό και λαμβάνει τα ακόλουθα μέτρα για την διασφάλιση της ποιότητας</w:t>
            </w:r>
            <w:r w:rsidRPr="00A21E90">
              <w:rPr>
                <w:lang w:val="el-GR"/>
              </w:rPr>
              <w:t xml:space="preserve"> και τα </w:t>
            </w:r>
            <w:r w:rsidRPr="00A21E90">
              <w:rPr>
                <w:b/>
                <w:lang w:val="el-GR"/>
              </w:rPr>
              <w:t>μέσα μελέτης και έρευνας</w:t>
            </w:r>
            <w:r w:rsidRPr="00A21E90">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lang w:val="el-GR"/>
              </w:rPr>
              <w:t xml:space="preserve">10) Ο οικονομικός φορέας </w:t>
            </w:r>
            <w:r w:rsidRPr="00A21E90">
              <w:rPr>
                <w:b/>
                <w:lang w:val="el-GR"/>
              </w:rPr>
              <w:t>προτίθεται, να αναθέσει σε τρίτους υπό μορφή υπεργολαβίας</w:t>
            </w:r>
            <w:r w:rsidRPr="00A21E90">
              <w:rPr>
                <w:rStyle w:val="a"/>
              </w:rPr>
              <w:endnoteReference w:id="35"/>
            </w:r>
            <w:r w:rsidRPr="00A21E90">
              <w:rPr>
                <w:lang w:val="el-GR"/>
              </w:rPr>
              <w:t xml:space="preserve"> το ακόλουθο</w:t>
            </w:r>
            <w:r w:rsidRPr="00A21E90">
              <w:rPr>
                <w:b/>
                <w:lang w:val="el-GR"/>
              </w:rPr>
              <w:t xml:space="preserve"> τμήμα (δηλ. ποσοστό)</w:t>
            </w:r>
            <w:r w:rsidRPr="00A21E90">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t>[....……]</w:t>
            </w:r>
          </w:p>
        </w:tc>
      </w:tr>
    </w:tbl>
    <w:p w:rsidR="00F20683" w:rsidRPr="00A21E90" w:rsidRDefault="00F20683" w:rsidP="00F20683">
      <w:pPr>
        <w:rPr>
          <w:lang w:val="el-GR"/>
        </w:rPr>
      </w:pPr>
    </w:p>
    <w:p w:rsidR="00F20683" w:rsidRPr="00A21E90" w:rsidRDefault="00F20683" w:rsidP="00F20683">
      <w:pPr>
        <w:jc w:val="center"/>
        <w:rPr>
          <w:b/>
          <w:bCs/>
          <w:lang w:val="el-GR"/>
        </w:rPr>
      </w:pPr>
    </w:p>
    <w:p w:rsidR="00F20683" w:rsidRPr="00A21E90" w:rsidRDefault="00F20683" w:rsidP="00F20683">
      <w:pPr>
        <w:pageBreakBefore/>
        <w:jc w:val="center"/>
        <w:rPr>
          <w:lang w:val="el-GR"/>
        </w:rPr>
      </w:pPr>
      <w:r w:rsidRPr="00A21E90">
        <w:rPr>
          <w:b/>
          <w:bCs/>
          <w:lang w:val="el-GR"/>
        </w:rPr>
        <w:lastRenderedPageBreak/>
        <w:t>Δ: Συστήματα διασφάλισης ποιότητας και πρότυπα περιβαλλοντικής διαχείρισης</w:t>
      </w:r>
    </w:p>
    <w:p w:rsidR="00F20683" w:rsidRPr="00A21E90" w:rsidRDefault="00F20683" w:rsidP="00F20683">
      <w:pPr>
        <w:pBdr>
          <w:top w:val="single" w:sz="4" w:space="1" w:color="000000"/>
          <w:left w:val="single" w:sz="4" w:space="4" w:color="000000"/>
          <w:bottom w:val="single" w:sz="4" w:space="1" w:color="000000"/>
          <w:right w:val="single" w:sz="4" w:space="4" w:color="000000"/>
        </w:pBdr>
        <w:shd w:val="clear" w:color="auto" w:fill="BFBFBF"/>
        <w:rPr>
          <w:lang w:val="el-GR"/>
        </w:rPr>
      </w:pPr>
      <w:r w:rsidRPr="00A21E90">
        <w:rPr>
          <w:b/>
          <w:i/>
          <w:lang w:val="el-GR"/>
        </w:rPr>
        <w:t xml:space="preserve">Ο οικονομικός φορέας πρέπει να παράσχει πληροφορίες </w:t>
      </w:r>
      <w:r w:rsidRPr="00A21E90">
        <w:rPr>
          <w:b/>
          <w:u w:val="single"/>
          <w:lang w:val="el-GR"/>
        </w:rPr>
        <w:t>μόνον</w:t>
      </w:r>
      <w:r w:rsidRPr="00A21E90">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108" w:type="dxa"/>
        <w:tblLayout w:type="fixed"/>
        <w:tblLook w:val="0000" w:firstRow="0" w:lastRow="0" w:firstColumn="0" w:lastColumn="0" w:noHBand="0" w:noVBand="0"/>
      </w:tblPr>
      <w:tblGrid>
        <w:gridCol w:w="4479"/>
        <w:gridCol w:w="4510"/>
      </w:tblGrid>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pPr>
            <w:r w:rsidRPr="00A21E90">
              <w:rPr>
                <w:b/>
                <w:i/>
              </w:rPr>
              <w:t>Απ</w:t>
            </w:r>
            <w:proofErr w:type="spellStart"/>
            <w:r w:rsidRPr="00A21E90">
              <w:rPr>
                <w:b/>
                <w:i/>
              </w:rPr>
              <w:t>άντηση</w:t>
            </w:r>
            <w:proofErr w:type="spellEnd"/>
            <w:r w:rsidRPr="00A21E90">
              <w:rPr>
                <w:b/>
                <w:i/>
              </w:rPr>
              <w:t>:</w:t>
            </w:r>
          </w:p>
        </w:tc>
      </w:tr>
      <w:tr w:rsidR="00F20683" w:rsidRPr="00A21E90" w:rsidTr="007B4552">
        <w:tc>
          <w:tcPr>
            <w:tcW w:w="4479" w:type="dxa"/>
            <w:tcBorders>
              <w:top w:val="single" w:sz="4" w:space="0" w:color="000000"/>
              <w:left w:val="single" w:sz="4" w:space="0" w:color="000000"/>
              <w:bottom w:val="single" w:sz="4" w:space="0" w:color="000000"/>
            </w:tcBorders>
            <w:shd w:val="clear" w:color="auto" w:fill="auto"/>
          </w:tcPr>
          <w:p w:rsidR="00F20683" w:rsidRPr="00A21E90" w:rsidRDefault="00F20683" w:rsidP="007B4552">
            <w:pPr>
              <w:spacing w:after="0"/>
              <w:rPr>
                <w:lang w:val="el-GR"/>
              </w:rPr>
            </w:pPr>
            <w:r w:rsidRPr="00A21E90">
              <w:rPr>
                <w:color w:val="000000"/>
                <w:lang w:val="el-GR"/>
              </w:rPr>
              <w:t xml:space="preserve">Θα είναι σε θέση ο οικονομικός φορέας να προσκομίσει </w:t>
            </w:r>
            <w:r w:rsidRPr="00A21E90">
              <w:rPr>
                <w:b/>
                <w:color w:val="000000"/>
                <w:lang w:val="el-GR"/>
              </w:rPr>
              <w:t>πιστοποιητικά</w:t>
            </w:r>
            <w:r w:rsidRPr="00A21E90">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21E90">
              <w:rPr>
                <w:b/>
                <w:color w:val="000000"/>
                <w:lang w:val="el-GR"/>
              </w:rPr>
              <w:t>πρότυπα διασφάλισης ποιότητας</w:t>
            </w:r>
            <w:r w:rsidRPr="00A21E90">
              <w:rPr>
                <w:color w:val="000000"/>
                <w:lang w:val="el-GR"/>
              </w:rPr>
              <w:t>, συμπεριλαμβανομένης της προσβασιμότητας για άτομα με ειδικές ανάγκες;</w:t>
            </w:r>
          </w:p>
          <w:p w:rsidR="00F20683" w:rsidRPr="00A21E90" w:rsidRDefault="00F20683" w:rsidP="007B4552">
            <w:pPr>
              <w:spacing w:after="0"/>
              <w:rPr>
                <w:lang w:val="el-GR"/>
              </w:rPr>
            </w:pPr>
            <w:r w:rsidRPr="00A21E90">
              <w:rPr>
                <w:b/>
                <w:color w:val="000000"/>
                <w:lang w:val="el-GR"/>
              </w:rPr>
              <w:t>Εάν όχι</w:t>
            </w:r>
            <w:r w:rsidRPr="00A21E90">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20683" w:rsidRPr="00A21E90" w:rsidRDefault="00F20683" w:rsidP="007B4552">
            <w:pPr>
              <w:spacing w:after="0"/>
              <w:rPr>
                <w:lang w:val="el-GR"/>
              </w:rPr>
            </w:pPr>
            <w:r w:rsidRPr="00A21E90">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683" w:rsidRPr="00A21E90" w:rsidRDefault="00F20683" w:rsidP="007B4552">
            <w:pPr>
              <w:spacing w:after="0"/>
              <w:jc w:val="left"/>
              <w:rPr>
                <w:lang w:val="el-GR"/>
              </w:rPr>
            </w:pPr>
            <w:r w:rsidRPr="00A21E90">
              <w:rPr>
                <w:lang w:val="el-GR"/>
              </w:rPr>
              <w:t>[] Ναι [] Όχι</w:t>
            </w:r>
          </w:p>
          <w:p w:rsidR="00F20683" w:rsidRPr="00A21E90" w:rsidRDefault="00F20683" w:rsidP="007B4552">
            <w:pPr>
              <w:spacing w:after="0"/>
              <w:jc w:val="left"/>
              <w:rPr>
                <w:lang w:val="el-GR"/>
              </w:rPr>
            </w:pPr>
          </w:p>
          <w:p w:rsidR="00F20683" w:rsidRPr="00A21E90" w:rsidRDefault="00F20683" w:rsidP="007B4552">
            <w:pPr>
              <w:spacing w:after="0"/>
              <w:jc w:val="left"/>
              <w:rPr>
                <w:lang w:val="el-GR"/>
              </w:rPr>
            </w:pPr>
          </w:p>
          <w:p w:rsidR="00F20683" w:rsidRPr="00A21E90" w:rsidRDefault="00F20683" w:rsidP="007B4552">
            <w:pPr>
              <w:spacing w:after="0"/>
              <w:jc w:val="left"/>
              <w:rPr>
                <w:lang w:val="el-GR"/>
              </w:rPr>
            </w:pPr>
          </w:p>
          <w:p w:rsidR="00F20683" w:rsidRPr="00A21E90" w:rsidRDefault="00F20683" w:rsidP="007B4552">
            <w:pPr>
              <w:spacing w:after="0"/>
              <w:jc w:val="left"/>
              <w:rPr>
                <w:lang w:val="el-GR"/>
              </w:rPr>
            </w:pPr>
          </w:p>
          <w:p w:rsidR="00F20683" w:rsidRPr="00A21E90" w:rsidRDefault="00F20683" w:rsidP="007B4552">
            <w:pPr>
              <w:spacing w:after="0"/>
              <w:jc w:val="left"/>
              <w:rPr>
                <w:lang w:val="el-GR"/>
              </w:rPr>
            </w:pPr>
          </w:p>
          <w:p w:rsidR="00F20683" w:rsidRPr="00A21E90" w:rsidRDefault="00F20683" w:rsidP="007B4552">
            <w:pPr>
              <w:spacing w:after="0"/>
              <w:jc w:val="left"/>
              <w:rPr>
                <w:lang w:val="el-GR"/>
              </w:rPr>
            </w:pPr>
          </w:p>
          <w:p w:rsidR="00F20683" w:rsidRPr="00A21E90" w:rsidRDefault="00F20683" w:rsidP="007B4552">
            <w:pPr>
              <w:spacing w:after="0"/>
              <w:jc w:val="left"/>
              <w:rPr>
                <w:lang w:val="el-GR"/>
              </w:rPr>
            </w:pPr>
          </w:p>
          <w:p w:rsidR="00F20683" w:rsidRPr="00A21E90" w:rsidRDefault="00F20683" w:rsidP="007B4552">
            <w:pPr>
              <w:spacing w:after="0"/>
              <w:jc w:val="left"/>
              <w:rPr>
                <w:lang w:val="el-GR"/>
              </w:rPr>
            </w:pPr>
            <w:r w:rsidRPr="00A21E90">
              <w:rPr>
                <w:lang w:val="el-GR"/>
              </w:rPr>
              <w:t>[……] [……]</w:t>
            </w:r>
          </w:p>
          <w:p w:rsidR="00F20683" w:rsidRPr="00A21E90" w:rsidRDefault="00F20683" w:rsidP="007B4552">
            <w:pPr>
              <w:spacing w:after="0"/>
              <w:jc w:val="left"/>
              <w:rPr>
                <w:i/>
                <w:lang w:val="el-GR"/>
              </w:rPr>
            </w:pPr>
          </w:p>
          <w:p w:rsidR="00F20683" w:rsidRPr="00A21E90" w:rsidRDefault="00F20683" w:rsidP="007B4552">
            <w:pPr>
              <w:spacing w:after="0"/>
              <w:jc w:val="left"/>
              <w:rPr>
                <w:i/>
                <w:lang w:val="el-GR"/>
              </w:rPr>
            </w:pPr>
          </w:p>
          <w:p w:rsidR="00F20683" w:rsidRPr="00A21E90" w:rsidRDefault="00F20683" w:rsidP="007B4552">
            <w:pPr>
              <w:spacing w:after="0"/>
              <w:jc w:val="left"/>
              <w:rPr>
                <w:i/>
                <w:lang w:val="el-GR"/>
              </w:rPr>
            </w:pPr>
          </w:p>
          <w:p w:rsidR="00F20683" w:rsidRPr="00A21E90" w:rsidRDefault="00F20683" w:rsidP="007B4552">
            <w:pPr>
              <w:spacing w:after="0"/>
              <w:jc w:val="left"/>
              <w:rPr>
                <w:lang w:val="el-GR"/>
              </w:rPr>
            </w:pPr>
            <w:r w:rsidRPr="00A21E90">
              <w:rPr>
                <w:i/>
                <w:lang w:val="el-GR"/>
              </w:rPr>
              <w:t>(διαδικτυακή διεύθυνση, αρχή ή φορέας έκδοσης, επακριβή στοιχεία αναφοράς των εγγράφων): [……][……][……]</w:t>
            </w:r>
          </w:p>
        </w:tc>
      </w:tr>
    </w:tbl>
    <w:p w:rsidR="00F20683" w:rsidRPr="00A21E90" w:rsidRDefault="00F20683" w:rsidP="00F20683">
      <w:pPr>
        <w:jc w:val="center"/>
        <w:rPr>
          <w:lang w:val="el-GR"/>
        </w:rPr>
      </w:pPr>
    </w:p>
    <w:p w:rsidR="00F20683" w:rsidRPr="00A21E90" w:rsidRDefault="00F20683" w:rsidP="00F20683">
      <w:pPr>
        <w:pStyle w:val="ChapterTitle"/>
        <w:pageBreakBefore/>
      </w:pPr>
      <w:r w:rsidRPr="00A21E90">
        <w:rPr>
          <w:bCs/>
        </w:rPr>
        <w:lastRenderedPageBreak/>
        <w:t>Μέρος VI: Τελικές δηλώσεις</w:t>
      </w:r>
    </w:p>
    <w:p w:rsidR="00F20683" w:rsidRPr="00A21E90" w:rsidRDefault="00F20683" w:rsidP="00F20683">
      <w:pPr>
        <w:rPr>
          <w:lang w:val="el-GR"/>
        </w:rPr>
      </w:pPr>
      <w:r w:rsidRPr="00A21E90">
        <w:rPr>
          <w:i/>
          <w:lang w:val="el-GR"/>
        </w:rPr>
        <w:t xml:space="preserve">Ο κάτωθι υπογεγραμμένος, δηλώνω επισήμως ότι τα στοιχεία που έχω αναφέρει σύμφωνα με τα μέρη Ι – </w:t>
      </w:r>
      <w:r w:rsidRPr="00A21E90">
        <w:rPr>
          <w:i/>
        </w:rPr>
        <w:t>IV</w:t>
      </w:r>
      <w:r w:rsidRPr="00A21E90">
        <w:rPr>
          <w:i/>
          <w:lang w:val="el-GR"/>
        </w:rPr>
        <w:t xml:space="preserve"> ανωτέρω είναι ακριβή και ορθά και ότι έχω πλήρη επίγνωση των συνεπειών σε περίπτωση σοβαρών ψευδών δηλώσεων.</w:t>
      </w:r>
    </w:p>
    <w:p w:rsidR="00F20683" w:rsidRPr="00A21E90" w:rsidRDefault="00F20683" w:rsidP="00F20683">
      <w:pPr>
        <w:rPr>
          <w:lang w:val="el-GR"/>
        </w:rPr>
      </w:pPr>
      <w:r w:rsidRPr="00A21E90">
        <w:rPr>
          <w:i/>
          <w:lang w:val="el-GR"/>
        </w:rPr>
        <w:t>Ο κάτωθι υπογεγραμμένος, δηλώνω επισήμως ότι είμαι</w:t>
      </w:r>
      <w:r>
        <w:rPr>
          <w:i/>
          <w:lang w:val="el-GR"/>
        </w:rPr>
        <w:t xml:space="preserve"> </w:t>
      </w:r>
      <w:r w:rsidRPr="00A21E90">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21E90">
        <w:rPr>
          <w:rStyle w:val="a2"/>
        </w:rPr>
        <w:endnoteReference w:id="36"/>
      </w:r>
      <w:r w:rsidRPr="00A21E90">
        <w:rPr>
          <w:i/>
          <w:lang w:val="el-GR"/>
        </w:rPr>
        <w:t>, εκτός εάν :</w:t>
      </w:r>
    </w:p>
    <w:p w:rsidR="00F20683" w:rsidRPr="00A21E90" w:rsidRDefault="00F20683" w:rsidP="00F20683">
      <w:pPr>
        <w:rPr>
          <w:lang w:val="el-GR"/>
        </w:rPr>
      </w:pPr>
      <w:r w:rsidRPr="00A21E90">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21E90">
        <w:rPr>
          <w:rStyle w:val="a"/>
        </w:rPr>
        <w:endnoteReference w:id="37"/>
      </w:r>
      <w:r w:rsidRPr="00A21E90">
        <w:rPr>
          <w:rStyle w:val="a"/>
          <w:i/>
          <w:lang w:val="el-GR"/>
        </w:rPr>
        <w:t>.</w:t>
      </w:r>
    </w:p>
    <w:p w:rsidR="00F20683" w:rsidRPr="00A21E90" w:rsidRDefault="00F20683" w:rsidP="00F20683">
      <w:pPr>
        <w:rPr>
          <w:lang w:val="el-GR"/>
        </w:rPr>
      </w:pPr>
      <w:r w:rsidRPr="00A21E90">
        <w:rPr>
          <w:rStyle w:val="a"/>
          <w:i/>
          <w:lang w:val="el-GR"/>
        </w:rPr>
        <w:t>β) η αναθέτουσα αρχή ή ο αναθέτων φορέας έχουν ήδη στην κατοχή τους τα σχετικά έγγραφα.</w:t>
      </w:r>
    </w:p>
    <w:p w:rsidR="00F20683" w:rsidRPr="00A21E90" w:rsidRDefault="00F20683" w:rsidP="00F20683">
      <w:pPr>
        <w:rPr>
          <w:lang w:val="el-GR"/>
        </w:rPr>
      </w:pPr>
      <w:r w:rsidRPr="00A21E90">
        <w:rPr>
          <w:i/>
          <w:lang w:val="el-GR"/>
        </w:rPr>
        <w:t xml:space="preserve">Ο κάτωθι υπογεγραμμένος δίδω επισήμως τη συγκατάθεσή μου </w:t>
      </w:r>
      <w:proofErr w:type="spellStart"/>
      <w:r w:rsidRPr="00A21E90">
        <w:rPr>
          <w:i/>
          <w:lang w:val="el-GR"/>
        </w:rPr>
        <w:t>στ</w:t>
      </w:r>
      <w:proofErr w:type="spellEnd"/>
      <w:r w:rsidRPr="00A21E90">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A21E90">
        <w:rPr>
          <w:i/>
          <w:lang w:val="el-GR"/>
        </w:rPr>
        <w:t>στ</w:t>
      </w:r>
      <w:proofErr w:type="spellEnd"/>
      <w:r w:rsidRPr="00A21E90">
        <w:rPr>
          <w:i/>
          <w:lang w:val="el-GR"/>
        </w:rPr>
        <w:t xml:space="preserve">... [να προσδιοριστεί το αντίστοιχο μέρος/ενότητα/σημείο] του παρόντος Τυποποιημένου Εντύπου Υπεύθυνης </w:t>
      </w:r>
      <w:proofErr w:type="spellStart"/>
      <w:r w:rsidRPr="00A21E90">
        <w:rPr>
          <w:i/>
          <w:lang w:val="el-GR"/>
        </w:rPr>
        <w:t>Δήλώσης</w:t>
      </w:r>
      <w:proofErr w:type="spellEnd"/>
      <w:r w:rsidRPr="00A21E90">
        <w:rPr>
          <w:i/>
          <w:lang w:val="el-GR"/>
        </w:rPr>
        <w:t xml:space="preserve"> για τους σκοπούς τ... </w:t>
      </w:r>
      <w:r w:rsidRPr="00A21E90">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21E90">
        <w:rPr>
          <w:i/>
          <w:lang w:val="el-GR"/>
        </w:rPr>
        <w:t>.</w:t>
      </w:r>
    </w:p>
    <w:p w:rsidR="00F20683" w:rsidRPr="00A21E90" w:rsidRDefault="00F20683" w:rsidP="00F20683">
      <w:pPr>
        <w:rPr>
          <w:i/>
          <w:lang w:val="el-GR"/>
        </w:rPr>
      </w:pPr>
    </w:p>
    <w:p w:rsidR="00F20683" w:rsidRPr="003E2166" w:rsidRDefault="00F20683" w:rsidP="00F20683">
      <w:pPr>
        <w:rPr>
          <w:lang w:val="el-GR"/>
        </w:rPr>
      </w:pPr>
      <w:r w:rsidRPr="00A21E90">
        <w:rPr>
          <w:i/>
          <w:lang w:val="el-GR"/>
        </w:rPr>
        <w:t>Ημερομηνία, τόπος και, όπου ζητείται ή είναι απαραίτητο, υπογραφή(-</w:t>
      </w:r>
      <w:proofErr w:type="spellStart"/>
      <w:r w:rsidRPr="00A21E90">
        <w:rPr>
          <w:i/>
          <w:lang w:val="el-GR"/>
        </w:rPr>
        <w:t>ές</w:t>
      </w:r>
      <w:proofErr w:type="spellEnd"/>
      <w:r w:rsidRPr="00A21E90">
        <w:rPr>
          <w:i/>
          <w:lang w:val="el-GR"/>
        </w:rPr>
        <w:t>): [……]</w:t>
      </w:r>
      <w:r w:rsidRPr="003E2166">
        <w:rPr>
          <w:i/>
          <w:lang w:val="el-GR"/>
        </w:rPr>
        <w:t xml:space="preserve">   </w:t>
      </w:r>
    </w:p>
    <w:p w:rsidR="00F20683" w:rsidRPr="003E2166" w:rsidRDefault="00F20683" w:rsidP="00F20683">
      <w:pPr>
        <w:rPr>
          <w:lang w:val="el-GR"/>
        </w:rPr>
      </w:pPr>
    </w:p>
    <w:p w:rsidR="00F20683" w:rsidRPr="003E2166" w:rsidRDefault="00F20683" w:rsidP="00F20683">
      <w:pPr>
        <w:rPr>
          <w:lang w:val="el-GR"/>
        </w:rPr>
      </w:pPr>
    </w:p>
    <w:p w:rsidR="00F20683" w:rsidRPr="003E2166" w:rsidRDefault="00F20683" w:rsidP="00F20683">
      <w:pPr>
        <w:rPr>
          <w:lang w:val="el-GR"/>
        </w:rPr>
      </w:pPr>
    </w:p>
    <w:p w:rsidR="00F20683" w:rsidRPr="003E2166" w:rsidRDefault="00F20683" w:rsidP="00F20683">
      <w:pPr>
        <w:rPr>
          <w:lang w:val="el-GR"/>
        </w:rPr>
      </w:pPr>
    </w:p>
    <w:p w:rsidR="00F20683" w:rsidRPr="003E2166" w:rsidRDefault="00F20683" w:rsidP="00F20683">
      <w:pPr>
        <w:rPr>
          <w:lang w:val="el-GR"/>
        </w:rPr>
      </w:pPr>
    </w:p>
    <w:p w:rsidR="00F20683" w:rsidRPr="003E2166" w:rsidRDefault="00F20683" w:rsidP="00F20683">
      <w:pPr>
        <w:rPr>
          <w:lang w:val="el-GR"/>
        </w:rPr>
      </w:pPr>
    </w:p>
    <w:p w:rsidR="00F20683" w:rsidRPr="003E2166" w:rsidRDefault="00F20683" w:rsidP="00F20683">
      <w:pPr>
        <w:rPr>
          <w:lang w:val="el-GR"/>
        </w:rPr>
      </w:pPr>
    </w:p>
    <w:p w:rsidR="00F20683" w:rsidRPr="003E2166" w:rsidRDefault="00F20683" w:rsidP="00F20683">
      <w:pPr>
        <w:rPr>
          <w:lang w:val="el-GR"/>
        </w:rPr>
      </w:pPr>
    </w:p>
    <w:p w:rsidR="00F20683" w:rsidRPr="003E2166" w:rsidRDefault="00F20683" w:rsidP="00F20683">
      <w:pPr>
        <w:rPr>
          <w:lang w:val="el-GR"/>
        </w:rPr>
      </w:pPr>
    </w:p>
    <w:p w:rsidR="00F20683" w:rsidRPr="003E2166" w:rsidRDefault="00F20683" w:rsidP="00F20683">
      <w:pPr>
        <w:rPr>
          <w:lang w:val="el-GR"/>
        </w:rPr>
      </w:pPr>
    </w:p>
    <w:p w:rsidR="00F20683" w:rsidRPr="003E2166" w:rsidRDefault="00F20683" w:rsidP="00F20683">
      <w:pPr>
        <w:rPr>
          <w:lang w:val="el-GR"/>
        </w:rPr>
      </w:pPr>
    </w:p>
    <w:p w:rsidR="00F20683" w:rsidRPr="007361D7" w:rsidRDefault="00F20683" w:rsidP="00F20683">
      <w:pPr>
        <w:rPr>
          <w:lang w:val="el-GR"/>
        </w:rPr>
      </w:pPr>
    </w:p>
    <w:p w:rsidR="00FF5932" w:rsidRPr="00F20683" w:rsidRDefault="00FF5932">
      <w:pPr>
        <w:rPr>
          <w:lang w:val="el-GR"/>
        </w:rPr>
      </w:pPr>
    </w:p>
    <w:sectPr w:rsidR="00FF5932" w:rsidRPr="00F20683" w:rsidSect="007745FF">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7D0" w:rsidRDefault="002547D0" w:rsidP="00F20683">
      <w:pPr>
        <w:spacing w:after="0"/>
      </w:pPr>
      <w:r>
        <w:separator/>
      </w:r>
    </w:p>
  </w:endnote>
  <w:endnote w:type="continuationSeparator" w:id="0">
    <w:p w:rsidR="002547D0" w:rsidRDefault="002547D0" w:rsidP="00F20683">
      <w:pPr>
        <w:spacing w:after="0"/>
      </w:pPr>
      <w:r>
        <w:continuationSeparator/>
      </w:r>
    </w:p>
  </w:endnote>
  <w:endnote w:id="1">
    <w:p w:rsidR="00F20683" w:rsidRPr="000F3BD7" w:rsidRDefault="00F20683" w:rsidP="00F20683">
      <w:pPr>
        <w:rPr>
          <w:lang w:val="el-GR"/>
        </w:rPr>
      </w:pPr>
      <w:r>
        <w:rPr>
          <w:rStyle w:val="a0"/>
          <w:rFonts w:eastAsia="Calibri"/>
        </w:rPr>
        <w:endnoteRef/>
      </w:r>
      <w:r w:rsidRPr="000F3BD7">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Επαναλάβετε τα στοιχεία των αρμοδίων, όνομα και επώνυμο, όσες φορές χρειάζεται.</w:t>
      </w:r>
    </w:p>
  </w:endnote>
  <w:endnote w:id="3">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20683" w:rsidRPr="000F3BD7" w:rsidRDefault="00F20683" w:rsidP="00F20683">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20683" w:rsidRPr="000F3BD7" w:rsidRDefault="00F20683" w:rsidP="00F20683">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20683" w:rsidRPr="000F3BD7" w:rsidRDefault="00F20683" w:rsidP="00F20683">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0F3BD7">
        <w:rPr>
          <w:lang w:val="el-GR"/>
        </w:rPr>
        <w:t xml:space="preserve">οι οποίες </w:t>
      </w:r>
      <w:r w:rsidRPr="000F3BD7">
        <w:rPr>
          <w:b/>
          <w:lang w:val="el-GR"/>
        </w:rPr>
        <w:t>απασχολούν λιγότερους από 250 εργαζομένους</w:t>
      </w:r>
      <w:r w:rsidRPr="000F3BD7">
        <w:rPr>
          <w:lang w:val="el-GR"/>
        </w:rPr>
        <w:t xml:space="preserve"> και των οποίων ο </w:t>
      </w:r>
      <w:r w:rsidRPr="000F3BD7">
        <w:rPr>
          <w:b/>
          <w:lang w:val="el-GR"/>
        </w:rPr>
        <w:t>ετήσιος κύκλος εργασιών δεν υπερβαίνει τα 50 εκατομμύρια ευρώ</w:t>
      </w:r>
      <w:r w:rsidRPr="000F3BD7">
        <w:rPr>
          <w:lang w:val="el-GR"/>
        </w:rPr>
        <w:t xml:space="preserve"> </w:t>
      </w:r>
      <w:r w:rsidRPr="000F3BD7">
        <w:rPr>
          <w:b/>
          <w:i/>
          <w:lang w:val="el-GR"/>
        </w:rPr>
        <w:t>και/ή</w:t>
      </w:r>
      <w:r w:rsidRPr="000F3BD7">
        <w:rPr>
          <w:lang w:val="el-GR"/>
        </w:rPr>
        <w:t xml:space="preserve"> το </w:t>
      </w:r>
      <w:r w:rsidRPr="000F3BD7">
        <w:rPr>
          <w:b/>
          <w:lang w:val="el-GR"/>
        </w:rPr>
        <w:t>σύνολο του ετήσιου ισολογισμού δεν υπερβαίνει τα 43 εκατομμύρια ευρώ</w:t>
      </w:r>
      <w:r w:rsidRPr="000F3BD7">
        <w:rPr>
          <w:lang w:val="el-GR"/>
        </w:rPr>
        <w:t>.</w:t>
      </w:r>
    </w:p>
  </w:endnote>
  <w:endnote w:id="4">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Τα δικαιολογητικά και η κατάταξη, εάν υπάρχουν, αναφέρονται στην πιστοποίηση.</w:t>
      </w:r>
    </w:p>
  </w:endnote>
  <w:endnote w:id="5">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Ειδικότερα ως μέλος ένωσης ή κοινοπραξίας ή άλλου παρόμοιου καθεστώτος.</w:t>
      </w:r>
    </w:p>
  </w:endnote>
  <w:endnote w:id="6">
    <w:p w:rsidR="00F20683" w:rsidRPr="000F3BD7" w:rsidRDefault="00F20683" w:rsidP="00F20683">
      <w:pPr>
        <w:pStyle w:val="EndnoteText"/>
        <w:tabs>
          <w:tab w:val="left" w:pos="284"/>
        </w:tabs>
        <w:rPr>
          <w:lang w:val="el-GR"/>
        </w:rPr>
      </w:pPr>
      <w:r>
        <w:rPr>
          <w:rStyle w:val="a0"/>
        </w:rPr>
        <w:endnoteRef/>
      </w:r>
      <w:r w:rsidRPr="000F3BD7">
        <w:rPr>
          <w:lang w:val="el-GR"/>
        </w:rPr>
        <w:tab/>
        <w:t xml:space="preserve"> </w:t>
      </w:r>
      <w:r w:rsidRPr="000F3BD7">
        <w:rPr>
          <w:lang w:val="el-GR"/>
        </w:rPr>
        <w:t>Επισημαίνεται ότι σύμφωνα με το δεύτερο εδάφιο του άρθρου 78 “</w:t>
      </w:r>
      <w:r w:rsidRPr="000F3BD7">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0F3BD7">
        <w:rPr>
          <w:i/>
          <w:iCs/>
          <w:lang w:val="el-GR"/>
        </w:rPr>
        <w:t>στ</w:t>
      </w:r>
      <w:proofErr w:type="spellEnd"/>
      <w:r w:rsidRPr="000F3BD7">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F3BD7">
        <w:rPr>
          <w:lang w:val="el-GR"/>
        </w:rPr>
        <w:t>.”</w:t>
      </w:r>
    </w:p>
  </w:endnote>
  <w:endnote w:id="7">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 xml:space="preserve">Σύμφωνα με τις διατάξεις του άρθρου 73 παρ. 3 α, </w:t>
      </w:r>
      <w:r w:rsidRPr="000F3BD7">
        <w:rPr>
          <w:u w:val="single"/>
          <w:lang w:val="el-GR"/>
        </w:rPr>
        <w:t xml:space="preserve">εφόσον προβλέπεται στα έγγραφα της σύμβασης </w:t>
      </w:r>
      <w:r w:rsidRPr="000F3BD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0F3BD7">
        <w:rPr>
          <w:lang w:val="el-GR"/>
        </w:rPr>
        <w:t xml:space="preserve"> 300 της 11.11.2008, σ. 42).</w:t>
      </w:r>
    </w:p>
  </w:endnote>
  <w:endnote w:id="9">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Σύμφωνα με άρθρο 73 παρ. 1 (β). Στον Κανονισμό ΕΕΕΣ (Κανονισμός ΕΕ 2016/7) αναφέρεται ως “διαφθορά”.</w:t>
      </w:r>
    </w:p>
  </w:endnote>
  <w:endnote w:id="10">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0F3BD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0F3BD7">
        <w:rPr>
          <w:lang w:val="el-GR"/>
        </w:rPr>
        <w:t xml:space="preserve"> 192 της 31.7.2003, σ. 54). Περιλαμβάνει επίσης τη διαφθορά όπως ορίζεται στο </w:t>
      </w:r>
      <w:r w:rsidRPr="000F3BD7">
        <w:rPr>
          <w:b/>
          <w:lang w:val="el-GR"/>
        </w:rPr>
        <w:t>ν. 3560/2007</w:t>
      </w:r>
      <w:r w:rsidRPr="000F3BD7">
        <w:rPr>
          <w:lang w:val="el-GR"/>
        </w:rPr>
        <w:t xml:space="preserve"> </w:t>
      </w:r>
      <w:r w:rsidRPr="000F3BD7">
        <w:rPr>
          <w:b/>
          <w:lang w:val="el-GR"/>
        </w:rPr>
        <w:t xml:space="preserve">(ΦΕΚ 103/Α), </w:t>
      </w:r>
      <w:r w:rsidRPr="000F3BD7">
        <w:rPr>
          <w:i/>
          <w:lang w:val="el-GR"/>
        </w:rPr>
        <w:t xml:space="preserve">«Κύρωση και εφαρμογή της Σύμβασης ποινικού δικαίου για τη διαφθορά και του Πρόσθετου σ΄ αυτήν Πρωτοκόλλου» (αφορά σε </w:t>
      </w:r>
      <w:r w:rsidRPr="000F3BD7">
        <w:rPr>
          <w:lang w:val="el-GR"/>
        </w:rPr>
        <w:t xml:space="preserve"> </w:t>
      </w:r>
      <w:r w:rsidRPr="000F3BD7">
        <w:rPr>
          <w:i/>
          <w:lang w:val="el-GR"/>
        </w:rPr>
        <w:t>προσθήκη καθόσον στο ν. Άρθρο 73 παρ. 1 β αναφέρεται η κείμενη νομοθεσία)</w:t>
      </w:r>
      <w:r w:rsidRPr="000F3BD7">
        <w:rPr>
          <w:lang w:val="el-GR"/>
        </w:rPr>
        <w:t>.</w:t>
      </w:r>
    </w:p>
  </w:endnote>
  <w:endnote w:id="11">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0F3BD7">
        <w:rPr>
          <w:lang w:val="el-GR"/>
        </w:rPr>
        <w:t xml:space="preserve"> 316 της 27.11.1995, σ. 48)</w:t>
      </w:r>
      <w:r w:rsidRPr="000F3BD7">
        <w:rPr>
          <w:rStyle w:val="a1"/>
          <w:lang w:val="el-GR"/>
        </w:rPr>
        <w:t xml:space="preserve">  </w:t>
      </w:r>
      <w:r w:rsidRPr="000F3BD7">
        <w:rPr>
          <w:lang w:val="el-GR"/>
        </w:rPr>
        <w:t>όπως κυρώθηκε με το ν. 2803/2000 (ΦΕΚ 48/Α) "</w:t>
      </w:r>
      <w:r w:rsidRPr="000F3BD7">
        <w:rPr>
          <w:i/>
          <w:iCs/>
          <w:lang w:val="el-GR"/>
        </w:rPr>
        <w:t xml:space="preserve">Κύρωση της </w:t>
      </w:r>
      <w:proofErr w:type="spellStart"/>
      <w:r w:rsidRPr="000F3BD7">
        <w:rPr>
          <w:i/>
          <w:iCs/>
          <w:lang w:val="el-GR"/>
        </w:rPr>
        <w:t>Σύµβασης</w:t>
      </w:r>
      <w:proofErr w:type="spellEnd"/>
      <w:r w:rsidRPr="000F3BD7">
        <w:rPr>
          <w:i/>
          <w:iCs/>
          <w:lang w:val="el-GR"/>
        </w:rPr>
        <w:t xml:space="preserve"> σχετικά µε την προστασία των </w:t>
      </w:r>
      <w:proofErr w:type="spellStart"/>
      <w:r w:rsidRPr="000F3BD7">
        <w:rPr>
          <w:i/>
          <w:iCs/>
          <w:lang w:val="el-GR"/>
        </w:rPr>
        <w:t>οικονοµικών</w:t>
      </w:r>
      <w:proofErr w:type="spellEnd"/>
      <w:r w:rsidRPr="000F3BD7">
        <w:rPr>
          <w:i/>
          <w:iCs/>
          <w:lang w:val="el-GR"/>
        </w:rPr>
        <w:t xml:space="preserve"> </w:t>
      </w:r>
      <w:proofErr w:type="spellStart"/>
      <w:r w:rsidRPr="000F3BD7">
        <w:rPr>
          <w:i/>
          <w:iCs/>
          <w:lang w:val="el-GR"/>
        </w:rPr>
        <w:t>συµφερόντων</w:t>
      </w:r>
      <w:proofErr w:type="spellEnd"/>
      <w:r w:rsidRPr="000F3BD7">
        <w:rPr>
          <w:i/>
          <w:iCs/>
          <w:lang w:val="el-GR"/>
        </w:rPr>
        <w:t xml:space="preserve"> των Ευρωπαϊκών Κοινοτήτων και των συναφών µε αυτήν Πρωτοκόλλων.</w:t>
      </w:r>
    </w:p>
  </w:endnote>
  <w:endnote w:id="12">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0F3BD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0F3BD7">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F20683" w:rsidRPr="000F3BD7" w:rsidRDefault="00F20683" w:rsidP="00F20683">
      <w:pPr>
        <w:pStyle w:val="EndnoteText"/>
        <w:tabs>
          <w:tab w:val="left" w:pos="284"/>
        </w:tabs>
        <w:rPr>
          <w:lang w:val="el-GR"/>
        </w:rPr>
      </w:pPr>
      <w:r>
        <w:rPr>
          <w:rStyle w:val="a0"/>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Επαναλάβετε όσες φορές χρειάζεται.</w:t>
      </w:r>
    </w:p>
  </w:endnote>
  <w:endnote w:id="17">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Επαναλάβετε όσες φορές χρειάζεται.</w:t>
      </w:r>
    </w:p>
  </w:endnote>
  <w:endnote w:id="18">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Επαναλάβετε όσες φορές χρειάζεται.</w:t>
      </w:r>
    </w:p>
  </w:endnote>
  <w:endnote w:id="19">
    <w:p w:rsidR="00F20683" w:rsidRPr="000F3BD7" w:rsidRDefault="00F20683" w:rsidP="00F20683">
      <w:pPr>
        <w:pStyle w:val="EndnoteText"/>
        <w:tabs>
          <w:tab w:val="left" w:pos="284"/>
        </w:tabs>
        <w:rPr>
          <w:lang w:val="el-GR"/>
        </w:rPr>
      </w:pPr>
      <w:r>
        <w:rPr>
          <w:rStyle w:val="a0"/>
          <w:rFonts w:ascii="Times New Roman" w:hAnsi="Times New Roman"/>
        </w:rPr>
        <w:endnoteRef/>
      </w:r>
      <w:r w:rsidRPr="000F3BD7">
        <w:rPr>
          <w:lang w:val="el-GR"/>
        </w:rPr>
        <w:tab/>
      </w:r>
      <w:r w:rsidRPr="000F3BD7">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 xml:space="preserve">Λαμβανομένου υπόψη του χαρακτήρα των εγκλημάτων που έχουν διαπραχθεί (μεμονωμένα, </w:t>
      </w:r>
      <w:proofErr w:type="spellStart"/>
      <w:r w:rsidRPr="000F3BD7">
        <w:rPr>
          <w:lang w:val="el-GR"/>
        </w:rPr>
        <w:t>κατ</w:t>
      </w:r>
      <w:proofErr w:type="spellEnd"/>
      <w:r w:rsidRPr="000F3BD7">
        <w:rPr>
          <w:lang w:val="el-GR"/>
        </w:rPr>
        <w:t xml:space="preserve">᾽ εξακολούθηση, συστηματικά ...), η επεξήγηση πρέπει να καταδεικνύει την επάρκεια των μέτρων που λήφθηκαν. </w:t>
      </w:r>
    </w:p>
  </w:endnote>
  <w:endnote w:id="21">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 xml:space="preserve">Σημειώνεται ότι, σύμφωνα με το άρθρο 73 παρ. 3 περ. α  και β, </w:t>
      </w:r>
      <w:r w:rsidRPr="000F3BD7">
        <w:rPr>
          <w:u w:val="single"/>
          <w:lang w:val="el-GR"/>
        </w:rPr>
        <w:t xml:space="preserve">εφόσον προβλέπεται στα έγγραφα της σύμβασης </w:t>
      </w:r>
      <w:r w:rsidRPr="000F3BD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Επαναλάβετε όσες φορές χρειάζεται.</w:t>
      </w:r>
    </w:p>
  </w:endnote>
  <w:endnote w:id="24">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Άρθρο 73 παρ. 5.</w:t>
      </w:r>
    </w:p>
  </w:endnote>
  <w:endnote w:id="27">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Όπως προσδιορίζεται στο άρθρο 24 ή στα έγγραφα της σύμβασης</w:t>
      </w:r>
      <w:r w:rsidRPr="000F3BD7">
        <w:rPr>
          <w:b/>
          <w:i/>
          <w:lang w:val="el-GR"/>
        </w:rPr>
        <w:t>.</w:t>
      </w:r>
    </w:p>
  </w:endnote>
  <w:endnote w:id="29">
    <w:p w:rsidR="00F20683" w:rsidRPr="000F3BD7" w:rsidRDefault="00F20683" w:rsidP="00F20683">
      <w:pPr>
        <w:pStyle w:val="EndnoteText"/>
        <w:tabs>
          <w:tab w:val="left" w:pos="284"/>
        </w:tabs>
        <w:rPr>
          <w:lang w:val="el-GR"/>
        </w:rPr>
      </w:pPr>
      <w:r>
        <w:rPr>
          <w:rStyle w:val="a0"/>
        </w:rPr>
        <w:endnoteRef/>
      </w:r>
      <w:r w:rsidRPr="000F3BD7">
        <w:rPr>
          <w:lang w:val="el-GR"/>
        </w:rPr>
        <w:tab/>
      </w:r>
      <w:proofErr w:type="spellStart"/>
      <w:r w:rsidRPr="000F3BD7">
        <w:rPr>
          <w:lang w:val="el-GR"/>
        </w:rPr>
        <w:t>Πρβλ</w:t>
      </w:r>
      <w:proofErr w:type="spellEnd"/>
      <w:r w:rsidRPr="000F3BD7">
        <w:rPr>
          <w:lang w:val="el-GR"/>
        </w:rPr>
        <w:t xml:space="preserve"> άρθρο 48.</w:t>
      </w:r>
    </w:p>
  </w:endnote>
  <w:endnote w:id="30">
    <w:p w:rsidR="00F20683" w:rsidRPr="000F3BD7" w:rsidRDefault="00F20683" w:rsidP="00F20683">
      <w:pPr>
        <w:pStyle w:val="EndnoteText"/>
        <w:tabs>
          <w:tab w:val="left" w:pos="284"/>
        </w:tabs>
        <w:rPr>
          <w:lang w:val="el-GR"/>
        </w:rPr>
      </w:pPr>
      <w:r>
        <w:rPr>
          <w:rStyle w:val="a0"/>
        </w:rPr>
        <w:endnoteRef/>
      </w:r>
      <w:r w:rsidRPr="000F3BD7">
        <w:rPr>
          <w:lang w:val="el-GR"/>
        </w:rPr>
        <w:tab/>
        <w:t xml:space="preserve"> </w:t>
      </w:r>
      <w:r w:rsidRPr="000F3BD7">
        <w:rPr>
          <w:lang w:val="el-GR"/>
        </w:rPr>
        <w:t xml:space="preserve">Η απόδοση όρων είναι σύμφωνη με την </w:t>
      </w:r>
      <w:proofErr w:type="spellStart"/>
      <w:r w:rsidRPr="000F3BD7">
        <w:rPr>
          <w:lang w:val="el-GR"/>
        </w:rPr>
        <w:t>περιπτ</w:t>
      </w:r>
      <w:proofErr w:type="spellEnd"/>
      <w:r w:rsidRPr="000F3BD7">
        <w:rPr>
          <w:lang w:val="el-GR"/>
        </w:rPr>
        <w:t xml:space="preserve">. </w:t>
      </w:r>
      <w:proofErr w:type="spellStart"/>
      <w:r w:rsidRPr="000F3BD7">
        <w:rPr>
          <w:lang w:val="el-GR"/>
        </w:rPr>
        <w:t>στ</w:t>
      </w:r>
      <w:proofErr w:type="spellEnd"/>
      <w:r w:rsidRPr="000F3BD7">
        <w:rPr>
          <w:lang w:val="el-GR"/>
        </w:rPr>
        <w:t xml:space="preserve"> παρ. 4 του άρθρου 73 που διαφοροποιείται από τον Κανονισμό ΕΕΕΣ (Κανονισμός ΕΕ 2016/7)</w:t>
      </w:r>
    </w:p>
  </w:endnote>
  <w:endnote w:id="31">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 xml:space="preserve">Όπως περιγράφεται στο Παράρτημα </w:t>
      </w:r>
      <w:r>
        <w:rPr>
          <w:lang w:val="en-US"/>
        </w:rPr>
        <w:t>XI</w:t>
      </w:r>
      <w:r w:rsidRPr="000F3BD7">
        <w:rPr>
          <w:lang w:val="el-GR"/>
        </w:rPr>
        <w:t xml:space="preserve"> του Προσαρτήματος Α, </w:t>
      </w:r>
      <w:r w:rsidRPr="000F3BD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 xml:space="preserve">Οι αναθέτουσες αρχές μπορούν να </w:t>
      </w:r>
      <w:r w:rsidRPr="000F3BD7">
        <w:rPr>
          <w:b/>
          <w:lang w:val="el-GR"/>
        </w:rPr>
        <w:t>ζητούν</w:t>
      </w:r>
      <w:r w:rsidRPr="000F3BD7">
        <w:rPr>
          <w:lang w:val="el-GR"/>
        </w:rPr>
        <w:t xml:space="preserve"> έως τρία έτη και να </w:t>
      </w:r>
      <w:r w:rsidRPr="000F3BD7">
        <w:rPr>
          <w:b/>
          <w:lang w:val="el-GR"/>
        </w:rPr>
        <w:t>επιτρέπουν</w:t>
      </w:r>
      <w:r w:rsidRPr="000F3BD7">
        <w:rPr>
          <w:lang w:val="el-GR"/>
        </w:rPr>
        <w:t xml:space="preserve"> την τεκμηρίωση εμπειρίας που </w:t>
      </w:r>
      <w:r w:rsidRPr="000F3BD7">
        <w:rPr>
          <w:b/>
          <w:lang w:val="el-GR"/>
        </w:rPr>
        <w:t>υπερβαίνει</w:t>
      </w:r>
      <w:r w:rsidRPr="000F3BD7">
        <w:rPr>
          <w:lang w:val="el-GR"/>
        </w:rPr>
        <w:t xml:space="preserve"> τα τρία έτη.</w:t>
      </w:r>
    </w:p>
  </w:endnote>
  <w:endnote w:id="33">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 xml:space="preserve">Πρέπει να απαριθμούνται </w:t>
      </w:r>
      <w:r w:rsidRPr="000F3BD7">
        <w:rPr>
          <w:b/>
          <w:u w:val="single"/>
          <w:lang w:val="el-GR"/>
        </w:rPr>
        <w:t>όλοι</w:t>
      </w:r>
      <w:r w:rsidRPr="000F3BD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0F3BD7">
        <w:rPr>
          <w:lang w:val="el-GR"/>
        </w:rPr>
        <w:t>, ενότητα Γ, πρέπει να συμπληρώνονται χωριστά έντυπα ΤΕΥΔ.</w:t>
      </w:r>
    </w:p>
  </w:endnote>
  <w:endnote w:id="35">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 xml:space="preserve">Επισημαίνεται ότι εάν ο οικονομικός φορέας </w:t>
      </w:r>
      <w:r w:rsidRPr="000F3BD7">
        <w:rPr>
          <w:b/>
          <w:u w:val="single"/>
          <w:lang w:val="el-GR"/>
        </w:rPr>
        <w:t>έχει</w:t>
      </w:r>
      <w:r w:rsidRPr="000F3BD7">
        <w:rPr>
          <w:lang w:val="el-GR"/>
        </w:rPr>
        <w:t xml:space="preserve"> αποφασίσει να αναθέσει τμήμα της σύμβασης σε τρίτους υπό μορφή υπεργολαβίας </w:t>
      </w:r>
      <w:r w:rsidRPr="000F3BD7">
        <w:rPr>
          <w:b/>
          <w:u w:val="single"/>
          <w:lang w:val="el-GR"/>
        </w:rPr>
        <w:t>και</w:t>
      </w:r>
      <w:r w:rsidRPr="000F3BD7">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F20683" w:rsidRPr="000F3BD7" w:rsidRDefault="00F20683" w:rsidP="00F20683">
      <w:pPr>
        <w:pStyle w:val="EndnoteText"/>
        <w:tabs>
          <w:tab w:val="left" w:pos="284"/>
        </w:tabs>
        <w:rPr>
          <w:lang w:val="el-GR"/>
        </w:rPr>
      </w:pPr>
      <w:r>
        <w:rPr>
          <w:rStyle w:val="a0"/>
        </w:rPr>
        <w:endnoteRef/>
      </w:r>
      <w:r w:rsidRPr="000F3BD7">
        <w:rPr>
          <w:lang w:val="el-GR"/>
        </w:rPr>
        <w:tab/>
      </w:r>
      <w:proofErr w:type="spellStart"/>
      <w:r w:rsidRPr="000F3BD7">
        <w:rPr>
          <w:lang w:val="el-GR"/>
        </w:rPr>
        <w:t>Πρβλ</w:t>
      </w:r>
      <w:proofErr w:type="spellEnd"/>
      <w:r w:rsidRPr="000F3BD7">
        <w:rPr>
          <w:lang w:val="el-GR"/>
        </w:rPr>
        <w:t xml:space="preserve"> και άρθρο 1 ν. 4250/2014</w:t>
      </w:r>
    </w:p>
  </w:endnote>
  <w:endnote w:id="37">
    <w:p w:rsidR="00F20683" w:rsidRPr="000F3BD7" w:rsidRDefault="00F20683" w:rsidP="00F20683">
      <w:pPr>
        <w:pStyle w:val="EndnoteText"/>
        <w:tabs>
          <w:tab w:val="left" w:pos="284"/>
        </w:tabs>
        <w:rPr>
          <w:lang w:val="el-GR"/>
        </w:rPr>
      </w:pPr>
      <w:r>
        <w:rPr>
          <w:rStyle w:val="a0"/>
        </w:rPr>
        <w:endnoteRef/>
      </w:r>
      <w:r w:rsidRPr="000F3BD7">
        <w:rPr>
          <w:lang w:val="el-GR"/>
        </w:rPr>
        <w:tab/>
      </w:r>
      <w:r w:rsidRPr="000F3BD7">
        <w:rPr>
          <w:lang w:val="el-GR"/>
        </w:rPr>
        <w:t>Υπό την προϋπόθεση ότι ο οικονομικός φορέας έχει παράσχει τις απαραίτητες πληροφορίες (</w:t>
      </w:r>
      <w:r w:rsidRPr="000F3BD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F3BD7">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Arial">
    <w:panose1 w:val="020B0604020202020204"/>
    <w:charset w:val="A1"/>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41A" w:rsidRPr="00307D52" w:rsidRDefault="002547D0" w:rsidP="007745FF">
    <w:pPr>
      <w:jc w:val="center"/>
    </w:pPr>
    <w:r w:rsidRPr="00307D52">
      <w:fldChar w:fldCharType="begin"/>
    </w:r>
    <w:r w:rsidRPr="00307D52">
      <w:instrText xml:space="preserve"> PAGE </w:instrText>
    </w:r>
    <w:r w:rsidRPr="00307D52">
      <w:fldChar w:fldCharType="separate"/>
    </w:r>
    <w:r w:rsidR="00F20683">
      <w:rPr>
        <w:noProof/>
      </w:rPr>
      <w:t>21</w:t>
    </w:r>
    <w:r w:rsidRPr="00307D52">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7D0" w:rsidRDefault="002547D0" w:rsidP="00F20683">
      <w:pPr>
        <w:spacing w:after="0"/>
      </w:pPr>
      <w:r>
        <w:separator/>
      </w:r>
    </w:p>
  </w:footnote>
  <w:footnote w:type="continuationSeparator" w:id="0">
    <w:p w:rsidR="002547D0" w:rsidRDefault="002547D0" w:rsidP="00F2068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683" w:rsidRDefault="00F206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41A" w:rsidRDefault="002547D0">
    <w:pPr>
      <w:pStyle w:val="Header"/>
      <w:ind w:left="-153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83"/>
    <w:rsid w:val="002547D0"/>
    <w:rsid w:val="00F20683"/>
    <w:rsid w:val="00FF59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308B5-D5B0-4E78-AB3B-E9278AA9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683"/>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F206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qFormat/>
    <w:rsid w:val="00F2068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0683"/>
    <w:rPr>
      <w:rFonts w:ascii="Arial" w:eastAsia="Times New Roman" w:hAnsi="Arial" w:cs="Arial"/>
      <w:b/>
      <w:color w:val="002060"/>
      <w:sz w:val="24"/>
      <w:lang w:val="en-GB" w:eastAsia="zh-CN"/>
    </w:rPr>
  </w:style>
  <w:style w:type="character" w:styleId="Hyperlink">
    <w:name w:val="Hyperlink"/>
    <w:uiPriority w:val="99"/>
    <w:rsid w:val="00F20683"/>
    <w:rPr>
      <w:color w:val="0000FF"/>
      <w:u w:val="single"/>
    </w:rPr>
  </w:style>
  <w:style w:type="character" w:customStyle="1" w:styleId="a">
    <w:name w:val="Χαρακτήρες υποσημείωσης"/>
    <w:rsid w:val="00F20683"/>
    <w:rPr>
      <w:rFonts w:cs="Times New Roman"/>
      <w:vertAlign w:val="superscript"/>
    </w:rPr>
  </w:style>
  <w:style w:type="character" w:customStyle="1" w:styleId="a0">
    <w:name w:val="Χαρακτήρες σημείωσης τέλους"/>
    <w:rsid w:val="00F20683"/>
    <w:rPr>
      <w:vertAlign w:val="superscript"/>
    </w:rPr>
  </w:style>
  <w:style w:type="character" w:customStyle="1" w:styleId="a1">
    <w:name w:val="Σύμβολο υποσημείωσης"/>
    <w:rsid w:val="00F20683"/>
    <w:rPr>
      <w:vertAlign w:val="superscript"/>
    </w:rPr>
  </w:style>
  <w:style w:type="paragraph" w:styleId="BodyText">
    <w:name w:val="Body Text"/>
    <w:basedOn w:val="Normal"/>
    <w:link w:val="BodyTextChar"/>
    <w:rsid w:val="00F20683"/>
    <w:pPr>
      <w:spacing w:after="240"/>
    </w:pPr>
  </w:style>
  <w:style w:type="character" w:customStyle="1" w:styleId="BodyTextChar">
    <w:name w:val="Body Text Char"/>
    <w:basedOn w:val="DefaultParagraphFont"/>
    <w:link w:val="BodyText"/>
    <w:rsid w:val="00F20683"/>
    <w:rPr>
      <w:rFonts w:ascii="Calibri" w:eastAsia="Times New Roman" w:hAnsi="Calibri" w:cs="Calibri"/>
      <w:szCs w:val="24"/>
      <w:lang w:val="en-GB" w:eastAsia="zh-CN"/>
    </w:rPr>
  </w:style>
  <w:style w:type="paragraph" w:styleId="Header">
    <w:name w:val="header"/>
    <w:basedOn w:val="Normal"/>
    <w:link w:val="HeaderChar"/>
    <w:rsid w:val="00F20683"/>
  </w:style>
  <w:style w:type="character" w:customStyle="1" w:styleId="HeaderChar">
    <w:name w:val="Header Char"/>
    <w:basedOn w:val="DefaultParagraphFont"/>
    <w:link w:val="Header"/>
    <w:rsid w:val="00F20683"/>
    <w:rPr>
      <w:rFonts w:ascii="Calibri" w:eastAsia="Times New Roman" w:hAnsi="Calibri" w:cs="Calibri"/>
      <w:szCs w:val="24"/>
      <w:lang w:val="en-GB" w:eastAsia="zh-CN"/>
    </w:rPr>
  </w:style>
  <w:style w:type="paragraph" w:styleId="EndnoteText">
    <w:name w:val="endnote text"/>
    <w:basedOn w:val="Normal"/>
    <w:link w:val="EndnoteTextChar"/>
    <w:rsid w:val="00F20683"/>
    <w:rPr>
      <w:sz w:val="20"/>
      <w:szCs w:val="20"/>
    </w:rPr>
  </w:style>
  <w:style w:type="character" w:customStyle="1" w:styleId="EndnoteTextChar">
    <w:name w:val="Endnote Text Char"/>
    <w:basedOn w:val="DefaultParagraphFont"/>
    <w:link w:val="EndnoteText"/>
    <w:rsid w:val="00F20683"/>
    <w:rPr>
      <w:rFonts w:ascii="Calibri" w:eastAsia="Times New Roman" w:hAnsi="Calibri" w:cs="Calibri"/>
      <w:sz w:val="20"/>
      <w:szCs w:val="20"/>
      <w:lang w:val="en-GB" w:eastAsia="zh-CN"/>
    </w:rPr>
  </w:style>
  <w:style w:type="table" w:styleId="TableGrid">
    <w:name w:val="Table Grid"/>
    <w:basedOn w:val="TableNormal"/>
    <w:rsid w:val="00F2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0683"/>
    <w:rPr>
      <w:b/>
      <w:i/>
      <w:spacing w:val="0"/>
      <w:lang w:val="el-GR"/>
    </w:rPr>
  </w:style>
  <w:style w:type="character" w:customStyle="1" w:styleId="NormalBoldChar">
    <w:name w:val="NormalBold Char"/>
    <w:rsid w:val="00F20683"/>
    <w:rPr>
      <w:rFonts w:ascii="Times New Roman" w:eastAsia="Times New Roman" w:hAnsi="Times New Roman" w:cs="Times New Roman"/>
      <w:b/>
      <w:sz w:val="24"/>
      <w:lang w:val="el-GR"/>
    </w:rPr>
  </w:style>
  <w:style w:type="character" w:customStyle="1" w:styleId="a2">
    <w:name w:val="Παραπομπή σημείωσης τέλους"/>
    <w:rsid w:val="00F20683"/>
    <w:rPr>
      <w:vertAlign w:val="superscript"/>
    </w:rPr>
  </w:style>
  <w:style w:type="paragraph" w:customStyle="1" w:styleId="ChapterTitle">
    <w:name w:val="ChapterTitle"/>
    <w:basedOn w:val="Normal"/>
    <w:next w:val="Normal"/>
    <w:rsid w:val="00F20683"/>
    <w:pPr>
      <w:keepNext/>
      <w:spacing w:before="120" w:after="360" w:line="276" w:lineRule="auto"/>
      <w:jc w:val="center"/>
    </w:pPr>
    <w:rPr>
      <w:b/>
      <w:kern w:val="1"/>
      <w:szCs w:val="22"/>
      <w:lang w:val="el-GR"/>
    </w:rPr>
  </w:style>
  <w:style w:type="character" w:customStyle="1" w:styleId="Heading1Char">
    <w:name w:val="Heading 1 Char"/>
    <w:basedOn w:val="DefaultParagraphFont"/>
    <w:link w:val="Heading1"/>
    <w:uiPriority w:val="9"/>
    <w:rsid w:val="00F20683"/>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admin.forth.g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4852</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2018-05-04T12:57:00Z</dcterms:created>
  <dcterms:modified xsi:type="dcterms:W3CDTF">2018-05-04T12:58:00Z</dcterms:modified>
</cp:coreProperties>
</file>