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FBE" w:rsidRPr="00B423C4" w:rsidRDefault="003F7FBE" w:rsidP="003F7FBE">
      <w:pPr>
        <w:ind w:right="-341"/>
        <w:jc w:val="center"/>
        <w:rPr>
          <w:b/>
          <w:sz w:val="24"/>
        </w:rPr>
      </w:pPr>
      <w:r w:rsidRPr="00B423C4">
        <w:rPr>
          <w:b/>
          <w:sz w:val="24"/>
        </w:rPr>
        <w:t xml:space="preserve">ΕΝΤΥΠΟ </w:t>
      </w:r>
      <w:r>
        <w:rPr>
          <w:b/>
          <w:sz w:val="24"/>
        </w:rPr>
        <w:t>ΤΕΧΝΙΚΗΣ</w:t>
      </w:r>
      <w:r w:rsidRPr="00B423C4">
        <w:rPr>
          <w:b/>
          <w:sz w:val="24"/>
        </w:rPr>
        <w:t xml:space="preserve"> ΠΡΟΣΦΟΡΑΣ</w:t>
      </w:r>
      <w:r>
        <w:rPr>
          <w:b/>
          <w:sz w:val="24"/>
        </w:rPr>
        <w:t xml:space="preserve"> </w:t>
      </w:r>
    </w:p>
    <w:p w:rsidR="003F7FBE" w:rsidRPr="0011050C" w:rsidRDefault="003F7FBE" w:rsidP="003F7FBE">
      <w:pPr>
        <w:jc w:val="center"/>
        <w:rPr>
          <w:bCs/>
        </w:rPr>
      </w:pPr>
      <w:r w:rsidRPr="0011050C">
        <w:rPr>
          <w:bCs/>
        </w:rPr>
        <w:t>ΠΡΟΣ</w:t>
      </w:r>
    </w:p>
    <w:p w:rsidR="003F7FBE" w:rsidRPr="00A82B47" w:rsidRDefault="003F7FBE" w:rsidP="003F7FBE">
      <w:pPr>
        <w:jc w:val="center"/>
        <w:rPr>
          <w:bCs/>
        </w:rPr>
      </w:pPr>
      <w:r w:rsidRPr="00B423C4">
        <w:rPr>
          <w:bCs/>
        </w:rPr>
        <w:t xml:space="preserve">ΙΔΡΥΜΑ ΤΕΧΝΟΛΟΓΙΑΣ &amp; </w:t>
      </w:r>
      <w:r>
        <w:rPr>
          <w:bCs/>
        </w:rPr>
        <w:t>ΕΡΕΥΝΑΣ</w:t>
      </w:r>
    </w:p>
    <w:p w:rsidR="003F7FBE" w:rsidRPr="00FA78DB" w:rsidRDefault="003F7FBE" w:rsidP="003F7FBE">
      <w:pPr>
        <w:tabs>
          <w:tab w:val="left" w:pos="709"/>
        </w:tabs>
        <w:ind w:right="-340"/>
        <w:rPr>
          <w:rFonts w:ascii="Calibri" w:hAnsi="Calibri" w:cs="Calibri"/>
          <w:b/>
        </w:rPr>
      </w:pPr>
      <w:r w:rsidRPr="00FA78DB">
        <w:rPr>
          <w:b/>
          <w:bCs/>
        </w:rPr>
        <w:t>ΘΕΜΑ:</w:t>
      </w:r>
      <w:r w:rsidRPr="00FA78DB">
        <w:rPr>
          <w:b/>
          <w:bCs/>
        </w:rPr>
        <w:tab/>
      </w:r>
      <w:r w:rsidRPr="00FA78DB">
        <w:rPr>
          <w:bCs/>
        </w:rPr>
        <w:t xml:space="preserve">Συνοπτικός διαγωνισμός για το έργο </w:t>
      </w:r>
      <w:r w:rsidRPr="005160CC">
        <w:rPr>
          <w:rFonts w:ascii="Calibri" w:hAnsi="Calibri" w:cs="Calibri"/>
        </w:rPr>
        <w:t>«Προμήθεια Παλμικής Πηγής Λέιζερ» τ</w:t>
      </w:r>
      <w:r w:rsidRPr="00FA78DB">
        <w:rPr>
          <w:rFonts w:ascii="Calibri" w:hAnsi="Calibri" w:cs="Calibri"/>
        </w:rPr>
        <w:t xml:space="preserve">ου Ινστιτούτου </w:t>
      </w:r>
      <w:r w:rsidRPr="00FA78DB">
        <w:rPr>
          <w:rFonts w:cstheme="minorHAnsi"/>
          <w:b/>
        </w:rPr>
        <w:t>Ηλεκτρονικής Δομής και Λέιζερ(ΙΗΔΛ</w:t>
      </w:r>
      <w:r w:rsidRPr="00FA78DB">
        <w:t>.)</w:t>
      </w:r>
      <w:r w:rsidRPr="00FA78DB">
        <w:rPr>
          <w:rFonts w:ascii="Calibri" w:hAnsi="Calibri" w:cs="Calibri"/>
          <w:lang w:eastAsia="zh-CN"/>
        </w:rPr>
        <w:t xml:space="preserve"> </w:t>
      </w:r>
      <w:r w:rsidRPr="00FA78DB">
        <w:rPr>
          <w:rFonts w:ascii="Calibri" w:hAnsi="Calibri" w:cs="Calibri"/>
        </w:rPr>
        <w:t>του ΙΤΕ</w:t>
      </w:r>
    </w:p>
    <w:p w:rsidR="003F7FBE" w:rsidRDefault="003F7FBE" w:rsidP="003F7FBE">
      <w:pPr>
        <w:tabs>
          <w:tab w:val="left" w:pos="993"/>
        </w:tabs>
        <w:rPr>
          <w:rFonts w:cstheme="minorHAnsi"/>
          <w:bCs/>
          <w:i/>
        </w:rPr>
      </w:pPr>
    </w:p>
    <w:p w:rsidR="003F7FBE" w:rsidRDefault="003F7FBE" w:rsidP="003F7FBE">
      <w:pPr>
        <w:tabs>
          <w:tab w:val="left" w:pos="993"/>
        </w:tabs>
        <w:jc w:val="center"/>
        <w:rPr>
          <w:b/>
          <w:bCs/>
          <w:i/>
          <w:u w:val="single"/>
        </w:rPr>
      </w:pPr>
      <w:proofErr w:type="spellStart"/>
      <w:r>
        <w:rPr>
          <w:b/>
          <w:bCs/>
          <w:i/>
          <w:u w:val="single"/>
        </w:rPr>
        <w:t>Αρ</w:t>
      </w:r>
      <w:proofErr w:type="spellEnd"/>
      <w:r>
        <w:rPr>
          <w:b/>
          <w:bCs/>
          <w:i/>
          <w:u w:val="single"/>
        </w:rPr>
        <w:t>. Διακήρυξης : ……/……...2019</w:t>
      </w:r>
    </w:p>
    <w:p w:rsidR="003F7FBE" w:rsidRDefault="003F7FBE" w:rsidP="003F7FBE">
      <w:pPr>
        <w:ind w:left="-567" w:right="-199"/>
      </w:pPr>
    </w:p>
    <w:tbl>
      <w:tblPr>
        <w:tblStyle w:val="a3"/>
        <w:tblW w:w="10768" w:type="dxa"/>
        <w:jc w:val="center"/>
        <w:tblLayout w:type="fixed"/>
        <w:tblLook w:val="04A0" w:firstRow="1" w:lastRow="0" w:firstColumn="1" w:lastColumn="0" w:noHBand="0" w:noVBand="1"/>
      </w:tblPr>
      <w:tblGrid>
        <w:gridCol w:w="846"/>
        <w:gridCol w:w="5103"/>
        <w:gridCol w:w="1701"/>
        <w:gridCol w:w="1559"/>
        <w:gridCol w:w="1559"/>
      </w:tblGrid>
      <w:tr w:rsidR="003F7FBE" w:rsidRPr="00082F41" w:rsidTr="00175BE0">
        <w:trPr>
          <w:tblHeader/>
          <w:jc w:val="center"/>
        </w:trPr>
        <w:tc>
          <w:tcPr>
            <w:tcW w:w="846" w:type="dxa"/>
            <w:shd w:val="clear" w:color="auto" w:fill="C5E0B3" w:themeFill="accent6" w:themeFillTint="66"/>
            <w:vAlign w:val="center"/>
          </w:tcPr>
          <w:p w:rsidR="003F7FBE" w:rsidRPr="00082F41" w:rsidRDefault="003F7FBE" w:rsidP="00175BE0">
            <w:pPr>
              <w:pStyle w:val="aa"/>
              <w:spacing w:before="60" w:after="60"/>
              <w:ind w:left="171"/>
              <w:jc w:val="center"/>
              <w:rPr>
                <w:rFonts w:cstheme="minorHAnsi"/>
                <w:b/>
                <w:color w:val="000000"/>
                <w:szCs w:val="20"/>
              </w:rPr>
            </w:pPr>
            <w:r w:rsidRPr="00082F41">
              <w:rPr>
                <w:rFonts w:cstheme="minorHAnsi"/>
                <w:b/>
                <w:color w:val="000000"/>
                <w:szCs w:val="20"/>
              </w:rPr>
              <w:t>Α/Α</w:t>
            </w:r>
          </w:p>
        </w:tc>
        <w:tc>
          <w:tcPr>
            <w:tcW w:w="5103" w:type="dxa"/>
            <w:shd w:val="clear" w:color="auto" w:fill="C5E0B3" w:themeFill="accent6" w:themeFillTint="66"/>
            <w:vAlign w:val="center"/>
          </w:tcPr>
          <w:p w:rsidR="003F7FBE" w:rsidRPr="00082F41" w:rsidRDefault="003F7FBE" w:rsidP="00175BE0">
            <w:pPr>
              <w:pStyle w:val="aa"/>
              <w:spacing w:before="60" w:after="60"/>
              <w:jc w:val="center"/>
              <w:rPr>
                <w:rFonts w:cstheme="minorHAnsi"/>
                <w:b/>
                <w:color w:val="000000"/>
                <w:szCs w:val="20"/>
              </w:rPr>
            </w:pPr>
            <w:r w:rsidRPr="00082F41">
              <w:rPr>
                <w:rFonts w:cstheme="minorHAnsi"/>
                <w:b/>
                <w:color w:val="000000"/>
                <w:szCs w:val="20"/>
              </w:rPr>
              <w:t>ΠΡΟΔΙΑΓΡΑΦΕΣ -ΑΠΑΙΤΗΣΕΙΣ</w:t>
            </w:r>
          </w:p>
        </w:tc>
        <w:tc>
          <w:tcPr>
            <w:tcW w:w="1701" w:type="dxa"/>
            <w:shd w:val="clear" w:color="auto" w:fill="C5E0B3" w:themeFill="accent6" w:themeFillTint="66"/>
            <w:vAlign w:val="center"/>
          </w:tcPr>
          <w:p w:rsidR="003F7FBE" w:rsidRPr="00082F41" w:rsidRDefault="003F7FBE" w:rsidP="00175BE0">
            <w:pPr>
              <w:pStyle w:val="aa"/>
              <w:spacing w:before="60" w:after="60"/>
              <w:jc w:val="center"/>
              <w:rPr>
                <w:rFonts w:cstheme="minorHAnsi"/>
                <w:b/>
                <w:color w:val="000000"/>
                <w:szCs w:val="20"/>
              </w:rPr>
            </w:pPr>
            <w:r w:rsidRPr="00082F41">
              <w:rPr>
                <w:rFonts w:cstheme="minorHAnsi"/>
                <w:b/>
                <w:color w:val="000000"/>
                <w:szCs w:val="20"/>
              </w:rPr>
              <w:t>ΥΠΟΧΡΕΩΤΙΚΗ ΑΠΑΙΤΗΣΗ</w:t>
            </w:r>
          </w:p>
        </w:tc>
        <w:tc>
          <w:tcPr>
            <w:tcW w:w="1559" w:type="dxa"/>
            <w:shd w:val="clear" w:color="auto" w:fill="C5E0B3" w:themeFill="accent6" w:themeFillTint="66"/>
          </w:tcPr>
          <w:p w:rsidR="003F7FBE" w:rsidRPr="00082F41" w:rsidRDefault="003F7FBE" w:rsidP="00175BE0">
            <w:pPr>
              <w:pStyle w:val="aa"/>
              <w:spacing w:before="60" w:after="60"/>
              <w:jc w:val="center"/>
              <w:rPr>
                <w:rFonts w:cstheme="minorHAnsi"/>
                <w:b/>
                <w:color w:val="000000"/>
                <w:szCs w:val="20"/>
              </w:rPr>
            </w:pPr>
            <w:r w:rsidRPr="00B515E9">
              <w:rPr>
                <w:rFonts w:cstheme="minorHAnsi"/>
                <w:b/>
                <w:color w:val="000000"/>
                <w:szCs w:val="20"/>
              </w:rPr>
              <w:t xml:space="preserve">ΑΠΑΝΤΗΣΗ ΠΡΟΜΗΘΕΥΤΗ </w:t>
            </w:r>
          </w:p>
        </w:tc>
        <w:tc>
          <w:tcPr>
            <w:tcW w:w="1559" w:type="dxa"/>
            <w:shd w:val="clear" w:color="auto" w:fill="C5E0B3" w:themeFill="accent6" w:themeFillTint="66"/>
          </w:tcPr>
          <w:p w:rsidR="003F7FBE" w:rsidRPr="00082F41" w:rsidRDefault="003F7FBE" w:rsidP="00175BE0">
            <w:pPr>
              <w:pStyle w:val="aa"/>
              <w:spacing w:before="60" w:after="60"/>
              <w:jc w:val="center"/>
              <w:rPr>
                <w:rFonts w:cstheme="minorHAnsi"/>
                <w:b/>
                <w:color w:val="000000"/>
                <w:szCs w:val="20"/>
              </w:rPr>
            </w:pPr>
            <w:r w:rsidRPr="00B515E9">
              <w:rPr>
                <w:rFonts w:cstheme="minorHAnsi"/>
                <w:b/>
                <w:color w:val="000000"/>
                <w:szCs w:val="20"/>
              </w:rPr>
              <w:t xml:space="preserve">ΑΠΑΝΤΗΣΗ ΠΡΟΜΗΘΕΥΤΗ </w:t>
            </w:r>
          </w:p>
        </w:tc>
      </w:tr>
      <w:tr w:rsidR="003F7FBE" w:rsidRPr="00082F41" w:rsidTr="00175BE0">
        <w:trPr>
          <w:jc w:val="center"/>
        </w:trPr>
        <w:tc>
          <w:tcPr>
            <w:tcW w:w="846" w:type="dxa"/>
            <w:shd w:val="clear" w:color="auto" w:fill="FFE599" w:themeFill="accent4" w:themeFillTint="66"/>
            <w:vAlign w:val="center"/>
          </w:tcPr>
          <w:p w:rsidR="003F7FBE" w:rsidRPr="00897E21" w:rsidRDefault="003F7FBE" w:rsidP="00175BE0">
            <w:pPr>
              <w:pStyle w:val="aa"/>
              <w:spacing w:before="60" w:after="60"/>
              <w:ind w:left="171"/>
              <w:jc w:val="left"/>
              <w:rPr>
                <w:rFonts w:cstheme="minorHAnsi"/>
                <w:color w:val="000000"/>
                <w:szCs w:val="20"/>
                <w:lang w:val="en-US"/>
              </w:rPr>
            </w:pPr>
          </w:p>
        </w:tc>
        <w:tc>
          <w:tcPr>
            <w:tcW w:w="5103" w:type="dxa"/>
            <w:shd w:val="clear" w:color="auto" w:fill="FFE599" w:themeFill="accent4" w:themeFillTint="66"/>
            <w:vAlign w:val="center"/>
          </w:tcPr>
          <w:p w:rsidR="003F7FBE" w:rsidRPr="00897E21" w:rsidRDefault="003F7FBE" w:rsidP="00175BE0">
            <w:pPr>
              <w:pStyle w:val="aa"/>
              <w:numPr>
                <w:ilvl w:val="0"/>
                <w:numId w:val="27"/>
              </w:numPr>
              <w:suppressAutoHyphens/>
              <w:spacing w:before="60" w:after="60"/>
              <w:ind w:left="530"/>
              <w:jc w:val="left"/>
              <w:rPr>
                <w:rFonts w:cstheme="minorHAnsi"/>
                <w:b/>
                <w:color w:val="000000"/>
                <w:szCs w:val="20"/>
              </w:rPr>
            </w:pPr>
            <w:r w:rsidRPr="00897E21">
              <w:rPr>
                <w:rFonts w:cstheme="minorHAnsi"/>
                <w:b/>
                <w:color w:val="000000"/>
                <w:szCs w:val="20"/>
              </w:rPr>
              <w:t>Ειδικές απαιτήσεις για την Παλμική πηγή Λέιζερ</w:t>
            </w:r>
          </w:p>
        </w:tc>
        <w:tc>
          <w:tcPr>
            <w:tcW w:w="1701" w:type="dxa"/>
            <w:shd w:val="clear" w:color="auto" w:fill="FFE599" w:themeFill="accent4" w:themeFillTint="66"/>
            <w:vAlign w:val="center"/>
          </w:tcPr>
          <w:p w:rsidR="003F7FBE" w:rsidRPr="00082F41" w:rsidRDefault="003F7FBE" w:rsidP="00175BE0">
            <w:pPr>
              <w:pStyle w:val="aa"/>
              <w:spacing w:before="60" w:after="60"/>
              <w:jc w:val="center"/>
              <w:rPr>
                <w:rFonts w:cstheme="minorHAnsi"/>
                <w:color w:val="000000"/>
                <w:szCs w:val="20"/>
                <w:highlight w:val="yellow"/>
              </w:rPr>
            </w:pPr>
          </w:p>
        </w:tc>
        <w:tc>
          <w:tcPr>
            <w:tcW w:w="1559" w:type="dxa"/>
            <w:shd w:val="clear" w:color="auto" w:fill="FFE599" w:themeFill="accent4" w:themeFillTint="66"/>
          </w:tcPr>
          <w:p w:rsidR="003F7FBE" w:rsidRPr="00082F41" w:rsidRDefault="003F7FBE" w:rsidP="00175BE0">
            <w:pPr>
              <w:pStyle w:val="aa"/>
              <w:spacing w:before="60" w:after="60"/>
              <w:jc w:val="center"/>
              <w:rPr>
                <w:rFonts w:cstheme="minorHAnsi"/>
                <w:color w:val="000000"/>
                <w:szCs w:val="20"/>
                <w:highlight w:val="yellow"/>
              </w:rPr>
            </w:pPr>
          </w:p>
        </w:tc>
        <w:tc>
          <w:tcPr>
            <w:tcW w:w="1559" w:type="dxa"/>
            <w:shd w:val="clear" w:color="auto" w:fill="FFE599" w:themeFill="accent4" w:themeFillTint="66"/>
          </w:tcPr>
          <w:p w:rsidR="003F7FBE" w:rsidRPr="00082F41"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0" w:firstLine="0"/>
              <w:jc w:val="left"/>
              <w:rPr>
                <w:rFonts w:cstheme="minorHAnsi"/>
                <w:b/>
                <w:color w:val="000000"/>
                <w:szCs w:val="20"/>
              </w:rPr>
            </w:pPr>
          </w:p>
        </w:tc>
        <w:tc>
          <w:tcPr>
            <w:tcW w:w="5103" w:type="dxa"/>
            <w:vAlign w:val="center"/>
          </w:tcPr>
          <w:p w:rsidR="003F7FBE" w:rsidRPr="00897E21" w:rsidRDefault="003F7FBE" w:rsidP="00175BE0">
            <w:pPr>
              <w:pStyle w:val="aa"/>
              <w:jc w:val="left"/>
              <w:rPr>
                <w:rFonts w:eastAsia="Calibri" w:cstheme="minorHAnsi"/>
                <w:szCs w:val="20"/>
              </w:rPr>
            </w:pPr>
            <w:r w:rsidRPr="00897E21">
              <w:rPr>
                <w:rFonts w:eastAsia="Calibri" w:cstheme="minorHAnsi"/>
                <w:szCs w:val="20"/>
              </w:rPr>
              <w:t xml:space="preserve">Η προσφορά δίδεται για μία(1) </w:t>
            </w:r>
            <w:r w:rsidRPr="00897E21">
              <w:rPr>
                <w:rFonts w:cstheme="minorHAnsi"/>
                <w:color w:val="000000"/>
                <w:szCs w:val="20"/>
              </w:rPr>
              <w:t>Παλμική πηγή Λέιζερ</w:t>
            </w:r>
          </w:p>
          <w:p w:rsidR="003F7FBE" w:rsidRPr="00897E21" w:rsidRDefault="003F7FBE" w:rsidP="00175BE0">
            <w:pPr>
              <w:pStyle w:val="aa"/>
              <w:spacing w:before="60" w:after="60"/>
              <w:jc w:val="left"/>
              <w:rPr>
                <w:rFonts w:cstheme="minorHAnsi"/>
                <w:color w:val="000000" w:themeColor="text1"/>
                <w:szCs w:val="20"/>
              </w:rPr>
            </w:pPr>
            <w:r w:rsidRPr="00897E21">
              <w:rPr>
                <w:rFonts w:eastAsia="Calibri" w:cstheme="minorHAnsi"/>
                <w:szCs w:val="20"/>
              </w:rPr>
              <w:t>Να αναφερθεί το προσφερόμενο είδος (κατασκευαστής, μοντέλο/κωδικός)</w:t>
            </w:r>
          </w:p>
        </w:tc>
        <w:tc>
          <w:tcPr>
            <w:tcW w:w="1701" w:type="dxa"/>
            <w:vAlign w:val="center"/>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 ΝΑ ΑΝΑΦΕΡΘΕΙ</w:t>
            </w:r>
          </w:p>
        </w:tc>
        <w:tc>
          <w:tcPr>
            <w:tcW w:w="1559" w:type="dxa"/>
          </w:tcPr>
          <w:p w:rsidR="003F7FBE" w:rsidRPr="00082F41" w:rsidRDefault="003F7FBE" w:rsidP="00175BE0">
            <w:pPr>
              <w:pStyle w:val="aa"/>
              <w:spacing w:before="60" w:after="60"/>
              <w:jc w:val="center"/>
              <w:rPr>
                <w:rFonts w:cstheme="minorHAnsi"/>
                <w:color w:val="000000"/>
                <w:szCs w:val="20"/>
                <w:highlight w:val="yellow"/>
              </w:rPr>
            </w:pPr>
          </w:p>
        </w:tc>
        <w:tc>
          <w:tcPr>
            <w:tcW w:w="1559" w:type="dxa"/>
          </w:tcPr>
          <w:p w:rsidR="003F7FBE" w:rsidRPr="00082F41"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0"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 xml:space="preserve">Να είναι αερόψυκτο </w:t>
            </w:r>
          </w:p>
        </w:tc>
        <w:tc>
          <w:tcPr>
            <w:tcW w:w="1701" w:type="dxa"/>
            <w:vAlign w:val="center"/>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w:t>
            </w:r>
          </w:p>
        </w:tc>
        <w:tc>
          <w:tcPr>
            <w:tcW w:w="1559" w:type="dxa"/>
          </w:tcPr>
          <w:p w:rsidR="003F7FBE" w:rsidRDefault="003F7FBE" w:rsidP="00175BE0">
            <w:pPr>
              <w:pStyle w:val="aa"/>
              <w:spacing w:before="60" w:after="60"/>
              <w:jc w:val="center"/>
              <w:rPr>
                <w:rFonts w:cstheme="minorHAnsi"/>
                <w:color w:val="000000"/>
                <w:szCs w:val="20"/>
                <w:highlight w:val="yellow"/>
              </w:rPr>
            </w:pPr>
          </w:p>
        </w:tc>
        <w:tc>
          <w:tcPr>
            <w:tcW w:w="1559" w:type="dxa"/>
          </w:tcPr>
          <w:p w:rsidR="003F7FBE"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 xml:space="preserve">Να αποδίδει παλμούς χρονικής διάρκειας </w:t>
            </w:r>
            <m:oMath>
              <m:r>
                <w:rPr>
                  <w:rFonts w:ascii="Cambria Math" w:hAnsi="Cambria Math" w:cstheme="minorHAnsi"/>
                  <w:color w:val="000000"/>
                  <w:szCs w:val="20"/>
                </w:rPr>
                <m:t>≤</m:t>
              </m:r>
            </m:oMath>
            <w:r w:rsidRPr="00897E21">
              <w:rPr>
                <w:rFonts w:cstheme="minorHAnsi"/>
                <w:color w:val="000000"/>
                <w:szCs w:val="20"/>
              </w:rPr>
              <w:t xml:space="preserve"> 400 </w:t>
            </w:r>
            <w:r w:rsidRPr="00897E21">
              <w:rPr>
                <w:rFonts w:cstheme="minorHAnsi"/>
                <w:color w:val="000000"/>
                <w:szCs w:val="20"/>
                <w:lang w:val="en-US"/>
              </w:rPr>
              <w:t>fs</w:t>
            </w:r>
          </w:p>
        </w:tc>
        <w:tc>
          <w:tcPr>
            <w:tcW w:w="1701" w:type="dxa"/>
            <w:vAlign w:val="center"/>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 ΝΑ ΑΝΑΦΕΡΘΕΙ</w:t>
            </w:r>
          </w:p>
        </w:tc>
        <w:tc>
          <w:tcPr>
            <w:tcW w:w="1559" w:type="dxa"/>
          </w:tcPr>
          <w:p w:rsidR="003F7FBE" w:rsidRPr="00082F41" w:rsidRDefault="003F7FBE" w:rsidP="00175BE0">
            <w:pPr>
              <w:pStyle w:val="aa"/>
              <w:spacing w:before="60" w:after="60"/>
              <w:jc w:val="center"/>
              <w:rPr>
                <w:rFonts w:cstheme="minorHAnsi"/>
                <w:color w:val="000000"/>
                <w:szCs w:val="20"/>
                <w:highlight w:val="yellow"/>
              </w:rPr>
            </w:pPr>
          </w:p>
        </w:tc>
        <w:tc>
          <w:tcPr>
            <w:tcW w:w="1559" w:type="dxa"/>
          </w:tcPr>
          <w:p w:rsidR="003F7FBE" w:rsidRPr="00082F41"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 xml:space="preserve">Να υποστηρίζει μέση ισχύ </w:t>
            </w:r>
            <m:oMath>
              <m:r>
                <w:rPr>
                  <w:rFonts w:ascii="Cambria Math" w:hAnsi="Cambria Math" w:cstheme="minorHAnsi"/>
                  <w:color w:val="000000"/>
                  <w:szCs w:val="20"/>
                </w:rPr>
                <m:t>≥</m:t>
              </m:r>
            </m:oMath>
            <w:r w:rsidRPr="00897E21">
              <w:rPr>
                <w:rFonts w:cstheme="minorHAnsi"/>
                <w:color w:val="000000"/>
                <w:szCs w:val="20"/>
              </w:rPr>
              <w:t xml:space="preserve"> 5</w:t>
            </w:r>
            <w:r w:rsidRPr="00897E21">
              <w:rPr>
                <w:rFonts w:cstheme="minorHAnsi"/>
                <w:color w:val="000000"/>
                <w:szCs w:val="20"/>
                <w:lang w:val="en-US"/>
              </w:rPr>
              <w:t>w</w:t>
            </w:r>
          </w:p>
        </w:tc>
        <w:tc>
          <w:tcPr>
            <w:tcW w:w="1701" w:type="dxa"/>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 ΝΑ ΑΝΑΦΕΡΘΕΙ</w:t>
            </w: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Να αποδίδει μέγιστη ενέργεια παλμού 75 μ</w:t>
            </w:r>
            <w:r w:rsidRPr="00897E21">
              <w:rPr>
                <w:rFonts w:cstheme="minorHAnsi"/>
                <w:color w:val="000000"/>
                <w:szCs w:val="20"/>
                <w:lang w:val="en-US"/>
              </w:rPr>
              <w:t>J</w:t>
            </w:r>
          </w:p>
        </w:tc>
        <w:tc>
          <w:tcPr>
            <w:tcW w:w="1701" w:type="dxa"/>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 ΝΑ ΑΝΑΦΕΡΘΕΙ</w:t>
            </w: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 xml:space="preserve">Να εκπέμπει στο μήκος κύματος 1030 </w:t>
            </w:r>
            <w:r w:rsidRPr="00897E21">
              <w:rPr>
                <w:rFonts w:cstheme="minorHAnsi"/>
                <w:color w:val="000000"/>
                <w:szCs w:val="20"/>
                <w:lang w:val="en-US"/>
              </w:rPr>
              <w:t>nm</w:t>
            </w:r>
          </w:p>
        </w:tc>
        <w:tc>
          <w:tcPr>
            <w:tcW w:w="1701" w:type="dxa"/>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 ΝΑ ΑΝΑΦΕΡΘΕΙ</w:t>
            </w: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Να εκπέμπει κυκλικά πολωμένη δέσμη</w:t>
            </w:r>
          </w:p>
        </w:tc>
        <w:tc>
          <w:tcPr>
            <w:tcW w:w="1701" w:type="dxa"/>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w:t>
            </w:r>
          </w:p>
        </w:tc>
        <w:tc>
          <w:tcPr>
            <w:tcW w:w="1559" w:type="dxa"/>
          </w:tcPr>
          <w:p w:rsidR="003F7FBE" w:rsidRDefault="003F7FBE" w:rsidP="00175BE0">
            <w:pPr>
              <w:pStyle w:val="aa"/>
              <w:spacing w:before="60" w:after="60"/>
              <w:jc w:val="center"/>
              <w:rPr>
                <w:rFonts w:cstheme="minorHAnsi"/>
                <w:color w:val="000000"/>
                <w:szCs w:val="20"/>
                <w:highlight w:val="yellow"/>
              </w:rPr>
            </w:pPr>
          </w:p>
        </w:tc>
        <w:tc>
          <w:tcPr>
            <w:tcW w:w="1559" w:type="dxa"/>
          </w:tcPr>
          <w:p w:rsidR="003F7FBE"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 xml:space="preserve">Η ελλειπτικότητα της πόλωσης να είναι </w:t>
            </w:r>
            <m:oMath>
              <m:r>
                <w:rPr>
                  <w:rFonts w:ascii="Cambria Math" w:hAnsi="Cambria Math" w:cstheme="minorHAnsi"/>
                  <w:color w:val="000000"/>
                  <w:szCs w:val="20"/>
                </w:rPr>
                <m:t>≤</m:t>
              </m:r>
            </m:oMath>
            <w:r w:rsidRPr="00897E21">
              <w:rPr>
                <w:rFonts w:cstheme="minorHAnsi"/>
                <w:color w:val="000000"/>
                <w:szCs w:val="20"/>
              </w:rPr>
              <w:t xml:space="preserve"> 0.1</w:t>
            </w:r>
          </w:p>
        </w:tc>
        <w:tc>
          <w:tcPr>
            <w:tcW w:w="1701" w:type="dxa"/>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 ΝΑ ΑΝΑΦΕΡΘΕΙ</w:t>
            </w: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 xml:space="preserve">Να υποστηρίζει ρυθμό επανάληψης 1 </w:t>
            </w:r>
            <w:r w:rsidRPr="00897E21">
              <w:rPr>
                <w:rFonts w:cstheme="minorHAnsi"/>
                <w:color w:val="000000"/>
                <w:szCs w:val="20"/>
                <w:lang w:val="en-US"/>
              </w:rPr>
              <w:t>MHz</w:t>
            </w:r>
          </w:p>
        </w:tc>
        <w:tc>
          <w:tcPr>
            <w:tcW w:w="1701" w:type="dxa"/>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 ΝΑ ΑΝΑΦΕΡΘΕΙ</w:t>
            </w: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 xml:space="preserve">Να έχει φασματικό εύρος </w:t>
            </w:r>
            <m:oMath>
              <m:r>
                <w:rPr>
                  <w:rFonts w:ascii="Cambria Math" w:hAnsi="Cambria Math" w:cstheme="minorHAnsi"/>
                  <w:color w:val="000000"/>
                  <w:szCs w:val="20"/>
                </w:rPr>
                <m:t>≤</m:t>
              </m:r>
            </m:oMath>
            <w:r w:rsidRPr="00897E21">
              <w:rPr>
                <w:rFonts w:cstheme="minorHAnsi"/>
                <w:color w:val="000000"/>
                <w:szCs w:val="20"/>
              </w:rPr>
              <w:t xml:space="preserve"> 5 </w:t>
            </w:r>
            <w:r w:rsidRPr="00897E21">
              <w:rPr>
                <w:rFonts w:cstheme="minorHAnsi"/>
                <w:color w:val="000000"/>
                <w:szCs w:val="20"/>
                <w:lang w:val="en-US"/>
              </w:rPr>
              <w:t>nm</w:t>
            </w:r>
            <w:r w:rsidRPr="00897E21">
              <w:rPr>
                <w:rFonts w:cstheme="minorHAnsi"/>
                <w:color w:val="000000"/>
                <w:szCs w:val="20"/>
              </w:rPr>
              <w:t xml:space="preserve"> ς</w:t>
            </w:r>
          </w:p>
        </w:tc>
        <w:tc>
          <w:tcPr>
            <w:tcW w:w="1701" w:type="dxa"/>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 ΝΑ ΑΝΑΦΕΡΘΕΙ</w:t>
            </w: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Να υποστηρίζει ελεγχόμενη εκπομπή παλμών (</w:t>
            </w:r>
            <w:r w:rsidRPr="00897E21">
              <w:rPr>
                <w:rFonts w:cstheme="minorHAnsi"/>
                <w:color w:val="000000"/>
                <w:szCs w:val="20"/>
                <w:lang w:val="en-US"/>
              </w:rPr>
              <w:t>pulse</w:t>
            </w:r>
            <w:r w:rsidRPr="00897E21">
              <w:rPr>
                <w:rFonts w:cstheme="minorHAnsi"/>
                <w:color w:val="000000"/>
                <w:szCs w:val="20"/>
              </w:rPr>
              <w:t xml:space="preserve"> </w:t>
            </w:r>
            <w:r w:rsidRPr="00897E21">
              <w:rPr>
                <w:rFonts w:cstheme="minorHAnsi"/>
                <w:color w:val="000000"/>
                <w:szCs w:val="20"/>
                <w:lang w:val="en-US"/>
              </w:rPr>
              <w:t>on</w:t>
            </w:r>
            <w:r w:rsidRPr="00897E21">
              <w:rPr>
                <w:rFonts w:cstheme="minorHAnsi"/>
                <w:color w:val="000000"/>
                <w:szCs w:val="20"/>
              </w:rPr>
              <w:t xml:space="preserve"> </w:t>
            </w:r>
            <w:r w:rsidRPr="00897E21">
              <w:rPr>
                <w:rFonts w:cstheme="minorHAnsi"/>
                <w:color w:val="000000"/>
                <w:szCs w:val="20"/>
                <w:lang w:val="en-US"/>
              </w:rPr>
              <w:t>demand</w:t>
            </w:r>
            <w:r w:rsidRPr="00897E21">
              <w:rPr>
                <w:rFonts w:cstheme="minorHAnsi"/>
                <w:color w:val="000000"/>
                <w:szCs w:val="20"/>
              </w:rPr>
              <w:t xml:space="preserve">) </w:t>
            </w:r>
          </w:p>
        </w:tc>
        <w:tc>
          <w:tcPr>
            <w:tcW w:w="1701" w:type="dxa"/>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w:t>
            </w:r>
          </w:p>
        </w:tc>
        <w:tc>
          <w:tcPr>
            <w:tcW w:w="1559" w:type="dxa"/>
          </w:tcPr>
          <w:p w:rsidR="003F7FBE" w:rsidRDefault="003F7FBE" w:rsidP="00175BE0">
            <w:pPr>
              <w:pStyle w:val="aa"/>
              <w:spacing w:before="60" w:after="60"/>
              <w:jc w:val="center"/>
              <w:rPr>
                <w:rFonts w:cstheme="minorHAnsi"/>
                <w:color w:val="000000"/>
                <w:szCs w:val="20"/>
                <w:highlight w:val="yellow"/>
              </w:rPr>
            </w:pPr>
          </w:p>
        </w:tc>
        <w:tc>
          <w:tcPr>
            <w:tcW w:w="1559" w:type="dxa"/>
          </w:tcPr>
          <w:p w:rsidR="003F7FBE"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Η ποιότητα της εκπεμπόμενης δέσμης να είναι  ≤ 1.2 (</w:t>
            </w:r>
            <m:oMath>
              <m:sSup>
                <m:sSupPr>
                  <m:ctrlPr>
                    <w:rPr>
                      <w:rFonts w:ascii="Cambria Math" w:hAnsi="Cambria Math" w:cstheme="minorHAnsi"/>
                      <w:i/>
                      <w:color w:val="000000"/>
                      <w:szCs w:val="20"/>
                    </w:rPr>
                  </m:ctrlPr>
                </m:sSupPr>
                <m:e>
                  <m:r>
                    <w:rPr>
                      <w:rFonts w:ascii="Cambria Math" w:hAnsi="Cambria Math" w:cstheme="minorHAnsi"/>
                      <w:color w:val="000000"/>
                      <w:szCs w:val="20"/>
                    </w:rPr>
                    <m:t>Μ</m:t>
                  </m:r>
                </m:e>
                <m:sup>
                  <m:r>
                    <w:rPr>
                      <w:rFonts w:ascii="Cambria Math" w:hAnsi="Cambria Math" w:cstheme="minorHAnsi"/>
                      <w:color w:val="000000"/>
                      <w:szCs w:val="20"/>
                    </w:rPr>
                    <m:t>2</m:t>
                  </m:r>
                </m:sup>
              </m:sSup>
            </m:oMath>
            <w:r w:rsidRPr="00897E21">
              <w:rPr>
                <w:rFonts w:cstheme="minorHAnsi"/>
                <w:color w:val="000000"/>
                <w:szCs w:val="20"/>
              </w:rPr>
              <w:t>)</w:t>
            </w:r>
          </w:p>
        </w:tc>
        <w:tc>
          <w:tcPr>
            <w:tcW w:w="1701" w:type="dxa"/>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 ΝΑ ΑΝΑΦΕΡΘΕΙ</w:t>
            </w: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 xml:space="preserve">Η διακύμανση της έντασης της δέσμης μετά από 12 ώρες λειτουργίας σε σταθερή θερμοκρασία να είναι </w:t>
            </w:r>
            <m:oMath>
              <m:r>
                <w:rPr>
                  <w:rFonts w:ascii="Cambria Math" w:hAnsi="Cambria Math" w:cstheme="minorHAnsi"/>
                  <w:color w:val="000000"/>
                  <w:szCs w:val="20"/>
                </w:rPr>
                <m:t>≤</m:t>
              </m:r>
            </m:oMath>
            <w:r w:rsidRPr="00897E21">
              <w:rPr>
                <w:rFonts w:cstheme="minorHAnsi"/>
                <w:color w:val="000000"/>
                <w:szCs w:val="20"/>
              </w:rPr>
              <w:t xml:space="preserve"> 0.1% </w:t>
            </w:r>
            <w:proofErr w:type="spellStart"/>
            <w:r w:rsidRPr="00897E21">
              <w:rPr>
                <w:rFonts w:cstheme="minorHAnsi"/>
                <w:color w:val="000000"/>
                <w:szCs w:val="20"/>
                <w:lang w:val="en-US"/>
              </w:rPr>
              <w:t>rms</w:t>
            </w:r>
            <w:proofErr w:type="spellEnd"/>
            <w:r w:rsidRPr="00897E21">
              <w:rPr>
                <w:rFonts w:cstheme="minorHAnsi"/>
                <w:color w:val="000000"/>
                <w:szCs w:val="20"/>
              </w:rPr>
              <w:t xml:space="preserve">  ι</w:t>
            </w:r>
          </w:p>
        </w:tc>
        <w:tc>
          <w:tcPr>
            <w:tcW w:w="1701" w:type="dxa"/>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 ΝΑ ΑΝΑΦΕΡΘΕΙ</w:t>
            </w: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bCs/>
                <w:szCs w:val="20"/>
              </w:rPr>
            </w:pPr>
            <w:r w:rsidRPr="00897E21">
              <w:rPr>
                <w:rFonts w:cstheme="minorHAnsi"/>
                <w:color w:val="000000"/>
                <w:szCs w:val="20"/>
              </w:rPr>
              <w:t xml:space="preserve">Η διακύμανση της έντασης από παλμό σε παλμό να είναι </w:t>
            </w:r>
            <m:oMath>
              <m:r>
                <w:rPr>
                  <w:rFonts w:ascii="Cambria Math" w:hAnsi="Cambria Math" w:cstheme="minorHAnsi"/>
                  <w:color w:val="000000"/>
                  <w:szCs w:val="20"/>
                </w:rPr>
                <m:t>≤</m:t>
              </m:r>
            </m:oMath>
            <w:r w:rsidRPr="00897E21">
              <w:rPr>
                <w:rFonts w:cstheme="minorHAnsi"/>
                <w:color w:val="000000"/>
                <w:szCs w:val="20"/>
              </w:rPr>
              <w:t xml:space="preserve"> 0.1% </w:t>
            </w:r>
            <w:proofErr w:type="spellStart"/>
            <w:r w:rsidRPr="00897E21">
              <w:rPr>
                <w:rFonts w:cstheme="minorHAnsi"/>
                <w:color w:val="000000"/>
                <w:szCs w:val="20"/>
                <w:lang w:val="en-US"/>
              </w:rPr>
              <w:t>rms</w:t>
            </w:r>
            <w:proofErr w:type="spellEnd"/>
          </w:p>
        </w:tc>
        <w:tc>
          <w:tcPr>
            <w:tcW w:w="1701" w:type="dxa"/>
            <w:vAlign w:val="center"/>
          </w:tcPr>
          <w:p w:rsidR="003F7FBE" w:rsidRPr="00897E21" w:rsidRDefault="003F7FBE" w:rsidP="00175BE0">
            <w:pPr>
              <w:pStyle w:val="aa"/>
              <w:spacing w:before="60" w:after="60"/>
              <w:jc w:val="center"/>
              <w:rPr>
                <w:rFonts w:cstheme="minorHAnsi"/>
                <w:szCs w:val="20"/>
              </w:rPr>
            </w:pPr>
            <w:r w:rsidRPr="00897E21">
              <w:rPr>
                <w:rFonts w:cstheme="minorHAnsi"/>
                <w:color w:val="000000"/>
                <w:szCs w:val="20"/>
              </w:rPr>
              <w:t>ΝΑΙ, ΝΑ ΑΝΑΦΕΡΘΕΙ</w:t>
            </w: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Η διακύμανση του σημείου εξόδου της δέσμης (</w:t>
            </w:r>
            <w:r w:rsidRPr="00897E21">
              <w:rPr>
                <w:rFonts w:cstheme="minorHAnsi"/>
                <w:color w:val="000000"/>
                <w:szCs w:val="20"/>
                <w:lang w:val="en-US"/>
              </w:rPr>
              <w:t>pointing</w:t>
            </w:r>
            <w:r w:rsidRPr="00897E21">
              <w:rPr>
                <w:rFonts w:cstheme="minorHAnsi"/>
                <w:color w:val="000000"/>
                <w:szCs w:val="20"/>
              </w:rPr>
              <w:t xml:space="preserve"> </w:t>
            </w:r>
            <w:r w:rsidRPr="00897E21">
              <w:rPr>
                <w:rFonts w:cstheme="minorHAnsi"/>
                <w:color w:val="000000"/>
                <w:szCs w:val="20"/>
                <w:lang w:val="en-US"/>
              </w:rPr>
              <w:t>stability</w:t>
            </w:r>
            <w:r w:rsidRPr="00897E21">
              <w:rPr>
                <w:rFonts w:cstheme="minorHAnsi"/>
                <w:color w:val="000000"/>
                <w:szCs w:val="20"/>
              </w:rPr>
              <w:t xml:space="preserve">) μετά από 12 ώρες λειτουργίας σε σταθερή θερμοκρασία να είναι </w:t>
            </w:r>
            <m:oMath>
              <m:r>
                <w:rPr>
                  <w:rFonts w:ascii="Cambria Math" w:hAnsi="Cambria Math" w:cstheme="minorHAnsi"/>
                  <w:color w:val="000000"/>
                  <w:szCs w:val="20"/>
                </w:rPr>
                <m:t>≤</m:t>
              </m:r>
            </m:oMath>
            <w:r w:rsidRPr="00897E21">
              <w:rPr>
                <w:rFonts w:cstheme="minorHAnsi"/>
                <w:color w:val="000000"/>
                <w:szCs w:val="20"/>
              </w:rPr>
              <w:t xml:space="preserve"> </w:t>
            </w:r>
            <w:r w:rsidRPr="00897E21">
              <w:rPr>
                <w:rFonts w:cstheme="minorHAnsi"/>
              </w:rPr>
              <w:t>30µ</w:t>
            </w:r>
            <w:r w:rsidRPr="00897E21">
              <w:rPr>
                <w:rFonts w:cstheme="minorHAnsi"/>
                <w:lang w:val="en-US"/>
              </w:rPr>
              <w:t>rad</w:t>
            </w:r>
            <w:r w:rsidRPr="00897E21">
              <w:rPr>
                <w:rFonts w:cstheme="minorHAnsi"/>
              </w:rPr>
              <w:t xml:space="preserve"> </w:t>
            </w:r>
            <w:proofErr w:type="spellStart"/>
            <w:r w:rsidRPr="00897E21">
              <w:rPr>
                <w:rFonts w:cstheme="minorHAnsi"/>
                <w:lang w:val="en-US"/>
              </w:rPr>
              <w:t>rms</w:t>
            </w:r>
            <w:proofErr w:type="spellEnd"/>
          </w:p>
        </w:tc>
        <w:tc>
          <w:tcPr>
            <w:tcW w:w="1701" w:type="dxa"/>
            <w:vAlign w:val="center"/>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 ΝΑ ΑΝΑΦΕΡΘΕΙ</w:t>
            </w: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c>
          <w:tcPr>
            <w:tcW w:w="1559" w:type="dxa"/>
          </w:tcPr>
          <w:p w:rsidR="003F7FBE" w:rsidRPr="009C1B22"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shd w:val="clear" w:color="auto" w:fill="FFE599" w:themeFill="accent4" w:themeFillTint="66"/>
            <w:vAlign w:val="center"/>
          </w:tcPr>
          <w:p w:rsidR="003F7FBE" w:rsidRPr="00082F41" w:rsidRDefault="003F7FBE" w:rsidP="00175BE0">
            <w:pPr>
              <w:pStyle w:val="aa"/>
              <w:spacing w:before="60" w:after="60"/>
              <w:ind w:left="171"/>
              <w:jc w:val="left"/>
              <w:rPr>
                <w:rFonts w:cstheme="minorHAnsi"/>
                <w:color w:val="000000"/>
                <w:szCs w:val="20"/>
              </w:rPr>
            </w:pPr>
          </w:p>
        </w:tc>
        <w:tc>
          <w:tcPr>
            <w:tcW w:w="5103" w:type="dxa"/>
            <w:shd w:val="clear" w:color="auto" w:fill="FFE599" w:themeFill="accent4" w:themeFillTint="66"/>
            <w:vAlign w:val="center"/>
          </w:tcPr>
          <w:p w:rsidR="003F7FBE" w:rsidRPr="00897E21" w:rsidRDefault="003F7FBE" w:rsidP="00175BE0">
            <w:pPr>
              <w:pStyle w:val="aa"/>
              <w:numPr>
                <w:ilvl w:val="0"/>
                <w:numId w:val="27"/>
              </w:numPr>
              <w:suppressAutoHyphens/>
              <w:spacing w:before="60" w:after="60"/>
              <w:ind w:left="363" w:hanging="187"/>
              <w:jc w:val="left"/>
              <w:rPr>
                <w:rFonts w:cstheme="minorHAnsi"/>
                <w:b/>
                <w:color w:val="000000"/>
                <w:szCs w:val="20"/>
              </w:rPr>
            </w:pPr>
            <w:r w:rsidRPr="00897E21">
              <w:rPr>
                <w:rFonts w:cstheme="minorHAnsi"/>
                <w:b/>
                <w:color w:val="000000"/>
                <w:szCs w:val="20"/>
              </w:rPr>
              <w:t>Γενικές απαιτήσεις</w:t>
            </w:r>
          </w:p>
        </w:tc>
        <w:tc>
          <w:tcPr>
            <w:tcW w:w="1701" w:type="dxa"/>
            <w:shd w:val="clear" w:color="auto" w:fill="FFE599" w:themeFill="accent4" w:themeFillTint="66"/>
            <w:vAlign w:val="center"/>
          </w:tcPr>
          <w:p w:rsidR="003F7FBE" w:rsidRPr="00897E21" w:rsidRDefault="003F7FBE" w:rsidP="00175BE0">
            <w:pPr>
              <w:pStyle w:val="aa"/>
              <w:spacing w:before="60" w:after="60"/>
              <w:jc w:val="center"/>
              <w:rPr>
                <w:rFonts w:cstheme="minorHAnsi"/>
                <w:color w:val="000000"/>
                <w:szCs w:val="20"/>
              </w:rPr>
            </w:pPr>
          </w:p>
        </w:tc>
        <w:tc>
          <w:tcPr>
            <w:tcW w:w="1559" w:type="dxa"/>
            <w:shd w:val="clear" w:color="auto" w:fill="FFE599" w:themeFill="accent4" w:themeFillTint="66"/>
          </w:tcPr>
          <w:p w:rsidR="003F7FBE" w:rsidRPr="00082F41" w:rsidRDefault="003F7FBE" w:rsidP="00175BE0">
            <w:pPr>
              <w:pStyle w:val="aa"/>
              <w:spacing w:before="60" w:after="60"/>
              <w:jc w:val="center"/>
              <w:rPr>
                <w:rFonts w:cstheme="minorHAnsi"/>
                <w:color w:val="000000"/>
                <w:szCs w:val="20"/>
              </w:rPr>
            </w:pPr>
          </w:p>
        </w:tc>
        <w:tc>
          <w:tcPr>
            <w:tcW w:w="1559" w:type="dxa"/>
            <w:shd w:val="clear" w:color="auto" w:fill="FFE599" w:themeFill="accent4" w:themeFillTint="66"/>
          </w:tcPr>
          <w:p w:rsidR="003F7FBE" w:rsidRPr="00082F41" w:rsidRDefault="003F7FBE" w:rsidP="00175BE0">
            <w:pPr>
              <w:pStyle w:val="aa"/>
              <w:spacing w:before="60" w:after="60"/>
              <w:jc w:val="center"/>
              <w:rPr>
                <w:rFonts w:cstheme="minorHAnsi"/>
                <w:color w:val="000000"/>
                <w:szCs w:val="20"/>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b/>
                <w:color w:val="000000"/>
                <w:szCs w:val="20"/>
              </w:rPr>
            </w:pPr>
            <w:r w:rsidRPr="00897E21">
              <w:rPr>
                <w:rFonts w:cstheme="minorHAnsi"/>
                <w:color w:val="000000"/>
                <w:szCs w:val="20"/>
              </w:rPr>
              <w:t>Όλα τα είδη θα συνοδεύονται από βεβαίωση ότι είναι καινούργια</w:t>
            </w:r>
          </w:p>
        </w:tc>
        <w:tc>
          <w:tcPr>
            <w:tcW w:w="1701" w:type="dxa"/>
            <w:vAlign w:val="center"/>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w:t>
            </w:r>
          </w:p>
        </w:tc>
        <w:tc>
          <w:tcPr>
            <w:tcW w:w="1559" w:type="dxa"/>
          </w:tcPr>
          <w:p w:rsidR="003F7FBE" w:rsidRPr="00123BC4" w:rsidRDefault="003F7FBE" w:rsidP="00175BE0">
            <w:pPr>
              <w:pStyle w:val="aa"/>
              <w:spacing w:before="60" w:after="60"/>
              <w:jc w:val="center"/>
              <w:rPr>
                <w:rFonts w:cstheme="minorHAnsi"/>
                <w:color w:val="000000"/>
                <w:szCs w:val="20"/>
                <w:highlight w:val="yellow"/>
              </w:rPr>
            </w:pPr>
          </w:p>
        </w:tc>
        <w:tc>
          <w:tcPr>
            <w:tcW w:w="1559" w:type="dxa"/>
          </w:tcPr>
          <w:p w:rsidR="003F7FBE" w:rsidRPr="00123BC4"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szCs w:val="20"/>
              </w:rPr>
            </w:pPr>
            <w:r w:rsidRPr="00897E21">
              <w:rPr>
                <w:rFonts w:cstheme="minorHAnsi"/>
                <w:color w:val="000000"/>
                <w:szCs w:val="20"/>
              </w:rPr>
              <w:t>Όλα τα είδη θα καλύπτονται από εγγύηση καλής λειτουργίας για τουλάχιστον για 1 έτος</w:t>
            </w:r>
          </w:p>
        </w:tc>
        <w:tc>
          <w:tcPr>
            <w:tcW w:w="1701" w:type="dxa"/>
            <w:vAlign w:val="center"/>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 ΝΑ ΑΝΑΦΕΡΘΕΙ</w:t>
            </w:r>
          </w:p>
        </w:tc>
        <w:tc>
          <w:tcPr>
            <w:tcW w:w="1559" w:type="dxa"/>
          </w:tcPr>
          <w:p w:rsidR="003F7FBE" w:rsidRPr="00082F41" w:rsidRDefault="003F7FBE" w:rsidP="00175BE0">
            <w:pPr>
              <w:pStyle w:val="aa"/>
              <w:spacing w:before="60" w:after="60"/>
              <w:jc w:val="center"/>
              <w:rPr>
                <w:rFonts w:cstheme="minorHAnsi"/>
                <w:color w:val="000000"/>
                <w:szCs w:val="20"/>
                <w:highlight w:val="yellow"/>
              </w:rPr>
            </w:pPr>
          </w:p>
        </w:tc>
        <w:tc>
          <w:tcPr>
            <w:tcW w:w="1559" w:type="dxa"/>
          </w:tcPr>
          <w:p w:rsidR="003F7FBE" w:rsidRPr="00082F41"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 xml:space="preserve">Χρόνος παράδοσης κατά μέγιστο 5 μήνες </w:t>
            </w:r>
          </w:p>
        </w:tc>
        <w:tc>
          <w:tcPr>
            <w:tcW w:w="1701" w:type="dxa"/>
            <w:vAlign w:val="center"/>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 ΝΑ ΑΝΑΦΕΡΘΕΙ</w:t>
            </w:r>
          </w:p>
        </w:tc>
        <w:tc>
          <w:tcPr>
            <w:tcW w:w="1559" w:type="dxa"/>
          </w:tcPr>
          <w:p w:rsidR="003F7FBE" w:rsidRPr="00082F41" w:rsidRDefault="003F7FBE" w:rsidP="00175BE0">
            <w:pPr>
              <w:pStyle w:val="aa"/>
              <w:spacing w:before="60" w:after="60"/>
              <w:jc w:val="center"/>
              <w:rPr>
                <w:rFonts w:cstheme="minorHAnsi"/>
                <w:color w:val="000000"/>
                <w:szCs w:val="20"/>
                <w:highlight w:val="yellow"/>
              </w:rPr>
            </w:pPr>
          </w:p>
        </w:tc>
        <w:tc>
          <w:tcPr>
            <w:tcW w:w="1559" w:type="dxa"/>
          </w:tcPr>
          <w:p w:rsidR="003F7FBE" w:rsidRPr="00082F41"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 xml:space="preserve">Τον ανάδοχο βαρύνουν τα </w:t>
            </w:r>
            <w:r w:rsidRPr="00897E21">
              <w:rPr>
                <w:rFonts w:cstheme="minorHAnsi"/>
                <w:szCs w:val="20"/>
              </w:rPr>
              <w:t xml:space="preserve">έξοδα συσκευασίας, μεταφοράς και τοποθέτησης </w:t>
            </w:r>
            <w:r w:rsidRPr="00897E21">
              <w:rPr>
                <w:rFonts w:cstheme="minorHAnsi"/>
                <w:color w:val="000000"/>
                <w:szCs w:val="20"/>
              </w:rPr>
              <w:t xml:space="preserve">και η ασφάλεια κατά τη μεταφορά </w:t>
            </w:r>
          </w:p>
        </w:tc>
        <w:tc>
          <w:tcPr>
            <w:tcW w:w="1701" w:type="dxa"/>
            <w:vAlign w:val="center"/>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w:t>
            </w:r>
          </w:p>
        </w:tc>
        <w:tc>
          <w:tcPr>
            <w:tcW w:w="1559" w:type="dxa"/>
          </w:tcPr>
          <w:p w:rsidR="003F7FBE" w:rsidRPr="00123BC4" w:rsidRDefault="003F7FBE" w:rsidP="00175BE0">
            <w:pPr>
              <w:pStyle w:val="aa"/>
              <w:spacing w:before="60" w:after="60"/>
              <w:jc w:val="center"/>
              <w:rPr>
                <w:rFonts w:cstheme="minorHAnsi"/>
                <w:color w:val="000000"/>
                <w:szCs w:val="20"/>
                <w:highlight w:val="yellow"/>
              </w:rPr>
            </w:pPr>
          </w:p>
        </w:tc>
        <w:tc>
          <w:tcPr>
            <w:tcW w:w="1559" w:type="dxa"/>
          </w:tcPr>
          <w:p w:rsidR="003F7FBE" w:rsidRPr="00123BC4" w:rsidRDefault="003F7FBE" w:rsidP="00175BE0">
            <w:pPr>
              <w:pStyle w:val="aa"/>
              <w:spacing w:before="60" w:after="60"/>
              <w:jc w:val="center"/>
              <w:rPr>
                <w:rFonts w:cstheme="minorHAnsi"/>
                <w:color w:val="000000"/>
                <w:szCs w:val="20"/>
                <w:highlight w:val="yellow"/>
              </w:rPr>
            </w:pPr>
          </w:p>
        </w:tc>
      </w:tr>
      <w:tr w:rsidR="003F7FBE" w:rsidRPr="00082F41" w:rsidTr="00175BE0">
        <w:trPr>
          <w:jc w:val="center"/>
        </w:trPr>
        <w:tc>
          <w:tcPr>
            <w:tcW w:w="846" w:type="dxa"/>
            <w:vAlign w:val="center"/>
          </w:tcPr>
          <w:p w:rsidR="003F7FBE" w:rsidRPr="00082F41" w:rsidRDefault="003F7FBE" w:rsidP="00175BE0">
            <w:pPr>
              <w:pStyle w:val="aa"/>
              <w:numPr>
                <w:ilvl w:val="1"/>
                <w:numId w:val="27"/>
              </w:numPr>
              <w:suppressAutoHyphens/>
              <w:spacing w:before="60" w:after="60"/>
              <w:ind w:left="22" w:firstLine="0"/>
              <w:jc w:val="left"/>
              <w:rPr>
                <w:rFonts w:cstheme="minorHAnsi"/>
                <w:b/>
                <w:color w:val="000000"/>
                <w:szCs w:val="20"/>
              </w:rPr>
            </w:pPr>
          </w:p>
        </w:tc>
        <w:tc>
          <w:tcPr>
            <w:tcW w:w="5103" w:type="dxa"/>
            <w:vAlign w:val="center"/>
          </w:tcPr>
          <w:p w:rsidR="003F7FBE" w:rsidRPr="00897E21" w:rsidRDefault="003F7FBE" w:rsidP="00175BE0">
            <w:pPr>
              <w:pStyle w:val="aa"/>
              <w:spacing w:before="60" w:after="60"/>
              <w:jc w:val="left"/>
              <w:rPr>
                <w:rFonts w:cstheme="minorHAnsi"/>
                <w:color w:val="000000"/>
                <w:szCs w:val="20"/>
              </w:rPr>
            </w:pPr>
            <w:r w:rsidRPr="00897E21">
              <w:rPr>
                <w:rFonts w:cstheme="minorHAnsi"/>
                <w:color w:val="000000"/>
                <w:szCs w:val="20"/>
              </w:rPr>
              <w:t>Ο ανάδοχος δηλώνει γενική και πλήρη συμμόρφωση με όλους τους όρους της Διακήρυξης</w:t>
            </w:r>
          </w:p>
        </w:tc>
        <w:tc>
          <w:tcPr>
            <w:tcW w:w="1701" w:type="dxa"/>
            <w:vAlign w:val="center"/>
          </w:tcPr>
          <w:p w:rsidR="003F7FBE" w:rsidRPr="00897E21" w:rsidRDefault="003F7FBE" w:rsidP="00175BE0">
            <w:pPr>
              <w:pStyle w:val="aa"/>
              <w:spacing w:before="60" w:after="60"/>
              <w:jc w:val="center"/>
              <w:rPr>
                <w:rFonts w:cstheme="minorHAnsi"/>
                <w:color w:val="000000"/>
                <w:szCs w:val="20"/>
              </w:rPr>
            </w:pPr>
            <w:r w:rsidRPr="00897E21">
              <w:rPr>
                <w:rFonts w:cstheme="minorHAnsi"/>
                <w:color w:val="000000"/>
                <w:szCs w:val="20"/>
              </w:rPr>
              <w:t>ΝΑΙ</w:t>
            </w:r>
          </w:p>
        </w:tc>
        <w:tc>
          <w:tcPr>
            <w:tcW w:w="1559" w:type="dxa"/>
          </w:tcPr>
          <w:p w:rsidR="003F7FBE" w:rsidRPr="00123BC4" w:rsidRDefault="003F7FBE" w:rsidP="00175BE0">
            <w:pPr>
              <w:pStyle w:val="aa"/>
              <w:spacing w:before="60" w:after="60"/>
              <w:jc w:val="center"/>
              <w:rPr>
                <w:rFonts w:cstheme="minorHAnsi"/>
                <w:color w:val="000000"/>
                <w:szCs w:val="20"/>
                <w:highlight w:val="yellow"/>
              </w:rPr>
            </w:pPr>
          </w:p>
        </w:tc>
        <w:tc>
          <w:tcPr>
            <w:tcW w:w="1559" w:type="dxa"/>
          </w:tcPr>
          <w:p w:rsidR="003F7FBE" w:rsidRPr="00123BC4" w:rsidRDefault="003F7FBE" w:rsidP="00175BE0">
            <w:pPr>
              <w:pStyle w:val="aa"/>
              <w:spacing w:before="60" w:after="60"/>
              <w:jc w:val="center"/>
              <w:rPr>
                <w:rFonts w:cstheme="minorHAnsi"/>
                <w:color w:val="000000"/>
                <w:szCs w:val="20"/>
                <w:highlight w:val="yellow"/>
              </w:rPr>
            </w:pPr>
          </w:p>
        </w:tc>
      </w:tr>
    </w:tbl>
    <w:p w:rsidR="003F7FBE" w:rsidRDefault="003F7FBE" w:rsidP="003F7FBE">
      <w:pPr>
        <w:ind w:left="-567" w:right="-199"/>
      </w:pPr>
    </w:p>
    <w:p w:rsidR="003F7FBE" w:rsidRPr="00A262AC" w:rsidRDefault="003F7FBE" w:rsidP="003F7FBE">
      <w:pPr>
        <w:ind w:left="1440" w:firstLine="720"/>
      </w:pPr>
      <w:r>
        <w:t xml:space="preserve">Η προσφορά </w:t>
      </w:r>
      <w:r w:rsidRPr="00A262AC">
        <w:t>ισχύει για τέσσερεις</w:t>
      </w:r>
      <w:r>
        <w:t xml:space="preserve"> (4) μήνες.</w:t>
      </w:r>
    </w:p>
    <w:p w:rsidR="003F7FBE" w:rsidRDefault="003F7FBE" w:rsidP="003F7FBE">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3F7FBE" w:rsidRDefault="003F7FBE" w:rsidP="003F7FBE">
      <w:pPr>
        <w:jc w:val="center"/>
        <w:rPr>
          <w:lang w:eastAsia="el-GR"/>
        </w:rPr>
      </w:pPr>
    </w:p>
    <w:p w:rsidR="003F7FBE" w:rsidRDefault="003F7FBE" w:rsidP="003F7FBE">
      <w:pPr>
        <w:jc w:val="center"/>
        <w:rPr>
          <w:lang w:eastAsia="el-GR"/>
        </w:rPr>
      </w:pPr>
    </w:p>
    <w:p w:rsidR="003F7FBE" w:rsidRDefault="003F7FBE" w:rsidP="003F7FBE">
      <w:pPr>
        <w:jc w:val="center"/>
        <w:rPr>
          <w:lang w:eastAsia="el-GR"/>
        </w:rPr>
      </w:pPr>
    </w:p>
    <w:p w:rsidR="003F7FBE" w:rsidRDefault="003F7FBE" w:rsidP="003F7FBE">
      <w:pPr>
        <w:jc w:val="center"/>
        <w:rPr>
          <w:lang w:eastAsia="el-GR"/>
        </w:rPr>
      </w:pPr>
      <w:r>
        <w:rPr>
          <w:lang w:eastAsia="el-GR"/>
        </w:rPr>
        <w:t>Υπογραφή</w:t>
      </w:r>
    </w:p>
    <w:p w:rsidR="003F7FBE" w:rsidRPr="00FC5607" w:rsidRDefault="003F7FBE" w:rsidP="003F7FBE"/>
    <w:p w:rsidR="003F7FBE" w:rsidRPr="00117DE0" w:rsidRDefault="003F7FBE" w:rsidP="003F7FBE">
      <w:pPr>
        <w:tabs>
          <w:tab w:val="left" w:pos="1032"/>
        </w:tabs>
        <w:rPr>
          <w:rFonts w:cstheme="minorHAnsi"/>
          <w:sz w:val="32"/>
          <w:szCs w:val="32"/>
        </w:rPr>
        <w:sectPr w:rsidR="003F7FBE" w:rsidRPr="00117DE0" w:rsidSect="00D24A28">
          <w:endnotePr>
            <w:numFmt w:val="decimal"/>
          </w:endnotePr>
          <w:pgSz w:w="11906" w:h="16838"/>
          <w:pgMar w:top="1440" w:right="1797" w:bottom="1440" w:left="1797" w:header="709" w:footer="709" w:gutter="0"/>
          <w:cols w:space="708"/>
          <w:docGrid w:linePitch="360"/>
        </w:sectPr>
      </w:pPr>
    </w:p>
    <w:p w:rsidR="003F7FBE" w:rsidRPr="00015235" w:rsidRDefault="003F7FBE" w:rsidP="003F7FBE">
      <w:pPr>
        <w:pStyle w:val="1"/>
        <w:numPr>
          <w:ilvl w:val="0"/>
          <w:numId w:val="0"/>
        </w:numPr>
        <w:jc w:val="center"/>
        <w:rPr>
          <w:color w:val="FF0000"/>
          <w:sz w:val="28"/>
          <w:szCs w:val="28"/>
        </w:rPr>
      </w:pPr>
      <w:bookmarkStart w:id="0" w:name="_Toc19265126"/>
      <w:r w:rsidRPr="00015235">
        <w:rPr>
          <w:color w:val="FF0000"/>
          <w:sz w:val="28"/>
          <w:szCs w:val="28"/>
        </w:rPr>
        <w:lastRenderedPageBreak/>
        <w:t>ΠΑΡΑΡΤΗΜΑ  IΙ: ΥΠΟΔΕΙΓΜΑΤΑ</w:t>
      </w:r>
      <w:bookmarkEnd w:id="0"/>
    </w:p>
    <w:p w:rsidR="003F7FBE" w:rsidRPr="00015235" w:rsidRDefault="003F7FBE" w:rsidP="003F7FBE">
      <w:pPr>
        <w:jc w:val="center"/>
        <w:rPr>
          <w:rFonts w:ascii="Calibri" w:eastAsia="Times New Roman" w:hAnsi="Calibri" w:cs="Calibri"/>
          <w:b/>
          <w:bCs/>
        </w:rPr>
      </w:pPr>
    </w:p>
    <w:p w:rsidR="003F7FBE" w:rsidRPr="00015235" w:rsidRDefault="003F7FBE" w:rsidP="003F7FBE">
      <w:pPr>
        <w:spacing w:after="120"/>
        <w:jc w:val="center"/>
        <w:rPr>
          <w:rFonts w:ascii="Calibri" w:hAnsi="Calibri" w:cs="Calibri"/>
          <w:b/>
          <w:bCs/>
          <w:sz w:val="28"/>
          <w:szCs w:val="32"/>
        </w:rPr>
      </w:pPr>
      <w:r w:rsidRPr="00015235">
        <w:rPr>
          <w:rFonts w:ascii="Calibri" w:hAnsi="Calibri" w:cs="Calibri"/>
          <w:b/>
          <w:bCs/>
          <w:sz w:val="28"/>
          <w:szCs w:val="32"/>
        </w:rPr>
        <w:t>ΥΠΟΔΕΙΓΜΑ 1</w:t>
      </w:r>
    </w:p>
    <w:p w:rsidR="003F7FBE" w:rsidRPr="00E45B24" w:rsidRDefault="003F7FBE" w:rsidP="003F7FBE">
      <w:pPr>
        <w:pStyle w:val="2"/>
        <w:numPr>
          <w:ilvl w:val="0"/>
          <w:numId w:val="0"/>
        </w:numPr>
        <w:spacing w:before="0"/>
        <w:ind w:left="540"/>
        <w:jc w:val="center"/>
        <w:rPr>
          <w:rFonts w:ascii="Calibri" w:hAnsi="Calibri" w:cs="Calibri"/>
          <w:bCs w:val="0"/>
          <w:sz w:val="28"/>
          <w:szCs w:val="32"/>
        </w:rPr>
      </w:pPr>
      <w:bookmarkStart w:id="1" w:name="_Toc19265127"/>
      <w:r w:rsidRPr="00E45B24">
        <w:rPr>
          <w:rFonts w:ascii="Calibri" w:hAnsi="Calibri" w:cs="Calibri"/>
          <w:bCs w:val="0"/>
          <w:sz w:val="28"/>
          <w:szCs w:val="32"/>
        </w:rPr>
        <w:t>ΑΙΤΗΣΗ ΣΥΜΜΕΤΟΧΗΣ</w:t>
      </w:r>
      <w:bookmarkEnd w:id="1"/>
    </w:p>
    <w:p w:rsidR="003F7FBE" w:rsidRDefault="003F7FBE" w:rsidP="003F7FBE">
      <w:pPr>
        <w:rPr>
          <w:rFonts w:ascii="Calibri" w:hAnsi="Calibri" w:cs="Calibri"/>
        </w:rPr>
      </w:pPr>
    </w:p>
    <w:p w:rsidR="003F7FBE" w:rsidRPr="004F577C" w:rsidRDefault="003F7FBE" w:rsidP="003F7FBE">
      <w:pPr>
        <w:rPr>
          <w:rFonts w:cstheme="minorHAnsi"/>
          <w:b/>
          <w:sz w:val="20"/>
          <w:szCs w:val="20"/>
        </w:rPr>
      </w:pPr>
      <w:r w:rsidRPr="00CA4052">
        <w:rPr>
          <w:rFonts w:cstheme="minorHAnsi"/>
          <w:bCs/>
          <w:i/>
        </w:rPr>
        <w:t>σε Συνοπτικό</w:t>
      </w:r>
      <w:r w:rsidRPr="00CA4052">
        <w:rPr>
          <w:rFonts w:cstheme="minorHAnsi"/>
          <w:i/>
        </w:rPr>
        <w:t xml:space="preserve"> Διαγωνισ</w:t>
      </w:r>
      <w:r w:rsidRPr="003B5F24">
        <w:rPr>
          <w:rFonts w:cstheme="minorHAnsi"/>
          <w:i/>
        </w:rPr>
        <w:t xml:space="preserve">μό </w:t>
      </w:r>
      <w:r w:rsidRPr="003B5F24">
        <w:rPr>
          <w:rFonts w:cstheme="minorHAnsi"/>
          <w:bCs/>
          <w:i/>
        </w:rPr>
        <w:t xml:space="preserve">για </w:t>
      </w:r>
      <w:r w:rsidRPr="003B5F24">
        <w:rPr>
          <w:rFonts w:cstheme="minorHAnsi"/>
          <w:i/>
        </w:rPr>
        <w:t xml:space="preserve">την </w:t>
      </w:r>
      <w:r w:rsidRPr="002A7318">
        <w:rPr>
          <w:rFonts w:cstheme="minorHAnsi"/>
        </w:rPr>
        <w:t>«Προμήθεια Παλμικής Πηγής Λέιζερ»</w:t>
      </w:r>
    </w:p>
    <w:p w:rsidR="003F7FBE" w:rsidRPr="009C4813" w:rsidRDefault="003F7FBE" w:rsidP="003F7FBE">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3F7FBE" w:rsidRPr="009C4813" w:rsidTr="00175BE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F7FBE" w:rsidRPr="009C4813" w:rsidRDefault="003F7FBE" w:rsidP="00175BE0">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F7FBE" w:rsidRPr="009C4813" w:rsidRDefault="003F7FBE" w:rsidP="00175BE0">
            <w:pPr>
              <w:rPr>
                <w:rFonts w:cstheme="minorHAnsi"/>
                <w:b/>
                <w:bCs/>
              </w:rPr>
            </w:pPr>
          </w:p>
        </w:tc>
      </w:tr>
      <w:tr w:rsidR="003F7FBE" w:rsidRPr="009C4813" w:rsidTr="00175BE0">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3F7FBE" w:rsidRPr="009C4813" w:rsidRDefault="003F7FBE" w:rsidP="00175BE0">
            <w:pPr>
              <w:rPr>
                <w:rFonts w:cstheme="minorHAnsi"/>
                <w:b/>
                <w:bCs/>
              </w:rPr>
            </w:pPr>
            <w:r w:rsidRPr="009C4813">
              <w:rPr>
                <w:rFonts w:cstheme="minorHAnsi"/>
                <w:b/>
                <w:bCs/>
              </w:rPr>
              <w:t>Στοιχεία  Οικονομικού Φορέα</w:t>
            </w:r>
          </w:p>
        </w:tc>
      </w:tr>
      <w:tr w:rsidR="003F7FBE" w:rsidRPr="009C4813" w:rsidTr="00175BE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F7FBE" w:rsidRPr="00433E2E" w:rsidRDefault="003F7FBE" w:rsidP="00175BE0">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F7FBE" w:rsidRPr="009C4813" w:rsidRDefault="003F7FBE" w:rsidP="00175BE0">
            <w:pPr>
              <w:rPr>
                <w:rFonts w:cstheme="minorHAnsi"/>
                <w:b/>
                <w:bCs/>
              </w:rPr>
            </w:pPr>
          </w:p>
        </w:tc>
      </w:tr>
      <w:tr w:rsidR="003F7FBE" w:rsidRPr="009C4813" w:rsidTr="00175BE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F7FBE" w:rsidRPr="009C4813" w:rsidRDefault="003F7FBE" w:rsidP="00175BE0">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F7FBE" w:rsidRPr="009C4813" w:rsidRDefault="003F7FBE" w:rsidP="00175BE0">
            <w:pPr>
              <w:rPr>
                <w:rFonts w:cstheme="minorHAnsi"/>
                <w:b/>
                <w:bCs/>
              </w:rPr>
            </w:pPr>
          </w:p>
        </w:tc>
      </w:tr>
      <w:tr w:rsidR="003F7FBE" w:rsidRPr="009C4813" w:rsidTr="00175BE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F7FBE" w:rsidRPr="009C4813" w:rsidRDefault="003F7FBE" w:rsidP="00175BE0">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F7FBE" w:rsidRPr="009C4813" w:rsidRDefault="003F7FBE" w:rsidP="00175BE0">
            <w:pPr>
              <w:rPr>
                <w:rFonts w:cstheme="minorHAnsi"/>
                <w:b/>
                <w:bCs/>
              </w:rPr>
            </w:pPr>
          </w:p>
        </w:tc>
      </w:tr>
      <w:tr w:rsidR="003F7FBE" w:rsidRPr="009C4813" w:rsidTr="00175BE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F7FBE" w:rsidRPr="009C4813" w:rsidRDefault="003F7FBE" w:rsidP="00175BE0">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3F7FBE" w:rsidRPr="009C4813" w:rsidRDefault="003F7FBE" w:rsidP="00175BE0">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3F7FBE" w:rsidRPr="009C4813" w:rsidRDefault="003F7FBE" w:rsidP="00175BE0">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3F7FBE" w:rsidRPr="009C4813" w:rsidRDefault="003F7FBE" w:rsidP="00175BE0">
            <w:pPr>
              <w:rPr>
                <w:rFonts w:cstheme="minorHAnsi"/>
                <w:b/>
                <w:bCs/>
              </w:rPr>
            </w:pPr>
          </w:p>
        </w:tc>
      </w:tr>
      <w:tr w:rsidR="003F7FBE" w:rsidRPr="009C4813" w:rsidTr="00175BE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F7FBE" w:rsidRPr="009C4813" w:rsidRDefault="003F7FBE" w:rsidP="00175BE0">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F7FBE" w:rsidRPr="009C4813" w:rsidRDefault="003F7FBE" w:rsidP="00175BE0">
            <w:pPr>
              <w:rPr>
                <w:rFonts w:cstheme="minorHAnsi"/>
                <w:b/>
                <w:bCs/>
              </w:rPr>
            </w:pPr>
          </w:p>
        </w:tc>
      </w:tr>
      <w:tr w:rsidR="003F7FBE" w:rsidRPr="009C4813" w:rsidTr="00175BE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F7FBE" w:rsidRPr="009C4813" w:rsidRDefault="003F7FBE" w:rsidP="00175BE0">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F7FBE" w:rsidRPr="009C4813" w:rsidRDefault="003F7FBE" w:rsidP="00175BE0">
            <w:pPr>
              <w:rPr>
                <w:rFonts w:cstheme="minorHAnsi"/>
                <w:b/>
                <w:bCs/>
              </w:rPr>
            </w:pPr>
          </w:p>
        </w:tc>
      </w:tr>
    </w:tbl>
    <w:p w:rsidR="003F7FBE" w:rsidRDefault="003F7FBE" w:rsidP="003F7FBE">
      <w:pPr>
        <w:tabs>
          <w:tab w:val="left" w:pos="142"/>
          <w:tab w:val="left" w:pos="284"/>
        </w:tabs>
        <w:spacing w:after="120"/>
        <w:rPr>
          <w:rFonts w:cstheme="minorHAnsi"/>
        </w:rPr>
      </w:pPr>
    </w:p>
    <w:p w:rsidR="003F7FBE" w:rsidRPr="00467258" w:rsidRDefault="003F7FBE" w:rsidP="003F7FBE">
      <w:pPr>
        <w:tabs>
          <w:tab w:val="left" w:pos="142"/>
          <w:tab w:val="left" w:pos="284"/>
        </w:tabs>
        <w:spacing w:after="120"/>
        <w:rPr>
          <w:rFonts w:cstheme="minorHAnsi"/>
          <w:bCs/>
        </w:rPr>
      </w:pPr>
      <w:r w:rsidRPr="00467258">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467258">
        <w:rPr>
          <w:rFonts w:cstheme="minorHAnsi"/>
        </w:rPr>
        <w:t>αρ</w:t>
      </w:r>
      <w:proofErr w:type="spellEnd"/>
      <w:r w:rsidRPr="00467258">
        <w:rPr>
          <w:rFonts w:cstheme="minorHAnsi"/>
        </w:rPr>
        <w:t xml:space="preserve">. </w:t>
      </w:r>
      <w:proofErr w:type="spellStart"/>
      <w:r w:rsidRPr="00467258">
        <w:rPr>
          <w:rFonts w:cstheme="minorHAnsi"/>
        </w:rPr>
        <w:t>Πρωτ</w:t>
      </w:r>
      <w:proofErr w:type="spellEnd"/>
      <w:r w:rsidRPr="00467258">
        <w:rPr>
          <w:rFonts w:cstheme="minorHAnsi"/>
        </w:rPr>
        <w:t xml:space="preserve">.……./……….201.. που προκήρυξε το Ινστιτούτο </w:t>
      </w:r>
      <w:r w:rsidRPr="00467258">
        <w:rPr>
          <w:rFonts w:cstheme="minorHAnsi"/>
          <w:b/>
        </w:rPr>
        <w:t>Ηλεκτρονικής Δομής και Λέιζερ(ΙΗΔΛ</w:t>
      </w:r>
      <w:r w:rsidRPr="00467258">
        <w:rPr>
          <w:rFonts w:ascii="Calibri" w:hAnsi="Calibri" w:cs="Calibri"/>
          <w:lang w:eastAsia="zh-CN"/>
        </w:rPr>
        <w:t xml:space="preserve">) </w:t>
      </w:r>
      <w:r w:rsidRPr="00467258">
        <w:rPr>
          <w:rFonts w:cstheme="minorHAnsi"/>
        </w:rPr>
        <w:t xml:space="preserve">του Ιδρύματος Τεχνολογίας και Έρευνας για </w:t>
      </w:r>
      <w:r>
        <w:rPr>
          <w:rFonts w:cstheme="minorHAnsi"/>
        </w:rPr>
        <w:t xml:space="preserve">το έργο </w:t>
      </w:r>
      <w:r w:rsidRPr="00897E21">
        <w:rPr>
          <w:rFonts w:cstheme="minorHAnsi"/>
          <w:b/>
        </w:rPr>
        <w:t>«Προμήθεια Παλμικής Πηγής Λέιζερ».</w:t>
      </w:r>
    </w:p>
    <w:p w:rsidR="003F7FBE" w:rsidRDefault="003F7FBE" w:rsidP="003F7FBE">
      <w:pPr>
        <w:tabs>
          <w:tab w:val="left" w:pos="142"/>
          <w:tab w:val="left" w:pos="284"/>
        </w:tabs>
        <w:spacing w:after="120"/>
        <w:jc w:val="center"/>
        <w:rPr>
          <w:rFonts w:cstheme="minorHAnsi"/>
        </w:rPr>
      </w:pPr>
    </w:p>
    <w:p w:rsidR="003F7FBE" w:rsidRDefault="003F7FBE" w:rsidP="003F7FBE">
      <w:pPr>
        <w:tabs>
          <w:tab w:val="left" w:pos="142"/>
          <w:tab w:val="left" w:pos="284"/>
        </w:tabs>
        <w:spacing w:after="120"/>
        <w:jc w:val="center"/>
        <w:rPr>
          <w:rFonts w:cstheme="minorHAnsi"/>
        </w:rPr>
      </w:pPr>
      <w:r w:rsidRPr="009C4813">
        <w:rPr>
          <w:rFonts w:cstheme="minorHAnsi"/>
        </w:rPr>
        <w:t>Ο/Η</w:t>
      </w:r>
    </w:p>
    <w:p w:rsidR="003F7FBE" w:rsidRDefault="003F7FBE" w:rsidP="003F7FBE">
      <w:pPr>
        <w:tabs>
          <w:tab w:val="left" w:pos="142"/>
          <w:tab w:val="left" w:pos="284"/>
        </w:tabs>
        <w:spacing w:after="120"/>
        <w:jc w:val="center"/>
        <w:rPr>
          <w:rFonts w:cstheme="minorHAnsi"/>
        </w:rPr>
      </w:pPr>
    </w:p>
    <w:p w:rsidR="003F7FBE" w:rsidRPr="009C4813" w:rsidRDefault="003F7FBE" w:rsidP="003F7FBE">
      <w:pPr>
        <w:tabs>
          <w:tab w:val="left" w:pos="142"/>
          <w:tab w:val="left" w:pos="284"/>
        </w:tabs>
        <w:spacing w:after="120"/>
        <w:jc w:val="center"/>
        <w:rPr>
          <w:rFonts w:cstheme="minorHAnsi"/>
        </w:rPr>
      </w:pPr>
    </w:p>
    <w:p w:rsidR="003F7FBE" w:rsidRPr="009C4813" w:rsidRDefault="003F7FBE" w:rsidP="003F7FBE">
      <w:pPr>
        <w:tabs>
          <w:tab w:val="left" w:pos="142"/>
          <w:tab w:val="left" w:pos="284"/>
        </w:tabs>
        <w:spacing w:after="120"/>
        <w:jc w:val="center"/>
        <w:rPr>
          <w:rFonts w:cstheme="minorHAnsi"/>
        </w:rPr>
      </w:pPr>
      <w:r w:rsidRPr="009C4813">
        <w:rPr>
          <w:rFonts w:cstheme="minorHAnsi"/>
        </w:rPr>
        <w:t>αιτών/ούσα</w:t>
      </w:r>
    </w:p>
    <w:p w:rsidR="003F7FBE" w:rsidRDefault="003F7FBE" w:rsidP="003F7FBE">
      <w:pPr>
        <w:tabs>
          <w:tab w:val="left" w:pos="142"/>
          <w:tab w:val="left" w:pos="284"/>
        </w:tabs>
        <w:spacing w:after="120" w:line="360" w:lineRule="auto"/>
        <w:rPr>
          <w:rFonts w:ascii="Calibri" w:hAnsi="Calibri" w:cs="Calibri"/>
        </w:rPr>
        <w:sectPr w:rsidR="003F7FBE" w:rsidSect="00D24A28">
          <w:endnotePr>
            <w:numFmt w:val="decimal"/>
          </w:endnotePr>
          <w:pgSz w:w="11906" w:h="16838"/>
          <w:pgMar w:top="1440" w:right="1797" w:bottom="1440" w:left="1797" w:header="709" w:footer="709" w:gutter="0"/>
          <w:cols w:space="708"/>
          <w:docGrid w:linePitch="360"/>
        </w:sectPr>
      </w:pPr>
    </w:p>
    <w:p w:rsidR="003F7FBE" w:rsidRDefault="003F7FBE" w:rsidP="003F7FBE">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3F7FBE" w:rsidRDefault="003F7FBE" w:rsidP="003F7FBE">
      <w:pPr>
        <w:jc w:val="center"/>
      </w:pPr>
    </w:p>
    <w:p w:rsidR="003F7FBE" w:rsidRPr="00CF3B75" w:rsidRDefault="003F7FBE" w:rsidP="003F7FBE">
      <w:pPr>
        <w:pStyle w:val="2"/>
        <w:numPr>
          <w:ilvl w:val="0"/>
          <w:numId w:val="0"/>
        </w:numPr>
        <w:spacing w:before="0"/>
        <w:ind w:left="540"/>
        <w:jc w:val="center"/>
        <w:rPr>
          <w:rFonts w:ascii="Calibri" w:hAnsi="Calibri" w:cs="Calibri"/>
          <w:bCs w:val="0"/>
          <w:sz w:val="28"/>
          <w:szCs w:val="32"/>
        </w:rPr>
      </w:pPr>
      <w:bookmarkStart w:id="2" w:name="_Toc19265128"/>
      <w:r w:rsidRPr="00DA4185">
        <w:rPr>
          <w:rFonts w:ascii="Calibri" w:hAnsi="Calibri" w:cs="Calibri"/>
          <w:bCs w:val="0"/>
          <w:sz w:val="28"/>
          <w:szCs w:val="32"/>
        </w:rPr>
        <w:t>ΠΙΝΑΚΑΣ των ΤΡΙΩΝ (3) ΚΥΡΙΟΤΕΡΩΝ ΑΝΤΙΣΤΟΙΧΩΝ ΥΛΟΠΟΙΗΜΕΝΩΝ ΕΡΓΩΝ της ……(επωνυμία προσφέροντα)…</w:t>
      </w:r>
      <w:bookmarkEnd w:id="2"/>
    </w:p>
    <w:p w:rsidR="003F7FBE" w:rsidRPr="00713DBE" w:rsidRDefault="003F7FBE" w:rsidP="003F7FBE">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3F7FBE" w:rsidRPr="00BD7F0B" w:rsidTr="00175BE0">
        <w:trPr>
          <w:jc w:val="center"/>
        </w:trPr>
        <w:tc>
          <w:tcPr>
            <w:tcW w:w="704" w:type="dxa"/>
            <w:vAlign w:val="center"/>
          </w:tcPr>
          <w:p w:rsidR="003F7FBE" w:rsidRPr="00BD7F0B" w:rsidRDefault="003F7FBE" w:rsidP="00175BE0">
            <w:pPr>
              <w:jc w:val="center"/>
              <w:rPr>
                <w:b/>
                <w:sz w:val="24"/>
              </w:rPr>
            </w:pPr>
            <w:r w:rsidRPr="00BD7F0B">
              <w:rPr>
                <w:b/>
                <w:sz w:val="24"/>
              </w:rPr>
              <w:t>α/α</w:t>
            </w:r>
          </w:p>
        </w:tc>
        <w:tc>
          <w:tcPr>
            <w:tcW w:w="4253" w:type="dxa"/>
            <w:vAlign w:val="center"/>
          </w:tcPr>
          <w:p w:rsidR="003F7FBE" w:rsidRPr="00BD7F0B" w:rsidRDefault="003F7FBE" w:rsidP="00175BE0">
            <w:pPr>
              <w:jc w:val="center"/>
              <w:rPr>
                <w:b/>
                <w:sz w:val="24"/>
              </w:rPr>
            </w:pPr>
            <w:r w:rsidRPr="00BD7F0B">
              <w:rPr>
                <w:b/>
                <w:sz w:val="24"/>
              </w:rPr>
              <w:t>κύριος του έργου (αγοραστής)</w:t>
            </w:r>
          </w:p>
        </w:tc>
        <w:tc>
          <w:tcPr>
            <w:tcW w:w="1660" w:type="dxa"/>
            <w:vAlign w:val="center"/>
          </w:tcPr>
          <w:p w:rsidR="003F7FBE" w:rsidRPr="00BD7F0B" w:rsidRDefault="003F7FBE" w:rsidP="00175BE0">
            <w:pPr>
              <w:jc w:val="center"/>
              <w:rPr>
                <w:b/>
                <w:sz w:val="24"/>
              </w:rPr>
            </w:pPr>
            <w:r w:rsidRPr="00BD7F0B">
              <w:rPr>
                <w:b/>
                <w:sz w:val="24"/>
              </w:rPr>
              <w:t>έτος εκτέλεσης</w:t>
            </w:r>
          </w:p>
        </w:tc>
        <w:tc>
          <w:tcPr>
            <w:tcW w:w="5569" w:type="dxa"/>
            <w:vAlign w:val="center"/>
          </w:tcPr>
          <w:p w:rsidR="003F7FBE" w:rsidRPr="00BD7F0B" w:rsidRDefault="003F7FBE" w:rsidP="00175BE0">
            <w:pPr>
              <w:jc w:val="center"/>
              <w:rPr>
                <w:b/>
                <w:sz w:val="24"/>
              </w:rPr>
            </w:pPr>
            <w:r w:rsidRPr="00BD7F0B">
              <w:rPr>
                <w:b/>
                <w:sz w:val="24"/>
              </w:rPr>
              <w:t>Αντικείμενο σύμβασης</w:t>
            </w:r>
          </w:p>
        </w:tc>
        <w:tc>
          <w:tcPr>
            <w:tcW w:w="1661" w:type="dxa"/>
            <w:vAlign w:val="center"/>
          </w:tcPr>
          <w:p w:rsidR="003F7FBE" w:rsidRPr="00BD7F0B" w:rsidRDefault="003F7FBE" w:rsidP="00175BE0">
            <w:pPr>
              <w:jc w:val="center"/>
              <w:rPr>
                <w:b/>
                <w:sz w:val="24"/>
              </w:rPr>
            </w:pPr>
            <w:r w:rsidRPr="00BD7F0B">
              <w:rPr>
                <w:b/>
                <w:sz w:val="24"/>
              </w:rPr>
              <w:t>Αξία σύμβασης</w:t>
            </w:r>
          </w:p>
        </w:tc>
        <w:tc>
          <w:tcPr>
            <w:tcW w:w="1661" w:type="dxa"/>
          </w:tcPr>
          <w:p w:rsidR="003F7FBE" w:rsidRPr="000B13D1" w:rsidRDefault="003F7FBE" w:rsidP="00175BE0">
            <w:pPr>
              <w:jc w:val="center"/>
              <w:rPr>
                <w:b/>
                <w:sz w:val="24"/>
              </w:rPr>
            </w:pPr>
            <w:r>
              <w:rPr>
                <w:b/>
                <w:sz w:val="24"/>
              </w:rPr>
              <w:t>Συνημμένο Αποδεικτικό</w:t>
            </w:r>
          </w:p>
        </w:tc>
      </w:tr>
      <w:tr w:rsidR="003F7FBE" w:rsidRPr="00BD7F0B" w:rsidTr="00175BE0">
        <w:trPr>
          <w:jc w:val="center"/>
        </w:trPr>
        <w:tc>
          <w:tcPr>
            <w:tcW w:w="704" w:type="dxa"/>
          </w:tcPr>
          <w:p w:rsidR="003F7FBE" w:rsidRPr="00BD7F0B" w:rsidRDefault="003F7FBE" w:rsidP="00175BE0">
            <w:pPr>
              <w:rPr>
                <w:sz w:val="24"/>
              </w:rPr>
            </w:pPr>
            <w:r w:rsidRPr="00BD7F0B">
              <w:rPr>
                <w:sz w:val="24"/>
              </w:rPr>
              <w:t>1</w:t>
            </w:r>
          </w:p>
        </w:tc>
        <w:tc>
          <w:tcPr>
            <w:tcW w:w="4253" w:type="dxa"/>
          </w:tcPr>
          <w:p w:rsidR="003F7FBE" w:rsidRPr="00BD7F0B" w:rsidRDefault="003F7FBE" w:rsidP="00175BE0">
            <w:pPr>
              <w:rPr>
                <w:sz w:val="24"/>
              </w:rPr>
            </w:pPr>
          </w:p>
        </w:tc>
        <w:tc>
          <w:tcPr>
            <w:tcW w:w="1660" w:type="dxa"/>
          </w:tcPr>
          <w:p w:rsidR="003F7FBE" w:rsidRPr="00BD7F0B" w:rsidRDefault="003F7FBE" w:rsidP="00175BE0">
            <w:pPr>
              <w:rPr>
                <w:sz w:val="24"/>
              </w:rPr>
            </w:pPr>
          </w:p>
        </w:tc>
        <w:tc>
          <w:tcPr>
            <w:tcW w:w="5569" w:type="dxa"/>
          </w:tcPr>
          <w:p w:rsidR="003F7FBE" w:rsidRPr="00BD7F0B" w:rsidRDefault="003F7FBE" w:rsidP="00175BE0">
            <w:pPr>
              <w:rPr>
                <w:sz w:val="24"/>
              </w:rPr>
            </w:pPr>
          </w:p>
        </w:tc>
        <w:tc>
          <w:tcPr>
            <w:tcW w:w="1661" w:type="dxa"/>
          </w:tcPr>
          <w:p w:rsidR="003F7FBE" w:rsidRPr="00BD7F0B" w:rsidRDefault="003F7FBE" w:rsidP="00175BE0">
            <w:pPr>
              <w:rPr>
                <w:sz w:val="24"/>
              </w:rPr>
            </w:pPr>
          </w:p>
        </w:tc>
        <w:tc>
          <w:tcPr>
            <w:tcW w:w="1661" w:type="dxa"/>
          </w:tcPr>
          <w:p w:rsidR="003F7FBE" w:rsidRPr="00BD7F0B" w:rsidRDefault="003F7FBE" w:rsidP="00175BE0">
            <w:pPr>
              <w:rPr>
                <w:sz w:val="24"/>
              </w:rPr>
            </w:pPr>
          </w:p>
        </w:tc>
      </w:tr>
      <w:tr w:rsidR="003F7FBE" w:rsidRPr="00BD7F0B" w:rsidTr="00175BE0">
        <w:trPr>
          <w:jc w:val="center"/>
        </w:trPr>
        <w:tc>
          <w:tcPr>
            <w:tcW w:w="704" w:type="dxa"/>
          </w:tcPr>
          <w:p w:rsidR="003F7FBE" w:rsidRPr="00BD7F0B" w:rsidRDefault="003F7FBE" w:rsidP="00175BE0">
            <w:pPr>
              <w:rPr>
                <w:sz w:val="24"/>
              </w:rPr>
            </w:pPr>
            <w:r w:rsidRPr="00BD7F0B">
              <w:rPr>
                <w:sz w:val="24"/>
              </w:rPr>
              <w:t>2</w:t>
            </w:r>
          </w:p>
        </w:tc>
        <w:tc>
          <w:tcPr>
            <w:tcW w:w="4253" w:type="dxa"/>
          </w:tcPr>
          <w:p w:rsidR="003F7FBE" w:rsidRPr="00BD7F0B" w:rsidRDefault="003F7FBE" w:rsidP="00175BE0">
            <w:pPr>
              <w:rPr>
                <w:sz w:val="24"/>
              </w:rPr>
            </w:pPr>
          </w:p>
        </w:tc>
        <w:tc>
          <w:tcPr>
            <w:tcW w:w="1660" w:type="dxa"/>
          </w:tcPr>
          <w:p w:rsidR="003F7FBE" w:rsidRPr="00BD7F0B" w:rsidRDefault="003F7FBE" w:rsidP="00175BE0">
            <w:pPr>
              <w:rPr>
                <w:sz w:val="24"/>
              </w:rPr>
            </w:pPr>
          </w:p>
        </w:tc>
        <w:tc>
          <w:tcPr>
            <w:tcW w:w="5569" w:type="dxa"/>
          </w:tcPr>
          <w:p w:rsidR="003F7FBE" w:rsidRPr="00BD7F0B" w:rsidRDefault="003F7FBE" w:rsidP="00175BE0">
            <w:pPr>
              <w:rPr>
                <w:sz w:val="24"/>
              </w:rPr>
            </w:pPr>
          </w:p>
        </w:tc>
        <w:tc>
          <w:tcPr>
            <w:tcW w:w="1661" w:type="dxa"/>
          </w:tcPr>
          <w:p w:rsidR="003F7FBE" w:rsidRPr="00BD7F0B" w:rsidRDefault="003F7FBE" w:rsidP="00175BE0">
            <w:pPr>
              <w:rPr>
                <w:sz w:val="24"/>
              </w:rPr>
            </w:pPr>
          </w:p>
        </w:tc>
        <w:tc>
          <w:tcPr>
            <w:tcW w:w="1661" w:type="dxa"/>
          </w:tcPr>
          <w:p w:rsidR="003F7FBE" w:rsidRPr="00BD7F0B" w:rsidRDefault="003F7FBE" w:rsidP="00175BE0">
            <w:pPr>
              <w:rPr>
                <w:sz w:val="24"/>
              </w:rPr>
            </w:pPr>
          </w:p>
        </w:tc>
      </w:tr>
      <w:tr w:rsidR="003F7FBE" w:rsidRPr="00BD7F0B" w:rsidTr="00175BE0">
        <w:trPr>
          <w:jc w:val="center"/>
        </w:trPr>
        <w:tc>
          <w:tcPr>
            <w:tcW w:w="704" w:type="dxa"/>
          </w:tcPr>
          <w:p w:rsidR="003F7FBE" w:rsidRPr="00BD7F0B" w:rsidRDefault="003F7FBE" w:rsidP="00175BE0">
            <w:pPr>
              <w:rPr>
                <w:sz w:val="24"/>
              </w:rPr>
            </w:pPr>
            <w:r w:rsidRPr="00BD7F0B">
              <w:rPr>
                <w:sz w:val="24"/>
              </w:rPr>
              <w:t>3</w:t>
            </w:r>
          </w:p>
        </w:tc>
        <w:tc>
          <w:tcPr>
            <w:tcW w:w="4253" w:type="dxa"/>
          </w:tcPr>
          <w:p w:rsidR="003F7FBE" w:rsidRPr="00BD7F0B" w:rsidRDefault="003F7FBE" w:rsidP="00175BE0">
            <w:pPr>
              <w:rPr>
                <w:sz w:val="24"/>
              </w:rPr>
            </w:pPr>
          </w:p>
        </w:tc>
        <w:tc>
          <w:tcPr>
            <w:tcW w:w="1660" w:type="dxa"/>
          </w:tcPr>
          <w:p w:rsidR="003F7FBE" w:rsidRPr="00BD7F0B" w:rsidRDefault="003F7FBE" w:rsidP="00175BE0">
            <w:pPr>
              <w:rPr>
                <w:sz w:val="24"/>
              </w:rPr>
            </w:pPr>
          </w:p>
        </w:tc>
        <w:tc>
          <w:tcPr>
            <w:tcW w:w="5569" w:type="dxa"/>
          </w:tcPr>
          <w:p w:rsidR="003F7FBE" w:rsidRPr="00BD7F0B" w:rsidRDefault="003F7FBE" w:rsidP="00175BE0">
            <w:pPr>
              <w:rPr>
                <w:sz w:val="24"/>
              </w:rPr>
            </w:pPr>
          </w:p>
        </w:tc>
        <w:tc>
          <w:tcPr>
            <w:tcW w:w="1661" w:type="dxa"/>
          </w:tcPr>
          <w:p w:rsidR="003F7FBE" w:rsidRPr="00BD7F0B" w:rsidRDefault="003F7FBE" w:rsidP="00175BE0">
            <w:pPr>
              <w:rPr>
                <w:sz w:val="24"/>
              </w:rPr>
            </w:pPr>
          </w:p>
        </w:tc>
        <w:tc>
          <w:tcPr>
            <w:tcW w:w="1661" w:type="dxa"/>
          </w:tcPr>
          <w:p w:rsidR="003F7FBE" w:rsidRPr="00BD7F0B" w:rsidRDefault="003F7FBE" w:rsidP="00175BE0">
            <w:pPr>
              <w:rPr>
                <w:sz w:val="24"/>
              </w:rPr>
            </w:pPr>
          </w:p>
        </w:tc>
      </w:tr>
    </w:tbl>
    <w:p w:rsidR="003F7FBE" w:rsidRDefault="003F7FBE" w:rsidP="003F7FBE"/>
    <w:p w:rsidR="003F7FBE" w:rsidRDefault="003F7FBE" w:rsidP="003F7FBE">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3F7FBE" w:rsidRPr="00713DBE" w:rsidRDefault="003F7FBE" w:rsidP="003F7FBE"/>
    <w:p w:rsidR="003F7FBE" w:rsidRDefault="003F7FBE" w:rsidP="003F7FBE">
      <w:pPr>
        <w:spacing w:after="120"/>
        <w:jc w:val="center"/>
        <w:rPr>
          <w:rFonts w:ascii="Calibri" w:hAnsi="Calibri" w:cs="Calibri"/>
          <w:b/>
          <w:bCs/>
          <w:sz w:val="28"/>
          <w:szCs w:val="32"/>
        </w:rPr>
        <w:sectPr w:rsidR="003F7FBE" w:rsidSect="00A5134F">
          <w:endnotePr>
            <w:numFmt w:val="decimal"/>
          </w:endnotePr>
          <w:pgSz w:w="16838" w:h="11906" w:orient="landscape"/>
          <w:pgMar w:top="1797" w:right="1440" w:bottom="1797" w:left="1440" w:header="709" w:footer="709" w:gutter="0"/>
          <w:cols w:space="708"/>
          <w:docGrid w:linePitch="360"/>
        </w:sectPr>
      </w:pPr>
    </w:p>
    <w:p w:rsidR="003F7FBE" w:rsidRPr="00821FDC" w:rsidRDefault="003F7FBE" w:rsidP="003F7FBE">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3F7FBE" w:rsidRPr="00E45B24" w:rsidRDefault="003F7FBE" w:rsidP="003F7FBE">
      <w:pPr>
        <w:spacing w:after="120"/>
        <w:ind w:left="-709"/>
        <w:jc w:val="center"/>
        <w:rPr>
          <w:rFonts w:ascii="Calibri" w:hAnsi="Calibri" w:cs="Calibri"/>
          <w:b/>
          <w:bCs/>
          <w:sz w:val="28"/>
          <w:szCs w:val="32"/>
        </w:rPr>
      </w:pPr>
    </w:p>
    <w:p w:rsidR="003F7FBE" w:rsidRPr="00E45B24" w:rsidRDefault="003F7FBE" w:rsidP="003F7FBE">
      <w:pPr>
        <w:pStyle w:val="2"/>
        <w:numPr>
          <w:ilvl w:val="0"/>
          <w:numId w:val="0"/>
        </w:numPr>
        <w:spacing w:before="0"/>
        <w:ind w:left="-709"/>
        <w:jc w:val="center"/>
        <w:rPr>
          <w:rFonts w:ascii="Calibri" w:hAnsi="Calibri" w:cs="Calibri"/>
          <w:bCs w:val="0"/>
          <w:sz w:val="28"/>
          <w:szCs w:val="32"/>
        </w:rPr>
      </w:pPr>
      <w:bookmarkStart w:id="3" w:name="_Toc19265129"/>
      <w:r w:rsidRPr="00E45B24">
        <w:rPr>
          <w:rFonts w:ascii="Calibri" w:hAnsi="Calibri" w:cs="Calibri"/>
          <w:bCs w:val="0"/>
          <w:sz w:val="28"/>
          <w:szCs w:val="32"/>
        </w:rPr>
        <w:t>ΕΝΤΥΠΟ ΟΙΚΟΝΟΜΙΚΗΣ ΠΡΟΣΦΟΡΑΣ</w:t>
      </w:r>
      <w:bookmarkEnd w:id="3"/>
    </w:p>
    <w:p w:rsidR="003F7FBE" w:rsidRPr="00E45B24" w:rsidRDefault="003F7FBE" w:rsidP="003F7FBE">
      <w:pPr>
        <w:spacing w:after="120"/>
        <w:ind w:left="-709"/>
        <w:jc w:val="center"/>
        <w:rPr>
          <w:rFonts w:ascii="Calibri" w:hAnsi="Calibri" w:cs="Calibri"/>
          <w:bCs/>
        </w:rPr>
      </w:pPr>
      <w:r w:rsidRPr="00E45B24">
        <w:rPr>
          <w:rFonts w:ascii="Calibri" w:hAnsi="Calibri" w:cs="Calibri"/>
          <w:bCs/>
        </w:rPr>
        <w:t>ΠΡΟΣ</w:t>
      </w:r>
    </w:p>
    <w:p w:rsidR="003F7FBE" w:rsidRPr="00BF3F82" w:rsidRDefault="003F7FBE" w:rsidP="003F7FBE">
      <w:pPr>
        <w:spacing w:after="120"/>
        <w:ind w:left="-709"/>
        <w:jc w:val="center"/>
        <w:rPr>
          <w:rFonts w:ascii="Calibri" w:hAnsi="Calibri" w:cs="Calibri"/>
          <w:bCs/>
        </w:rPr>
      </w:pPr>
      <w:r>
        <w:rPr>
          <w:rFonts w:ascii="Calibri" w:hAnsi="Calibri" w:cs="Calibri"/>
          <w:bCs/>
        </w:rPr>
        <w:t>ΙΔΡΥΜΑ ΤΕΧΝΟΛΟΓΙΑΣ &amp; ΕΡΕΥΝΑΣ</w:t>
      </w:r>
    </w:p>
    <w:p w:rsidR="003F7FBE" w:rsidRPr="005160CC" w:rsidRDefault="003F7FBE" w:rsidP="003F7FBE">
      <w:pPr>
        <w:rPr>
          <w:rFonts w:ascii="Calibri" w:hAnsi="Calibri" w:cs="Calibri"/>
          <w:b/>
          <w:bCs/>
          <w:i/>
          <w:u w:val="single"/>
        </w:rPr>
      </w:pPr>
      <w:r w:rsidRPr="00D1394D">
        <w:rPr>
          <w:rFonts w:ascii="Calibri" w:hAnsi="Calibri" w:cs="Calibri"/>
          <w:b/>
          <w:bCs/>
          <w:i/>
          <w:u w:val="single"/>
        </w:rPr>
        <w:t xml:space="preserve">ΘΕΜΑ: Συνοπτικός διαγωνισμός για την </w:t>
      </w:r>
      <w:r w:rsidRPr="005160CC">
        <w:rPr>
          <w:rFonts w:ascii="Calibri" w:hAnsi="Calibri" w:cs="Calibri"/>
          <w:b/>
          <w:bCs/>
          <w:i/>
          <w:u w:val="single"/>
        </w:rPr>
        <w:t>«Προμήθεια Παλμικής Πηγής Λέιζερ»</w:t>
      </w:r>
    </w:p>
    <w:p w:rsidR="003F7FBE" w:rsidRPr="008221F5" w:rsidRDefault="003F7FBE" w:rsidP="003F7FBE">
      <w:pPr>
        <w:spacing w:after="120"/>
        <w:ind w:left="-709"/>
        <w:jc w:val="center"/>
        <w:rPr>
          <w:rFonts w:ascii="Calibri" w:hAnsi="Calibri" w:cs="Calibri"/>
          <w:b/>
          <w:bCs/>
          <w:i/>
          <w:u w:val="single"/>
        </w:rPr>
      </w:pPr>
      <w:proofErr w:type="spellStart"/>
      <w:r w:rsidRPr="005160CC">
        <w:rPr>
          <w:rFonts w:ascii="Calibri" w:hAnsi="Calibri" w:cs="Calibri"/>
          <w:b/>
          <w:bCs/>
          <w:i/>
          <w:u w:val="single"/>
        </w:rPr>
        <w:t>Α</w:t>
      </w:r>
      <w:r w:rsidRPr="00D1394D">
        <w:rPr>
          <w:rFonts w:ascii="Calibri" w:hAnsi="Calibri" w:cs="Calibri"/>
          <w:b/>
          <w:bCs/>
          <w:i/>
          <w:u w:val="single"/>
        </w:rPr>
        <w:t>ρ</w:t>
      </w:r>
      <w:proofErr w:type="spellEnd"/>
      <w:r w:rsidRPr="00D1394D">
        <w:rPr>
          <w:rFonts w:ascii="Calibri" w:hAnsi="Calibri" w:cs="Calibri"/>
          <w:b/>
          <w:bCs/>
          <w:i/>
          <w:u w:val="single"/>
        </w:rPr>
        <w:t>. Διακήρυξης :</w:t>
      </w:r>
      <w:r>
        <w:rPr>
          <w:rFonts w:ascii="Calibri" w:hAnsi="Calibri" w:cs="Calibri"/>
          <w:b/>
          <w:bCs/>
          <w:i/>
          <w:u w:val="single"/>
        </w:rPr>
        <w:t xml:space="preserve"> ……/……...201..</w:t>
      </w:r>
    </w:p>
    <w:p w:rsidR="003F7FBE" w:rsidRPr="008C11CB" w:rsidRDefault="003F7FBE" w:rsidP="003F7FBE">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3F7FBE" w:rsidRPr="001D373C" w:rsidTr="00175BE0">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7FBE" w:rsidRPr="001D373C" w:rsidRDefault="003F7FBE" w:rsidP="00175BE0">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3F7FBE" w:rsidRDefault="003F7FBE" w:rsidP="00175BE0">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3F7FBE" w:rsidRPr="003C448D" w:rsidRDefault="003F7FBE" w:rsidP="00175BE0">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3F7FBE" w:rsidRPr="003C448D" w:rsidRDefault="003F7FBE" w:rsidP="00175BE0">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3F7FBE" w:rsidRPr="001D373C" w:rsidRDefault="003F7FBE" w:rsidP="00175BE0">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3F7FBE" w:rsidRDefault="003F7FBE" w:rsidP="00175BE0">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3F7FBE" w:rsidRPr="001D373C" w:rsidRDefault="003F7FBE" w:rsidP="00175BE0">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3F7FBE" w:rsidRDefault="003F7FBE" w:rsidP="00175BE0">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3F7FBE" w:rsidRPr="001D373C" w:rsidRDefault="003F7FBE" w:rsidP="00175BE0">
            <w:pPr>
              <w:jc w:val="center"/>
              <w:rPr>
                <w:rFonts w:eastAsia="MS Mincho" w:cstheme="minorHAnsi"/>
                <w:b/>
                <w:bCs/>
                <w:color w:val="000000"/>
                <w:lang w:eastAsia="ja-JP"/>
              </w:rPr>
            </w:pPr>
            <w:r>
              <w:rPr>
                <w:rFonts w:eastAsia="MS Mincho" w:cstheme="minorHAnsi"/>
                <w:b/>
                <w:bCs/>
                <w:color w:val="000000"/>
                <w:lang w:eastAsia="ja-JP"/>
              </w:rPr>
              <w:t>(€)</w:t>
            </w:r>
          </w:p>
        </w:tc>
      </w:tr>
      <w:tr w:rsidR="003F7FBE" w:rsidRPr="001D373C" w:rsidTr="00175BE0">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3F7FBE" w:rsidRPr="001A1497" w:rsidRDefault="003F7FBE" w:rsidP="00175BE0">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3F7FBE" w:rsidRPr="00C0303E" w:rsidRDefault="003F7FBE" w:rsidP="00175BE0">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3F7FBE" w:rsidRPr="001A1497" w:rsidRDefault="003F7FBE" w:rsidP="00175BE0">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3F7FBE" w:rsidRPr="001D373C" w:rsidRDefault="003F7FBE" w:rsidP="00175BE0">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3F7FBE" w:rsidRPr="001D373C" w:rsidRDefault="003F7FBE" w:rsidP="00175BE0">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3F7FBE" w:rsidRPr="001D373C" w:rsidRDefault="003F7FBE" w:rsidP="00175BE0">
            <w:pPr>
              <w:jc w:val="right"/>
              <w:rPr>
                <w:rFonts w:eastAsia="MS Mincho" w:cstheme="minorHAnsi"/>
                <w:color w:val="000000"/>
                <w:lang w:eastAsia="ja-JP"/>
              </w:rPr>
            </w:pPr>
          </w:p>
        </w:tc>
      </w:tr>
      <w:tr w:rsidR="003F7FBE" w:rsidRPr="001D373C" w:rsidTr="00175BE0">
        <w:trPr>
          <w:trHeight w:val="647"/>
          <w:jc w:val="center"/>
        </w:trPr>
        <w:tc>
          <w:tcPr>
            <w:tcW w:w="0" w:type="auto"/>
            <w:tcBorders>
              <w:top w:val="single" w:sz="4" w:space="0" w:color="auto"/>
              <w:bottom w:val="single" w:sz="4" w:space="0" w:color="auto"/>
            </w:tcBorders>
            <w:shd w:val="clear" w:color="auto" w:fill="auto"/>
            <w:noWrap/>
            <w:vAlign w:val="bottom"/>
          </w:tcPr>
          <w:p w:rsidR="003F7FBE" w:rsidRPr="001D373C" w:rsidRDefault="003F7FBE" w:rsidP="00175BE0">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3F7FBE" w:rsidRPr="001D373C" w:rsidRDefault="003F7FBE" w:rsidP="00175BE0">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7FBE" w:rsidRPr="001D373C" w:rsidRDefault="003F7FBE" w:rsidP="00175BE0">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7FBE" w:rsidRPr="001D373C" w:rsidRDefault="003F7FBE" w:rsidP="00175BE0">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7FBE" w:rsidRPr="001D373C" w:rsidRDefault="003F7FBE" w:rsidP="00175BE0">
            <w:pPr>
              <w:jc w:val="left"/>
              <w:rPr>
                <w:rFonts w:eastAsia="MS Mincho" w:cstheme="minorHAnsi"/>
                <w:color w:val="000000"/>
                <w:lang w:eastAsia="ja-JP"/>
              </w:rPr>
            </w:pPr>
          </w:p>
        </w:tc>
      </w:tr>
      <w:tr w:rsidR="003F7FBE" w:rsidRPr="001D373C" w:rsidTr="00175BE0">
        <w:trPr>
          <w:trHeight w:val="620"/>
          <w:jc w:val="center"/>
        </w:trPr>
        <w:tc>
          <w:tcPr>
            <w:tcW w:w="0" w:type="auto"/>
            <w:tcBorders>
              <w:top w:val="single" w:sz="4" w:space="0" w:color="auto"/>
            </w:tcBorders>
            <w:shd w:val="clear" w:color="auto" w:fill="auto"/>
            <w:noWrap/>
            <w:vAlign w:val="bottom"/>
          </w:tcPr>
          <w:p w:rsidR="003F7FBE" w:rsidRPr="001D373C" w:rsidRDefault="003F7FBE" w:rsidP="00175BE0">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3F7FBE" w:rsidRPr="001D373C" w:rsidRDefault="003F7FBE" w:rsidP="00175BE0">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3F7FBE" w:rsidRPr="001D373C" w:rsidRDefault="003F7FBE" w:rsidP="00175BE0">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3F7FBE" w:rsidRPr="001D373C" w:rsidRDefault="003F7FBE" w:rsidP="00175BE0">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F7FBE" w:rsidRPr="001D373C" w:rsidRDefault="003F7FBE" w:rsidP="00175BE0">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3F7FBE" w:rsidRPr="001D373C" w:rsidRDefault="003F7FBE" w:rsidP="00175BE0">
            <w:pPr>
              <w:jc w:val="right"/>
              <w:rPr>
                <w:rFonts w:eastAsia="MS Mincho" w:cstheme="minorHAnsi"/>
                <w:color w:val="000000"/>
                <w:lang w:eastAsia="ja-JP"/>
              </w:rPr>
            </w:pPr>
          </w:p>
        </w:tc>
      </w:tr>
    </w:tbl>
    <w:p w:rsidR="003F7FBE" w:rsidRPr="008221F5" w:rsidRDefault="003F7FBE" w:rsidP="003F7FBE">
      <w:pPr>
        <w:ind w:left="-709"/>
        <w:jc w:val="center"/>
        <w:rPr>
          <w:rFonts w:cstheme="minorHAnsi"/>
          <w:b/>
        </w:rPr>
      </w:pPr>
    </w:p>
    <w:p w:rsidR="003F7FBE" w:rsidRPr="00D1394D" w:rsidRDefault="003F7FBE" w:rsidP="003F7FBE">
      <w:pPr>
        <w:ind w:left="-709"/>
        <w:jc w:val="center"/>
      </w:pPr>
      <w:r w:rsidRPr="00B17104">
        <w:t>Η προσφορά ισχύει για τέσσερεις (4) μήνες.</w:t>
      </w:r>
    </w:p>
    <w:p w:rsidR="003F7FBE" w:rsidRDefault="003F7FBE" w:rsidP="003F7FBE">
      <w:pPr>
        <w:ind w:left="-709"/>
        <w:jc w:val="center"/>
        <w:rPr>
          <w:lang w:eastAsia="el-GR"/>
        </w:rPr>
      </w:pPr>
      <w:proofErr w:type="spellStart"/>
      <w:r w:rsidRPr="00D1394D">
        <w:rPr>
          <w:lang w:eastAsia="el-GR"/>
        </w:rPr>
        <w:t>Ημ</w:t>
      </w:r>
      <w:proofErr w:type="spellEnd"/>
      <w:r w:rsidRPr="00D1394D">
        <w:rPr>
          <w:lang w:eastAsia="el-GR"/>
        </w:rPr>
        <w:t>/</w:t>
      </w:r>
      <w:proofErr w:type="spellStart"/>
      <w:r w:rsidRPr="00D1394D">
        <w:rPr>
          <w:lang w:eastAsia="el-GR"/>
        </w:rPr>
        <w:t>νία</w:t>
      </w:r>
      <w:proofErr w:type="spellEnd"/>
    </w:p>
    <w:p w:rsidR="003F7FBE" w:rsidRDefault="003F7FBE" w:rsidP="003F7FBE">
      <w:pPr>
        <w:ind w:left="-709"/>
        <w:jc w:val="center"/>
        <w:rPr>
          <w:lang w:eastAsia="el-GR"/>
        </w:rPr>
      </w:pPr>
    </w:p>
    <w:p w:rsidR="003F7FBE" w:rsidRDefault="003F7FBE" w:rsidP="003F7FBE">
      <w:pPr>
        <w:ind w:left="-709"/>
        <w:jc w:val="center"/>
        <w:rPr>
          <w:lang w:eastAsia="el-GR"/>
        </w:rPr>
      </w:pPr>
      <w:r>
        <w:rPr>
          <w:lang w:eastAsia="el-GR"/>
        </w:rPr>
        <w:t>Υπογραφή</w:t>
      </w:r>
    </w:p>
    <w:p w:rsidR="003F7FBE" w:rsidRPr="008221F5" w:rsidRDefault="003F7FBE" w:rsidP="003F7FBE">
      <w:pPr>
        <w:ind w:left="-709"/>
        <w:jc w:val="center"/>
        <w:rPr>
          <w:rFonts w:cstheme="minorHAnsi"/>
          <w:b/>
        </w:rPr>
      </w:pPr>
    </w:p>
    <w:p w:rsidR="003F7FBE" w:rsidRDefault="003F7FBE" w:rsidP="003F7FBE">
      <w:pPr>
        <w:autoSpaceDE w:val="0"/>
        <w:autoSpaceDN w:val="0"/>
        <w:adjustRightInd w:val="0"/>
        <w:ind w:left="-709"/>
        <w:jc w:val="center"/>
        <w:rPr>
          <w:rFonts w:cstheme="minorHAnsi"/>
        </w:rPr>
      </w:pPr>
      <w:r w:rsidRPr="009C4813">
        <w:rPr>
          <w:rFonts w:cstheme="minorHAnsi"/>
        </w:rPr>
        <w:br w:type="page"/>
      </w:r>
    </w:p>
    <w:p w:rsidR="003F7FBE" w:rsidRDefault="003F7FBE" w:rsidP="003F7FBE">
      <w:pPr>
        <w:spacing w:after="120"/>
        <w:ind w:left="-709"/>
        <w:rPr>
          <w:rFonts w:ascii="Calibri" w:hAnsi="Calibri" w:cs="Calibri"/>
          <w:b/>
          <w:bCs/>
          <w:sz w:val="28"/>
          <w:szCs w:val="32"/>
        </w:rPr>
        <w:sectPr w:rsidR="003F7FBE" w:rsidSect="00D24A28">
          <w:endnotePr>
            <w:numFmt w:val="decimal"/>
          </w:endnotePr>
          <w:pgSz w:w="11906" w:h="16838"/>
          <w:pgMar w:top="1440" w:right="1797" w:bottom="1440" w:left="1797" w:header="709" w:footer="709" w:gutter="0"/>
          <w:cols w:space="708"/>
          <w:docGrid w:linePitch="360"/>
        </w:sectPr>
      </w:pPr>
    </w:p>
    <w:p w:rsidR="003F7FBE" w:rsidRPr="00B827BC" w:rsidRDefault="003F7FBE" w:rsidP="003F7FB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3F7FBE" w:rsidRPr="007C2DDD" w:rsidRDefault="003F7FBE" w:rsidP="003F7FBE">
      <w:pPr>
        <w:jc w:val="center"/>
        <w:rPr>
          <w:rFonts w:ascii="Calibri" w:eastAsia="Times New Roman" w:hAnsi="Calibri" w:cs="Calibri"/>
          <w:b/>
          <w:bCs/>
        </w:rPr>
      </w:pPr>
    </w:p>
    <w:p w:rsidR="003F7FBE" w:rsidRPr="004321D8" w:rsidRDefault="003F7FBE" w:rsidP="003F7FBE">
      <w:pPr>
        <w:pStyle w:val="2"/>
        <w:numPr>
          <w:ilvl w:val="0"/>
          <w:numId w:val="0"/>
        </w:numPr>
        <w:spacing w:before="0"/>
        <w:ind w:left="540"/>
        <w:jc w:val="center"/>
        <w:rPr>
          <w:rFonts w:ascii="Calibri" w:hAnsi="Calibri" w:cs="Calibri"/>
          <w:bCs w:val="0"/>
          <w:sz w:val="28"/>
          <w:szCs w:val="32"/>
        </w:rPr>
      </w:pPr>
      <w:bookmarkStart w:id="4" w:name="_Toc19265130"/>
      <w:r w:rsidRPr="00EE4FCE">
        <w:rPr>
          <w:rFonts w:ascii="Calibri" w:hAnsi="Calibri" w:cs="Calibri"/>
          <w:bCs w:val="0"/>
          <w:sz w:val="28"/>
          <w:szCs w:val="32"/>
        </w:rPr>
        <w:t>ΣΧΕΔΙΟ ΕΓΓΥΗΤΙΚΗΣ ΕΠΙΣΤΟΛΗΣ ΚΑΛΗΣ ΕΚΤΕΛΕΣΗΣ</w:t>
      </w:r>
      <w:bookmarkEnd w:id="4"/>
    </w:p>
    <w:p w:rsidR="003F7FBE" w:rsidRPr="00281BEC" w:rsidRDefault="003F7FBE" w:rsidP="003F7FBE">
      <w:r>
        <w:t>………………………..(Εκδότης)</w:t>
      </w:r>
    </w:p>
    <w:p w:rsidR="003F7FBE" w:rsidRPr="00C45D48" w:rsidRDefault="003F7FBE" w:rsidP="003F7FBE"/>
    <w:p w:rsidR="003F7FBE" w:rsidRPr="00281BEC" w:rsidRDefault="003F7FBE" w:rsidP="003F7FBE">
      <w:r w:rsidRPr="00281BEC">
        <w:t>ΠΡΟΣ</w:t>
      </w:r>
    </w:p>
    <w:p w:rsidR="003F7FBE" w:rsidRDefault="003F7FBE" w:rsidP="003F7FBE">
      <w:r w:rsidRPr="00C45D48">
        <w:t>Το ΙΔΡΥΜΑ ΤΕΧΝΟΛΟΓΙΑΣ ΚΑΙ ΕΡΕΥΝΑΣ</w:t>
      </w:r>
    </w:p>
    <w:p w:rsidR="003F7FBE" w:rsidRDefault="003F7FBE" w:rsidP="003F7FBE">
      <w:r>
        <w:t>Ν. Πλαστήρα 100</w:t>
      </w:r>
    </w:p>
    <w:p w:rsidR="003F7FBE" w:rsidRDefault="003F7FBE" w:rsidP="003F7FBE">
      <w:r>
        <w:t xml:space="preserve">Βασιλικά </w:t>
      </w:r>
      <w:proofErr w:type="spellStart"/>
      <w:r>
        <w:t>Βουτών</w:t>
      </w:r>
      <w:proofErr w:type="spellEnd"/>
      <w:r>
        <w:t xml:space="preserve"> Ηρακλείου Κρήτης</w:t>
      </w:r>
    </w:p>
    <w:p w:rsidR="003F7FBE" w:rsidRPr="008C4F16" w:rsidRDefault="003F7FBE" w:rsidP="003F7FBE">
      <w:pPr>
        <w:jc w:val="right"/>
        <w:rPr>
          <w:rFonts w:cstheme="minorHAnsi"/>
        </w:rPr>
      </w:pPr>
      <w:r w:rsidRPr="008C4F16">
        <w:rPr>
          <w:rFonts w:cstheme="minorHAnsi"/>
        </w:rPr>
        <w:t>……….(ημερομηνία)</w:t>
      </w:r>
    </w:p>
    <w:p w:rsidR="003F7FBE" w:rsidRPr="00C45D48" w:rsidRDefault="003F7FBE" w:rsidP="003F7FBE">
      <w:pPr>
        <w:jc w:val="center"/>
      </w:pPr>
      <w:r>
        <w:t>ΕΓΓΥΗΤΙΚΗ</w:t>
      </w:r>
      <w:r w:rsidRPr="00C45D48">
        <w:t xml:space="preserve"> ΕΠΙΣΤΟΛΗ ΥΠ’ ΑΡΙΘΜΟΝ ...</w:t>
      </w:r>
      <w:r>
        <w:t>..</w:t>
      </w:r>
      <w:r w:rsidRPr="00C45D48">
        <w:t xml:space="preserve">. ΓΙΑ ΠΟΣΟ </w:t>
      </w:r>
      <w:r>
        <w:t>……………..</w:t>
      </w:r>
      <w:r w:rsidRPr="00C45D48">
        <w:t>ΕΥΡΩ.</w:t>
      </w:r>
    </w:p>
    <w:p w:rsidR="003F7FBE" w:rsidRPr="0022253F" w:rsidRDefault="003F7FBE" w:rsidP="003F7FBE">
      <w:pPr>
        <w:rPr>
          <w:rFonts w:cstheme="minorHAnsi"/>
          <w:b/>
        </w:rPr>
      </w:pPr>
      <w:r w:rsidRPr="003D71DF">
        <w:rPr>
          <w:rFonts w:cstheme="minorHAnsi"/>
        </w:rPr>
        <w:t xml:space="preserve">Με την επιστολή αυτή σας γνωστοποιούμε ότι εγγυόμαστε ρητά, ανέκκλητα και ανεπιφύλακτα, </w:t>
      </w:r>
      <w:proofErr w:type="spellStart"/>
      <w:r w:rsidRPr="003D71DF">
        <w:rPr>
          <w:rFonts w:cstheme="minorHAnsi"/>
        </w:rPr>
        <w:t>ευθυνόμενοι</w:t>
      </w:r>
      <w:proofErr w:type="spellEnd"/>
      <w:r w:rsidRPr="003D71DF">
        <w:rPr>
          <w:rFonts w:cstheme="minorHAnsi"/>
        </w:rPr>
        <w:t xml:space="preserve"> απέναντι σας εις ολόκληρο και ως </w:t>
      </w:r>
      <w:proofErr w:type="spellStart"/>
      <w:r w:rsidRPr="003D71DF">
        <w:rPr>
          <w:rFonts w:cstheme="minorHAnsi"/>
        </w:rPr>
        <w:t>αυτοφειλέτες</w:t>
      </w:r>
      <w:proofErr w:type="spellEnd"/>
      <w:r w:rsidRPr="003D71DF">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rPr>
        <w:t xml:space="preserve">......... Στο ως άνω ποσό περιορίζεται η ευθύνη μας, για την καλή εκτέλεση των όρων της Σύμβασης </w:t>
      </w:r>
      <w:r w:rsidRPr="0022253F">
        <w:rPr>
          <w:rFonts w:cstheme="minorHAnsi"/>
          <w:b/>
          <w:iCs/>
        </w:rPr>
        <w:t xml:space="preserve"> «Προμήθεια Παλμικής Πηγής Λέιζερ» </w:t>
      </w:r>
      <w:r w:rsidRPr="001D4F68">
        <w:rPr>
          <w:rFonts w:cstheme="minorHAnsi"/>
        </w:rPr>
        <w:t>του δι</w:t>
      </w:r>
      <w:r w:rsidRPr="003D71DF">
        <w:rPr>
          <w:rFonts w:cstheme="minorHAnsi"/>
        </w:rPr>
        <w:t xml:space="preserve">αγωνισμού (αριθ. </w:t>
      </w:r>
      <w:proofErr w:type="spellStart"/>
      <w:r w:rsidRPr="003D71DF">
        <w:rPr>
          <w:rFonts w:cstheme="minorHAnsi"/>
        </w:rPr>
        <w:t>Πρωτ</w:t>
      </w:r>
      <w:proofErr w:type="spellEnd"/>
      <w:r w:rsidRPr="003D71DF">
        <w:rPr>
          <w:rFonts w:cstheme="minorHAnsi"/>
        </w:rPr>
        <w:t xml:space="preserve">. Διακήρυξης-ημερομηνία </w:t>
      </w:r>
      <w:r w:rsidRPr="003D71DF">
        <w:t>και καταληκτική ημερομηνία</w:t>
      </w:r>
      <w:r w:rsidRPr="003D71DF">
        <w:rPr>
          <w:rFonts w:cstheme="minorHAnsi"/>
        </w:rPr>
        <w:t xml:space="preserve"> </w:t>
      </w:r>
      <w:r w:rsidRPr="003D71DF">
        <w:t>υποβολής προσφορών</w:t>
      </w:r>
      <w:r w:rsidRPr="003D71DF">
        <w:rPr>
          <w:rFonts w:cstheme="minorHAnsi"/>
        </w:rPr>
        <w:t xml:space="preserve">) μεταξύ του Ιδρύματος Τεχνολογίας και Έρευνας και της ................., στο πλαίσιο του έργου </w:t>
      </w:r>
      <w:r w:rsidRPr="0022253F">
        <w:rPr>
          <w:rFonts w:cstheme="minorHAnsi"/>
          <w:b/>
        </w:rPr>
        <w:t xml:space="preserve"> «Προμήθεια Παλμικής Πηγής Λέιζερ»</w:t>
      </w:r>
    </w:p>
    <w:p w:rsidR="003F7FBE" w:rsidRPr="003D71DF" w:rsidRDefault="003F7FBE" w:rsidP="003F7FBE">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3F7FBE" w:rsidRPr="003D71DF" w:rsidRDefault="003F7FBE" w:rsidP="003F7FBE">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3F7FBE" w:rsidRPr="003D71DF" w:rsidRDefault="003F7FBE" w:rsidP="003F7FBE">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3F7FBE" w:rsidRPr="00D968D6" w:rsidRDefault="003F7FBE" w:rsidP="003F7FBE">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3F7FBE" w:rsidRPr="003D71DF" w:rsidRDefault="003F7FBE" w:rsidP="003F7FBE">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3F7FBE" w:rsidRPr="00EE4FCE" w:rsidRDefault="003F7FBE" w:rsidP="003F7FBE">
      <w:pPr>
        <w:pStyle w:val="1"/>
        <w:numPr>
          <w:ilvl w:val="0"/>
          <w:numId w:val="0"/>
        </w:numPr>
        <w:rPr>
          <w:color w:val="FF0000"/>
          <w:sz w:val="28"/>
          <w:szCs w:val="28"/>
        </w:rPr>
      </w:pPr>
      <w:bookmarkStart w:id="5" w:name="_Toc19265131"/>
      <w:r w:rsidRPr="00EE4FCE">
        <w:rPr>
          <w:color w:val="FF0000"/>
          <w:sz w:val="28"/>
          <w:szCs w:val="28"/>
        </w:rPr>
        <w:lastRenderedPageBreak/>
        <w:t>ΠΑΡΑΡΤΗΜΑ ΙΙΙ: ΤΥΠΟΠΟΙΗΜΕΝΟ ΕΝΤΥΠΟ ΥΠΕΥΘΥΝΗΣ ΔΗΛΩΣΗΣ (TEΥΔ)</w:t>
      </w:r>
      <w:bookmarkEnd w:id="5"/>
    </w:p>
    <w:p w:rsidR="003F7FBE" w:rsidRPr="00E45B24" w:rsidRDefault="003F7FBE" w:rsidP="003F7FBE">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3F7FBE" w:rsidRPr="00E45B24" w:rsidRDefault="003F7FBE" w:rsidP="003F7FBE">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3F7FBE" w:rsidRPr="00E45B24" w:rsidRDefault="003F7FBE" w:rsidP="003F7FBE">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3F7FBE" w:rsidRPr="00E45B24" w:rsidRDefault="003F7FBE" w:rsidP="003F7FBE">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3F7FBE" w:rsidRPr="00E45B24" w:rsidTr="00175BE0">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3F7FBE" w:rsidRPr="00E45B24" w:rsidRDefault="003F7FBE" w:rsidP="00175BE0">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3F7FBE" w:rsidRPr="00E45B24" w:rsidRDefault="003F7FBE" w:rsidP="00175BE0">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3F7FBE" w:rsidRPr="00E45B24" w:rsidRDefault="003F7FBE" w:rsidP="00175BE0">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3F7FBE" w:rsidRPr="00547262" w:rsidRDefault="003F7FBE" w:rsidP="00175BE0">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3F7FBE" w:rsidRPr="006B6E0F" w:rsidRDefault="003F7FBE" w:rsidP="00175BE0">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3F7FBE" w:rsidRPr="006B6E0F" w:rsidRDefault="003F7FBE" w:rsidP="00175BE0">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3F7FBE" w:rsidRPr="00C22D6A" w:rsidRDefault="003F7FBE" w:rsidP="00175BE0">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3F7FBE" w:rsidRPr="00E45B24" w:rsidRDefault="003F7FBE" w:rsidP="00175BE0">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3F7FBE" w:rsidRPr="00E45B24" w:rsidTr="00175BE0">
        <w:trPr>
          <w:jc w:val="center"/>
        </w:trPr>
        <w:tc>
          <w:tcPr>
            <w:tcW w:w="9071" w:type="dxa"/>
            <w:tcBorders>
              <w:left w:val="single" w:sz="1" w:space="0" w:color="000000"/>
              <w:bottom w:val="single" w:sz="1" w:space="0" w:color="000000"/>
              <w:right w:val="single" w:sz="1" w:space="0" w:color="000000"/>
            </w:tcBorders>
            <w:shd w:val="clear" w:color="auto" w:fill="B2B2B2"/>
          </w:tcPr>
          <w:p w:rsidR="003F7FBE" w:rsidRPr="00E45B24" w:rsidRDefault="003F7FBE" w:rsidP="00175BE0">
            <w:pPr>
              <w:rPr>
                <w:rFonts w:ascii="Calibri" w:hAnsi="Calibri" w:cs="Calibri"/>
              </w:rPr>
            </w:pPr>
            <w:r w:rsidRPr="00E45B24">
              <w:rPr>
                <w:rFonts w:ascii="Calibri" w:hAnsi="Calibri" w:cs="Calibri"/>
                <w:b/>
                <w:bCs/>
              </w:rPr>
              <w:t>Β: Πληροφορίες σχετικά με τη διαδικασία σύναψης σύμβασης</w:t>
            </w:r>
          </w:p>
          <w:p w:rsidR="003F7FBE" w:rsidRPr="00A734AE" w:rsidRDefault="003F7FBE" w:rsidP="00175BE0">
            <w:pPr>
              <w:spacing w:before="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CC60D4">
              <w:rPr>
                <w:rFonts w:ascii="Calibri" w:hAnsi="Calibri" w:cs="Calibri"/>
              </w:rPr>
              <w:t>«Προμήθεια Παλμικής Πηγής Λέιζερ»</w:t>
            </w:r>
          </w:p>
          <w:p w:rsidR="003F7FBE" w:rsidRPr="0063082C" w:rsidRDefault="003F7FBE" w:rsidP="00175BE0">
            <w:pPr>
              <w:spacing w:before="0"/>
              <w:rPr>
                <w:rFonts w:ascii="Calibri" w:hAnsi="Calibri" w:cs="Calibri"/>
              </w:rPr>
            </w:pPr>
            <w:r w:rsidRPr="0063082C">
              <w:rPr>
                <w:rFonts w:ascii="Calibri" w:hAnsi="Calibri" w:cs="Calibri"/>
              </w:rPr>
              <w:t>CPV:</w:t>
            </w:r>
            <w:r>
              <w:t xml:space="preserve"> </w:t>
            </w:r>
            <w:r w:rsidRPr="00CC60D4">
              <w:rPr>
                <w:rFonts w:ascii="Calibri" w:hAnsi="Calibri" w:cs="Calibri"/>
              </w:rPr>
              <w:t>38300000-8 Όργανα μετρήσεων</w:t>
            </w:r>
          </w:p>
          <w:p w:rsidR="003F7FBE" w:rsidRPr="00E45B24" w:rsidRDefault="003F7FBE" w:rsidP="00175BE0">
            <w:pPr>
              <w:rPr>
                <w:rFonts w:cstheme="minorHAnsi"/>
              </w:rPr>
            </w:pPr>
            <w:r w:rsidRPr="00E45B24">
              <w:rPr>
                <w:rFonts w:cstheme="minorHAnsi"/>
              </w:rPr>
              <w:t xml:space="preserve">- Κωδικός στο </w:t>
            </w:r>
            <w:r w:rsidRPr="00B17104">
              <w:rPr>
                <w:rFonts w:cstheme="minorHAnsi"/>
              </w:rPr>
              <w:t xml:space="preserve">ΚΗΜΔΗΣ: </w:t>
            </w:r>
            <w:r w:rsidRPr="00B17104">
              <w:rPr>
                <w:rFonts w:ascii="Calibri" w:hAnsi="Calibri" w:cs="Calibri"/>
              </w:rPr>
              <w:t>έγκριση 19REQ005552125</w:t>
            </w:r>
            <w:r w:rsidRPr="00B17104">
              <w:rPr>
                <w:rFonts w:cstheme="minorHAnsi"/>
              </w:rPr>
              <w:t xml:space="preserve"> </w:t>
            </w:r>
          </w:p>
          <w:p w:rsidR="003F7FBE" w:rsidRDefault="003F7FBE" w:rsidP="00175BE0">
            <w:r>
              <w:t xml:space="preserve">- Η σύμβαση αναφέρεται σε έργα, </w:t>
            </w:r>
            <w:r w:rsidRPr="00C06BE3">
              <w:t xml:space="preserve">προμήθειες, ή υπηρεσίες : </w:t>
            </w:r>
            <w:r w:rsidRPr="00B515E9">
              <w:t>[</w:t>
            </w:r>
            <w:r w:rsidRPr="00C06BE3">
              <w:t>προμήθειες</w:t>
            </w:r>
            <w:r w:rsidRPr="00B515E9">
              <w:t>]</w:t>
            </w:r>
          </w:p>
          <w:p w:rsidR="003F7FBE" w:rsidRDefault="003F7FBE" w:rsidP="00175BE0">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3F7FBE" w:rsidRPr="00E45B24" w:rsidRDefault="003F7FBE" w:rsidP="00175BE0">
            <w:pPr>
              <w:rPr>
                <w:rFonts w:ascii="Calibri" w:hAnsi="Calibri" w:cs="Calibri"/>
              </w:rPr>
            </w:pPr>
            <w:r w:rsidRPr="00CC60D4">
              <w:rPr>
                <w:rFonts w:cstheme="minorHAnsi"/>
              </w:rPr>
              <w:t>ΙΗΔΛ 2019 ΣΥΝ 12</w:t>
            </w:r>
          </w:p>
        </w:tc>
      </w:tr>
    </w:tbl>
    <w:p w:rsidR="003F7FBE" w:rsidRDefault="003F7FBE" w:rsidP="003F7FBE">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3F7FBE" w:rsidRPr="00CC60D4" w:rsidRDefault="003F7FBE" w:rsidP="003F7FBE">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3F7FBE" w:rsidRPr="009C4813" w:rsidRDefault="003F7FBE" w:rsidP="003F7FBE">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3F7FBE" w:rsidRPr="009C4813" w:rsidRDefault="003F7FBE" w:rsidP="003F7FBE">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b/>
                <w:i/>
              </w:rPr>
            </w:pPr>
            <w:r w:rsidRPr="009C4813">
              <w:rPr>
                <w:rFonts w:cstheme="minorHAnsi"/>
                <w:b/>
                <w:i/>
              </w:rPr>
              <w:t>Απάντηση:</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spacing w:before="0"/>
              <w:rPr>
                <w:rFonts w:cstheme="minorHAnsi"/>
              </w:rPr>
            </w:pPr>
            <w:r w:rsidRPr="009C4813">
              <w:rPr>
                <w:rFonts w:cstheme="minorHAnsi"/>
              </w:rPr>
              <w:t>[   ]</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rPr>
            </w:pPr>
            <w:r w:rsidRPr="009C4813">
              <w:rPr>
                <w:rFonts w:cstheme="minorHAnsi"/>
              </w:rPr>
              <w:t>Αριθμός φορολογικού μητρώου (ΑΦΜ):</w:t>
            </w:r>
          </w:p>
          <w:p w:rsidR="003F7FBE" w:rsidRPr="009C4813" w:rsidRDefault="003F7FBE" w:rsidP="00175BE0">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   ]</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w:t>
            </w:r>
          </w:p>
        </w:tc>
      </w:tr>
      <w:tr w:rsidR="003F7FBE" w:rsidRPr="009C4813" w:rsidTr="00175BE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3F7FBE" w:rsidRPr="009C4813" w:rsidRDefault="003F7FBE" w:rsidP="00175BE0">
            <w:pPr>
              <w:spacing w:before="0"/>
              <w:rPr>
                <w:rFonts w:cstheme="minorHAnsi"/>
              </w:rPr>
            </w:pPr>
            <w:r w:rsidRPr="009C4813">
              <w:rPr>
                <w:rFonts w:cstheme="minorHAnsi"/>
              </w:rPr>
              <w:t>Τηλέφωνο:</w:t>
            </w:r>
          </w:p>
          <w:p w:rsidR="003F7FBE" w:rsidRPr="009C4813" w:rsidRDefault="003F7FBE" w:rsidP="00175BE0">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3F7FBE" w:rsidRPr="009C4813" w:rsidRDefault="003F7FBE" w:rsidP="00175BE0">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w:t>
            </w:r>
          </w:p>
          <w:p w:rsidR="003F7FBE" w:rsidRPr="009C4813" w:rsidRDefault="003F7FBE" w:rsidP="00175BE0">
            <w:pPr>
              <w:rPr>
                <w:rFonts w:cstheme="minorHAnsi"/>
              </w:rPr>
            </w:pPr>
            <w:r w:rsidRPr="009C4813">
              <w:rPr>
                <w:rFonts w:cstheme="minorHAnsi"/>
              </w:rPr>
              <w:t>[……]</w:t>
            </w:r>
          </w:p>
          <w:p w:rsidR="003F7FBE" w:rsidRPr="009C4813" w:rsidRDefault="003F7FBE" w:rsidP="00175BE0">
            <w:pPr>
              <w:rPr>
                <w:rFonts w:cstheme="minorHAnsi"/>
              </w:rPr>
            </w:pPr>
            <w:r w:rsidRPr="009C4813">
              <w:rPr>
                <w:rFonts w:cstheme="minorHAnsi"/>
              </w:rPr>
              <w:t>[……]</w:t>
            </w:r>
          </w:p>
          <w:p w:rsidR="003F7FBE" w:rsidRPr="009C4813" w:rsidRDefault="003F7FBE" w:rsidP="00175BE0">
            <w:pPr>
              <w:rPr>
                <w:rFonts w:cstheme="minorHAnsi"/>
              </w:rPr>
            </w:pPr>
            <w:r w:rsidRPr="009C4813">
              <w:rPr>
                <w:rFonts w:cstheme="minorHAnsi"/>
              </w:rPr>
              <w:t>[……]</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b/>
                <w:bCs/>
                <w:i/>
                <w:iCs/>
              </w:rPr>
              <w:t>Απάντηση:</w:t>
            </w:r>
          </w:p>
        </w:tc>
      </w:tr>
      <w:tr w:rsidR="003F7FBE" w:rsidRPr="00BB65FB"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snapToGrid w:val="0"/>
              <w:rPr>
                <w:rFonts w:cstheme="minorHAnsi"/>
              </w:rPr>
            </w:pPr>
          </w:p>
        </w:tc>
      </w:tr>
      <w:tr w:rsidR="003F7FBE" w:rsidRPr="009C4813" w:rsidTr="00175BE0">
        <w:trPr>
          <w:jc w:val="center"/>
        </w:trPr>
        <w:tc>
          <w:tcPr>
            <w:tcW w:w="4479" w:type="dxa"/>
            <w:tcBorders>
              <w:left w:val="single" w:sz="4" w:space="0" w:color="000000"/>
              <w:bottom w:val="single" w:sz="4" w:space="0" w:color="000000"/>
            </w:tcBorders>
            <w:shd w:val="clear" w:color="auto" w:fill="auto"/>
          </w:tcPr>
          <w:p w:rsidR="003F7FBE" w:rsidRPr="009C4813" w:rsidRDefault="003F7FBE" w:rsidP="00175BE0">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 Ναι [] Όχι [] Άνευ αντικειμένου</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rPr>
            </w:pPr>
            <w:r w:rsidRPr="009C4813">
              <w:rPr>
                <w:rFonts w:cstheme="minorHAnsi"/>
                <w:b/>
              </w:rPr>
              <w:t>Εάν ναι</w:t>
            </w:r>
            <w:r w:rsidRPr="009C4813">
              <w:rPr>
                <w:rFonts w:cstheme="minorHAnsi"/>
              </w:rPr>
              <w:t>:</w:t>
            </w:r>
          </w:p>
          <w:p w:rsidR="003F7FBE" w:rsidRPr="009C4813" w:rsidRDefault="003F7FBE" w:rsidP="00175BE0">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F7FBE" w:rsidRPr="009C4813" w:rsidRDefault="003F7FBE" w:rsidP="00175BE0">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3F7FBE" w:rsidRPr="009C4813" w:rsidRDefault="003F7FBE" w:rsidP="00175BE0">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3F7FBE" w:rsidRPr="009C4813" w:rsidRDefault="003F7FBE" w:rsidP="00175BE0">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3F7FBE" w:rsidRPr="009C4813" w:rsidRDefault="003F7FBE" w:rsidP="00175BE0">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3F7FBE" w:rsidRPr="009C4813" w:rsidRDefault="003F7FBE" w:rsidP="00175BE0">
            <w:pPr>
              <w:spacing w:before="0"/>
              <w:rPr>
                <w:rFonts w:cstheme="minorHAnsi"/>
                <w:b/>
                <w:u w:val="single"/>
              </w:rPr>
            </w:pPr>
            <w:r w:rsidRPr="009C4813">
              <w:rPr>
                <w:rFonts w:cstheme="minorHAnsi"/>
                <w:b/>
              </w:rPr>
              <w:t>Εάν όχι:</w:t>
            </w:r>
          </w:p>
          <w:p w:rsidR="003F7FBE" w:rsidRPr="009C4813" w:rsidRDefault="003F7FBE" w:rsidP="00175BE0">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3F7FBE" w:rsidRPr="009C4813" w:rsidRDefault="003F7FBE" w:rsidP="00175BE0">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F7FBE" w:rsidRPr="009C4813" w:rsidRDefault="003F7FBE" w:rsidP="00175BE0">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snapToGrid w:val="0"/>
              <w:rPr>
                <w:rFonts w:cstheme="minorHAnsi"/>
              </w:rPr>
            </w:pPr>
          </w:p>
          <w:p w:rsidR="003F7FBE" w:rsidRPr="009C4813" w:rsidRDefault="003F7FBE" w:rsidP="00175BE0">
            <w:pPr>
              <w:rPr>
                <w:rFonts w:cstheme="minorHAnsi"/>
              </w:rPr>
            </w:pPr>
          </w:p>
          <w:p w:rsidR="003F7FBE" w:rsidRPr="009C4813" w:rsidRDefault="003F7FBE" w:rsidP="00175BE0">
            <w:pPr>
              <w:rPr>
                <w:rFonts w:cstheme="minorHAnsi"/>
              </w:rPr>
            </w:pPr>
          </w:p>
          <w:p w:rsidR="003F7FBE" w:rsidRPr="009C4813" w:rsidRDefault="003F7FBE" w:rsidP="00175BE0">
            <w:pPr>
              <w:rPr>
                <w:rFonts w:cstheme="minorHAnsi"/>
              </w:rPr>
            </w:pPr>
          </w:p>
          <w:p w:rsidR="003F7FBE" w:rsidRPr="009C4813" w:rsidRDefault="003F7FBE" w:rsidP="00175BE0">
            <w:pPr>
              <w:rPr>
                <w:rFonts w:cstheme="minorHAnsi"/>
              </w:rPr>
            </w:pPr>
          </w:p>
          <w:p w:rsidR="003F7FBE" w:rsidRPr="009C4813" w:rsidRDefault="003F7FBE" w:rsidP="00175BE0">
            <w:pPr>
              <w:rPr>
                <w:rFonts w:cstheme="minorHAnsi"/>
              </w:rPr>
            </w:pPr>
            <w:r w:rsidRPr="009C4813">
              <w:rPr>
                <w:rFonts w:cstheme="minorHAnsi"/>
              </w:rPr>
              <w:t>α) [……]</w:t>
            </w:r>
          </w:p>
          <w:p w:rsidR="003F7FBE" w:rsidRPr="009C4813" w:rsidRDefault="003F7FBE" w:rsidP="00175BE0">
            <w:pPr>
              <w:rPr>
                <w:rFonts w:cstheme="minorHAnsi"/>
              </w:rPr>
            </w:pPr>
          </w:p>
          <w:p w:rsidR="003F7FBE" w:rsidRDefault="003F7FBE" w:rsidP="00175BE0">
            <w:pPr>
              <w:rPr>
                <w:rFonts w:cstheme="minorHAnsi"/>
              </w:rPr>
            </w:pPr>
          </w:p>
          <w:p w:rsidR="003F7FBE" w:rsidRDefault="003F7FBE" w:rsidP="00175BE0">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3F7FBE" w:rsidRPr="009C4813" w:rsidRDefault="003F7FBE" w:rsidP="00175BE0">
            <w:pPr>
              <w:rPr>
                <w:rFonts w:cstheme="minorHAnsi"/>
              </w:rPr>
            </w:pPr>
            <w:r w:rsidRPr="009C4813">
              <w:rPr>
                <w:rFonts w:cstheme="minorHAnsi"/>
              </w:rPr>
              <w:t>γ) [……]</w:t>
            </w:r>
          </w:p>
          <w:p w:rsidR="003F7FBE" w:rsidRPr="009C4813" w:rsidRDefault="003F7FBE" w:rsidP="00175BE0">
            <w:pPr>
              <w:rPr>
                <w:rFonts w:cstheme="minorHAnsi"/>
              </w:rPr>
            </w:pPr>
          </w:p>
          <w:p w:rsidR="003F7FBE" w:rsidRPr="009C4813" w:rsidRDefault="003F7FBE" w:rsidP="00175BE0">
            <w:pPr>
              <w:rPr>
                <w:rFonts w:cstheme="minorHAnsi"/>
              </w:rPr>
            </w:pPr>
            <w:r w:rsidRPr="009C4813">
              <w:rPr>
                <w:rFonts w:cstheme="minorHAnsi"/>
              </w:rPr>
              <w:t>δ) [] Ναι [] Όχι</w:t>
            </w:r>
          </w:p>
          <w:p w:rsidR="003F7FBE" w:rsidRPr="009C4813" w:rsidRDefault="003F7FBE" w:rsidP="00175BE0">
            <w:pPr>
              <w:rPr>
                <w:rFonts w:cstheme="minorHAnsi"/>
              </w:rPr>
            </w:pPr>
          </w:p>
          <w:p w:rsidR="003F7FBE" w:rsidRPr="009C4813" w:rsidRDefault="003F7FBE" w:rsidP="00175BE0">
            <w:pPr>
              <w:rPr>
                <w:rFonts w:cstheme="minorHAnsi"/>
              </w:rPr>
            </w:pPr>
          </w:p>
          <w:p w:rsidR="003F7FBE" w:rsidRPr="009C4813" w:rsidRDefault="003F7FBE" w:rsidP="00175BE0">
            <w:pPr>
              <w:rPr>
                <w:rFonts w:cstheme="minorHAnsi"/>
              </w:rPr>
            </w:pPr>
          </w:p>
          <w:p w:rsidR="003F7FBE" w:rsidRPr="009C4813" w:rsidRDefault="003F7FBE" w:rsidP="00175BE0">
            <w:pPr>
              <w:rPr>
                <w:rFonts w:cstheme="minorHAnsi"/>
              </w:rPr>
            </w:pPr>
          </w:p>
          <w:p w:rsidR="003F7FBE" w:rsidRPr="009C4813" w:rsidRDefault="003F7FBE" w:rsidP="00175BE0">
            <w:pPr>
              <w:rPr>
                <w:rFonts w:cstheme="minorHAnsi"/>
              </w:rPr>
            </w:pPr>
          </w:p>
          <w:p w:rsidR="003F7FBE" w:rsidRPr="009C4813" w:rsidRDefault="003F7FBE" w:rsidP="00175BE0">
            <w:pPr>
              <w:rPr>
                <w:rFonts w:cstheme="minorHAnsi"/>
              </w:rPr>
            </w:pPr>
            <w:r w:rsidRPr="009C4813">
              <w:rPr>
                <w:rFonts w:cstheme="minorHAnsi"/>
              </w:rPr>
              <w:t>ε) [] Ναι [] Όχι</w:t>
            </w:r>
          </w:p>
          <w:p w:rsidR="003F7FBE" w:rsidRDefault="003F7FBE" w:rsidP="00175BE0">
            <w:pPr>
              <w:rPr>
                <w:rFonts w:cstheme="minorHAnsi"/>
                <w:i/>
              </w:rPr>
            </w:pPr>
          </w:p>
          <w:p w:rsidR="003F7FBE" w:rsidRDefault="003F7FBE" w:rsidP="00175BE0">
            <w:pPr>
              <w:rPr>
                <w:rFonts w:cstheme="minorHAnsi"/>
                <w:i/>
              </w:rPr>
            </w:pPr>
          </w:p>
          <w:p w:rsidR="003F7FBE" w:rsidRDefault="003F7FBE" w:rsidP="00175BE0">
            <w:pPr>
              <w:rPr>
                <w:rFonts w:cstheme="minorHAnsi"/>
                <w:i/>
              </w:rPr>
            </w:pPr>
          </w:p>
          <w:p w:rsidR="003F7FBE" w:rsidRDefault="003F7FBE" w:rsidP="00175BE0">
            <w:pPr>
              <w:rPr>
                <w:rFonts w:cstheme="minorHAnsi"/>
                <w:i/>
              </w:rPr>
            </w:pPr>
          </w:p>
          <w:p w:rsidR="003F7FBE" w:rsidRDefault="003F7FBE" w:rsidP="00175BE0">
            <w:pPr>
              <w:rPr>
                <w:rFonts w:cstheme="minorHAnsi"/>
                <w:i/>
              </w:rPr>
            </w:pPr>
          </w:p>
          <w:p w:rsidR="003F7FBE" w:rsidRDefault="003F7FBE" w:rsidP="00175BE0">
            <w:pPr>
              <w:rPr>
                <w:rFonts w:cstheme="minorHAnsi"/>
                <w:i/>
              </w:rPr>
            </w:pPr>
          </w:p>
          <w:p w:rsidR="003F7FBE" w:rsidRPr="009C4813" w:rsidRDefault="003F7FBE" w:rsidP="00175BE0">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3F7FBE" w:rsidRPr="009C4813" w:rsidRDefault="003F7FBE" w:rsidP="00175BE0">
            <w:pPr>
              <w:rPr>
                <w:rFonts w:cstheme="minorHAnsi"/>
              </w:rPr>
            </w:pPr>
            <w:r w:rsidRPr="009C4813">
              <w:rPr>
                <w:rFonts w:cstheme="minorHAnsi"/>
                <w:i/>
              </w:rPr>
              <w:t>[……][……][……][……]</w:t>
            </w:r>
          </w:p>
        </w:tc>
      </w:tr>
      <w:tr w:rsidR="003F7FBE" w:rsidRPr="009C4813" w:rsidTr="00175BE0">
        <w:trPr>
          <w:jc w:val="center"/>
        </w:trPr>
        <w:tc>
          <w:tcPr>
            <w:tcW w:w="4479" w:type="dxa"/>
            <w:tcBorders>
              <w:left w:val="single" w:sz="4" w:space="0" w:color="000000"/>
              <w:bottom w:val="single" w:sz="4" w:space="0" w:color="000000"/>
            </w:tcBorders>
            <w:shd w:val="clear" w:color="auto" w:fill="auto"/>
          </w:tcPr>
          <w:p w:rsidR="003F7FBE" w:rsidRPr="009C4813" w:rsidRDefault="003F7FBE" w:rsidP="00175BE0">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b/>
                <w:bCs/>
                <w:i/>
                <w:iCs/>
              </w:rPr>
              <w:t>Απάντηση:</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 Ναι [] Όχι</w:t>
            </w:r>
          </w:p>
        </w:tc>
      </w:tr>
      <w:tr w:rsidR="003F7FBE" w:rsidRPr="00BB65FB" w:rsidTr="00175BE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F7FBE" w:rsidRPr="009C4813" w:rsidRDefault="003F7FBE" w:rsidP="00175BE0">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rPr>
            </w:pPr>
            <w:r w:rsidRPr="009C4813">
              <w:rPr>
                <w:rFonts w:cstheme="minorHAnsi"/>
                <w:b/>
              </w:rPr>
              <w:t>Εάν ναι</w:t>
            </w:r>
            <w:r w:rsidRPr="009C4813">
              <w:rPr>
                <w:rFonts w:cstheme="minorHAnsi"/>
              </w:rPr>
              <w:t>:</w:t>
            </w:r>
          </w:p>
          <w:p w:rsidR="003F7FBE" w:rsidRPr="009C4813" w:rsidRDefault="003F7FBE" w:rsidP="00175BE0">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3F7FBE" w:rsidRPr="009C4813" w:rsidRDefault="003F7FBE" w:rsidP="00175BE0">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3F7FBE" w:rsidRPr="009C4813" w:rsidRDefault="003F7FBE" w:rsidP="00175BE0">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α) [……]</w:t>
            </w:r>
          </w:p>
          <w:p w:rsidR="003F7FBE" w:rsidRPr="009C4813" w:rsidRDefault="003F7FBE" w:rsidP="00175BE0">
            <w:pPr>
              <w:rPr>
                <w:rFonts w:cstheme="minorHAnsi"/>
              </w:rPr>
            </w:pPr>
          </w:p>
          <w:p w:rsidR="003F7FBE" w:rsidRPr="009C4813" w:rsidRDefault="003F7FBE" w:rsidP="00175BE0">
            <w:pPr>
              <w:rPr>
                <w:rFonts w:cstheme="minorHAnsi"/>
              </w:rPr>
            </w:pPr>
          </w:p>
          <w:p w:rsidR="003F7FBE" w:rsidRPr="009C4813" w:rsidRDefault="003F7FBE" w:rsidP="00175BE0">
            <w:pPr>
              <w:rPr>
                <w:rFonts w:cstheme="minorHAnsi"/>
              </w:rPr>
            </w:pPr>
          </w:p>
          <w:p w:rsidR="003F7FBE" w:rsidRPr="009C4813" w:rsidRDefault="003F7FBE" w:rsidP="00175BE0">
            <w:pPr>
              <w:rPr>
                <w:rFonts w:cstheme="minorHAnsi"/>
              </w:rPr>
            </w:pPr>
            <w:r w:rsidRPr="009C4813">
              <w:rPr>
                <w:rFonts w:cstheme="minorHAnsi"/>
              </w:rPr>
              <w:t>β) [……]</w:t>
            </w:r>
          </w:p>
          <w:p w:rsidR="003F7FBE" w:rsidRPr="009C4813" w:rsidRDefault="003F7FBE" w:rsidP="00175BE0">
            <w:pPr>
              <w:rPr>
                <w:rFonts w:cstheme="minorHAnsi"/>
              </w:rPr>
            </w:pPr>
          </w:p>
          <w:p w:rsidR="003F7FBE" w:rsidRPr="009C4813" w:rsidRDefault="003F7FBE" w:rsidP="00175BE0">
            <w:pPr>
              <w:rPr>
                <w:rFonts w:cstheme="minorHAnsi"/>
              </w:rPr>
            </w:pPr>
          </w:p>
          <w:p w:rsidR="003F7FBE" w:rsidRPr="009C4813" w:rsidRDefault="003F7FBE" w:rsidP="00175BE0">
            <w:pPr>
              <w:rPr>
                <w:rFonts w:cstheme="minorHAnsi"/>
              </w:rPr>
            </w:pPr>
            <w:r w:rsidRPr="009C4813">
              <w:rPr>
                <w:rFonts w:cstheme="minorHAnsi"/>
              </w:rPr>
              <w:t>γ) [……]</w:t>
            </w:r>
          </w:p>
        </w:tc>
      </w:tr>
    </w:tbl>
    <w:p w:rsidR="003F7FBE" w:rsidRPr="009C4813" w:rsidRDefault="003F7FBE" w:rsidP="003F7FBE">
      <w:pPr>
        <w:rPr>
          <w:rFonts w:cstheme="minorHAnsi"/>
        </w:rPr>
      </w:pPr>
    </w:p>
    <w:p w:rsidR="003F7FBE" w:rsidRPr="009C4813" w:rsidRDefault="003F7FBE" w:rsidP="003F7FBE">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3F7FBE" w:rsidRPr="009C4813" w:rsidRDefault="003F7FBE" w:rsidP="003F7FBE">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b/>
                <w:i/>
              </w:rPr>
              <w:t>Απάντηση:</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color w:val="000000"/>
              </w:rPr>
            </w:pPr>
            <w:r w:rsidRPr="009C4813">
              <w:rPr>
                <w:rFonts w:cstheme="minorHAnsi"/>
              </w:rPr>
              <w:t>Ονοματεπώνυμο</w:t>
            </w:r>
          </w:p>
          <w:p w:rsidR="003F7FBE" w:rsidRPr="009C4813" w:rsidRDefault="003F7FBE" w:rsidP="00175BE0">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w:t>
            </w:r>
          </w:p>
          <w:p w:rsidR="003F7FBE" w:rsidRPr="009C4813" w:rsidRDefault="003F7FBE" w:rsidP="00175BE0">
            <w:pPr>
              <w:rPr>
                <w:rFonts w:cstheme="minorHAnsi"/>
              </w:rPr>
            </w:pPr>
            <w:r w:rsidRPr="009C4813">
              <w:rPr>
                <w:rFonts w:cstheme="minorHAnsi"/>
              </w:rPr>
              <w:t>[……]</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w:t>
            </w:r>
          </w:p>
        </w:tc>
      </w:tr>
    </w:tbl>
    <w:p w:rsidR="003F7FBE" w:rsidRPr="000D2A13" w:rsidRDefault="003F7FBE" w:rsidP="003F7FBE"/>
    <w:p w:rsidR="003F7FBE" w:rsidRPr="009C4813" w:rsidRDefault="003F7FBE" w:rsidP="003F7FBE">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3F7FBE" w:rsidRPr="009C4813" w:rsidTr="00175BE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b/>
                <w:i/>
              </w:rPr>
              <w:t>Απάντηση:</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[]Ναι []Όχι</w:t>
            </w:r>
          </w:p>
        </w:tc>
      </w:tr>
    </w:tbl>
    <w:p w:rsidR="003F7FBE" w:rsidRPr="009C4813" w:rsidRDefault="003F7FBE" w:rsidP="003F7FB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3F7FBE" w:rsidRPr="009C4813" w:rsidRDefault="003F7FBE" w:rsidP="003F7FB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F7FBE" w:rsidRPr="009C4813" w:rsidRDefault="003F7FBE" w:rsidP="003F7FBE">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F7FBE" w:rsidRPr="009C4813" w:rsidRDefault="003F7FBE" w:rsidP="003F7FBE">
      <w:pPr>
        <w:jc w:val="center"/>
        <w:rPr>
          <w:rFonts w:cstheme="minorHAnsi"/>
        </w:rPr>
      </w:pPr>
    </w:p>
    <w:p w:rsidR="003F7FBE" w:rsidRPr="009C4813" w:rsidRDefault="003F7FBE" w:rsidP="003F7FBE">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3F7FBE" w:rsidRPr="009C4813" w:rsidRDefault="003F7FBE" w:rsidP="003F7FBE">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b/>
                <w:i/>
              </w:rPr>
              <w:t>Απάντηση:</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[]Ναι []Όχι</w:t>
            </w:r>
          </w:p>
          <w:p w:rsidR="003F7FBE" w:rsidRPr="009C4813" w:rsidRDefault="003F7FBE" w:rsidP="00175BE0">
            <w:pPr>
              <w:rPr>
                <w:rFonts w:cstheme="minorHAnsi"/>
              </w:rPr>
            </w:pPr>
          </w:p>
          <w:p w:rsidR="003F7FBE" w:rsidRPr="009C4813" w:rsidRDefault="003F7FBE" w:rsidP="00175BE0">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3F7FBE" w:rsidRPr="009C4813" w:rsidRDefault="003F7FBE" w:rsidP="00175BE0">
            <w:pPr>
              <w:rPr>
                <w:rFonts w:cstheme="minorHAnsi"/>
              </w:rPr>
            </w:pPr>
            <w:r w:rsidRPr="009C4813">
              <w:rPr>
                <w:rFonts w:cstheme="minorHAnsi"/>
              </w:rPr>
              <w:t>[…]</w:t>
            </w:r>
          </w:p>
        </w:tc>
      </w:tr>
    </w:tbl>
    <w:p w:rsidR="003F7FBE" w:rsidRPr="009C4813" w:rsidRDefault="003F7FBE" w:rsidP="003F7F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F7FBE" w:rsidRPr="009C4813" w:rsidRDefault="003F7FBE" w:rsidP="003F7FBE">
      <w:pPr>
        <w:pageBreakBefore/>
        <w:jc w:val="center"/>
        <w:rPr>
          <w:rFonts w:cstheme="minorHAnsi"/>
          <w:b/>
          <w:bCs/>
          <w:color w:val="000000"/>
        </w:rPr>
      </w:pPr>
      <w:r w:rsidRPr="009C4813">
        <w:rPr>
          <w:rFonts w:cstheme="minorHAnsi"/>
          <w:b/>
          <w:bCs/>
          <w:u w:val="single"/>
        </w:rPr>
        <w:lastRenderedPageBreak/>
        <w:t>Μέρος III: Λόγοι αποκλεισμού</w:t>
      </w:r>
    </w:p>
    <w:p w:rsidR="003F7FBE" w:rsidRPr="009C4813" w:rsidRDefault="003F7FBE" w:rsidP="003F7FBE">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3F7FBE" w:rsidRPr="009C4813" w:rsidRDefault="003F7FBE" w:rsidP="003F7FBE">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3F7FBE" w:rsidRPr="009C4813" w:rsidRDefault="003F7FBE" w:rsidP="003F7F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3F7FBE" w:rsidRPr="009C4813" w:rsidRDefault="003F7FBE" w:rsidP="003F7F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3F7FBE" w:rsidRPr="009C4813" w:rsidRDefault="003F7FBE" w:rsidP="003F7F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3F7FBE" w:rsidRPr="009C4813" w:rsidRDefault="003F7FBE" w:rsidP="003F7F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3F7FBE" w:rsidRPr="009C4813" w:rsidRDefault="003F7FBE" w:rsidP="003F7F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3F7FBE" w:rsidRPr="009C4813" w:rsidRDefault="003F7FBE" w:rsidP="003F7F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3F7FBE" w:rsidRPr="009C4813" w:rsidTr="00175BE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snapToGrid w:val="0"/>
              <w:rPr>
                <w:rFonts w:cstheme="minorHAnsi"/>
              </w:rPr>
            </w:pPr>
            <w:r w:rsidRPr="009C4813">
              <w:rPr>
                <w:rFonts w:cstheme="minorHAnsi"/>
                <w:b/>
                <w:bCs/>
                <w:i/>
                <w:iCs/>
              </w:rPr>
              <w:t>Απάντηση:</w:t>
            </w:r>
          </w:p>
        </w:tc>
      </w:tr>
      <w:tr w:rsidR="003F7FBE" w:rsidRPr="009C4813" w:rsidTr="00175BE0">
        <w:trPr>
          <w:jc w:val="center"/>
        </w:trPr>
        <w:tc>
          <w:tcPr>
            <w:tcW w:w="4479" w:type="dxa"/>
            <w:tcBorders>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i/>
              </w:rPr>
            </w:pPr>
            <w:r w:rsidRPr="009C4813">
              <w:rPr>
                <w:rFonts w:cstheme="minorHAnsi"/>
              </w:rPr>
              <w:t>[] Ναι [] Όχι</w:t>
            </w:r>
          </w:p>
          <w:p w:rsidR="003F7FBE" w:rsidRPr="009C4813" w:rsidRDefault="003F7FBE" w:rsidP="00175BE0">
            <w:pPr>
              <w:rPr>
                <w:rFonts w:cstheme="minorHAnsi"/>
                <w:i/>
              </w:rPr>
            </w:pPr>
          </w:p>
          <w:p w:rsidR="003F7FBE" w:rsidRPr="009C4813" w:rsidRDefault="003F7FBE" w:rsidP="00175BE0">
            <w:pPr>
              <w:rPr>
                <w:rFonts w:cstheme="minorHAnsi"/>
                <w:i/>
              </w:rPr>
            </w:pPr>
          </w:p>
          <w:p w:rsidR="003F7FBE" w:rsidRPr="009C4813" w:rsidRDefault="003F7FBE" w:rsidP="00175BE0">
            <w:pPr>
              <w:rPr>
                <w:rFonts w:cstheme="minorHAnsi"/>
                <w:i/>
              </w:rPr>
            </w:pPr>
          </w:p>
          <w:p w:rsidR="003F7FBE" w:rsidRPr="009C4813" w:rsidRDefault="003F7FBE" w:rsidP="00175BE0">
            <w:pPr>
              <w:rPr>
                <w:rFonts w:cstheme="minorHAnsi"/>
                <w:i/>
              </w:rPr>
            </w:pPr>
          </w:p>
          <w:p w:rsidR="003F7FBE" w:rsidRPr="009C4813" w:rsidRDefault="003F7FBE" w:rsidP="00175BE0">
            <w:pPr>
              <w:rPr>
                <w:rFonts w:cstheme="minorHAnsi"/>
                <w:i/>
              </w:rPr>
            </w:pPr>
          </w:p>
          <w:p w:rsidR="003F7FBE" w:rsidRPr="009C4813" w:rsidRDefault="003F7FBE" w:rsidP="00175BE0">
            <w:pPr>
              <w:rPr>
                <w:rFonts w:cstheme="minorHAnsi"/>
                <w:i/>
              </w:rPr>
            </w:pPr>
          </w:p>
          <w:p w:rsidR="003F7FBE" w:rsidRPr="009C4813" w:rsidRDefault="003F7FBE" w:rsidP="00175BE0">
            <w:pPr>
              <w:rPr>
                <w:rFonts w:cstheme="minorHAnsi"/>
                <w:i/>
              </w:rPr>
            </w:pPr>
          </w:p>
          <w:p w:rsidR="003F7FBE" w:rsidRPr="009C4813" w:rsidRDefault="003F7FBE" w:rsidP="00175BE0">
            <w:pPr>
              <w:rPr>
                <w:rFonts w:cstheme="minorHAnsi"/>
                <w:i/>
              </w:rPr>
            </w:pPr>
          </w:p>
          <w:p w:rsidR="003F7FBE" w:rsidRPr="009C4813" w:rsidRDefault="003F7FBE" w:rsidP="00175BE0">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F7FBE" w:rsidRPr="009C4813" w:rsidRDefault="003F7FBE" w:rsidP="00175BE0">
            <w:pPr>
              <w:rPr>
                <w:rFonts w:cstheme="minorHAnsi"/>
              </w:rPr>
            </w:pPr>
            <w:r w:rsidRPr="009C4813">
              <w:rPr>
                <w:rFonts w:cstheme="minorHAnsi"/>
                <w:i/>
              </w:rPr>
              <w:t>[……][……][……][……]</w:t>
            </w:r>
            <w:r w:rsidRPr="009C4813">
              <w:rPr>
                <w:rStyle w:val="a9"/>
                <w:rFonts w:cstheme="minorHAnsi"/>
              </w:rPr>
              <w:endnoteReference w:id="15"/>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3F7FBE" w:rsidRPr="009C4813" w:rsidRDefault="003F7FBE" w:rsidP="00175BE0">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3F7FBE" w:rsidRDefault="003F7FBE" w:rsidP="00175BE0">
            <w:pPr>
              <w:jc w:val="left"/>
              <w:rPr>
                <w:rFonts w:cstheme="minorHAnsi"/>
              </w:rPr>
            </w:pPr>
            <w:r w:rsidRPr="009C4813">
              <w:rPr>
                <w:rFonts w:cstheme="minorHAnsi"/>
              </w:rPr>
              <w:t>β) Προσδιορίστε ποιος έχει καταδικαστεί [ ]·</w:t>
            </w:r>
          </w:p>
          <w:p w:rsidR="003F7FBE" w:rsidRDefault="003F7FBE" w:rsidP="00175BE0">
            <w:pPr>
              <w:jc w:val="left"/>
              <w:rPr>
                <w:rFonts w:cstheme="minorHAnsi"/>
              </w:rPr>
            </w:pPr>
          </w:p>
          <w:p w:rsidR="003F7FBE" w:rsidRPr="009C4813" w:rsidRDefault="003F7FBE" w:rsidP="00175BE0">
            <w:pPr>
              <w:jc w:val="left"/>
              <w:rPr>
                <w:rFonts w:cstheme="minorHAnsi"/>
              </w:rPr>
            </w:pPr>
          </w:p>
          <w:p w:rsidR="003F7FBE" w:rsidRPr="009C4813" w:rsidRDefault="003F7FBE" w:rsidP="00175BE0">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snapToGrid w:val="0"/>
              <w:jc w:val="left"/>
              <w:rPr>
                <w:rFonts w:cstheme="minorHAnsi"/>
              </w:rPr>
            </w:pPr>
          </w:p>
          <w:p w:rsidR="003F7FBE" w:rsidRPr="009C4813" w:rsidRDefault="003F7FBE" w:rsidP="00175BE0">
            <w:pPr>
              <w:jc w:val="left"/>
              <w:rPr>
                <w:rFonts w:cstheme="minorHAnsi"/>
              </w:rPr>
            </w:pPr>
            <w:r w:rsidRPr="009C4813">
              <w:rPr>
                <w:rFonts w:cstheme="minorHAnsi"/>
              </w:rPr>
              <w:t xml:space="preserve">α) Ημερομηνία:[   ], </w:t>
            </w:r>
          </w:p>
          <w:p w:rsidR="003F7FBE" w:rsidRPr="009C4813" w:rsidRDefault="003F7FBE" w:rsidP="00175BE0">
            <w:pPr>
              <w:jc w:val="left"/>
              <w:rPr>
                <w:rFonts w:cstheme="minorHAnsi"/>
              </w:rPr>
            </w:pPr>
            <w:r w:rsidRPr="009C4813">
              <w:rPr>
                <w:rFonts w:cstheme="minorHAnsi"/>
              </w:rPr>
              <w:t xml:space="preserve">σημείο-(-α): [   ], </w:t>
            </w:r>
          </w:p>
          <w:p w:rsidR="003F7FBE" w:rsidRPr="009C4813" w:rsidRDefault="003F7FBE" w:rsidP="00175BE0">
            <w:pPr>
              <w:jc w:val="left"/>
              <w:rPr>
                <w:rFonts w:cstheme="minorHAnsi"/>
              </w:rPr>
            </w:pPr>
            <w:r w:rsidRPr="009C4813">
              <w:rPr>
                <w:rFonts w:cstheme="minorHAnsi"/>
              </w:rPr>
              <w:t>λόγος(-οι):[   ]</w:t>
            </w:r>
          </w:p>
          <w:p w:rsidR="003F7FBE" w:rsidRPr="009C4813" w:rsidRDefault="003F7FBE" w:rsidP="00175BE0">
            <w:pPr>
              <w:jc w:val="left"/>
              <w:rPr>
                <w:rFonts w:cstheme="minorHAnsi"/>
              </w:rPr>
            </w:pPr>
            <w:r w:rsidRPr="009C4813">
              <w:rPr>
                <w:rFonts w:cstheme="minorHAnsi"/>
              </w:rPr>
              <w:t>β) [……]</w:t>
            </w:r>
          </w:p>
          <w:p w:rsidR="003F7FBE" w:rsidRDefault="003F7FBE" w:rsidP="00175BE0">
            <w:pPr>
              <w:jc w:val="left"/>
              <w:rPr>
                <w:rFonts w:cstheme="minorHAnsi"/>
              </w:rPr>
            </w:pPr>
          </w:p>
          <w:p w:rsidR="003F7FBE" w:rsidRPr="009C4813" w:rsidRDefault="003F7FBE" w:rsidP="00175BE0">
            <w:pPr>
              <w:jc w:val="left"/>
              <w:rPr>
                <w:rFonts w:cstheme="minorHAnsi"/>
                <w:i/>
              </w:rPr>
            </w:pPr>
            <w:r w:rsidRPr="009C4813">
              <w:rPr>
                <w:rFonts w:cstheme="minorHAnsi"/>
              </w:rPr>
              <w:t>γ) Διάρκεια της περιόδου αποκλεισμού [……] και σχετικό(-ά) σημείο(-α) [   ]</w:t>
            </w:r>
          </w:p>
          <w:p w:rsidR="003F7FBE" w:rsidRPr="009C4813" w:rsidRDefault="003F7FBE" w:rsidP="00175BE0">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F7FBE" w:rsidRPr="009C4813" w:rsidRDefault="003F7FBE" w:rsidP="00175BE0">
            <w:pPr>
              <w:rPr>
                <w:rFonts w:cstheme="minorHAnsi"/>
              </w:rPr>
            </w:pPr>
            <w:r w:rsidRPr="009C4813">
              <w:rPr>
                <w:rFonts w:cstheme="minorHAnsi"/>
                <w:i/>
              </w:rPr>
              <w:t>[……][……][……][……]</w:t>
            </w:r>
            <w:r w:rsidRPr="009C4813">
              <w:rPr>
                <w:rStyle w:val="a9"/>
                <w:rFonts w:cstheme="minorHAnsi"/>
              </w:rPr>
              <w:endnoteReference w:id="17"/>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 xml:space="preserve">[] Ναι [] Όχι </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w:t>
            </w:r>
          </w:p>
        </w:tc>
      </w:tr>
    </w:tbl>
    <w:p w:rsidR="003F7FBE" w:rsidRPr="000D2A13" w:rsidRDefault="003F7FBE" w:rsidP="003F7FBE"/>
    <w:p w:rsidR="003F7FBE" w:rsidRPr="009C4813" w:rsidRDefault="003F7FBE" w:rsidP="003F7FBE">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F7FBE" w:rsidRPr="009C4813" w:rsidTr="00175BE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b/>
                <w:i/>
              </w:rPr>
              <w:t>Απάντηση:</w:t>
            </w:r>
          </w:p>
        </w:tc>
      </w:tr>
      <w:tr w:rsidR="003F7FBE" w:rsidRPr="009C4813" w:rsidTr="00175BE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 xml:space="preserve">[] Ναι [] Όχι </w:t>
            </w:r>
          </w:p>
        </w:tc>
      </w:tr>
      <w:tr w:rsidR="003F7FBE" w:rsidRPr="009C4813" w:rsidTr="00175BE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p w:rsidR="003F7FBE" w:rsidRPr="009C4813" w:rsidRDefault="003F7FBE" w:rsidP="00175BE0">
            <w:pPr>
              <w:snapToGrid w:val="0"/>
              <w:rPr>
                <w:rFonts w:cstheme="minorHAnsi"/>
              </w:rPr>
            </w:pPr>
          </w:p>
          <w:p w:rsidR="003F7FBE" w:rsidRPr="009C4813" w:rsidRDefault="003F7FBE" w:rsidP="00175BE0">
            <w:pPr>
              <w:snapToGrid w:val="0"/>
              <w:rPr>
                <w:rFonts w:cstheme="minorHAnsi"/>
              </w:rPr>
            </w:pPr>
            <w:r w:rsidRPr="009C4813">
              <w:rPr>
                <w:rFonts w:cstheme="minorHAnsi"/>
              </w:rPr>
              <w:t xml:space="preserve">Εάν όχι αναφέρετε: </w:t>
            </w:r>
          </w:p>
          <w:p w:rsidR="003F7FBE" w:rsidRPr="009C4813" w:rsidRDefault="003F7FBE" w:rsidP="00175BE0">
            <w:pPr>
              <w:snapToGrid w:val="0"/>
              <w:rPr>
                <w:rFonts w:cstheme="minorHAnsi"/>
              </w:rPr>
            </w:pPr>
            <w:r w:rsidRPr="009C4813">
              <w:rPr>
                <w:rFonts w:cstheme="minorHAnsi"/>
              </w:rPr>
              <w:t>α) Χώρα ή κράτος μέλος για το οποίο πρόκειται:</w:t>
            </w:r>
          </w:p>
          <w:p w:rsidR="003F7FBE" w:rsidRPr="009C4813" w:rsidRDefault="003F7FBE" w:rsidP="00175BE0">
            <w:pPr>
              <w:snapToGrid w:val="0"/>
              <w:rPr>
                <w:rFonts w:cstheme="minorHAnsi"/>
              </w:rPr>
            </w:pPr>
            <w:r w:rsidRPr="009C4813">
              <w:rPr>
                <w:rFonts w:cstheme="minorHAnsi"/>
              </w:rPr>
              <w:t>β) Ποιο είναι το σχετικό ποσό;</w:t>
            </w:r>
          </w:p>
          <w:p w:rsidR="003F7FBE" w:rsidRPr="009C4813" w:rsidRDefault="003F7FBE" w:rsidP="00175BE0">
            <w:pPr>
              <w:snapToGrid w:val="0"/>
              <w:rPr>
                <w:rFonts w:cstheme="minorHAnsi"/>
              </w:rPr>
            </w:pPr>
            <w:r w:rsidRPr="009C4813">
              <w:rPr>
                <w:rFonts w:cstheme="minorHAnsi"/>
              </w:rPr>
              <w:t>γ)Πως διαπιστώθηκε η αθέτηση των υποχρεώσεων;</w:t>
            </w:r>
          </w:p>
          <w:p w:rsidR="003F7FBE" w:rsidRPr="009C4813" w:rsidRDefault="003F7FBE" w:rsidP="00175BE0">
            <w:pPr>
              <w:snapToGrid w:val="0"/>
              <w:rPr>
                <w:rFonts w:cstheme="minorHAnsi"/>
                <w:b/>
              </w:rPr>
            </w:pPr>
            <w:r w:rsidRPr="009C4813">
              <w:rPr>
                <w:rFonts w:cstheme="minorHAnsi"/>
              </w:rPr>
              <w:t>1) Μέσω δικαστικής ή διοικητικής απόφασης;</w:t>
            </w:r>
          </w:p>
          <w:p w:rsidR="003F7FBE" w:rsidRPr="009C4813" w:rsidRDefault="003F7FBE" w:rsidP="00175BE0">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3F7FBE" w:rsidRPr="009C4813" w:rsidRDefault="003F7FBE" w:rsidP="00175BE0">
            <w:pPr>
              <w:snapToGrid w:val="0"/>
              <w:rPr>
                <w:rFonts w:cstheme="minorHAnsi"/>
              </w:rPr>
            </w:pPr>
            <w:r w:rsidRPr="009C4813">
              <w:rPr>
                <w:rFonts w:cstheme="minorHAnsi"/>
              </w:rPr>
              <w:t>- Αναφέρατε την ημερομηνία καταδίκης ή έκδοσης απόφασης</w:t>
            </w:r>
          </w:p>
          <w:p w:rsidR="003F7FBE" w:rsidRPr="009C4813" w:rsidRDefault="003F7FBE" w:rsidP="00175BE0">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3F7FBE" w:rsidRPr="009C4813" w:rsidRDefault="003F7FBE" w:rsidP="00175BE0">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3F7FBE" w:rsidRPr="009C4813" w:rsidRDefault="003F7FBE" w:rsidP="00175BE0">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F7FBE" w:rsidTr="00175BE0">
              <w:tc>
                <w:tcPr>
                  <w:tcW w:w="2036" w:type="dxa"/>
                  <w:shd w:val="clear" w:color="auto" w:fill="auto"/>
                </w:tcPr>
                <w:p w:rsidR="003F7FBE" w:rsidRPr="009C4813" w:rsidRDefault="003F7FBE" w:rsidP="00175BE0">
                  <w:pPr>
                    <w:jc w:val="left"/>
                    <w:rPr>
                      <w:rFonts w:cstheme="minorHAnsi"/>
                    </w:rPr>
                  </w:pPr>
                  <w:r w:rsidRPr="009C4813">
                    <w:rPr>
                      <w:rFonts w:cstheme="minorHAnsi"/>
                      <w:b/>
                      <w:bCs/>
                    </w:rPr>
                    <w:t>ΦΟΡΟΙ</w:t>
                  </w:r>
                </w:p>
                <w:p w:rsidR="003F7FBE" w:rsidRPr="009C4813" w:rsidRDefault="003F7FBE" w:rsidP="00175BE0">
                  <w:pPr>
                    <w:rPr>
                      <w:rFonts w:cstheme="minorHAnsi"/>
                    </w:rPr>
                  </w:pPr>
                </w:p>
              </w:tc>
              <w:tc>
                <w:tcPr>
                  <w:tcW w:w="2192" w:type="dxa"/>
                  <w:shd w:val="clear" w:color="auto" w:fill="auto"/>
                </w:tcPr>
                <w:p w:rsidR="003F7FBE" w:rsidRPr="009C4813" w:rsidRDefault="003F7FBE" w:rsidP="00175BE0">
                  <w:pPr>
                    <w:jc w:val="left"/>
                    <w:rPr>
                      <w:rFonts w:cstheme="minorHAnsi"/>
                    </w:rPr>
                  </w:pPr>
                  <w:r w:rsidRPr="009C4813">
                    <w:rPr>
                      <w:rFonts w:cstheme="minorHAnsi"/>
                      <w:b/>
                      <w:bCs/>
                    </w:rPr>
                    <w:t>ΕΙΣΦΟΡΕΣ ΚΟΙΝΩΝΙΚΗΣ ΑΣΦΑΛΙΣΗΣ</w:t>
                  </w:r>
                </w:p>
              </w:tc>
            </w:tr>
            <w:tr w:rsidR="003F7FBE" w:rsidTr="00175BE0">
              <w:tc>
                <w:tcPr>
                  <w:tcW w:w="2036" w:type="dxa"/>
                  <w:shd w:val="clear" w:color="auto" w:fill="auto"/>
                </w:tcPr>
                <w:p w:rsidR="003F7FBE" w:rsidRDefault="003F7FBE" w:rsidP="00175BE0">
                  <w:pPr>
                    <w:rPr>
                      <w:rFonts w:cstheme="minorHAnsi"/>
                    </w:rPr>
                  </w:pPr>
                </w:p>
                <w:p w:rsidR="003F7FBE" w:rsidRPr="009C4813" w:rsidRDefault="003F7FBE" w:rsidP="00175BE0">
                  <w:pPr>
                    <w:rPr>
                      <w:rFonts w:cstheme="minorHAnsi"/>
                    </w:rPr>
                  </w:pPr>
                  <w:r w:rsidRPr="009C4813">
                    <w:rPr>
                      <w:rFonts w:cstheme="minorHAnsi"/>
                    </w:rPr>
                    <w:t>α)[……]·</w:t>
                  </w:r>
                </w:p>
                <w:p w:rsidR="003F7FBE" w:rsidRPr="009C4813" w:rsidRDefault="003F7FBE" w:rsidP="00175BE0">
                  <w:pPr>
                    <w:rPr>
                      <w:rFonts w:cstheme="minorHAnsi"/>
                    </w:rPr>
                  </w:pPr>
                  <w:r w:rsidRPr="009C4813">
                    <w:rPr>
                      <w:rFonts w:cstheme="minorHAnsi"/>
                    </w:rPr>
                    <w:t>β)[……]</w:t>
                  </w:r>
                </w:p>
                <w:p w:rsidR="003F7FBE" w:rsidRDefault="003F7FBE" w:rsidP="00175BE0">
                  <w:pPr>
                    <w:rPr>
                      <w:rFonts w:cstheme="minorHAnsi"/>
                    </w:rPr>
                  </w:pPr>
                </w:p>
                <w:p w:rsidR="003F7FBE" w:rsidRDefault="003F7FBE" w:rsidP="00175BE0">
                  <w:pPr>
                    <w:rPr>
                      <w:rFonts w:cstheme="minorHAnsi"/>
                    </w:rPr>
                  </w:pPr>
                </w:p>
                <w:p w:rsidR="003F7FBE" w:rsidRPr="009C4813" w:rsidRDefault="003F7FBE" w:rsidP="00175BE0">
                  <w:pPr>
                    <w:rPr>
                      <w:rFonts w:cstheme="minorHAnsi"/>
                    </w:rPr>
                  </w:pPr>
                  <w:r w:rsidRPr="009C4813">
                    <w:rPr>
                      <w:rFonts w:cstheme="minorHAnsi"/>
                    </w:rPr>
                    <w:t xml:space="preserve">γ.1) [] Ναι [] Όχι </w:t>
                  </w:r>
                </w:p>
                <w:p w:rsidR="003F7FBE" w:rsidRPr="009C4813" w:rsidRDefault="003F7FBE" w:rsidP="00175BE0">
                  <w:pPr>
                    <w:rPr>
                      <w:rFonts w:cstheme="minorHAnsi"/>
                    </w:rPr>
                  </w:pPr>
                  <w:r w:rsidRPr="009C4813">
                    <w:rPr>
                      <w:rFonts w:cstheme="minorHAnsi"/>
                    </w:rPr>
                    <w:t xml:space="preserve">-[] Ναι [] Όχι </w:t>
                  </w:r>
                </w:p>
                <w:p w:rsidR="003F7FBE" w:rsidRPr="009C4813" w:rsidRDefault="003F7FBE" w:rsidP="00175BE0">
                  <w:pPr>
                    <w:rPr>
                      <w:rFonts w:cstheme="minorHAnsi"/>
                    </w:rPr>
                  </w:pPr>
                </w:p>
                <w:p w:rsidR="003F7FBE" w:rsidRDefault="003F7FBE" w:rsidP="00175BE0">
                  <w:pPr>
                    <w:rPr>
                      <w:rFonts w:cstheme="minorHAnsi"/>
                    </w:rPr>
                  </w:pPr>
                </w:p>
                <w:p w:rsidR="003F7FBE" w:rsidRPr="009C4813" w:rsidRDefault="003F7FBE" w:rsidP="00175BE0">
                  <w:pPr>
                    <w:rPr>
                      <w:rFonts w:cstheme="minorHAnsi"/>
                    </w:rPr>
                  </w:pPr>
                  <w:r w:rsidRPr="009C4813">
                    <w:rPr>
                      <w:rFonts w:cstheme="minorHAnsi"/>
                    </w:rPr>
                    <w:t>-[……]·</w:t>
                  </w:r>
                </w:p>
                <w:p w:rsidR="003F7FBE" w:rsidRPr="009C4813" w:rsidRDefault="003F7FBE" w:rsidP="00175BE0">
                  <w:pPr>
                    <w:rPr>
                      <w:rFonts w:cstheme="minorHAnsi"/>
                    </w:rPr>
                  </w:pPr>
                </w:p>
                <w:p w:rsidR="003F7FBE" w:rsidRPr="009C4813" w:rsidRDefault="003F7FBE" w:rsidP="00175BE0">
                  <w:pPr>
                    <w:rPr>
                      <w:rFonts w:cstheme="minorHAnsi"/>
                    </w:rPr>
                  </w:pPr>
                  <w:r w:rsidRPr="009C4813">
                    <w:rPr>
                      <w:rFonts w:cstheme="minorHAnsi"/>
                    </w:rPr>
                    <w:t>-[……]·</w:t>
                  </w:r>
                </w:p>
                <w:p w:rsidR="003F7FBE" w:rsidRPr="009C4813" w:rsidRDefault="003F7FBE" w:rsidP="00175BE0">
                  <w:pPr>
                    <w:rPr>
                      <w:rFonts w:cstheme="minorHAnsi"/>
                    </w:rPr>
                  </w:pPr>
                </w:p>
                <w:p w:rsidR="003F7FBE" w:rsidRPr="009C4813" w:rsidRDefault="003F7FBE" w:rsidP="00175BE0">
                  <w:pPr>
                    <w:rPr>
                      <w:rFonts w:cstheme="minorHAnsi"/>
                    </w:rPr>
                  </w:pPr>
                  <w:r w:rsidRPr="009C4813">
                    <w:rPr>
                      <w:rFonts w:cstheme="minorHAnsi"/>
                    </w:rPr>
                    <w:t>γ.2)[……]·</w:t>
                  </w:r>
                </w:p>
                <w:p w:rsidR="003F7FBE" w:rsidRPr="009C4813" w:rsidRDefault="003F7FBE" w:rsidP="00175BE0">
                  <w:pPr>
                    <w:rPr>
                      <w:rFonts w:cstheme="minorHAnsi"/>
                      <w:sz w:val="21"/>
                      <w:szCs w:val="21"/>
                    </w:rPr>
                  </w:pPr>
                  <w:r w:rsidRPr="009C4813">
                    <w:rPr>
                      <w:rFonts w:cstheme="minorHAnsi"/>
                    </w:rPr>
                    <w:t xml:space="preserve">δ) [] Ναι [] Όχι </w:t>
                  </w:r>
                </w:p>
                <w:p w:rsidR="003F7FBE" w:rsidRPr="009C4813" w:rsidRDefault="003F7FBE" w:rsidP="00175BE0">
                  <w:pPr>
                    <w:jc w:val="left"/>
                    <w:rPr>
                      <w:rFonts w:cstheme="minorHAnsi"/>
                    </w:rPr>
                  </w:pPr>
                  <w:r w:rsidRPr="009C4813">
                    <w:rPr>
                      <w:rFonts w:cstheme="minorHAnsi"/>
                      <w:sz w:val="21"/>
                      <w:szCs w:val="21"/>
                    </w:rPr>
                    <w:t>Εάν ναι, να αναφερθούν λεπτομερείς πληροφορίες</w:t>
                  </w:r>
                </w:p>
                <w:p w:rsidR="003F7FBE" w:rsidRPr="009C4813" w:rsidRDefault="003F7FBE" w:rsidP="00175BE0">
                  <w:pPr>
                    <w:rPr>
                      <w:rFonts w:cstheme="minorHAnsi"/>
                    </w:rPr>
                  </w:pPr>
                  <w:r w:rsidRPr="009C4813">
                    <w:rPr>
                      <w:rFonts w:cstheme="minorHAnsi"/>
                    </w:rPr>
                    <w:t>[……]</w:t>
                  </w:r>
                </w:p>
              </w:tc>
              <w:tc>
                <w:tcPr>
                  <w:tcW w:w="2192" w:type="dxa"/>
                  <w:shd w:val="clear" w:color="auto" w:fill="auto"/>
                </w:tcPr>
                <w:p w:rsidR="003F7FBE" w:rsidRPr="009C4813" w:rsidRDefault="003F7FBE" w:rsidP="00175BE0">
                  <w:pPr>
                    <w:rPr>
                      <w:rFonts w:cstheme="minorHAnsi"/>
                    </w:rPr>
                  </w:pPr>
                </w:p>
                <w:p w:rsidR="003F7FBE" w:rsidRPr="009C4813" w:rsidRDefault="003F7FBE" w:rsidP="00175BE0">
                  <w:pPr>
                    <w:rPr>
                      <w:rFonts w:cstheme="minorHAnsi"/>
                    </w:rPr>
                  </w:pPr>
                  <w:r w:rsidRPr="009C4813">
                    <w:rPr>
                      <w:rFonts w:cstheme="minorHAnsi"/>
                    </w:rPr>
                    <w:t>α)[……]·</w:t>
                  </w:r>
                </w:p>
                <w:p w:rsidR="003F7FBE" w:rsidRPr="009C4813" w:rsidRDefault="003F7FBE" w:rsidP="00175BE0">
                  <w:pPr>
                    <w:rPr>
                      <w:rFonts w:cstheme="minorHAnsi"/>
                    </w:rPr>
                  </w:pPr>
                  <w:r w:rsidRPr="009C4813">
                    <w:rPr>
                      <w:rFonts w:cstheme="minorHAnsi"/>
                    </w:rPr>
                    <w:t>β)[……]</w:t>
                  </w:r>
                </w:p>
                <w:p w:rsidR="003F7FBE" w:rsidRPr="009C4813" w:rsidRDefault="003F7FBE" w:rsidP="00175BE0">
                  <w:pPr>
                    <w:rPr>
                      <w:rFonts w:cstheme="minorHAnsi"/>
                    </w:rPr>
                  </w:pPr>
                </w:p>
                <w:p w:rsidR="003F7FBE" w:rsidRDefault="003F7FBE" w:rsidP="00175BE0">
                  <w:pPr>
                    <w:rPr>
                      <w:rFonts w:cstheme="minorHAnsi"/>
                    </w:rPr>
                  </w:pPr>
                </w:p>
                <w:p w:rsidR="003F7FBE" w:rsidRPr="009C4813" w:rsidRDefault="003F7FBE" w:rsidP="00175BE0">
                  <w:pPr>
                    <w:rPr>
                      <w:rFonts w:cstheme="minorHAnsi"/>
                    </w:rPr>
                  </w:pPr>
                  <w:r w:rsidRPr="009C4813">
                    <w:rPr>
                      <w:rFonts w:cstheme="minorHAnsi"/>
                    </w:rPr>
                    <w:t xml:space="preserve">γ.1) [] Ναι [] Όχι </w:t>
                  </w:r>
                </w:p>
                <w:p w:rsidR="003F7FBE" w:rsidRPr="009C4813" w:rsidRDefault="003F7FBE" w:rsidP="00175BE0">
                  <w:pPr>
                    <w:rPr>
                      <w:rFonts w:cstheme="minorHAnsi"/>
                    </w:rPr>
                  </w:pPr>
                  <w:r w:rsidRPr="009C4813">
                    <w:rPr>
                      <w:rFonts w:cstheme="minorHAnsi"/>
                    </w:rPr>
                    <w:t xml:space="preserve">-[] Ναι [] Όχι </w:t>
                  </w:r>
                </w:p>
                <w:p w:rsidR="003F7FBE" w:rsidRPr="009C4813" w:rsidRDefault="003F7FBE" w:rsidP="00175BE0">
                  <w:pPr>
                    <w:rPr>
                      <w:rFonts w:cstheme="minorHAnsi"/>
                    </w:rPr>
                  </w:pPr>
                </w:p>
                <w:p w:rsidR="003F7FBE" w:rsidRDefault="003F7FBE" w:rsidP="00175BE0">
                  <w:pPr>
                    <w:rPr>
                      <w:rFonts w:cstheme="minorHAnsi"/>
                    </w:rPr>
                  </w:pPr>
                </w:p>
                <w:p w:rsidR="003F7FBE" w:rsidRPr="009C4813" w:rsidRDefault="003F7FBE" w:rsidP="00175BE0">
                  <w:pPr>
                    <w:rPr>
                      <w:rFonts w:cstheme="minorHAnsi"/>
                    </w:rPr>
                  </w:pPr>
                  <w:r w:rsidRPr="009C4813">
                    <w:rPr>
                      <w:rFonts w:cstheme="minorHAnsi"/>
                    </w:rPr>
                    <w:t>-[……]·</w:t>
                  </w:r>
                </w:p>
                <w:p w:rsidR="003F7FBE" w:rsidRPr="009C4813" w:rsidRDefault="003F7FBE" w:rsidP="00175BE0">
                  <w:pPr>
                    <w:rPr>
                      <w:rFonts w:cstheme="minorHAnsi"/>
                    </w:rPr>
                  </w:pPr>
                </w:p>
                <w:p w:rsidR="003F7FBE" w:rsidRPr="009C4813" w:rsidRDefault="003F7FBE" w:rsidP="00175BE0">
                  <w:pPr>
                    <w:rPr>
                      <w:rFonts w:cstheme="minorHAnsi"/>
                    </w:rPr>
                  </w:pPr>
                  <w:r w:rsidRPr="009C4813">
                    <w:rPr>
                      <w:rFonts w:cstheme="minorHAnsi"/>
                    </w:rPr>
                    <w:t>-[……]·</w:t>
                  </w:r>
                </w:p>
                <w:p w:rsidR="003F7FBE" w:rsidRPr="009C4813" w:rsidRDefault="003F7FBE" w:rsidP="00175BE0">
                  <w:pPr>
                    <w:rPr>
                      <w:rFonts w:cstheme="minorHAnsi"/>
                    </w:rPr>
                  </w:pPr>
                </w:p>
                <w:p w:rsidR="003F7FBE" w:rsidRPr="009C4813" w:rsidRDefault="003F7FBE" w:rsidP="00175BE0">
                  <w:pPr>
                    <w:rPr>
                      <w:rFonts w:cstheme="minorHAnsi"/>
                    </w:rPr>
                  </w:pPr>
                  <w:r w:rsidRPr="009C4813">
                    <w:rPr>
                      <w:rFonts w:cstheme="minorHAnsi"/>
                    </w:rPr>
                    <w:t>γ.2)[……]·</w:t>
                  </w:r>
                </w:p>
                <w:p w:rsidR="003F7FBE" w:rsidRPr="009C4813" w:rsidRDefault="003F7FBE" w:rsidP="00175BE0">
                  <w:pPr>
                    <w:rPr>
                      <w:rFonts w:cstheme="minorHAnsi"/>
                    </w:rPr>
                  </w:pPr>
                  <w:r w:rsidRPr="009C4813">
                    <w:rPr>
                      <w:rFonts w:cstheme="minorHAnsi"/>
                    </w:rPr>
                    <w:t xml:space="preserve">δ) [] Ναι [] Όχι </w:t>
                  </w:r>
                </w:p>
                <w:p w:rsidR="003F7FBE" w:rsidRPr="009C4813" w:rsidRDefault="003F7FBE" w:rsidP="00175BE0">
                  <w:pPr>
                    <w:jc w:val="left"/>
                    <w:rPr>
                      <w:rFonts w:cstheme="minorHAnsi"/>
                    </w:rPr>
                  </w:pPr>
                  <w:r w:rsidRPr="009C4813">
                    <w:rPr>
                      <w:rFonts w:cstheme="minorHAnsi"/>
                    </w:rPr>
                    <w:t>Εάν ναι, να αναφερθούν λεπτομερείς πληροφορίες</w:t>
                  </w:r>
                </w:p>
                <w:p w:rsidR="003F7FBE" w:rsidRPr="009C4813" w:rsidRDefault="003F7FBE" w:rsidP="00175BE0">
                  <w:pPr>
                    <w:rPr>
                      <w:rFonts w:cstheme="minorHAnsi"/>
                    </w:rPr>
                  </w:pPr>
                  <w:r w:rsidRPr="009C4813">
                    <w:rPr>
                      <w:rFonts w:cstheme="minorHAnsi"/>
                    </w:rPr>
                    <w:t>[……]</w:t>
                  </w:r>
                </w:p>
              </w:tc>
            </w:tr>
          </w:tbl>
          <w:p w:rsidR="003F7FBE" w:rsidRPr="009C4813" w:rsidRDefault="003F7FBE" w:rsidP="00175BE0">
            <w:pPr>
              <w:jc w:val="left"/>
              <w:rPr>
                <w:rFonts w:cstheme="minorHAnsi"/>
              </w:rPr>
            </w:pPr>
          </w:p>
        </w:tc>
      </w:tr>
      <w:tr w:rsidR="003F7FBE" w:rsidRPr="009C4813" w:rsidTr="00175BE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3F7FBE" w:rsidRPr="009C4813" w:rsidRDefault="003F7FBE" w:rsidP="00175BE0">
            <w:pPr>
              <w:jc w:val="left"/>
              <w:rPr>
                <w:rFonts w:cstheme="minorHAnsi"/>
              </w:rPr>
            </w:pPr>
            <w:r w:rsidRPr="009C4813">
              <w:rPr>
                <w:rFonts w:cstheme="minorHAnsi"/>
                <w:i/>
              </w:rPr>
              <w:t>[……][……][……]</w:t>
            </w:r>
          </w:p>
        </w:tc>
      </w:tr>
    </w:tbl>
    <w:p w:rsidR="003F7FBE" w:rsidRPr="009C4813" w:rsidRDefault="003F7FBE" w:rsidP="003F7FBE">
      <w:pPr>
        <w:pStyle w:val="SectionTitle"/>
        <w:ind w:firstLine="0"/>
        <w:rPr>
          <w:rFonts w:asciiTheme="minorHAnsi" w:hAnsiTheme="minorHAnsi" w:cstheme="minorHAnsi"/>
        </w:rPr>
      </w:pPr>
    </w:p>
    <w:p w:rsidR="003F7FBE" w:rsidRPr="009C4813" w:rsidRDefault="003F7FBE" w:rsidP="003F7FBE">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b/>
                <w:i/>
              </w:rPr>
              <w:t>Απάντηση:</w:t>
            </w:r>
          </w:p>
        </w:tc>
      </w:tr>
      <w:tr w:rsidR="003F7FBE" w:rsidRPr="009C4813" w:rsidTr="00175BE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 Ναι [] Όχι</w:t>
            </w:r>
          </w:p>
        </w:tc>
      </w:tr>
      <w:tr w:rsidR="003F7FBE" w:rsidRPr="00BB65FB" w:rsidTr="00175BE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jc w:val="left"/>
              <w:rPr>
                <w:rFonts w:cstheme="minorHAnsi"/>
                <w:b/>
              </w:rPr>
            </w:pPr>
          </w:p>
          <w:p w:rsidR="003F7FBE" w:rsidRPr="009C4813" w:rsidRDefault="003F7FBE" w:rsidP="00175BE0">
            <w:pPr>
              <w:jc w:val="left"/>
              <w:rPr>
                <w:rFonts w:cstheme="minorHAnsi"/>
                <w:b/>
              </w:rPr>
            </w:pPr>
          </w:p>
          <w:p w:rsidR="003F7FBE" w:rsidRPr="009C4813" w:rsidRDefault="003F7FBE" w:rsidP="00175BE0">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3F7FBE" w:rsidRPr="009C4813" w:rsidRDefault="003F7FBE" w:rsidP="00175BE0">
            <w:pPr>
              <w:jc w:val="left"/>
              <w:rPr>
                <w:rFonts w:cstheme="minorHAnsi"/>
                <w:b/>
              </w:rPr>
            </w:pPr>
            <w:r w:rsidRPr="009C4813">
              <w:rPr>
                <w:rFonts w:cstheme="minorHAnsi"/>
              </w:rPr>
              <w:t>[] Ναι [] Όχι</w:t>
            </w:r>
          </w:p>
          <w:p w:rsidR="003F7FBE" w:rsidRPr="009C4813" w:rsidRDefault="003F7FBE" w:rsidP="00175BE0">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3F7FBE" w:rsidRPr="00BB65FB"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3F7FBE" w:rsidRPr="009C4813" w:rsidRDefault="003F7FBE" w:rsidP="00175BE0">
            <w:pPr>
              <w:spacing w:before="0"/>
              <w:rPr>
                <w:rFonts w:cstheme="minorHAnsi"/>
              </w:rPr>
            </w:pPr>
            <w:r w:rsidRPr="009C4813">
              <w:rPr>
                <w:rFonts w:cstheme="minorHAnsi"/>
              </w:rPr>
              <w:t xml:space="preserve">α) πτώχευση, ή </w:t>
            </w:r>
          </w:p>
          <w:p w:rsidR="003F7FBE" w:rsidRPr="009C4813" w:rsidRDefault="003F7FBE" w:rsidP="00175BE0">
            <w:pPr>
              <w:spacing w:before="0"/>
              <w:rPr>
                <w:rFonts w:cstheme="minorHAnsi"/>
              </w:rPr>
            </w:pPr>
            <w:r w:rsidRPr="009C4813">
              <w:rPr>
                <w:rFonts w:cstheme="minorHAnsi"/>
              </w:rPr>
              <w:t>β) διαδικασία εξυγίανσης, ή</w:t>
            </w:r>
          </w:p>
          <w:p w:rsidR="003F7FBE" w:rsidRPr="009C4813" w:rsidRDefault="003F7FBE" w:rsidP="00175BE0">
            <w:pPr>
              <w:spacing w:before="0"/>
              <w:rPr>
                <w:rFonts w:cstheme="minorHAnsi"/>
              </w:rPr>
            </w:pPr>
            <w:r w:rsidRPr="009C4813">
              <w:rPr>
                <w:rFonts w:cstheme="minorHAnsi"/>
              </w:rPr>
              <w:t>γ) ειδική εκκαθάριση, ή</w:t>
            </w:r>
          </w:p>
          <w:p w:rsidR="003F7FBE" w:rsidRPr="009C4813" w:rsidRDefault="003F7FBE" w:rsidP="00175BE0">
            <w:pPr>
              <w:spacing w:before="0"/>
              <w:rPr>
                <w:rFonts w:cstheme="minorHAnsi"/>
              </w:rPr>
            </w:pPr>
            <w:r w:rsidRPr="009C4813">
              <w:rPr>
                <w:rFonts w:cstheme="minorHAnsi"/>
              </w:rPr>
              <w:t>δ) αναγκαστική διαχείριση από εκκαθαριστή ή από το δικαστήριο, ή</w:t>
            </w:r>
          </w:p>
          <w:p w:rsidR="003F7FBE" w:rsidRPr="009C4813" w:rsidRDefault="003F7FBE" w:rsidP="00175BE0">
            <w:pPr>
              <w:spacing w:before="0"/>
              <w:rPr>
                <w:rFonts w:cstheme="minorHAnsi"/>
              </w:rPr>
            </w:pPr>
            <w:r w:rsidRPr="009C4813">
              <w:rPr>
                <w:rFonts w:cstheme="minorHAnsi"/>
              </w:rPr>
              <w:t xml:space="preserve">ε) έχει υπαχθεί σε διαδικασία πτωχευτικού συμβιβασμού, ή </w:t>
            </w:r>
          </w:p>
          <w:p w:rsidR="003F7FBE" w:rsidRPr="009C4813" w:rsidRDefault="003F7FBE" w:rsidP="00175BE0">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3F7FBE" w:rsidRPr="009C4813" w:rsidRDefault="003F7FBE" w:rsidP="00175BE0">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3F7FBE" w:rsidRPr="009C4813" w:rsidRDefault="003F7FBE" w:rsidP="00175BE0">
            <w:pPr>
              <w:spacing w:before="0"/>
              <w:rPr>
                <w:rFonts w:cstheme="minorHAnsi"/>
              </w:rPr>
            </w:pPr>
            <w:r w:rsidRPr="009C4813">
              <w:rPr>
                <w:rFonts w:cstheme="minorHAnsi"/>
              </w:rPr>
              <w:t>Εάν ναι:</w:t>
            </w:r>
          </w:p>
          <w:p w:rsidR="003F7FBE" w:rsidRPr="009C4813" w:rsidRDefault="003F7FBE" w:rsidP="00175BE0">
            <w:pPr>
              <w:spacing w:before="0"/>
              <w:rPr>
                <w:rFonts w:cstheme="minorHAnsi"/>
              </w:rPr>
            </w:pPr>
            <w:r w:rsidRPr="009C4813">
              <w:rPr>
                <w:rFonts w:cstheme="minorHAnsi"/>
              </w:rPr>
              <w:t>- Παραθέστε λεπτομερή στοιχεία:</w:t>
            </w:r>
          </w:p>
          <w:p w:rsidR="003F7FBE" w:rsidRPr="009C4813" w:rsidRDefault="003F7FBE" w:rsidP="00175BE0">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3F7FBE" w:rsidRPr="009C4813" w:rsidRDefault="003F7FBE" w:rsidP="00175BE0">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snapToGrid w:val="0"/>
              <w:spacing w:before="0"/>
              <w:jc w:val="left"/>
              <w:rPr>
                <w:rFonts w:cstheme="minorHAnsi"/>
              </w:rPr>
            </w:pPr>
            <w:r w:rsidRPr="009C4813">
              <w:rPr>
                <w:rFonts w:cstheme="minorHAnsi"/>
              </w:rPr>
              <w:t>[] Ναι [] Όχι</w:t>
            </w:r>
          </w:p>
          <w:p w:rsidR="003F7FBE" w:rsidRPr="009C4813" w:rsidRDefault="003F7FBE" w:rsidP="00175BE0">
            <w:pPr>
              <w:snapToGrid w:val="0"/>
              <w:jc w:val="left"/>
              <w:rPr>
                <w:rFonts w:cstheme="minorHAnsi"/>
              </w:rPr>
            </w:pPr>
          </w:p>
          <w:p w:rsidR="003F7FBE" w:rsidRPr="009C4813" w:rsidRDefault="003F7FBE" w:rsidP="00175BE0">
            <w:pPr>
              <w:snapToGrid w:val="0"/>
              <w:jc w:val="left"/>
              <w:rPr>
                <w:rFonts w:cstheme="minorHAnsi"/>
              </w:rPr>
            </w:pPr>
          </w:p>
          <w:p w:rsidR="003F7FBE" w:rsidRPr="009C4813" w:rsidRDefault="003F7FBE" w:rsidP="00175BE0">
            <w:pPr>
              <w:snapToGrid w:val="0"/>
              <w:jc w:val="left"/>
              <w:rPr>
                <w:rFonts w:cstheme="minorHAnsi"/>
              </w:rPr>
            </w:pPr>
          </w:p>
          <w:p w:rsidR="003F7FBE" w:rsidRPr="009C4813" w:rsidRDefault="003F7FBE" w:rsidP="00175BE0">
            <w:pPr>
              <w:snapToGrid w:val="0"/>
              <w:jc w:val="left"/>
              <w:rPr>
                <w:rFonts w:cstheme="minorHAnsi"/>
              </w:rPr>
            </w:pPr>
          </w:p>
          <w:p w:rsidR="003F7FBE" w:rsidRPr="009C4813" w:rsidRDefault="003F7FBE" w:rsidP="00175BE0">
            <w:pPr>
              <w:snapToGrid w:val="0"/>
              <w:jc w:val="left"/>
              <w:rPr>
                <w:rFonts w:cstheme="minorHAnsi"/>
              </w:rPr>
            </w:pPr>
          </w:p>
          <w:p w:rsidR="003F7FBE" w:rsidRPr="009C4813" w:rsidRDefault="003F7FBE" w:rsidP="00175BE0">
            <w:pPr>
              <w:snapToGrid w:val="0"/>
              <w:jc w:val="left"/>
              <w:rPr>
                <w:rFonts w:cstheme="minorHAnsi"/>
              </w:rPr>
            </w:pPr>
          </w:p>
          <w:p w:rsidR="003F7FBE" w:rsidRPr="009C4813" w:rsidRDefault="003F7FBE" w:rsidP="00175BE0">
            <w:pPr>
              <w:snapToGrid w:val="0"/>
              <w:jc w:val="left"/>
              <w:rPr>
                <w:rFonts w:cstheme="minorHAnsi"/>
              </w:rPr>
            </w:pPr>
          </w:p>
          <w:p w:rsidR="003F7FBE" w:rsidRPr="009C4813" w:rsidRDefault="003F7FBE" w:rsidP="00175BE0">
            <w:pPr>
              <w:snapToGrid w:val="0"/>
              <w:jc w:val="left"/>
              <w:rPr>
                <w:rFonts w:cstheme="minorHAnsi"/>
              </w:rPr>
            </w:pPr>
          </w:p>
          <w:p w:rsidR="003F7FBE" w:rsidRPr="009C4813" w:rsidRDefault="003F7FBE" w:rsidP="00175BE0">
            <w:pPr>
              <w:snapToGrid w:val="0"/>
              <w:jc w:val="left"/>
              <w:rPr>
                <w:rFonts w:cstheme="minorHAnsi"/>
              </w:rPr>
            </w:pPr>
          </w:p>
          <w:p w:rsidR="003F7FBE" w:rsidRPr="009C4813" w:rsidRDefault="003F7FBE" w:rsidP="00175BE0">
            <w:pPr>
              <w:snapToGrid w:val="0"/>
              <w:jc w:val="left"/>
              <w:rPr>
                <w:rFonts w:cstheme="minorHAnsi"/>
              </w:rPr>
            </w:pPr>
          </w:p>
          <w:p w:rsidR="003F7FBE" w:rsidRPr="009C4813" w:rsidRDefault="003F7FBE" w:rsidP="00175BE0">
            <w:pPr>
              <w:jc w:val="left"/>
              <w:rPr>
                <w:rFonts w:cstheme="minorHAnsi"/>
              </w:rPr>
            </w:pPr>
            <w:r w:rsidRPr="009C4813">
              <w:rPr>
                <w:rFonts w:cstheme="minorHAnsi"/>
              </w:rPr>
              <w:t>-[.......................]</w:t>
            </w:r>
          </w:p>
          <w:p w:rsidR="003F7FBE" w:rsidRPr="009C4813" w:rsidRDefault="003F7FBE" w:rsidP="00175BE0">
            <w:pPr>
              <w:jc w:val="left"/>
              <w:rPr>
                <w:rFonts w:cstheme="minorHAnsi"/>
              </w:rPr>
            </w:pPr>
            <w:r w:rsidRPr="009C4813">
              <w:rPr>
                <w:rFonts w:cstheme="minorHAnsi"/>
              </w:rPr>
              <w:t>-[.......................]</w:t>
            </w:r>
          </w:p>
          <w:p w:rsidR="003F7FBE" w:rsidRPr="009C4813" w:rsidRDefault="003F7FBE" w:rsidP="00175BE0">
            <w:pPr>
              <w:jc w:val="left"/>
              <w:rPr>
                <w:rFonts w:cstheme="minorHAnsi"/>
              </w:rPr>
            </w:pPr>
          </w:p>
          <w:p w:rsidR="003F7FBE" w:rsidRPr="009C4813" w:rsidRDefault="003F7FBE" w:rsidP="00175BE0">
            <w:pPr>
              <w:jc w:val="left"/>
              <w:rPr>
                <w:rFonts w:cstheme="minorHAnsi"/>
              </w:rPr>
            </w:pPr>
          </w:p>
          <w:p w:rsidR="003F7FBE" w:rsidRPr="009C4813" w:rsidRDefault="003F7FBE" w:rsidP="00175BE0">
            <w:pPr>
              <w:jc w:val="left"/>
              <w:rPr>
                <w:rFonts w:cstheme="minorHAnsi"/>
              </w:rPr>
            </w:pPr>
          </w:p>
          <w:p w:rsidR="003F7FBE" w:rsidRPr="009C4813" w:rsidRDefault="003F7FBE" w:rsidP="00175BE0">
            <w:pPr>
              <w:jc w:val="left"/>
              <w:rPr>
                <w:rFonts w:cstheme="minorHAnsi"/>
                <w:i/>
              </w:rPr>
            </w:pPr>
          </w:p>
          <w:p w:rsidR="003F7FBE" w:rsidRDefault="003F7FBE" w:rsidP="00175BE0">
            <w:pPr>
              <w:jc w:val="left"/>
              <w:rPr>
                <w:rFonts w:cstheme="minorHAnsi"/>
                <w:i/>
              </w:rPr>
            </w:pPr>
          </w:p>
          <w:p w:rsidR="003F7FBE" w:rsidRPr="009C4813" w:rsidRDefault="003F7FBE" w:rsidP="00175BE0">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3F7FBE" w:rsidRPr="009C4813" w:rsidTr="00175BE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3F7FBE" w:rsidRPr="009C4813" w:rsidRDefault="003F7FBE" w:rsidP="00175BE0">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jc w:val="left"/>
              <w:rPr>
                <w:rFonts w:cstheme="minorHAnsi"/>
              </w:rPr>
            </w:pPr>
            <w:r w:rsidRPr="009C4813">
              <w:rPr>
                <w:rFonts w:cstheme="minorHAnsi"/>
              </w:rPr>
              <w:lastRenderedPageBreak/>
              <w:t>[] Ναι [] Όχι</w:t>
            </w:r>
          </w:p>
          <w:p w:rsidR="003F7FBE" w:rsidRPr="009C4813" w:rsidRDefault="003F7FBE" w:rsidP="00175BE0">
            <w:pPr>
              <w:rPr>
                <w:rFonts w:cstheme="minorHAnsi"/>
              </w:rPr>
            </w:pPr>
          </w:p>
          <w:p w:rsidR="003F7FBE" w:rsidRPr="009C4813" w:rsidRDefault="003F7FBE" w:rsidP="00175BE0">
            <w:pPr>
              <w:rPr>
                <w:rFonts w:cstheme="minorHAnsi"/>
              </w:rPr>
            </w:pPr>
            <w:r w:rsidRPr="009C4813">
              <w:rPr>
                <w:rFonts w:cstheme="minorHAnsi"/>
              </w:rPr>
              <w:t>[.......................]</w:t>
            </w:r>
          </w:p>
        </w:tc>
      </w:tr>
      <w:tr w:rsidR="003F7FBE" w:rsidRPr="009C4813" w:rsidTr="00175BE0">
        <w:trPr>
          <w:trHeight w:val="257"/>
          <w:jc w:val="center"/>
        </w:trPr>
        <w:tc>
          <w:tcPr>
            <w:tcW w:w="4479" w:type="dxa"/>
            <w:vMerge/>
            <w:tcBorders>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3F7FBE" w:rsidRPr="009C4813" w:rsidRDefault="003F7FBE" w:rsidP="00175BE0">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3F7FBE" w:rsidRPr="009C4813" w:rsidRDefault="003F7FBE" w:rsidP="00175BE0">
            <w:pPr>
              <w:spacing w:before="0"/>
              <w:jc w:val="left"/>
              <w:rPr>
                <w:rFonts w:cstheme="minorHAnsi"/>
                <w:b/>
              </w:rPr>
            </w:pPr>
            <w:r w:rsidRPr="009C4813">
              <w:rPr>
                <w:rFonts w:cstheme="minorHAnsi"/>
              </w:rPr>
              <w:t>[] Ναι [] Όχι</w:t>
            </w:r>
          </w:p>
          <w:p w:rsidR="003F7FBE" w:rsidRPr="009C4813" w:rsidRDefault="003F7FBE" w:rsidP="00175BE0">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3F7FBE" w:rsidRPr="009C4813" w:rsidRDefault="003F7FBE" w:rsidP="00175BE0">
            <w:pPr>
              <w:spacing w:before="0"/>
              <w:jc w:val="left"/>
              <w:rPr>
                <w:rFonts w:cstheme="minorHAnsi"/>
              </w:rPr>
            </w:pPr>
            <w:r w:rsidRPr="009C4813">
              <w:rPr>
                <w:rFonts w:cstheme="minorHAnsi"/>
              </w:rPr>
              <w:t>[..........……]</w:t>
            </w:r>
          </w:p>
        </w:tc>
      </w:tr>
      <w:tr w:rsidR="003F7FBE" w:rsidRPr="009C4813" w:rsidTr="00175BE0">
        <w:trPr>
          <w:trHeight w:val="1544"/>
          <w:jc w:val="center"/>
        </w:trPr>
        <w:tc>
          <w:tcPr>
            <w:tcW w:w="4479" w:type="dxa"/>
            <w:vMerge w:val="restart"/>
            <w:tcBorders>
              <w:left w:val="single" w:sz="4" w:space="0" w:color="000000"/>
              <w:bottom w:val="single" w:sz="4" w:space="0" w:color="000000"/>
            </w:tcBorders>
            <w:shd w:val="clear" w:color="auto" w:fill="auto"/>
          </w:tcPr>
          <w:p w:rsidR="003F7FBE" w:rsidRPr="009C4813" w:rsidRDefault="003F7FBE" w:rsidP="00175BE0">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3F7FBE" w:rsidRPr="009C4813" w:rsidRDefault="003F7FBE" w:rsidP="00175BE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F7FBE" w:rsidRPr="009C4813" w:rsidRDefault="003F7FBE" w:rsidP="00175BE0">
            <w:pPr>
              <w:spacing w:before="0"/>
              <w:jc w:val="left"/>
              <w:rPr>
                <w:rFonts w:cstheme="minorHAnsi"/>
              </w:rPr>
            </w:pPr>
            <w:r w:rsidRPr="009C4813">
              <w:rPr>
                <w:rFonts w:cstheme="minorHAnsi"/>
              </w:rPr>
              <w:t>[] Ναι [] Όχι</w:t>
            </w:r>
          </w:p>
          <w:p w:rsidR="003F7FBE" w:rsidRPr="009C4813" w:rsidRDefault="003F7FBE" w:rsidP="00175BE0">
            <w:pPr>
              <w:spacing w:before="0"/>
              <w:jc w:val="left"/>
              <w:rPr>
                <w:rFonts w:cstheme="minorHAnsi"/>
              </w:rPr>
            </w:pPr>
          </w:p>
          <w:p w:rsidR="003F7FBE" w:rsidRPr="009C4813" w:rsidRDefault="003F7FBE" w:rsidP="00175BE0">
            <w:pPr>
              <w:spacing w:before="0"/>
              <w:jc w:val="left"/>
              <w:rPr>
                <w:rFonts w:cstheme="minorHAnsi"/>
              </w:rPr>
            </w:pPr>
          </w:p>
          <w:p w:rsidR="003F7FBE" w:rsidRDefault="003F7FBE" w:rsidP="00175BE0">
            <w:pPr>
              <w:spacing w:before="0"/>
              <w:jc w:val="left"/>
              <w:rPr>
                <w:rFonts w:cstheme="minorHAnsi"/>
              </w:rPr>
            </w:pPr>
          </w:p>
          <w:p w:rsidR="003F7FBE" w:rsidRDefault="003F7FBE" w:rsidP="00175BE0">
            <w:pPr>
              <w:spacing w:before="0"/>
              <w:jc w:val="left"/>
              <w:rPr>
                <w:rFonts w:cstheme="minorHAnsi"/>
              </w:rPr>
            </w:pPr>
          </w:p>
          <w:p w:rsidR="003F7FBE" w:rsidRDefault="003F7FBE" w:rsidP="00175BE0">
            <w:pPr>
              <w:spacing w:before="0"/>
              <w:jc w:val="left"/>
              <w:rPr>
                <w:rFonts w:cstheme="minorHAnsi"/>
              </w:rPr>
            </w:pPr>
            <w:r w:rsidRPr="009C4813">
              <w:rPr>
                <w:rFonts w:cstheme="minorHAnsi"/>
              </w:rPr>
              <w:t>[…...........]</w:t>
            </w:r>
          </w:p>
          <w:p w:rsidR="003F7FBE" w:rsidRPr="009C4813" w:rsidRDefault="003F7FBE" w:rsidP="00175BE0">
            <w:pPr>
              <w:spacing w:before="0"/>
              <w:jc w:val="left"/>
              <w:rPr>
                <w:rFonts w:cstheme="minorHAnsi"/>
              </w:rPr>
            </w:pPr>
          </w:p>
        </w:tc>
      </w:tr>
      <w:tr w:rsidR="003F7FBE" w:rsidRPr="009C4813" w:rsidTr="00175BE0">
        <w:trPr>
          <w:trHeight w:val="514"/>
          <w:jc w:val="center"/>
        </w:trPr>
        <w:tc>
          <w:tcPr>
            <w:tcW w:w="4479" w:type="dxa"/>
            <w:vMerge/>
            <w:tcBorders>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3F7FBE" w:rsidRPr="009C4813" w:rsidRDefault="003F7FBE" w:rsidP="00175BE0">
            <w:pPr>
              <w:spacing w:before="0"/>
              <w:jc w:val="left"/>
              <w:rPr>
                <w:rFonts w:cstheme="minorHAnsi"/>
                <w:b/>
              </w:rPr>
            </w:pPr>
            <w:r w:rsidRPr="009C4813">
              <w:rPr>
                <w:rFonts w:cstheme="minorHAnsi"/>
              </w:rPr>
              <w:t>[] Ναι [] Όχι</w:t>
            </w:r>
          </w:p>
          <w:p w:rsidR="003F7FBE" w:rsidRPr="009C4813" w:rsidRDefault="003F7FBE" w:rsidP="00175BE0">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3F7FBE" w:rsidRPr="009C4813" w:rsidRDefault="003F7FBE" w:rsidP="00175BE0">
            <w:pPr>
              <w:spacing w:before="0"/>
              <w:jc w:val="left"/>
              <w:rPr>
                <w:rFonts w:cstheme="minorHAnsi"/>
              </w:rPr>
            </w:pPr>
            <w:r w:rsidRPr="009C4813">
              <w:rPr>
                <w:rFonts w:cstheme="minorHAnsi"/>
              </w:rPr>
              <w:t>[……]</w:t>
            </w:r>
          </w:p>
        </w:tc>
      </w:tr>
      <w:tr w:rsidR="003F7FBE" w:rsidRPr="009C4813" w:rsidTr="00175BE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3F7FBE" w:rsidRPr="009C4813" w:rsidRDefault="003F7FBE" w:rsidP="00175BE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jc w:val="left"/>
              <w:rPr>
                <w:rFonts w:cstheme="minorHAnsi"/>
              </w:rPr>
            </w:pPr>
            <w:r w:rsidRPr="009C4813">
              <w:rPr>
                <w:rFonts w:cstheme="minorHAnsi"/>
              </w:rPr>
              <w:t>[] Ναι [] Όχι</w:t>
            </w:r>
          </w:p>
          <w:p w:rsidR="003F7FBE" w:rsidRPr="009C4813" w:rsidRDefault="003F7FBE" w:rsidP="00175BE0">
            <w:pPr>
              <w:jc w:val="left"/>
              <w:rPr>
                <w:rFonts w:cstheme="minorHAnsi"/>
              </w:rPr>
            </w:pPr>
          </w:p>
          <w:p w:rsidR="003F7FBE" w:rsidRDefault="003F7FBE" w:rsidP="00175BE0">
            <w:pPr>
              <w:jc w:val="left"/>
              <w:rPr>
                <w:rFonts w:cstheme="minorHAnsi"/>
              </w:rPr>
            </w:pPr>
          </w:p>
          <w:p w:rsidR="003F7FBE" w:rsidRPr="009C4813" w:rsidRDefault="003F7FBE" w:rsidP="00175BE0">
            <w:pPr>
              <w:jc w:val="left"/>
              <w:rPr>
                <w:rFonts w:cstheme="minorHAnsi"/>
              </w:rPr>
            </w:pPr>
            <w:r w:rsidRPr="009C4813">
              <w:rPr>
                <w:rFonts w:cstheme="minorHAnsi"/>
              </w:rPr>
              <w:t>[.........…]</w:t>
            </w:r>
          </w:p>
        </w:tc>
      </w:tr>
      <w:tr w:rsidR="003F7FBE" w:rsidRPr="009C4813" w:rsidTr="00175BE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3F7FBE" w:rsidRPr="009C4813" w:rsidRDefault="003F7FBE" w:rsidP="00175BE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spacing w:before="0"/>
              <w:jc w:val="left"/>
              <w:rPr>
                <w:rFonts w:cstheme="minorHAnsi"/>
              </w:rPr>
            </w:pPr>
            <w:r w:rsidRPr="009C4813">
              <w:rPr>
                <w:rFonts w:cstheme="minorHAnsi"/>
              </w:rPr>
              <w:t>[] Ναι [] Όχι</w:t>
            </w:r>
          </w:p>
          <w:p w:rsidR="003F7FBE" w:rsidRPr="009C4813" w:rsidRDefault="003F7FBE" w:rsidP="00175BE0">
            <w:pPr>
              <w:jc w:val="left"/>
              <w:rPr>
                <w:rFonts w:cstheme="minorHAnsi"/>
              </w:rPr>
            </w:pPr>
          </w:p>
          <w:p w:rsidR="003F7FBE" w:rsidRPr="009C4813" w:rsidRDefault="003F7FBE" w:rsidP="00175BE0">
            <w:pPr>
              <w:jc w:val="left"/>
              <w:rPr>
                <w:rFonts w:cstheme="minorHAnsi"/>
              </w:rPr>
            </w:pPr>
          </w:p>
          <w:p w:rsidR="003F7FBE" w:rsidRPr="009C4813" w:rsidRDefault="003F7FBE" w:rsidP="00175BE0">
            <w:pPr>
              <w:jc w:val="left"/>
              <w:rPr>
                <w:rFonts w:cstheme="minorHAnsi"/>
              </w:rPr>
            </w:pPr>
          </w:p>
          <w:p w:rsidR="003F7FBE" w:rsidRPr="009C4813" w:rsidRDefault="003F7FBE" w:rsidP="00175BE0">
            <w:pPr>
              <w:jc w:val="left"/>
              <w:rPr>
                <w:rFonts w:cstheme="minorHAnsi"/>
              </w:rPr>
            </w:pPr>
            <w:r w:rsidRPr="009C4813">
              <w:rPr>
                <w:rFonts w:cstheme="minorHAnsi"/>
              </w:rPr>
              <w:t>[...................…]</w:t>
            </w:r>
          </w:p>
        </w:tc>
      </w:tr>
      <w:tr w:rsidR="003F7FBE" w:rsidRPr="009C4813" w:rsidTr="00175BE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F7FBE" w:rsidRDefault="003F7FBE" w:rsidP="00175BE0">
            <w:pPr>
              <w:spacing w:before="0"/>
              <w:rPr>
                <w:rFonts w:cstheme="minorHAnsi"/>
              </w:rPr>
            </w:pPr>
            <w:r w:rsidRPr="009C4813">
              <w:rPr>
                <w:rFonts w:cstheme="minorHAnsi"/>
                <w:b/>
              </w:rPr>
              <w:t>Εάν ναι</w:t>
            </w:r>
            <w:r w:rsidRPr="009C4813">
              <w:rPr>
                <w:rFonts w:cstheme="minorHAnsi"/>
              </w:rPr>
              <w:t>, να αναφερθούν λεπτομερείς</w:t>
            </w:r>
          </w:p>
          <w:p w:rsidR="003F7FBE" w:rsidRDefault="003F7FBE" w:rsidP="00175BE0">
            <w:pPr>
              <w:spacing w:before="0"/>
              <w:rPr>
                <w:rFonts w:cstheme="minorHAnsi"/>
              </w:rPr>
            </w:pPr>
          </w:p>
          <w:p w:rsidR="003F7FBE" w:rsidRDefault="003F7FBE" w:rsidP="00175BE0">
            <w:pPr>
              <w:spacing w:before="0"/>
              <w:rPr>
                <w:rFonts w:cstheme="minorHAnsi"/>
              </w:rPr>
            </w:pPr>
          </w:p>
          <w:p w:rsidR="003F7FBE" w:rsidRPr="009C4813" w:rsidRDefault="003F7FBE" w:rsidP="00175BE0">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spacing w:before="0"/>
              <w:jc w:val="left"/>
              <w:rPr>
                <w:rFonts w:cstheme="minorHAnsi"/>
              </w:rPr>
            </w:pPr>
            <w:r w:rsidRPr="009C4813">
              <w:rPr>
                <w:rFonts w:cstheme="minorHAnsi"/>
              </w:rPr>
              <w:t>[] Ναι [] Όχι</w:t>
            </w:r>
          </w:p>
          <w:p w:rsidR="003F7FBE" w:rsidRPr="009C4813" w:rsidRDefault="003F7FBE" w:rsidP="00175BE0">
            <w:pPr>
              <w:spacing w:before="0"/>
              <w:jc w:val="left"/>
              <w:rPr>
                <w:rFonts w:cstheme="minorHAnsi"/>
              </w:rPr>
            </w:pPr>
          </w:p>
          <w:p w:rsidR="003F7FBE" w:rsidRPr="009C4813" w:rsidRDefault="003F7FBE" w:rsidP="00175BE0">
            <w:pPr>
              <w:spacing w:before="0"/>
              <w:jc w:val="left"/>
              <w:rPr>
                <w:rFonts w:cstheme="minorHAnsi"/>
              </w:rPr>
            </w:pPr>
          </w:p>
          <w:p w:rsidR="003F7FBE" w:rsidRPr="009C4813" w:rsidRDefault="003F7FBE" w:rsidP="00175BE0">
            <w:pPr>
              <w:spacing w:before="0"/>
              <w:jc w:val="left"/>
              <w:rPr>
                <w:rFonts w:cstheme="minorHAnsi"/>
              </w:rPr>
            </w:pPr>
          </w:p>
          <w:p w:rsidR="003F7FBE" w:rsidRPr="009C4813" w:rsidRDefault="003F7FBE" w:rsidP="00175BE0">
            <w:pPr>
              <w:spacing w:before="0"/>
              <w:jc w:val="left"/>
              <w:rPr>
                <w:rFonts w:cstheme="minorHAnsi"/>
              </w:rPr>
            </w:pPr>
          </w:p>
          <w:p w:rsidR="003F7FBE" w:rsidRPr="009C4813" w:rsidRDefault="003F7FBE" w:rsidP="00175BE0">
            <w:pPr>
              <w:spacing w:before="0"/>
              <w:jc w:val="left"/>
              <w:rPr>
                <w:rFonts w:cstheme="minorHAnsi"/>
              </w:rPr>
            </w:pPr>
          </w:p>
          <w:p w:rsidR="003F7FBE" w:rsidRPr="009C4813" w:rsidRDefault="003F7FBE" w:rsidP="00175BE0">
            <w:pPr>
              <w:spacing w:before="0"/>
              <w:jc w:val="left"/>
              <w:rPr>
                <w:rFonts w:cstheme="minorHAnsi"/>
              </w:rPr>
            </w:pPr>
          </w:p>
          <w:p w:rsidR="003F7FBE" w:rsidRPr="009C4813" w:rsidRDefault="003F7FBE" w:rsidP="00175BE0">
            <w:pPr>
              <w:spacing w:before="0"/>
              <w:jc w:val="left"/>
              <w:rPr>
                <w:rFonts w:cstheme="minorHAnsi"/>
              </w:rPr>
            </w:pPr>
          </w:p>
          <w:p w:rsidR="003F7FBE" w:rsidRPr="009C4813" w:rsidRDefault="003F7FBE" w:rsidP="00175BE0">
            <w:pPr>
              <w:spacing w:before="0"/>
              <w:jc w:val="left"/>
              <w:rPr>
                <w:rFonts w:cstheme="minorHAnsi"/>
              </w:rPr>
            </w:pPr>
          </w:p>
          <w:p w:rsidR="003F7FBE" w:rsidRPr="009C4813" w:rsidRDefault="003F7FBE" w:rsidP="00175BE0">
            <w:pPr>
              <w:spacing w:before="0"/>
              <w:jc w:val="left"/>
              <w:rPr>
                <w:rFonts w:cstheme="minorHAnsi"/>
              </w:rPr>
            </w:pPr>
          </w:p>
          <w:p w:rsidR="003F7FBE" w:rsidRDefault="003F7FBE" w:rsidP="00175BE0">
            <w:pPr>
              <w:spacing w:before="0"/>
              <w:jc w:val="left"/>
              <w:rPr>
                <w:rFonts w:cstheme="minorHAnsi"/>
              </w:rPr>
            </w:pPr>
          </w:p>
          <w:p w:rsidR="003F7FBE" w:rsidRDefault="003F7FBE" w:rsidP="00175BE0">
            <w:pPr>
              <w:spacing w:before="0"/>
              <w:jc w:val="left"/>
              <w:rPr>
                <w:rFonts w:cstheme="minorHAnsi"/>
              </w:rPr>
            </w:pPr>
            <w:r w:rsidRPr="009C4813">
              <w:rPr>
                <w:rFonts w:cstheme="minorHAnsi"/>
              </w:rPr>
              <w:t>[….................]</w:t>
            </w:r>
          </w:p>
          <w:p w:rsidR="003F7FBE" w:rsidRPr="009C4813" w:rsidRDefault="003F7FBE" w:rsidP="00175BE0">
            <w:pPr>
              <w:spacing w:before="0"/>
              <w:jc w:val="left"/>
              <w:rPr>
                <w:rFonts w:cstheme="minorHAnsi"/>
              </w:rPr>
            </w:pPr>
          </w:p>
        </w:tc>
      </w:tr>
      <w:tr w:rsidR="003F7FBE" w:rsidRPr="009C4813" w:rsidTr="00175BE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3F7FBE" w:rsidRPr="009C4813" w:rsidRDefault="003F7FBE" w:rsidP="00175BE0">
            <w:pPr>
              <w:jc w:val="left"/>
              <w:rPr>
                <w:rFonts w:cstheme="minorHAnsi"/>
                <w:b/>
              </w:rPr>
            </w:pPr>
            <w:r w:rsidRPr="009C4813">
              <w:rPr>
                <w:rFonts w:cstheme="minorHAnsi"/>
              </w:rPr>
              <w:t>[] Ναι [] Όχι</w:t>
            </w:r>
          </w:p>
          <w:p w:rsidR="003F7FBE" w:rsidRPr="009C4813" w:rsidRDefault="003F7FBE" w:rsidP="00175BE0">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3F7FBE" w:rsidRPr="009C4813" w:rsidRDefault="003F7FBE" w:rsidP="00175BE0">
            <w:pPr>
              <w:jc w:val="left"/>
              <w:rPr>
                <w:rFonts w:cstheme="minorHAnsi"/>
              </w:rPr>
            </w:pPr>
            <w:r w:rsidRPr="009C4813">
              <w:rPr>
                <w:rFonts w:cstheme="minorHAnsi"/>
              </w:rPr>
              <w:t>[……]</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9C4813">
              <w:rPr>
                <w:rFonts w:cstheme="minorHAnsi"/>
              </w:rPr>
              <w:lastRenderedPageBreak/>
              <w:t>Μπορεί ο οικονομικός φορέας να επιβεβαιώσει ότι:</w:t>
            </w:r>
          </w:p>
          <w:p w:rsidR="003F7FBE" w:rsidRPr="009C4813" w:rsidRDefault="003F7FBE" w:rsidP="00175BE0">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F7FBE" w:rsidRPr="009C4813" w:rsidRDefault="003F7FBE" w:rsidP="00175BE0">
            <w:pPr>
              <w:rPr>
                <w:rFonts w:cstheme="minorHAnsi"/>
              </w:rPr>
            </w:pPr>
            <w:r w:rsidRPr="009C4813">
              <w:rPr>
                <w:rFonts w:cstheme="minorHAnsi"/>
              </w:rPr>
              <w:t>β) δεν έχει αποκρύψει τις πληροφορίες αυτές,</w:t>
            </w:r>
          </w:p>
          <w:p w:rsidR="003F7FBE" w:rsidRPr="009C4813" w:rsidRDefault="003F7FBE" w:rsidP="00175BE0">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3F7FBE" w:rsidRPr="009C4813" w:rsidRDefault="003F7FBE" w:rsidP="00175BE0">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jc w:val="left"/>
              <w:rPr>
                <w:rFonts w:cstheme="minorHAnsi"/>
              </w:rPr>
            </w:pPr>
            <w:r w:rsidRPr="009C4813">
              <w:rPr>
                <w:rFonts w:cstheme="minorHAnsi"/>
              </w:rPr>
              <w:t>[] Ναι [] Όχι</w:t>
            </w:r>
          </w:p>
        </w:tc>
      </w:tr>
    </w:tbl>
    <w:p w:rsidR="003F7FBE" w:rsidRPr="000D2A13" w:rsidRDefault="003F7FBE" w:rsidP="003F7FBE"/>
    <w:p w:rsidR="003F7FBE" w:rsidRPr="009C4813" w:rsidRDefault="003F7FBE" w:rsidP="003F7FBE">
      <w:pPr>
        <w:jc w:val="center"/>
        <w:rPr>
          <w:rFonts w:cstheme="minorHAnsi"/>
          <w:b/>
          <w:bCs/>
        </w:rPr>
      </w:pPr>
    </w:p>
    <w:p w:rsidR="003F7FBE" w:rsidRPr="009C4813" w:rsidRDefault="003F7FBE" w:rsidP="003F7FBE">
      <w:pPr>
        <w:pageBreakBefore/>
        <w:jc w:val="center"/>
        <w:rPr>
          <w:rFonts w:cstheme="minorHAnsi"/>
        </w:rPr>
      </w:pPr>
      <w:r w:rsidRPr="009C4813">
        <w:rPr>
          <w:rFonts w:cstheme="minorHAnsi"/>
          <w:b/>
          <w:bCs/>
          <w:u w:val="single"/>
        </w:rPr>
        <w:lastRenderedPageBreak/>
        <w:t>Μέρος IV: Κριτήρια επιλογής</w:t>
      </w:r>
    </w:p>
    <w:p w:rsidR="003F7FBE" w:rsidRPr="009C4813" w:rsidRDefault="003F7FBE" w:rsidP="003F7FBE">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3F7FBE" w:rsidRPr="009C4813" w:rsidRDefault="003F7FBE" w:rsidP="003F7FBE">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3F7FBE" w:rsidRPr="009C4813" w:rsidRDefault="003F7FBE" w:rsidP="003F7FB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F7FBE" w:rsidRPr="0023744E"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23744E" w:rsidRDefault="003F7FBE" w:rsidP="00175BE0">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23744E" w:rsidRDefault="003F7FBE" w:rsidP="00175BE0">
            <w:pPr>
              <w:rPr>
                <w:rFonts w:cstheme="minorHAnsi"/>
              </w:rPr>
            </w:pPr>
            <w:r w:rsidRPr="0023744E">
              <w:rPr>
                <w:rFonts w:cstheme="minorHAnsi"/>
                <w:b/>
                <w:i/>
              </w:rPr>
              <w:t>Απάντηση</w:t>
            </w:r>
          </w:p>
        </w:tc>
      </w:tr>
      <w:tr w:rsidR="003F7FBE" w:rsidRPr="0023744E"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23744E" w:rsidRDefault="003F7FBE" w:rsidP="00175BE0">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3F7FBE" w:rsidRPr="0023744E" w:rsidRDefault="003F7FBE" w:rsidP="00175BE0">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23744E" w:rsidRDefault="003F7FBE" w:rsidP="00175BE0">
            <w:pPr>
              <w:jc w:val="left"/>
              <w:rPr>
                <w:rFonts w:cstheme="minorHAnsi"/>
                <w:i/>
              </w:rPr>
            </w:pPr>
            <w:r w:rsidRPr="0023744E">
              <w:rPr>
                <w:rFonts w:cstheme="minorHAnsi"/>
              </w:rPr>
              <w:t>[…]</w:t>
            </w:r>
          </w:p>
          <w:p w:rsidR="003F7FBE" w:rsidRPr="0023744E" w:rsidRDefault="003F7FBE" w:rsidP="00175BE0">
            <w:pPr>
              <w:jc w:val="left"/>
              <w:rPr>
                <w:rFonts w:cstheme="minorHAnsi"/>
                <w:i/>
              </w:rPr>
            </w:pPr>
          </w:p>
          <w:p w:rsidR="003F7FBE" w:rsidRPr="0023744E" w:rsidRDefault="003F7FBE" w:rsidP="00175BE0">
            <w:pPr>
              <w:jc w:val="left"/>
              <w:rPr>
                <w:rFonts w:cstheme="minorHAnsi"/>
                <w:i/>
              </w:rPr>
            </w:pPr>
          </w:p>
          <w:p w:rsidR="003F7FBE" w:rsidRPr="0023744E" w:rsidRDefault="003F7FBE" w:rsidP="00175BE0">
            <w:pPr>
              <w:jc w:val="left"/>
              <w:rPr>
                <w:rFonts w:cstheme="minorHAnsi"/>
                <w:i/>
              </w:rPr>
            </w:pPr>
          </w:p>
          <w:p w:rsidR="003F7FBE" w:rsidRPr="0023744E" w:rsidRDefault="003F7FBE" w:rsidP="00175BE0">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3F7FBE" w:rsidRPr="0023744E" w:rsidRDefault="003F7FBE" w:rsidP="00175BE0">
            <w:pPr>
              <w:jc w:val="left"/>
              <w:rPr>
                <w:rFonts w:cstheme="minorHAnsi"/>
              </w:rPr>
            </w:pPr>
            <w:r w:rsidRPr="0023744E">
              <w:rPr>
                <w:rFonts w:cstheme="minorHAnsi"/>
                <w:i/>
              </w:rPr>
              <w:t>[……][……][……]</w:t>
            </w:r>
          </w:p>
        </w:tc>
      </w:tr>
    </w:tbl>
    <w:p w:rsidR="003F7FBE" w:rsidRPr="009C4813" w:rsidRDefault="003F7FBE" w:rsidP="003F7FBE">
      <w:pPr>
        <w:jc w:val="center"/>
        <w:rPr>
          <w:rFonts w:cstheme="minorHAnsi"/>
          <w:b/>
          <w:bCs/>
        </w:rPr>
      </w:pPr>
    </w:p>
    <w:p w:rsidR="003F7FBE" w:rsidRPr="009C4813" w:rsidRDefault="003F7FBE" w:rsidP="003F7FBE">
      <w:pPr>
        <w:jc w:val="center"/>
        <w:rPr>
          <w:rFonts w:cstheme="minorHAnsi"/>
          <w:b/>
          <w:bCs/>
        </w:rPr>
      </w:pPr>
    </w:p>
    <w:p w:rsidR="003F7FBE" w:rsidRPr="009C4813" w:rsidRDefault="003F7FBE" w:rsidP="003F7FBE">
      <w:pPr>
        <w:pageBreakBefore/>
        <w:jc w:val="center"/>
        <w:rPr>
          <w:rFonts w:cstheme="minorHAnsi"/>
          <w:b/>
          <w:i/>
        </w:rPr>
      </w:pPr>
      <w:r w:rsidRPr="009C4813">
        <w:rPr>
          <w:rFonts w:cstheme="minorHAnsi"/>
          <w:b/>
          <w:bCs/>
        </w:rPr>
        <w:lastRenderedPageBreak/>
        <w:t>Β: Οικονομική και χρηματοοικονομική επάρκεια</w:t>
      </w:r>
    </w:p>
    <w:p w:rsidR="003F7FBE" w:rsidRPr="009C4813" w:rsidRDefault="003F7FBE" w:rsidP="003F7FB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b/>
                <w:i/>
              </w:rPr>
              <w:t>Απάντηση:</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Default="003F7FBE" w:rsidP="00175BE0">
            <w:r>
              <w:t>έτος: [……] κύκλος εργασιών:[……][…]νόμισμα</w:t>
            </w:r>
          </w:p>
          <w:p w:rsidR="003F7FBE" w:rsidRDefault="003F7FBE" w:rsidP="00175BE0">
            <w:r>
              <w:t>έτος: [……] κύκλος εργασιών:[……][…]νόμισμα</w:t>
            </w:r>
          </w:p>
          <w:p w:rsidR="003F7FBE" w:rsidRDefault="003F7FBE" w:rsidP="00175BE0">
            <w:r>
              <w:t>έτος: [……] κύκλος εργασιών:[……][…]νόμισμα</w:t>
            </w:r>
          </w:p>
          <w:p w:rsidR="003F7FBE" w:rsidRPr="009C4813" w:rsidRDefault="003F7FBE" w:rsidP="00175BE0">
            <w:pPr>
              <w:rPr>
                <w:rFonts w:cstheme="minorHAnsi"/>
              </w:rPr>
            </w:pPr>
          </w:p>
          <w:p w:rsidR="003F7FBE" w:rsidRPr="009C4813" w:rsidRDefault="003F7FBE" w:rsidP="00175BE0">
            <w:pPr>
              <w:rPr>
                <w:rFonts w:cstheme="minorHAnsi"/>
              </w:rPr>
            </w:pPr>
          </w:p>
          <w:p w:rsidR="003F7FBE" w:rsidRPr="009C4813" w:rsidRDefault="003F7FBE" w:rsidP="00175BE0">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3F7FBE" w:rsidRPr="009C4813" w:rsidRDefault="003F7FBE" w:rsidP="00175BE0">
            <w:pPr>
              <w:rPr>
                <w:rFonts w:cstheme="minorHAnsi"/>
              </w:rPr>
            </w:pPr>
            <w:r w:rsidRPr="009C4813">
              <w:rPr>
                <w:rFonts w:cstheme="minorHAnsi"/>
                <w:i/>
              </w:rPr>
              <w:t>[……][……][……]</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rPr>
              <w:t>[…................................…]</w:t>
            </w:r>
          </w:p>
        </w:tc>
      </w:tr>
    </w:tbl>
    <w:p w:rsidR="003F7FBE" w:rsidRPr="009C4813" w:rsidRDefault="003F7FBE" w:rsidP="003F7FBE">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3F7FBE" w:rsidRPr="009C4813" w:rsidRDefault="003F7FBE" w:rsidP="003F7FB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b/>
                <w:i/>
              </w:rPr>
              <w:t>Απάντηση:</w:t>
            </w:r>
          </w:p>
        </w:tc>
      </w:tr>
      <w:tr w:rsidR="003F7FBE" w:rsidRPr="009C4813"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3F7FBE" w:rsidRPr="009C4813" w:rsidRDefault="003F7FBE" w:rsidP="00175BE0">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F7FBE" w:rsidRPr="009C4813" w:rsidRDefault="003F7FBE" w:rsidP="00175BE0">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Default="003F7FBE" w:rsidP="00175BE0">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3F7FBE" w:rsidRPr="006C2D62" w:rsidRDefault="003F7FBE" w:rsidP="00175BE0">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3F7FBE" w:rsidRPr="009C4813" w:rsidTr="00175BE0">
              <w:tc>
                <w:tcPr>
                  <w:tcW w:w="1057"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9C4813">
                    <w:rPr>
                      <w:rFonts w:cstheme="minorHAnsi"/>
                      <w:sz w:val="14"/>
                      <w:szCs w:val="14"/>
                    </w:rPr>
                    <w:t>παραλήπτες</w:t>
                  </w:r>
                </w:p>
              </w:tc>
            </w:tr>
            <w:tr w:rsidR="003F7FBE" w:rsidRPr="009C4813" w:rsidTr="00175BE0">
              <w:tc>
                <w:tcPr>
                  <w:tcW w:w="1057"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snapToGrid w:val="0"/>
                    <w:rPr>
                      <w:rFonts w:cstheme="minorHAnsi"/>
                    </w:rPr>
                  </w:pPr>
                </w:p>
              </w:tc>
            </w:tr>
            <w:tr w:rsidR="003F7FBE" w:rsidRPr="009C4813" w:rsidTr="00175BE0">
              <w:tc>
                <w:tcPr>
                  <w:tcW w:w="1057"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snapToGrid w:val="0"/>
                    <w:rPr>
                      <w:rFonts w:cstheme="minorHAnsi"/>
                    </w:rPr>
                  </w:pPr>
                </w:p>
              </w:tc>
            </w:tr>
            <w:tr w:rsidR="003F7FBE" w:rsidRPr="009C4813" w:rsidTr="00175BE0">
              <w:tc>
                <w:tcPr>
                  <w:tcW w:w="1057"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snapToGrid w:val="0"/>
                    <w:rPr>
                      <w:rFonts w:cstheme="minorHAnsi"/>
                    </w:rPr>
                  </w:pPr>
                </w:p>
              </w:tc>
            </w:tr>
          </w:tbl>
          <w:p w:rsidR="003F7FBE" w:rsidRPr="009C4813" w:rsidRDefault="003F7FBE" w:rsidP="00175BE0">
            <w:pPr>
              <w:rPr>
                <w:rFonts w:cstheme="minorHAnsi"/>
              </w:rPr>
            </w:pPr>
          </w:p>
        </w:tc>
      </w:tr>
      <w:tr w:rsidR="003F7FBE" w:rsidRPr="00BB65FB"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9C4813" w:rsidRDefault="003F7FBE" w:rsidP="00175BE0">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9C4813" w:rsidRDefault="003F7FBE" w:rsidP="00175BE0">
            <w:pPr>
              <w:rPr>
                <w:rFonts w:cstheme="minorHAnsi"/>
              </w:rPr>
            </w:pPr>
            <w:r w:rsidRPr="00AD6BED">
              <w:t>[....……]</w:t>
            </w:r>
          </w:p>
        </w:tc>
      </w:tr>
      <w:tr w:rsidR="003F7FBE" w:rsidRPr="00BB65FB" w:rsidTr="00175BE0">
        <w:trPr>
          <w:jc w:val="center"/>
        </w:trPr>
        <w:tc>
          <w:tcPr>
            <w:tcW w:w="4479" w:type="dxa"/>
            <w:tcBorders>
              <w:top w:val="single" w:sz="4" w:space="0" w:color="000000"/>
              <w:left w:val="single" w:sz="4" w:space="0" w:color="000000"/>
              <w:bottom w:val="single" w:sz="4" w:space="0" w:color="000000"/>
            </w:tcBorders>
            <w:shd w:val="clear" w:color="auto" w:fill="auto"/>
          </w:tcPr>
          <w:p w:rsidR="003F7FBE" w:rsidRPr="00FC2274" w:rsidRDefault="003F7FBE" w:rsidP="00175BE0">
            <w:r w:rsidRPr="00FC2274">
              <w:t xml:space="preserve">11) Για </w:t>
            </w:r>
            <w:r w:rsidRPr="00FC2274">
              <w:rPr>
                <w:b/>
                <w:i/>
              </w:rPr>
              <w:t xml:space="preserve">δημόσιες συμβάσεις προμηθειών </w:t>
            </w:r>
            <w:r w:rsidRPr="00FC2274">
              <w:t>:</w:t>
            </w:r>
          </w:p>
          <w:p w:rsidR="003F7FBE" w:rsidRPr="00FC2274" w:rsidRDefault="003F7FBE" w:rsidP="00175BE0">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F7FBE" w:rsidRPr="00FC2274" w:rsidRDefault="003F7FBE" w:rsidP="00175BE0">
            <w:r w:rsidRPr="00FC2274">
              <w:t>Κατά περίπτωση, ο οικονομικός φορέας δηλώνει περαιτέρω ότι θα προσκομίσει τα απαιτούμενα πιστοποιητικά γνησιότητας.</w:t>
            </w:r>
          </w:p>
          <w:p w:rsidR="003F7FBE" w:rsidRPr="00FC2274" w:rsidRDefault="003F7FBE" w:rsidP="00175BE0">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FBE" w:rsidRPr="00FC2274" w:rsidRDefault="003F7FBE" w:rsidP="00175BE0">
            <w:pPr>
              <w:snapToGrid w:val="0"/>
            </w:pPr>
          </w:p>
          <w:p w:rsidR="003F7FBE" w:rsidRPr="00FC2274" w:rsidRDefault="003F7FBE" w:rsidP="00175BE0">
            <w:r w:rsidRPr="00FC2274">
              <w:t>[] Ναι [] Όχι</w:t>
            </w:r>
          </w:p>
          <w:p w:rsidR="003F7FBE" w:rsidRPr="00FC2274" w:rsidRDefault="003F7FBE" w:rsidP="00175BE0"/>
          <w:p w:rsidR="003F7FBE" w:rsidRPr="00FC2274" w:rsidRDefault="003F7FBE" w:rsidP="00175BE0"/>
          <w:p w:rsidR="003F7FBE" w:rsidRPr="00FC2274" w:rsidRDefault="003F7FBE" w:rsidP="00175BE0"/>
          <w:p w:rsidR="003F7FBE" w:rsidRPr="00FC2274" w:rsidRDefault="003F7FBE" w:rsidP="00175BE0"/>
          <w:p w:rsidR="003F7FBE" w:rsidRPr="00FC2274" w:rsidRDefault="003F7FBE" w:rsidP="00175BE0"/>
          <w:p w:rsidR="003F7FBE" w:rsidRPr="00FC2274" w:rsidRDefault="003F7FBE" w:rsidP="00175BE0">
            <w:r w:rsidRPr="00FC2274">
              <w:t>[] Ναι [] Όχι</w:t>
            </w:r>
          </w:p>
          <w:p w:rsidR="003F7FBE" w:rsidRPr="00FC2274" w:rsidRDefault="003F7FBE" w:rsidP="00175BE0">
            <w:pPr>
              <w:rPr>
                <w:i/>
              </w:rPr>
            </w:pPr>
          </w:p>
          <w:p w:rsidR="003F7FBE" w:rsidRPr="00FC2274" w:rsidRDefault="003F7FBE" w:rsidP="00175BE0">
            <w:pPr>
              <w:rPr>
                <w:i/>
              </w:rPr>
            </w:pPr>
          </w:p>
          <w:p w:rsidR="003F7FBE" w:rsidRPr="00FC2274" w:rsidRDefault="003F7FBE" w:rsidP="00175BE0">
            <w:r w:rsidRPr="00FC2274">
              <w:rPr>
                <w:i/>
              </w:rPr>
              <w:t>(διαδικτυακή διεύθυνση, αρχή ή φορέας έκδοσης, επακριβή στοιχεία αναφοράς των εγγράφων): [……][……][……]</w:t>
            </w:r>
          </w:p>
        </w:tc>
      </w:tr>
    </w:tbl>
    <w:p w:rsidR="003F7FBE" w:rsidRPr="00FC2274" w:rsidRDefault="003F7FBE" w:rsidP="003F7FBE"/>
    <w:p w:rsidR="003F7FBE" w:rsidRDefault="003F7FBE" w:rsidP="003F7FBE">
      <w:pPr>
        <w:rPr>
          <w:lang w:eastAsia="zh-CN"/>
        </w:rPr>
        <w:sectPr w:rsidR="003F7FBE" w:rsidSect="00D24A28">
          <w:endnotePr>
            <w:numFmt w:val="decimal"/>
          </w:endnotePr>
          <w:pgSz w:w="11906" w:h="16838"/>
          <w:pgMar w:top="1440" w:right="1797" w:bottom="1440" w:left="1797" w:header="709" w:footer="709" w:gutter="0"/>
          <w:cols w:space="708"/>
          <w:docGrid w:linePitch="360"/>
        </w:sectPr>
      </w:pPr>
    </w:p>
    <w:p w:rsidR="003F7FBE" w:rsidRDefault="003F7FBE" w:rsidP="003F7FBE">
      <w:pPr>
        <w:jc w:val="center"/>
      </w:pPr>
    </w:p>
    <w:p w:rsidR="003F7FBE" w:rsidRPr="00E45B24" w:rsidRDefault="003F7FBE" w:rsidP="003F7FBE">
      <w:pPr>
        <w:pStyle w:val="ChapterTitle"/>
        <w:rPr>
          <w:i/>
        </w:rPr>
      </w:pPr>
      <w:r w:rsidRPr="00E45B24">
        <w:rPr>
          <w:bCs/>
        </w:rPr>
        <w:t>Μέρος V: Τελικές δηλώσεις</w:t>
      </w:r>
    </w:p>
    <w:p w:rsidR="003F7FBE" w:rsidRPr="00E45B24" w:rsidRDefault="003F7FBE" w:rsidP="003F7FBE">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F7FBE" w:rsidRPr="00E45B24" w:rsidRDefault="003F7FBE" w:rsidP="003F7FBE">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3F7FBE" w:rsidRPr="00E45B24" w:rsidRDefault="003F7FBE" w:rsidP="003F7FBE">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3F7FBE" w:rsidRPr="00E45B24" w:rsidRDefault="003F7FBE" w:rsidP="003F7FBE">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3F7FBE" w:rsidRPr="00E45B24" w:rsidRDefault="003F7FBE" w:rsidP="003F7FBE">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3F7FBE" w:rsidRPr="00E45B24" w:rsidRDefault="003F7FBE" w:rsidP="003F7FBE">
      <w:pPr>
        <w:rPr>
          <w:rFonts w:ascii="Calibri" w:hAnsi="Calibri" w:cs="Calibri"/>
          <w:i/>
        </w:rPr>
      </w:pPr>
    </w:p>
    <w:p w:rsidR="003F7FBE" w:rsidRPr="00B045C3" w:rsidRDefault="003F7FBE" w:rsidP="003F7FBE">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Default="003F7FBE" w:rsidP="003F7FBE">
      <w:pPr>
        <w:pStyle w:val="aa"/>
        <w:rPr>
          <w:rFonts w:ascii="Calibri" w:hAnsi="Calibri" w:cs="Calibri"/>
          <w:sz w:val="22"/>
        </w:rPr>
      </w:pPr>
    </w:p>
    <w:p w:rsidR="003F7FBE" w:rsidRPr="00B045C3" w:rsidRDefault="003F7FBE" w:rsidP="003F7FBE">
      <w:pPr>
        <w:rPr>
          <w:rFonts w:ascii="Calibri" w:hAnsi="Calibri" w:cs="Calibri"/>
          <w:b/>
        </w:rPr>
      </w:pPr>
    </w:p>
    <w:p w:rsidR="00734AC7" w:rsidRDefault="00734AC7">
      <w:bookmarkStart w:id="6" w:name="_GoBack"/>
      <w:bookmarkEnd w:id="6"/>
    </w:p>
    <w:sectPr w:rsidR="00734AC7"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D33" w:rsidRDefault="00595D33" w:rsidP="003F7FBE">
      <w:pPr>
        <w:spacing w:before="0"/>
      </w:pPr>
      <w:r>
        <w:separator/>
      </w:r>
    </w:p>
  </w:endnote>
  <w:endnote w:type="continuationSeparator" w:id="0">
    <w:p w:rsidR="00595D33" w:rsidRDefault="00595D33" w:rsidP="003F7FBE">
      <w:pPr>
        <w:spacing w:before="0"/>
      </w:pPr>
      <w:r>
        <w:continuationSeparator/>
      </w:r>
    </w:p>
  </w:endnote>
  <w:endnote w:id="1">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3F7FBE" w:rsidRPr="008F01DB" w:rsidRDefault="003F7FBE" w:rsidP="003F7FBE">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F7FBE" w:rsidRPr="008F01DB" w:rsidRDefault="003F7FBE" w:rsidP="003F7FBE">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F7FBE" w:rsidRPr="008F01DB" w:rsidRDefault="003F7FBE" w:rsidP="003F7FBE">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F7FBE" w:rsidRPr="008F01DB" w:rsidRDefault="003F7FBE" w:rsidP="003F7FBE">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F7FBE" w:rsidRPr="00BB65F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3F7FBE" w:rsidRPr="008F01DB" w:rsidRDefault="003F7FBE" w:rsidP="003F7FB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3F7FBE" w:rsidRDefault="003F7FBE" w:rsidP="003F7FBE">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3F7FBE" w:rsidRPr="002F6B21" w:rsidRDefault="003F7FBE" w:rsidP="003F7FBE">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3F7FBE" w:rsidRDefault="003F7FBE" w:rsidP="003F7FBE">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3F7FBE" w:rsidRPr="00013714" w:rsidRDefault="003F7FBE" w:rsidP="003F7FBE">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D33" w:rsidRDefault="00595D33" w:rsidP="003F7FBE">
      <w:pPr>
        <w:spacing w:before="0"/>
      </w:pPr>
      <w:r>
        <w:separator/>
      </w:r>
    </w:p>
  </w:footnote>
  <w:footnote w:type="continuationSeparator" w:id="0">
    <w:p w:rsidR="00595D33" w:rsidRDefault="00595D33" w:rsidP="003F7FB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7A20E1"/>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765596"/>
    <w:multiLevelType w:val="hybridMultilevel"/>
    <w:tmpl w:val="500648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5"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4"/>
  </w:num>
  <w:num w:numId="6">
    <w:abstractNumId w:val="22"/>
  </w:num>
  <w:num w:numId="7">
    <w:abstractNumId w:val="25"/>
  </w:num>
  <w:num w:numId="8">
    <w:abstractNumId w:val="12"/>
  </w:num>
  <w:num w:numId="9">
    <w:abstractNumId w:val="18"/>
  </w:num>
  <w:num w:numId="10">
    <w:abstractNumId w:val="7"/>
  </w:num>
  <w:num w:numId="11">
    <w:abstractNumId w:val="20"/>
  </w:num>
  <w:num w:numId="12">
    <w:abstractNumId w:val="9"/>
  </w:num>
  <w:num w:numId="13">
    <w:abstractNumId w:val="15"/>
  </w:num>
  <w:num w:numId="14">
    <w:abstractNumId w:val="23"/>
  </w:num>
  <w:num w:numId="15">
    <w:abstractNumId w:val="3"/>
  </w:num>
  <w:num w:numId="16">
    <w:abstractNumId w:val="2"/>
  </w:num>
  <w:num w:numId="17">
    <w:abstractNumId w:val="4"/>
  </w:num>
  <w:num w:numId="18">
    <w:abstractNumId w:val="24"/>
  </w:num>
  <w:num w:numId="19">
    <w:abstractNumId w:val="21"/>
  </w:num>
  <w:num w:numId="20">
    <w:abstractNumId w:val="19"/>
  </w:num>
  <w:num w:numId="21">
    <w:abstractNumId w:val="11"/>
  </w:num>
  <w:num w:numId="22">
    <w:abstractNumId w:val="26"/>
  </w:num>
  <w:num w:numId="23">
    <w:abstractNumId w:val="5"/>
  </w:num>
  <w:num w:numId="24">
    <w:abstractNumId w:val="16"/>
  </w:num>
  <w:num w:numId="25">
    <w:abstractNumId w:val="17"/>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BE"/>
    <w:rsid w:val="003F7FBE"/>
    <w:rsid w:val="00595D33"/>
    <w:rsid w:val="00734A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94F2B-79B8-4670-989B-A9679F6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FBE"/>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3F7FBE"/>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3F7FBE"/>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3F7FBE"/>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3F7FBE"/>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3F7FBE"/>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3F7FB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3F7FB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3F7F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3F7FB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3F7FBE"/>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3F7FBE"/>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3F7FBE"/>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3F7FBE"/>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3F7FBE"/>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3F7FBE"/>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3F7FBE"/>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3F7FBE"/>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3F7FBE"/>
    <w:rPr>
      <w:rFonts w:ascii="Arial" w:eastAsia="Times New Roman" w:hAnsi="Arial" w:cs="Times New Roman"/>
      <w:i/>
      <w:sz w:val="18"/>
      <w:szCs w:val="20"/>
      <w:lang w:val="x-none"/>
    </w:rPr>
  </w:style>
  <w:style w:type="character" w:styleId="-">
    <w:name w:val="Hyperlink"/>
    <w:uiPriority w:val="99"/>
    <w:rsid w:val="003F7FBE"/>
    <w:rPr>
      <w:color w:val="0000FF"/>
      <w:u w:val="single"/>
    </w:rPr>
  </w:style>
  <w:style w:type="table" w:styleId="a3">
    <w:name w:val="Table Grid"/>
    <w:basedOn w:val="a1"/>
    <w:uiPriority w:val="59"/>
    <w:rsid w:val="003F7F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3F7FBE"/>
    <w:pPr>
      <w:tabs>
        <w:tab w:val="center" w:pos="4153"/>
        <w:tab w:val="right" w:pos="8306"/>
      </w:tabs>
      <w:spacing w:before="0"/>
    </w:pPr>
  </w:style>
  <w:style w:type="character" w:customStyle="1" w:styleId="Char">
    <w:name w:val="Κεφαλίδα Char"/>
    <w:aliases w:val="hd Char"/>
    <w:basedOn w:val="a0"/>
    <w:link w:val="a4"/>
    <w:uiPriority w:val="99"/>
    <w:rsid w:val="003F7FBE"/>
  </w:style>
  <w:style w:type="paragraph" w:styleId="a5">
    <w:name w:val="footer"/>
    <w:aliases w:val="ft"/>
    <w:basedOn w:val="a"/>
    <w:link w:val="Char0"/>
    <w:uiPriority w:val="99"/>
    <w:unhideWhenUsed/>
    <w:rsid w:val="003F7FBE"/>
    <w:pPr>
      <w:tabs>
        <w:tab w:val="center" w:pos="4153"/>
        <w:tab w:val="right" w:pos="8306"/>
      </w:tabs>
      <w:spacing w:before="0"/>
    </w:pPr>
  </w:style>
  <w:style w:type="character" w:customStyle="1" w:styleId="Char0">
    <w:name w:val="Υποσέλιδο Char"/>
    <w:aliases w:val="ft Char"/>
    <w:basedOn w:val="a0"/>
    <w:link w:val="a5"/>
    <w:uiPriority w:val="99"/>
    <w:rsid w:val="003F7FBE"/>
  </w:style>
  <w:style w:type="paragraph" w:styleId="a6">
    <w:name w:val="Balloon Text"/>
    <w:basedOn w:val="a"/>
    <w:link w:val="Char1"/>
    <w:uiPriority w:val="99"/>
    <w:semiHidden/>
    <w:unhideWhenUsed/>
    <w:rsid w:val="003F7FBE"/>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3F7FBE"/>
    <w:rPr>
      <w:rFonts w:ascii="Tahoma" w:hAnsi="Tahoma" w:cs="Tahoma"/>
      <w:sz w:val="16"/>
      <w:szCs w:val="16"/>
    </w:rPr>
  </w:style>
  <w:style w:type="paragraph" w:customStyle="1" w:styleId="HEAD1">
    <w:name w:val="HEAD1"/>
    <w:basedOn w:val="a"/>
    <w:next w:val="a"/>
    <w:rsid w:val="003F7FBE"/>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3F7FBE"/>
    <w:rPr>
      <w:sz w:val="16"/>
    </w:rPr>
  </w:style>
  <w:style w:type="paragraph" w:styleId="a8">
    <w:name w:val="annotation text"/>
    <w:basedOn w:val="a"/>
    <w:link w:val="Char2"/>
    <w:uiPriority w:val="99"/>
    <w:rsid w:val="003F7FBE"/>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3F7FBE"/>
    <w:rPr>
      <w:rFonts w:ascii="Arial" w:hAnsi="Arial"/>
      <w:sz w:val="18"/>
      <w:szCs w:val="20"/>
    </w:rPr>
  </w:style>
  <w:style w:type="character" w:customStyle="1" w:styleId="a9">
    <w:name w:val="Χαρακτήρες υποσημείωσης"/>
    <w:rsid w:val="003F7FBE"/>
    <w:rPr>
      <w:rFonts w:cs="Times New Roman"/>
      <w:vertAlign w:val="superscript"/>
    </w:rPr>
  </w:style>
  <w:style w:type="paragraph" w:customStyle="1" w:styleId="normalwithoutspacing">
    <w:name w:val="normal_without_spacing"/>
    <w:basedOn w:val="a"/>
    <w:rsid w:val="003F7FBE"/>
    <w:pPr>
      <w:suppressAutoHyphens/>
      <w:spacing w:before="0" w:after="60"/>
    </w:pPr>
    <w:rPr>
      <w:rFonts w:ascii="Calibri" w:hAnsi="Calibri" w:cs="Calibri"/>
      <w:lang w:eastAsia="zh-CN"/>
    </w:rPr>
  </w:style>
  <w:style w:type="paragraph" w:styleId="aa">
    <w:name w:val="Body Text"/>
    <w:basedOn w:val="a"/>
    <w:link w:val="Char3"/>
    <w:rsid w:val="003F7FBE"/>
    <w:rPr>
      <w:sz w:val="20"/>
    </w:rPr>
  </w:style>
  <w:style w:type="character" w:customStyle="1" w:styleId="Char3">
    <w:name w:val="Σώμα κειμένου Char"/>
    <w:basedOn w:val="a0"/>
    <w:link w:val="aa"/>
    <w:rsid w:val="003F7FBE"/>
    <w:rPr>
      <w:sz w:val="20"/>
    </w:rPr>
  </w:style>
  <w:style w:type="paragraph" w:styleId="20">
    <w:name w:val="Body Text 2"/>
    <w:basedOn w:val="a"/>
    <w:link w:val="2Char0"/>
    <w:unhideWhenUsed/>
    <w:rsid w:val="003F7FBE"/>
    <w:pPr>
      <w:spacing w:after="120" w:line="480" w:lineRule="auto"/>
    </w:pPr>
  </w:style>
  <w:style w:type="character" w:customStyle="1" w:styleId="2Char0">
    <w:name w:val="Σώμα κείμενου 2 Char"/>
    <w:basedOn w:val="a0"/>
    <w:link w:val="20"/>
    <w:rsid w:val="003F7FBE"/>
  </w:style>
  <w:style w:type="paragraph" w:customStyle="1" w:styleId="Aaoeeu">
    <w:name w:val="Aaoeeu"/>
    <w:rsid w:val="003F7FBE"/>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3F7FBE"/>
    <w:pPr>
      <w:spacing w:after="120"/>
      <w:ind w:left="283"/>
    </w:pPr>
  </w:style>
  <w:style w:type="character" w:customStyle="1" w:styleId="Char4">
    <w:name w:val="Σώμα κείμενου με εσοχή Char"/>
    <w:basedOn w:val="a0"/>
    <w:link w:val="ab"/>
    <w:rsid w:val="003F7FBE"/>
  </w:style>
  <w:style w:type="paragraph" w:styleId="21">
    <w:name w:val="Body Text Indent 2"/>
    <w:basedOn w:val="a"/>
    <w:link w:val="2Char1"/>
    <w:unhideWhenUsed/>
    <w:rsid w:val="003F7FBE"/>
    <w:pPr>
      <w:spacing w:after="120" w:line="480" w:lineRule="auto"/>
      <w:ind w:left="283"/>
    </w:pPr>
  </w:style>
  <w:style w:type="character" w:customStyle="1" w:styleId="2Char1">
    <w:name w:val="Σώμα κείμενου με εσοχή 2 Char"/>
    <w:basedOn w:val="a0"/>
    <w:link w:val="21"/>
    <w:rsid w:val="003F7FBE"/>
  </w:style>
  <w:style w:type="paragraph" w:styleId="ac">
    <w:name w:val="endnote text"/>
    <w:basedOn w:val="a"/>
    <w:link w:val="Char5"/>
    <w:rsid w:val="003F7FBE"/>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3F7FBE"/>
    <w:rPr>
      <w:szCs w:val="20"/>
    </w:rPr>
  </w:style>
  <w:style w:type="paragraph" w:customStyle="1" w:styleId="HEAD2">
    <w:name w:val="HEAD2"/>
    <w:basedOn w:val="a"/>
    <w:rsid w:val="003F7FBE"/>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3F7FBE"/>
    <w:pPr>
      <w:spacing w:after="120"/>
      <w:ind w:left="283"/>
    </w:pPr>
    <w:rPr>
      <w:sz w:val="16"/>
      <w:szCs w:val="16"/>
    </w:rPr>
  </w:style>
  <w:style w:type="character" w:customStyle="1" w:styleId="3Char0">
    <w:name w:val="Σώμα κείμενου με εσοχή 3 Char"/>
    <w:basedOn w:val="a0"/>
    <w:link w:val="30"/>
    <w:rsid w:val="003F7FBE"/>
    <w:rPr>
      <w:sz w:val="16"/>
      <w:szCs w:val="16"/>
    </w:rPr>
  </w:style>
  <w:style w:type="paragraph" w:styleId="22">
    <w:name w:val="Body Text First Indent 2"/>
    <w:basedOn w:val="ab"/>
    <w:link w:val="2Char2"/>
    <w:unhideWhenUsed/>
    <w:rsid w:val="003F7FBE"/>
    <w:pPr>
      <w:spacing w:after="0"/>
      <w:ind w:left="360" w:firstLine="360"/>
    </w:pPr>
  </w:style>
  <w:style w:type="character" w:customStyle="1" w:styleId="2Char2">
    <w:name w:val="Σώμα κείμενου Πρώτη Εσοχή 2 Char"/>
    <w:basedOn w:val="Char4"/>
    <w:link w:val="22"/>
    <w:rsid w:val="003F7FBE"/>
  </w:style>
  <w:style w:type="paragraph" w:customStyle="1" w:styleId="Bulletn">
    <w:name w:val="Bulletn"/>
    <w:basedOn w:val="a"/>
    <w:rsid w:val="003F7FBE"/>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3F7FBE"/>
    <w:rPr>
      <w:b/>
      <w:i/>
      <w:sz w:val="22"/>
      <w:vertAlign w:val="superscript"/>
    </w:rPr>
  </w:style>
  <w:style w:type="character" w:customStyle="1" w:styleId="ae">
    <w:name w:val="Σύμβολο υποσημείωσης"/>
    <w:rsid w:val="003F7FBE"/>
    <w:rPr>
      <w:vertAlign w:val="superscript"/>
    </w:rPr>
  </w:style>
  <w:style w:type="character" w:customStyle="1" w:styleId="DeltaViewInsertion">
    <w:name w:val="DeltaView Insertion"/>
    <w:rsid w:val="003F7FBE"/>
    <w:rPr>
      <w:b/>
      <w:i/>
      <w:spacing w:val="0"/>
      <w:lang w:val="el-GR"/>
    </w:rPr>
  </w:style>
  <w:style w:type="character" w:customStyle="1" w:styleId="NormalBoldChar">
    <w:name w:val="NormalBold Char"/>
    <w:rsid w:val="003F7FBE"/>
    <w:rPr>
      <w:rFonts w:ascii="Times New Roman" w:eastAsia="Times New Roman" w:hAnsi="Times New Roman" w:cs="Times New Roman"/>
      <w:b/>
      <w:sz w:val="24"/>
      <w:lang w:val="el-GR"/>
    </w:rPr>
  </w:style>
  <w:style w:type="paragraph" w:customStyle="1" w:styleId="ChapterTitle">
    <w:name w:val="ChapterTitle"/>
    <w:basedOn w:val="a"/>
    <w:next w:val="a"/>
    <w:rsid w:val="003F7FBE"/>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3F7FBE"/>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3F7FBE"/>
    <w:rPr>
      <w:vertAlign w:val="superscript"/>
    </w:rPr>
  </w:style>
  <w:style w:type="paragraph" w:styleId="af">
    <w:name w:val="footnote text"/>
    <w:basedOn w:val="a"/>
    <w:link w:val="Char6"/>
    <w:rsid w:val="003F7FBE"/>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3F7FBE"/>
    <w:rPr>
      <w:rFonts w:ascii="Calibri" w:hAnsi="Calibri" w:cs="Calibri"/>
      <w:sz w:val="18"/>
      <w:szCs w:val="20"/>
      <w:lang w:val="en-IE" w:eastAsia="zh-CN"/>
    </w:rPr>
  </w:style>
  <w:style w:type="paragraph" w:styleId="af0">
    <w:name w:val="annotation subject"/>
    <w:basedOn w:val="a8"/>
    <w:next w:val="a8"/>
    <w:link w:val="Char7"/>
    <w:semiHidden/>
    <w:unhideWhenUsed/>
    <w:rsid w:val="003F7FBE"/>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3F7FBE"/>
    <w:rPr>
      <w:rFonts w:ascii="Times New Roman" w:hAnsi="Times New Roman"/>
      <w:b/>
      <w:bCs/>
      <w:sz w:val="20"/>
      <w:szCs w:val="20"/>
      <w:lang w:val="en-GB"/>
    </w:rPr>
  </w:style>
  <w:style w:type="paragraph" w:styleId="-HTML">
    <w:name w:val="HTML Preformatted"/>
    <w:basedOn w:val="a"/>
    <w:link w:val="-HTMLChar"/>
    <w:uiPriority w:val="99"/>
    <w:unhideWhenUsed/>
    <w:rsid w:val="003F7FBE"/>
    <w:pPr>
      <w:spacing w:before="0"/>
    </w:pPr>
    <w:rPr>
      <w:rFonts w:ascii="Consolas" w:hAnsi="Consolas"/>
      <w:sz w:val="20"/>
      <w:szCs w:val="20"/>
    </w:rPr>
  </w:style>
  <w:style w:type="character" w:customStyle="1" w:styleId="-HTMLChar">
    <w:name w:val="Προ-διαμορφωμένο HTML Char"/>
    <w:basedOn w:val="a0"/>
    <w:link w:val="-HTML"/>
    <w:uiPriority w:val="99"/>
    <w:rsid w:val="003F7FBE"/>
    <w:rPr>
      <w:rFonts w:ascii="Consolas" w:hAnsi="Consolas"/>
      <w:sz w:val="20"/>
      <w:szCs w:val="20"/>
    </w:rPr>
  </w:style>
  <w:style w:type="character" w:customStyle="1" w:styleId="fontstyle01">
    <w:name w:val="fontstyle01"/>
    <w:basedOn w:val="a0"/>
    <w:qFormat/>
    <w:rsid w:val="003F7FBE"/>
    <w:rPr>
      <w:rFonts w:ascii="Calibri" w:hAnsi="Calibri" w:cs="Calibri" w:hint="default"/>
      <w:b w:val="0"/>
      <w:bCs w:val="0"/>
      <w:i w:val="0"/>
      <w:iCs w:val="0"/>
      <w:color w:val="000000"/>
      <w:sz w:val="20"/>
      <w:szCs w:val="20"/>
    </w:rPr>
  </w:style>
  <w:style w:type="paragraph" w:customStyle="1" w:styleId="af1">
    <w:name w:val="ΑΡΘΡΟ"/>
    <w:basedOn w:val="2"/>
    <w:link w:val="Char8"/>
    <w:rsid w:val="003F7FBE"/>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3F7FBE"/>
    <w:pPr>
      <w:numPr>
        <w:numId w:val="0"/>
      </w:numPr>
    </w:pPr>
    <w:rPr>
      <w:rFonts w:eastAsiaTheme="majorEastAsia" w:cstheme="majorBidi"/>
      <w:color w:val="0066FF"/>
    </w:rPr>
  </w:style>
  <w:style w:type="character" w:customStyle="1" w:styleId="Char8">
    <w:name w:val="ΑΡΘΡΟ Char"/>
    <w:basedOn w:val="2Char"/>
    <w:link w:val="af1"/>
    <w:rsid w:val="003F7FBE"/>
    <w:rPr>
      <w:rFonts w:asciiTheme="majorHAnsi" w:eastAsiaTheme="majorEastAsia" w:hAnsiTheme="majorHAnsi" w:cstheme="minorHAnsi"/>
      <w:b/>
      <w:bCs/>
      <w:sz w:val="26"/>
      <w:szCs w:val="26"/>
    </w:rPr>
  </w:style>
  <w:style w:type="character" w:styleId="af2">
    <w:name w:val="Book Title"/>
    <w:basedOn w:val="a0"/>
    <w:uiPriority w:val="33"/>
    <w:qFormat/>
    <w:rsid w:val="003F7FBE"/>
    <w:rPr>
      <w:iCs/>
      <w:spacing w:val="5"/>
    </w:rPr>
  </w:style>
  <w:style w:type="character" w:customStyle="1" w:styleId="Style1Char">
    <w:name w:val="Style1 Char"/>
    <w:basedOn w:val="2Char"/>
    <w:link w:val="Style1"/>
    <w:rsid w:val="003F7FBE"/>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3F7FBE"/>
  </w:style>
  <w:style w:type="character" w:customStyle="1" w:styleId="Style2Char">
    <w:name w:val="Style2 Char"/>
    <w:basedOn w:val="Style1Char"/>
    <w:link w:val="Style2"/>
    <w:rsid w:val="003F7FBE"/>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3F7FBE"/>
    <w:pPr>
      <w:ind w:left="720"/>
      <w:contextualSpacing/>
    </w:pPr>
  </w:style>
  <w:style w:type="paragraph" w:customStyle="1" w:styleId="BullSt">
    <w:name w:val="BullSt"/>
    <w:basedOn w:val="Bulletn"/>
    <w:rsid w:val="003F7FBE"/>
    <w:pPr>
      <w:numPr>
        <w:ilvl w:val="1"/>
        <w:numId w:val="5"/>
      </w:numPr>
      <w:tabs>
        <w:tab w:val="clear" w:pos="720"/>
        <w:tab w:val="num" w:pos="1800"/>
      </w:tabs>
      <w:ind w:left="375" w:hanging="375"/>
    </w:pPr>
    <w:rPr>
      <w:b/>
      <w:i/>
    </w:rPr>
  </w:style>
  <w:style w:type="character" w:customStyle="1" w:styleId="fontstyle21">
    <w:name w:val="fontstyle21"/>
    <w:basedOn w:val="a0"/>
    <w:rsid w:val="003F7FBE"/>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3F7FBE"/>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3F7FBE"/>
    <w:pPr>
      <w:tabs>
        <w:tab w:val="right" w:leader="dot" w:pos="8296"/>
      </w:tabs>
      <w:spacing w:after="100"/>
    </w:pPr>
  </w:style>
  <w:style w:type="paragraph" w:styleId="23">
    <w:name w:val="toc 2"/>
    <w:basedOn w:val="a"/>
    <w:next w:val="a"/>
    <w:autoRedefine/>
    <w:uiPriority w:val="39"/>
    <w:unhideWhenUsed/>
    <w:rsid w:val="003F7FBE"/>
    <w:pPr>
      <w:spacing w:after="100"/>
      <w:ind w:left="220"/>
    </w:pPr>
  </w:style>
  <w:style w:type="paragraph" w:styleId="31">
    <w:name w:val="toc 3"/>
    <w:basedOn w:val="a"/>
    <w:next w:val="a"/>
    <w:autoRedefine/>
    <w:uiPriority w:val="39"/>
    <w:unhideWhenUsed/>
    <w:rsid w:val="003F7FBE"/>
    <w:pPr>
      <w:tabs>
        <w:tab w:val="left" w:pos="1100"/>
        <w:tab w:val="right" w:leader="dot" w:pos="8296"/>
      </w:tabs>
      <w:spacing w:after="100"/>
      <w:ind w:left="440"/>
    </w:pPr>
    <w:rPr>
      <w:noProof/>
    </w:rPr>
  </w:style>
  <w:style w:type="paragraph" w:customStyle="1" w:styleId="af5">
    <w:name w:val="Σώμα Κειμένου"/>
    <w:basedOn w:val="a"/>
    <w:rsid w:val="003F7FBE"/>
    <w:pPr>
      <w:spacing w:before="0" w:after="120"/>
    </w:pPr>
    <w:rPr>
      <w:rFonts w:ascii="Arial" w:eastAsia="Times New Roman" w:hAnsi="Arial" w:cs="Times New Roman"/>
      <w:lang w:eastAsia="el-GR"/>
    </w:rPr>
  </w:style>
  <w:style w:type="paragraph" w:customStyle="1" w:styleId="tableparagraph">
    <w:name w:val="tableparagraph"/>
    <w:basedOn w:val="a"/>
    <w:rsid w:val="003F7FB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3F7FBE"/>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3F7FBE"/>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3F7FBE"/>
    <w:pPr>
      <w:tabs>
        <w:tab w:val="clear" w:pos="899"/>
        <w:tab w:val="left" w:pos="-567"/>
      </w:tabs>
      <w:spacing w:before="80"/>
      <w:ind w:left="709" w:hanging="284"/>
    </w:pPr>
    <w:rPr>
      <w:lang w:val="el-GR"/>
    </w:rPr>
  </w:style>
  <w:style w:type="character" w:styleId="af6">
    <w:name w:val="footnote reference"/>
    <w:semiHidden/>
    <w:rsid w:val="003F7FBE"/>
    <w:rPr>
      <w:vertAlign w:val="superscript"/>
    </w:rPr>
  </w:style>
  <w:style w:type="paragraph" w:styleId="af7">
    <w:name w:val="Block Text"/>
    <w:basedOn w:val="a"/>
    <w:rsid w:val="003F7FBE"/>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3F7FB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3F7FB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3F7FBE"/>
  </w:style>
  <w:style w:type="paragraph" w:styleId="60">
    <w:name w:val="toc 6"/>
    <w:basedOn w:val="a"/>
    <w:next w:val="a"/>
    <w:autoRedefine/>
    <w:semiHidden/>
    <w:rsid w:val="003F7FBE"/>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3F7FB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3F7FBE"/>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3F7FBE"/>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3F7FBE"/>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3F7FB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3F7FBE"/>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3F7FB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3F7FBE"/>
    <w:pPr>
      <w:numPr>
        <w:numId w:val="18"/>
      </w:numPr>
      <w:tabs>
        <w:tab w:val="clear" w:pos="1080"/>
        <w:tab w:val="left" w:pos="907"/>
      </w:tabs>
    </w:pPr>
    <w:rPr>
      <w:sz w:val="20"/>
      <w:lang w:val="el-GR"/>
    </w:rPr>
  </w:style>
  <w:style w:type="paragraph" w:customStyle="1" w:styleId="NormalIndent2">
    <w:name w:val="Normal Indent 2"/>
    <w:basedOn w:val="a"/>
    <w:rsid w:val="003F7FB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3F7FBE"/>
    <w:pPr>
      <w:numPr>
        <w:numId w:val="0"/>
      </w:numPr>
      <w:tabs>
        <w:tab w:val="clear" w:pos="-567"/>
        <w:tab w:val="num" w:pos="720"/>
      </w:tabs>
      <w:ind w:left="420" w:hanging="420"/>
    </w:pPr>
  </w:style>
  <w:style w:type="paragraph" w:customStyle="1" w:styleId="BullPr">
    <w:name w:val="BullPr"/>
    <w:basedOn w:val="Bulletn"/>
    <w:rsid w:val="003F7FB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3F7FBE"/>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3F7FB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3F7FB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3F7FBE"/>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3F7FBE"/>
    <w:rPr>
      <w:rFonts w:ascii="Tahoma" w:eastAsia="Times New Roman" w:hAnsi="Tahoma" w:cs="Tahoma"/>
      <w:sz w:val="20"/>
      <w:szCs w:val="20"/>
      <w:shd w:val="clear" w:color="auto" w:fill="000080"/>
      <w:lang w:val="en-GB"/>
    </w:rPr>
  </w:style>
  <w:style w:type="paragraph" w:styleId="32">
    <w:name w:val="Body Text 3"/>
    <w:basedOn w:val="a"/>
    <w:link w:val="3Char1"/>
    <w:rsid w:val="003F7FBE"/>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3F7FBE"/>
    <w:rPr>
      <w:rFonts w:ascii="Times New Roman" w:eastAsia="Times New Roman" w:hAnsi="Times New Roman" w:cs="Times New Roman"/>
      <w:sz w:val="16"/>
      <w:szCs w:val="16"/>
      <w:lang w:val="en-GB"/>
    </w:rPr>
  </w:style>
  <w:style w:type="paragraph" w:customStyle="1" w:styleId="Basic">
    <w:name w:val="Basic"/>
    <w:basedOn w:val="a"/>
    <w:autoRedefine/>
    <w:rsid w:val="003F7FB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3F7FB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3F7FB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3F7FB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3F7FB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3F7FB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3F7FB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3F7FB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3F7FBE"/>
    <w:rPr>
      <w:rFonts w:ascii="Cambria" w:eastAsia="Times New Roman" w:hAnsi="Cambria" w:cs="Times New Roman"/>
      <w:i/>
      <w:iCs/>
      <w:color w:val="404040"/>
      <w:lang w:eastAsia="en-US"/>
    </w:rPr>
  </w:style>
  <w:style w:type="character" w:customStyle="1" w:styleId="HeaderChar1">
    <w:name w:val="Header Char1"/>
    <w:aliases w:val="hd Char1"/>
    <w:semiHidden/>
    <w:rsid w:val="003F7FBE"/>
    <w:rPr>
      <w:rFonts w:ascii="Calibri" w:hAnsi="Calibri"/>
      <w:sz w:val="22"/>
      <w:szCs w:val="22"/>
      <w:lang w:eastAsia="en-US"/>
    </w:rPr>
  </w:style>
  <w:style w:type="paragraph" w:customStyle="1" w:styleId="ListParagraph1">
    <w:name w:val="List Paragraph1"/>
    <w:basedOn w:val="a"/>
    <w:qFormat/>
    <w:rsid w:val="003F7FBE"/>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3F7FBE"/>
    <w:rPr>
      <w:color w:val="800080"/>
      <w:u w:val="single"/>
    </w:rPr>
  </w:style>
  <w:style w:type="paragraph" w:customStyle="1" w:styleId="font5">
    <w:name w:val="font5"/>
    <w:basedOn w:val="a"/>
    <w:rsid w:val="003F7FB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3F7FB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3F7FB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3F7FB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3F7FB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3F7FB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3F7FB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3F7FB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3F7FB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3F7FB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3F7FB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3F7FB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3F7FB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3F7FB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3F7FB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3F7FB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3F7FB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3F7FB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3F7FB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3F7FB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3F7FB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3F7FB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3F7FB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3F7F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3F7FB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3F7FB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3F7FB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3F7FB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3F7FB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3F7FB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3F7FB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3F7FB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3F7FB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3F7FB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3F7FB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3F7FB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3F7FB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3F7FB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3F7FB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3F7FB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3F7FB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3F7FB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3F7FB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3F7FB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3F7FB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3F7FB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3F7FB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3F7FB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3F7FB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3F7FB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3F7FB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3F7FB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3F7FB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3F7FB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3F7FB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3F7FB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3F7FB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3F7FB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3F7FB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3F7FB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3F7FB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3F7FB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3F7FB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3F7FB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3F7FB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3F7FB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3F7FB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3F7FB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3F7FB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3F7FB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3F7FB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3F7FB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3F7FB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3F7FB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3F7F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3F7F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3F7FB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3F7FB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3F7FB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3F7FB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3F7FB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3F7FB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3F7FB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3F7FB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3F7FB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3F7FB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3F7FB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3F7FB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3F7FB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3F7FB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3F7FB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3F7FB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3F7FB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3F7FB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3F7FB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3F7FB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3F7FB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3F7FB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3F7FB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3F7FB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3F7FB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3F7FBE"/>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3F7FBE"/>
    <w:rPr>
      <w:rFonts w:ascii="Calibri" w:eastAsia="Calibri" w:hAnsi="Calibri" w:cs="Times New Roman"/>
      <w:szCs w:val="21"/>
    </w:rPr>
  </w:style>
  <w:style w:type="paragraph" w:customStyle="1" w:styleId="fooot">
    <w:name w:val="fooot"/>
    <w:basedOn w:val="a"/>
    <w:rsid w:val="003F7FB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3F7FBE"/>
    <w:pPr>
      <w:ind w:left="426" w:hanging="426"/>
    </w:pPr>
    <w:rPr>
      <w:rFonts w:eastAsia="Times New Roman"/>
      <w:szCs w:val="18"/>
    </w:rPr>
  </w:style>
  <w:style w:type="character" w:customStyle="1" w:styleId="FootnoteReference2">
    <w:name w:val="Footnote Reference2"/>
    <w:rsid w:val="003F7FBE"/>
    <w:rPr>
      <w:vertAlign w:val="superscript"/>
    </w:rPr>
  </w:style>
  <w:style w:type="character" w:customStyle="1" w:styleId="WW-FootnoteReference7">
    <w:name w:val="WW-Footnote Reference7"/>
    <w:rsid w:val="003F7FBE"/>
    <w:rPr>
      <w:vertAlign w:val="superscript"/>
    </w:rPr>
  </w:style>
  <w:style w:type="paragraph" w:customStyle="1" w:styleId="Default">
    <w:name w:val="Default"/>
    <w:rsid w:val="003F7FBE"/>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3F7FB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3F7FBE"/>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3F7FBE"/>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3F7FB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3F7FBE"/>
  </w:style>
  <w:style w:type="table" w:styleId="12">
    <w:name w:val="Grid Table 1 Light"/>
    <w:basedOn w:val="a1"/>
    <w:uiPriority w:val="46"/>
    <w:rsid w:val="003F7FB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3F7FB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3F7FB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3F7F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3F7FB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3F7FB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3F7F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3F7F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3F7F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3F7FB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3F7FBE"/>
  </w:style>
  <w:style w:type="numbering" w:customStyle="1" w:styleId="NoList2">
    <w:name w:val="No List2"/>
    <w:next w:val="a2"/>
    <w:uiPriority w:val="99"/>
    <w:semiHidden/>
    <w:unhideWhenUsed/>
    <w:rsid w:val="003F7FBE"/>
  </w:style>
  <w:style w:type="numbering" w:customStyle="1" w:styleId="NoList3">
    <w:name w:val="No List3"/>
    <w:next w:val="a2"/>
    <w:uiPriority w:val="99"/>
    <w:semiHidden/>
    <w:unhideWhenUsed/>
    <w:rsid w:val="003F7FBE"/>
  </w:style>
  <w:style w:type="table" w:customStyle="1" w:styleId="TableGrid1">
    <w:name w:val="Table Grid1"/>
    <w:basedOn w:val="a1"/>
    <w:next w:val="a3"/>
    <w:uiPriority w:val="39"/>
    <w:rsid w:val="003F7FBE"/>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3F7FB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3F7FB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3F7FBE"/>
  </w:style>
  <w:style w:type="numbering" w:customStyle="1" w:styleId="NoList21">
    <w:name w:val="No List21"/>
    <w:next w:val="a2"/>
    <w:uiPriority w:val="99"/>
    <w:semiHidden/>
    <w:unhideWhenUsed/>
    <w:rsid w:val="003F7FBE"/>
  </w:style>
  <w:style w:type="numbering" w:customStyle="1" w:styleId="NoList4">
    <w:name w:val="No List4"/>
    <w:next w:val="a2"/>
    <w:uiPriority w:val="99"/>
    <w:semiHidden/>
    <w:unhideWhenUsed/>
    <w:rsid w:val="003F7FBE"/>
  </w:style>
  <w:style w:type="numbering" w:customStyle="1" w:styleId="NoList5">
    <w:name w:val="No List5"/>
    <w:next w:val="a2"/>
    <w:uiPriority w:val="99"/>
    <w:semiHidden/>
    <w:unhideWhenUsed/>
    <w:rsid w:val="003F7FBE"/>
  </w:style>
  <w:style w:type="character" w:customStyle="1" w:styleId="afc">
    <w:name w:val="Χαρακτήρες σημείωσης τέλους"/>
    <w:rsid w:val="003F7FBE"/>
    <w:rPr>
      <w:vertAlign w:val="superscript"/>
    </w:rPr>
  </w:style>
  <w:style w:type="character" w:customStyle="1" w:styleId="WW8Num11z6">
    <w:name w:val="WW8Num11z6"/>
    <w:rsid w:val="003F7FBE"/>
  </w:style>
  <w:style w:type="table" w:customStyle="1" w:styleId="TableGrid2">
    <w:name w:val="Table Grid2"/>
    <w:basedOn w:val="a1"/>
    <w:next w:val="a3"/>
    <w:uiPriority w:val="59"/>
    <w:rsid w:val="003F7FB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3F7FB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3F7FBE"/>
    <w:pPr>
      <w:autoSpaceDE w:val="0"/>
      <w:autoSpaceDN w:val="0"/>
      <w:spacing w:before="0"/>
      <w:jc w:val="left"/>
    </w:pPr>
    <w:rPr>
      <w:rFonts w:ascii="Calibri" w:hAnsi="Calibri" w:cs="Calibri"/>
      <w:lang w:val="en-US"/>
    </w:rPr>
  </w:style>
  <w:style w:type="character" w:customStyle="1" w:styleId="st">
    <w:name w:val="st"/>
    <w:basedOn w:val="a0"/>
    <w:rsid w:val="003F7FBE"/>
  </w:style>
  <w:style w:type="character" w:customStyle="1" w:styleId="WW8Num1z0">
    <w:name w:val="WW8Num1z0"/>
    <w:rsid w:val="003F7FBE"/>
  </w:style>
  <w:style w:type="character" w:customStyle="1" w:styleId="WW8Num12z2">
    <w:name w:val="WW8Num12z2"/>
    <w:qFormat/>
    <w:rsid w:val="003F7FBE"/>
    <w:rPr>
      <w:rFonts w:ascii="Wingdings" w:hAnsi="Wingdings" w:cs="Wingdings"/>
    </w:rPr>
  </w:style>
  <w:style w:type="character" w:styleId="afd">
    <w:name w:val="Strong"/>
    <w:basedOn w:val="a0"/>
    <w:uiPriority w:val="22"/>
    <w:qFormat/>
    <w:rsid w:val="003F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4113</Words>
  <Characters>22211</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2019-09-13T09:44:00Z</dcterms:created>
  <dcterms:modified xsi:type="dcterms:W3CDTF">2019-09-13T09:46:00Z</dcterms:modified>
</cp:coreProperties>
</file>