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C0" w:rsidRPr="007057AD" w:rsidRDefault="002377C0" w:rsidP="002377C0">
      <w:pPr>
        <w:pStyle w:val="1"/>
        <w:numPr>
          <w:ilvl w:val="0"/>
          <w:numId w:val="0"/>
        </w:numPr>
        <w:rPr>
          <w:color w:val="FF0000"/>
          <w:sz w:val="28"/>
          <w:szCs w:val="28"/>
        </w:rPr>
      </w:pPr>
      <w:bookmarkStart w:id="0" w:name="_Toc79610741"/>
      <w:r w:rsidRPr="007057AD">
        <w:rPr>
          <w:color w:val="FF0000"/>
          <w:sz w:val="28"/>
          <w:szCs w:val="28"/>
        </w:rPr>
        <w:t>ΠΑΡΑΡΤΗΜΑ Ι: ΤΕΧΝΙΚΗ ΠΡΟΣΦΟΡΑ - ΠΙΝΑΚΑΣ ΣΥΜΜΟΡΦΩΣΗΣ</w:t>
      </w:r>
      <w:bookmarkEnd w:id="0"/>
    </w:p>
    <w:p w:rsidR="002377C0" w:rsidRPr="007057AD" w:rsidRDefault="002377C0" w:rsidP="002377C0">
      <w:pPr>
        <w:ind w:left="-284" w:right="-335"/>
      </w:pPr>
      <w:r w:rsidRPr="007057AD">
        <w:t>Οι υποψήφιοι Ανάδοχοι συμπληρώνουν τον παρακάτω πίνακα συμμόρφωσης με την απόλυτη ευθύνη της ακρίβειας των δεδομένων.</w:t>
      </w:r>
    </w:p>
    <w:p w:rsidR="002377C0" w:rsidRPr="007057AD" w:rsidRDefault="002377C0" w:rsidP="002377C0">
      <w:pPr>
        <w:ind w:left="-284" w:right="-335"/>
      </w:pPr>
      <w:r w:rsidRPr="007057AD">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2377C0" w:rsidRPr="007057AD" w:rsidRDefault="002377C0" w:rsidP="002377C0">
      <w:pPr>
        <w:ind w:left="-284" w:right="-335"/>
      </w:pPr>
      <w:r w:rsidRPr="007057AD">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377C0" w:rsidRPr="007057AD" w:rsidRDefault="002377C0" w:rsidP="002377C0">
      <w:pPr>
        <w:ind w:left="-284" w:right="-335"/>
      </w:pPr>
      <w:r w:rsidRPr="007057AD">
        <w:t>Στην περίπτωση Ένωσης εταιρειών, ο καθένας από τους συμμετέχοντες στην Ένωση θα πρέπει να συμπληρώσει τον παρακάτω Πίνακα Συμμόρφωσης.</w:t>
      </w:r>
    </w:p>
    <w:p w:rsidR="002377C0" w:rsidRPr="007057AD" w:rsidRDefault="002377C0" w:rsidP="002377C0">
      <w:pPr>
        <w:ind w:left="-284" w:right="-335"/>
        <w:jc w:val="left"/>
        <w:rPr>
          <w:b/>
          <w:bCs/>
          <w:spacing w:val="-1"/>
        </w:rPr>
      </w:pPr>
    </w:p>
    <w:p w:rsidR="002377C0" w:rsidRPr="007057AD" w:rsidRDefault="002377C0" w:rsidP="002377C0">
      <w:pPr>
        <w:ind w:left="-284" w:right="-335"/>
        <w:jc w:val="left"/>
      </w:pPr>
      <w:r w:rsidRPr="007057AD">
        <w:rPr>
          <w:b/>
          <w:bCs/>
          <w:spacing w:val="-1"/>
        </w:rPr>
        <w:t>ΠΙΝΑΚΑΣ</w:t>
      </w:r>
      <w:r w:rsidRPr="007057AD">
        <w:rPr>
          <w:b/>
          <w:bCs/>
        </w:rPr>
        <w:t xml:space="preserve"> </w:t>
      </w:r>
      <w:r w:rsidRPr="007057AD">
        <w:rPr>
          <w:b/>
          <w:bCs/>
          <w:spacing w:val="-1"/>
        </w:rPr>
        <w:t>ΣΥΜΜΟΡΦΩΣΗΣ</w:t>
      </w:r>
      <w:r w:rsidRPr="007057AD">
        <w:rPr>
          <w:b/>
          <w:bCs/>
          <w:spacing w:val="-2"/>
        </w:rPr>
        <w:t xml:space="preserve"> </w:t>
      </w:r>
      <w:r w:rsidRPr="007057AD">
        <w:rPr>
          <w:b/>
          <w:bCs/>
        </w:rPr>
        <w:t xml:space="preserve">- </w:t>
      </w:r>
      <w:r w:rsidRPr="007057AD">
        <w:rPr>
          <w:b/>
          <w:bCs/>
          <w:spacing w:val="-1"/>
        </w:rPr>
        <w:t>ΟΔΗΓΙΕΣ</w:t>
      </w:r>
      <w:r w:rsidRPr="007057AD">
        <w:rPr>
          <w:b/>
          <w:bCs/>
        </w:rPr>
        <w:t xml:space="preserve"> </w:t>
      </w:r>
      <w:r w:rsidRPr="007057AD">
        <w:rPr>
          <w:b/>
          <w:bCs/>
          <w:spacing w:val="-1"/>
        </w:rPr>
        <w:t>ΣΥΜΠΛΗΡΩΣΗΣ</w:t>
      </w:r>
    </w:p>
    <w:p w:rsidR="002377C0" w:rsidRPr="007057AD" w:rsidRDefault="002377C0" w:rsidP="002377C0">
      <w:pPr>
        <w:pStyle w:val="normalwithoutspacing"/>
        <w:ind w:left="-284" w:right="-335"/>
      </w:pPr>
      <w:r w:rsidRPr="007057AD">
        <w:t>Οι υποψήφιοι Ανάδοχοι συμπληρώνουν τον παρακάτω πίνακα συμμόρφωσης -Τεχνική προσφορά με την απόλυτη ευθύνη της ακρίβειας των δεδομένων.</w:t>
      </w:r>
    </w:p>
    <w:p w:rsidR="002377C0" w:rsidRPr="007057AD" w:rsidRDefault="002377C0" w:rsidP="002377C0">
      <w:pPr>
        <w:ind w:left="-284" w:right="-335"/>
      </w:pPr>
      <w:r w:rsidRPr="007057A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2377C0" w:rsidRPr="007057AD" w:rsidRDefault="002377C0" w:rsidP="002377C0">
      <w:pPr>
        <w:ind w:left="-284" w:right="-335"/>
      </w:pPr>
      <w:r w:rsidRPr="007057AD">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377C0" w:rsidRPr="007057AD" w:rsidRDefault="002377C0" w:rsidP="002377C0">
      <w:pPr>
        <w:ind w:left="-284" w:right="-335"/>
      </w:pPr>
      <w:r w:rsidRPr="007057AD">
        <w:t>Στην περίπτωση Ένωσης εταιρειών, ο καθένας από τους συμμετέχοντες στην Ένωση θα πρέπει να συμπληρώσει τον παρακάτω Πίνακα Συμμόρφωσης.</w:t>
      </w:r>
    </w:p>
    <w:p w:rsidR="002377C0" w:rsidRPr="007057AD" w:rsidRDefault="002377C0" w:rsidP="002377C0">
      <w:pPr>
        <w:ind w:left="-284" w:right="-335"/>
      </w:pPr>
      <w:r w:rsidRPr="007057AD">
        <w:t>Για τη συμπλήρωση του πίνακα τεχνικών προδιαγραφών, σημειώνεται ότι:</w:t>
      </w:r>
    </w:p>
    <w:p w:rsidR="002377C0" w:rsidRPr="007057AD" w:rsidRDefault="002377C0" w:rsidP="002377C0">
      <w:pPr>
        <w:ind w:left="-284" w:right="-335"/>
      </w:pPr>
      <w:r w:rsidRPr="007057A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377C0" w:rsidRPr="007057AD" w:rsidRDefault="002377C0" w:rsidP="002377C0">
      <w:pPr>
        <w:ind w:left="-284" w:right="-335"/>
      </w:pPr>
      <w:r w:rsidRPr="007057A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2377C0" w:rsidRPr="007057AD" w:rsidRDefault="002377C0" w:rsidP="002377C0">
      <w:pPr>
        <w:ind w:left="-284" w:right="-335"/>
      </w:pPr>
      <w:r w:rsidRPr="007057A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2377C0" w:rsidRPr="007057AD" w:rsidRDefault="002377C0" w:rsidP="002377C0">
      <w:pPr>
        <w:ind w:left="-284" w:right="-335"/>
        <w:rPr>
          <w:b/>
        </w:rPr>
      </w:pPr>
      <w:r w:rsidRPr="007057AD">
        <w:rPr>
          <w:b/>
        </w:rPr>
        <w:t>Σε περίπτωση που ένα κελί είναι ΚΕΝΟ εκλαμβάνεται ως αρνητική απάντηση (ΟΧΙ) και αποτελεί λόγο απόρριψης της προσφοράς</w:t>
      </w:r>
    </w:p>
    <w:p w:rsidR="002377C0" w:rsidRPr="007057AD" w:rsidRDefault="002377C0" w:rsidP="002377C0">
      <w:pPr>
        <w:ind w:left="-284" w:right="-335"/>
      </w:pPr>
      <w:r w:rsidRPr="007057A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7057AD">
        <w:rPr>
          <w:b/>
        </w:rPr>
        <w:t>Είναι απαραίτητη η πλήρης συμπλήρωση των παραπομπών, οι οποίες οφείλουν να είναι συγκεκριμένες</w:t>
      </w:r>
      <w:r w:rsidRPr="007057A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2377C0" w:rsidRPr="007057AD" w:rsidRDefault="002377C0" w:rsidP="002377C0">
      <w:pPr>
        <w:ind w:left="-284" w:right="-335"/>
        <w:jc w:val="center"/>
        <w:rPr>
          <w:b/>
          <w:sz w:val="24"/>
        </w:rPr>
      </w:pPr>
    </w:p>
    <w:p w:rsidR="002377C0" w:rsidRPr="007057AD" w:rsidRDefault="002377C0" w:rsidP="002377C0">
      <w:pPr>
        <w:ind w:right="-341"/>
        <w:jc w:val="center"/>
        <w:rPr>
          <w:b/>
          <w:sz w:val="24"/>
        </w:rPr>
      </w:pPr>
    </w:p>
    <w:p w:rsidR="002377C0" w:rsidRPr="007057AD" w:rsidRDefault="002377C0" w:rsidP="002377C0">
      <w:pPr>
        <w:ind w:right="-341"/>
        <w:jc w:val="center"/>
        <w:rPr>
          <w:b/>
          <w:sz w:val="24"/>
        </w:rPr>
        <w:sectPr w:rsidR="002377C0" w:rsidRPr="007057AD" w:rsidSect="00034A68">
          <w:endnotePr>
            <w:numFmt w:val="decimal"/>
          </w:endnotePr>
          <w:pgSz w:w="11906" w:h="16838"/>
          <w:pgMar w:top="1134" w:right="1418" w:bottom="1134" w:left="1418" w:header="709" w:footer="709" w:gutter="0"/>
          <w:cols w:space="708"/>
          <w:docGrid w:linePitch="360"/>
        </w:sectPr>
      </w:pPr>
    </w:p>
    <w:p w:rsidR="002377C0" w:rsidRPr="007057AD" w:rsidRDefault="002377C0" w:rsidP="002377C0">
      <w:pPr>
        <w:ind w:right="-341"/>
        <w:jc w:val="center"/>
        <w:rPr>
          <w:b/>
          <w:sz w:val="24"/>
        </w:rPr>
      </w:pPr>
      <w:r w:rsidRPr="007057AD">
        <w:rPr>
          <w:b/>
          <w:sz w:val="24"/>
        </w:rPr>
        <w:lastRenderedPageBreak/>
        <w:t xml:space="preserve">ΕΝΤΥΠΟ ΤΕΧΝΙΚΗΣ ΠΡΟΣΦΟΡΑΣ </w:t>
      </w:r>
    </w:p>
    <w:p w:rsidR="002377C0" w:rsidRPr="007057AD" w:rsidRDefault="002377C0" w:rsidP="002377C0">
      <w:pPr>
        <w:jc w:val="center"/>
        <w:rPr>
          <w:bCs/>
        </w:rPr>
      </w:pPr>
      <w:r w:rsidRPr="007057AD">
        <w:rPr>
          <w:bCs/>
        </w:rPr>
        <w:t>ΠΡΟΣ</w:t>
      </w:r>
    </w:p>
    <w:p w:rsidR="002377C0" w:rsidRPr="007057AD" w:rsidRDefault="002377C0" w:rsidP="002377C0">
      <w:pPr>
        <w:jc w:val="center"/>
        <w:rPr>
          <w:bCs/>
        </w:rPr>
      </w:pPr>
      <w:r w:rsidRPr="007057AD">
        <w:rPr>
          <w:bCs/>
        </w:rPr>
        <w:t>ΙΔΡΥΜΑ ΤΕΧΝΟΛΟΓΙΑΣ &amp; ΕΡΕΥΝΑΣ</w:t>
      </w:r>
    </w:p>
    <w:p w:rsidR="002377C0" w:rsidRPr="00980050" w:rsidRDefault="002377C0" w:rsidP="002377C0">
      <w:pPr>
        <w:jc w:val="center"/>
        <w:rPr>
          <w:rFonts w:ascii="Calibri" w:hAnsi="Calibri" w:cs="Calibri"/>
          <w:b/>
          <w:bCs/>
        </w:rPr>
      </w:pPr>
      <w:r w:rsidRPr="007057AD">
        <w:rPr>
          <w:b/>
          <w:bCs/>
        </w:rPr>
        <w:t>ΘΕΜΑ:</w:t>
      </w:r>
      <w:r w:rsidRPr="007057AD">
        <w:rPr>
          <w:b/>
          <w:bCs/>
        </w:rPr>
        <w:tab/>
      </w:r>
      <w:r w:rsidRPr="007057AD">
        <w:rPr>
          <w:bCs/>
        </w:rPr>
        <w:t xml:space="preserve">Συνοπτικός διαγωνισμός για το έργο </w:t>
      </w:r>
      <w:r>
        <w:rPr>
          <w:rFonts w:ascii="Calibri" w:hAnsi="Calibri" w:cs="Calibri"/>
          <w:b/>
          <w:bCs/>
        </w:rPr>
        <w:t xml:space="preserve">«Προμήθεια Πηγής τύπου </w:t>
      </w:r>
      <w:r w:rsidRPr="00C831D9">
        <w:rPr>
          <w:rFonts w:ascii="Calibri" w:hAnsi="Calibri" w:cs="Calibri"/>
          <w:b/>
          <w:bCs/>
        </w:rPr>
        <w:t>vAPCI (Volatile APCI A</w:t>
      </w:r>
      <w:r>
        <w:rPr>
          <w:rFonts w:ascii="Calibri" w:hAnsi="Calibri" w:cs="Calibri"/>
          <w:b/>
          <w:bCs/>
        </w:rPr>
        <w:t xml:space="preserve">nalysis) κατάλληλη για πτητικές </w:t>
      </w:r>
      <w:r w:rsidRPr="00C831D9">
        <w:rPr>
          <w:rFonts w:ascii="Calibri" w:hAnsi="Calibri" w:cs="Calibri"/>
          <w:b/>
          <w:bCs/>
        </w:rPr>
        <w:t>οργανικές ενώσεις»</w:t>
      </w:r>
    </w:p>
    <w:p w:rsidR="002377C0" w:rsidRPr="007057AD" w:rsidRDefault="002377C0" w:rsidP="002377C0">
      <w:pPr>
        <w:tabs>
          <w:tab w:val="left" w:pos="709"/>
        </w:tabs>
        <w:ind w:right="-340"/>
        <w:rPr>
          <w:rFonts w:ascii="Calibri" w:hAnsi="Calibri" w:cs="Calibri"/>
        </w:rPr>
      </w:pPr>
      <w:r>
        <w:rPr>
          <w:b/>
          <w:bCs/>
        </w:rPr>
        <w:tab/>
      </w:r>
      <w:r>
        <w:rPr>
          <w:b/>
          <w:bCs/>
        </w:rPr>
        <w:tab/>
      </w:r>
      <w:r>
        <w:rPr>
          <w:b/>
          <w:bCs/>
        </w:rPr>
        <w:tab/>
      </w:r>
      <w:r w:rsidRPr="007057AD">
        <w:rPr>
          <w:b/>
          <w:bCs/>
        </w:rPr>
        <w:t xml:space="preserve"> </w:t>
      </w:r>
      <w:r w:rsidRPr="007057AD">
        <w:rPr>
          <w:rFonts w:ascii="Calibri" w:hAnsi="Calibri" w:cs="Calibri"/>
        </w:rPr>
        <w:t xml:space="preserve">του Ινστιτούτου </w:t>
      </w:r>
      <w:r w:rsidRPr="00BF7448">
        <w:t>Επιστημώ</w:t>
      </w:r>
      <w:r>
        <w:t>ν Χημικής Μηχανικής (ΙΕΧΜΗ</w:t>
      </w:r>
      <w:r w:rsidRPr="00BF7448">
        <w:t xml:space="preserve">) </w:t>
      </w:r>
      <w:r w:rsidRPr="007057AD">
        <w:rPr>
          <w:rFonts w:ascii="Calibri" w:hAnsi="Calibri" w:cs="Calibri"/>
        </w:rPr>
        <w:t>του ΙΤΕ</w:t>
      </w:r>
    </w:p>
    <w:p w:rsidR="002377C0" w:rsidRPr="007057AD" w:rsidRDefault="002377C0" w:rsidP="002377C0">
      <w:pPr>
        <w:tabs>
          <w:tab w:val="left" w:pos="993"/>
        </w:tabs>
        <w:jc w:val="center"/>
      </w:pPr>
      <w:r w:rsidRPr="007057AD">
        <w:rPr>
          <w:b/>
          <w:bCs/>
          <w:i/>
          <w:u w:val="single"/>
        </w:rPr>
        <w:t>Αρ. Διακήρυξης : ……/……...2021</w:t>
      </w:r>
    </w:p>
    <w:p w:rsidR="002377C0" w:rsidRDefault="002377C0" w:rsidP="002377C0">
      <w:pPr>
        <w:ind w:left="1440" w:firstLine="720"/>
        <w:rPr>
          <w:sz w:val="32"/>
        </w:rPr>
      </w:pPr>
    </w:p>
    <w:tbl>
      <w:tblPr>
        <w:tblStyle w:val="20"/>
        <w:tblW w:w="5000" w:type="pct"/>
        <w:jc w:val="center"/>
        <w:tblLook w:val="04A0" w:firstRow="1" w:lastRow="0" w:firstColumn="1" w:lastColumn="0" w:noHBand="0" w:noVBand="1"/>
      </w:tblPr>
      <w:tblGrid>
        <w:gridCol w:w="1538"/>
        <w:gridCol w:w="3275"/>
        <w:gridCol w:w="1420"/>
        <w:gridCol w:w="1447"/>
        <w:gridCol w:w="1380"/>
      </w:tblGrid>
      <w:tr w:rsidR="002377C0" w:rsidRPr="009C2DAD" w:rsidTr="00872245">
        <w:trPr>
          <w:tblHeader/>
          <w:jc w:val="center"/>
        </w:trPr>
        <w:tc>
          <w:tcPr>
            <w:tcW w:w="431" w:type="pct"/>
            <w:shd w:val="clear" w:color="auto" w:fill="C5E0B3"/>
            <w:vAlign w:val="center"/>
          </w:tcPr>
          <w:p w:rsidR="002377C0" w:rsidRPr="009C2DAD" w:rsidRDefault="002377C0" w:rsidP="00872245">
            <w:pPr>
              <w:suppressAutoHyphens/>
              <w:spacing w:before="0"/>
              <w:jc w:val="center"/>
              <w:rPr>
                <w:rFonts w:ascii="Calibri" w:eastAsia="SimSun" w:hAnsi="Calibri" w:cs="Calibri"/>
                <w:b/>
                <w:color w:val="000000"/>
                <w:sz w:val="20"/>
                <w:szCs w:val="20"/>
                <w:lang w:eastAsia="zh-CN"/>
              </w:rPr>
            </w:pPr>
            <w:r w:rsidRPr="009C2DAD">
              <w:rPr>
                <w:rFonts w:ascii="Calibri" w:eastAsia="SimSun" w:hAnsi="Calibri" w:cs="Calibri"/>
                <w:b/>
                <w:color w:val="000000"/>
                <w:sz w:val="20"/>
                <w:szCs w:val="20"/>
                <w:lang w:eastAsia="zh-CN"/>
              </w:rPr>
              <w:t>Α/Α</w:t>
            </w:r>
          </w:p>
        </w:tc>
        <w:tc>
          <w:tcPr>
            <w:tcW w:w="2693" w:type="pct"/>
            <w:shd w:val="clear" w:color="auto" w:fill="C5E0B3"/>
            <w:vAlign w:val="center"/>
          </w:tcPr>
          <w:p w:rsidR="002377C0" w:rsidRPr="009C2DAD" w:rsidRDefault="002377C0" w:rsidP="00872245">
            <w:pPr>
              <w:suppressAutoHyphens/>
              <w:spacing w:before="0"/>
              <w:jc w:val="center"/>
              <w:rPr>
                <w:rFonts w:ascii="Calibri" w:eastAsia="SimSun" w:hAnsi="Calibri" w:cs="Calibri"/>
                <w:b/>
                <w:color w:val="000000"/>
                <w:sz w:val="20"/>
                <w:szCs w:val="20"/>
                <w:lang w:eastAsia="zh-CN"/>
              </w:rPr>
            </w:pPr>
            <w:r w:rsidRPr="009C2DAD">
              <w:rPr>
                <w:rFonts w:ascii="Calibri" w:eastAsia="SimSun" w:hAnsi="Calibri" w:cs="Calibri"/>
                <w:b/>
                <w:color w:val="000000"/>
                <w:sz w:val="20"/>
                <w:szCs w:val="20"/>
                <w:lang w:eastAsia="zh-CN"/>
              </w:rPr>
              <w:t>ΤΕΧΝΙΚΕΣ ΠΡΟΔΙΑΓΡΑΦΕΣ-ΑΠΑΙΤΗΣΕΙΣ</w:t>
            </w:r>
          </w:p>
        </w:tc>
        <w:tc>
          <w:tcPr>
            <w:tcW w:w="625" w:type="pct"/>
            <w:shd w:val="clear" w:color="auto" w:fill="C5E0B3"/>
            <w:vAlign w:val="center"/>
          </w:tcPr>
          <w:p w:rsidR="002377C0" w:rsidRPr="009C2DAD" w:rsidRDefault="002377C0" w:rsidP="00872245">
            <w:pPr>
              <w:suppressAutoHyphens/>
              <w:spacing w:before="0"/>
              <w:jc w:val="center"/>
              <w:rPr>
                <w:rFonts w:ascii="Calibri" w:eastAsia="SimSun" w:hAnsi="Calibri" w:cs="Calibri"/>
                <w:b/>
                <w:color w:val="000000"/>
                <w:sz w:val="20"/>
                <w:szCs w:val="20"/>
                <w:lang w:eastAsia="zh-CN"/>
              </w:rPr>
            </w:pPr>
            <w:r w:rsidRPr="009C2DAD">
              <w:rPr>
                <w:rFonts w:ascii="Calibri" w:eastAsia="SimSun" w:hAnsi="Calibri" w:cs="Calibri"/>
                <w:b/>
                <w:color w:val="000000"/>
                <w:sz w:val="20"/>
                <w:szCs w:val="20"/>
                <w:lang w:eastAsia="zh-CN"/>
              </w:rPr>
              <w:t>ΥΠΟΧΡΕΩΤΙΚΗ ΑΠΑΙΤΗΣΗ</w:t>
            </w:r>
          </w:p>
        </w:tc>
        <w:tc>
          <w:tcPr>
            <w:tcW w:w="625" w:type="pct"/>
            <w:shd w:val="clear" w:color="auto" w:fill="C5E0B3"/>
          </w:tcPr>
          <w:p w:rsidR="002377C0" w:rsidRPr="009C2DAD" w:rsidRDefault="002377C0" w:rsidP="00872245">
            <w:pPr>
              <w:suppressAutoHyphens/>
              <w:spacing w:before="0"/>
              <w:jc w:val="center"/>
              <w:rPr>
                <w:rFonts w:ascii="Calibri" w:eastAsia="SimSun" w:hAnsi="Calibri" w:cs="Calibri"/>
                <w:b/>
                <w:color w:val="000000"/>
                <w:sz w:val="20"/>
                <w:szCs w:val="20"/>
                <w:lang w:eastAsia="zh-CN"/>
              </w:rPr>
            </w:pPr>
            <w:r>
              <w:rPr>
                <w:rFonts w:ascii="Calibri" w:eastAsia="SimSun" w:hAnsi="Calibri" w:cs="Calibri"/>
                <w:b/>
                <w:color w:val="000000"/>
                <w:sz w:val="20"/>
                <w:szCs w:val="20"/>
                <w:lang w:eastAsia="zh-CN"/>
              </w:rPr>
              <w:t>ΑΠΑΝΤΗΣΗ ΠΡΟΜΗΘΕΥΤΗ</w:t>
            </w:r>
          </w:p>
        </w:tc>
        <w:tc>
          <w:tcPr>
            <w:tcW w:w="625" w:type="pct"/>
            <w:shd w:val="clear" w:color="auto" w:fill="C5E0B3"/>
          </w:tcPr>
          <w:p w:rsidR="002377C0" w:rsidRPr="009C2DAD" w:rsidRDefault="002377C0" w:rsidP="00872245">
            <w:pPr>
              <w:suppressAutoHyphens/>
              <w:spacing w:before="0"/>
              <w:jc w:val="center"/>
              <w:rPr>
                <w:rFonts w:ascii="Calibri" w:eastAsia="SimSun" w:hAnsi="Calibri" w:cs="Calibri"/>
                <w:b/>
                <w:color w:val="000000"/>
                <w:sz w:val="20"/>
                <w:szCs w:val="20"/>
                <w:lang w:eastAsia="zh-CN"/>
              </w:rPr>
            </w:pPr>
            <w:r>
              <w:rPr>
                <w:rFonts w:ascii="Calibri" w:eastAsia="SimSun" w:hAnsi="Calibri" w:cs="Calibri"/>
                <w:b/>
                <w:color w:val="000000"/>
                <w:sz w:val="20"/>
                <w:szCs w:val="20"/>
                <w:lang w:eastAsia="zh-CN"/>
              </w:rPr>
              <w:t>ΠΑΡΑΠΟΜΠΗ</w:t>
            </w:r>
          </w:p>
        </w:tc>
      </w:tr>
      <w:tr w:rsidR="002377C0" w:rsidRPr="009C2DAD" w:rsidTr="00872245">
        <w:trPr>
          <w:jc w:val="center"/>
        </w:trPr>
        <w:tc>
          <w:tcPr>
            <w:tcW w:w="3749" w:type="pct"/>
            <w:gridSpan w:val="3"/>
            <w:shd w:val="clear" w:color="auto" w:fill="FFE599"/>
            <w:vAlign w:val="center"/>
          </w:tcPr>
          <w:p w:rsidR="002377C0" w:rsidRPr="009C2DAD" w:rsidRDefault="002377C0" w:rsidP="002377C0">
            <w:pPr>
              <w:numPr>
                <w:ilvl w:val="0"/>
                <w:numId w:val="6"/>
              </w:numPr>
              <w:suppressAutoHyphens/>
              <w:spacing w:before="0"/>
              <w:jc w:val="center"/>
              <w:rPr>
                <w:rFonts w:ascii="Calibri" w:eastAsia="SimSun" w:hAnsi="Calibri" w:cs="Calibri"/>
                <w:sz w:val="20"/>
                <w:szCs w:val="20"/>
                <w:lang w:eastAsia="zh-CN"/>
              </w:rPr>
            </w:pPr>
            <w:r w:rsidRPr="009C2DAD">
              <w:rPr>
                <w:rFonts w:ascii="Calibri" w:eastAsia="SimSun" w:hAnsi="Calibri" w:cs="Calibri"/>
                <w:b/>
                <w:color w:val="000000"/>
                <w:sz w:val="20"/>
                <w:szCs w:val="20"/>
                <w:lang w:eastAsia="zh-CN"/>
              </w:rPr>
              <w:t>Ειδικές απαιτήσεις για την</w:t>
            </w:r>
            <w:r w:rsidRPr="009C2DAD">
              <w:rPr>
                <w:rFonts w:ascii="Calibri" w:eastAsia="SimSun" w:hAnsi="Calibri" w:cs="Calibri"/>
                <w:sz w:val="20"/>
                <w:szCs w:val="20"/>
                <w:lang w:eastAsia="zh-CN"/>
              </w:rPr>
              <w:t xml:space="preserve"> </w:t>
            </w:r>
            <w:r w:rsidRPr="009C2DAD">
              <w:rPr>
                <w:rFonts w:ascii="Calibri" w:eastAsia="SimSun" w:hAnsi="Calibri" w:cs="Calibri"/>
                <w:b/>
                <w:sz w:val="20"/>
                <w:szCs w:val="20"/>
                <w:lang w:eastAsia="zh-CN"/>
              </w:rPr>
              <w:t xml:space="preserve">Πηγή τύπου </w:t>
            </w:r>
            <w:r w:rsidRPr="009C2DAD">
              <w:rPr>
                <w:rFonts w:ascii="Calibri" w:eastAsia="SimSun" w:hAnsi="Calibri" w:cs="Calibri"/>
                <w:b/>
                <w:sz w:val="20"/>
                <w:szCs w:val="20"/>
                <w:lang w:val="en-GB" w:eastAsia="zh-CN"/>
              </w:rPr>
              <w:t>vAPCI</w:t>
            </w:r>
            <w:r w:rsidRPr="009C2DAD">
              <w:rPr>
                <w:rFonts w:ascii="Calibri" w:eastAsia="SimSun" w:hAnsi="Calibri" w:cs="Calibri"/>
                <w:b/>
                <w:sz w:val="20"/>
                <w:szCs w:val="20"/>
                <w:lang w:eastAsia="zh-CN"/>
              </w:rPr>
              <w:t xml:space="preserve"> (</w:t>
            </w:r>
            <w:r w:rsidRPr="009C2DAD">
              <w:rPr>
                <w:rFonts w:ascii="Calibri" w:eastAsia="SimSun" w:hAnsi="Calibri" w:cs="Calibri"/>
                <w:b/>
                <w:sz w:val="20"/>
                <w:szCs w:val="20"/>
                <w:lang w:val="en-GB" w:eastAsia="zh-CN"/>
              </w:rPr>
              <w:t>Volatile</w:t>
            </w:r>
            <w:r w:rsidRPr="009C2DAD">
              <w:rPr>
                <w:rFonts w:ascii="Calibri" w:eastAsia="SimSun" w:hAnsi="Calibri" w:cs="Calibri"/>
                <w:b/>
                <w:sz w:val="20"/>
                <w:szCs w:val="20"/>
                <w:lang w:eastAsia="zh-CN"/>
              </w:rPr>
              <w:t xml:space="preserve"> </w:t>
            </w:r>
            <w:r w:rsidRPr="009C2DAD">
              <w:rPr>
                <w:rFonts w:ascii="Calibri" w:eastAsia="SimSun" w:hAnsi="Calibri" w:cs="Calibri"/>
                <w:b/>
                <w:sz w:val="20"/>
                <w:szCs w:val="20"/>
                <w:lang w:val="en-GB" w:eastAsia="zh-CN"/>
              </w:rPr>
              <w:t>APCI</w:t>
            </w:r>
            <w:r w:rsidRPr="009C2DAD">
              <w:rPr>
                <w:rFonts w:ascii="Calibri" w:eastAsia="SimSun" w:hAnsi="Calibri" w:cs="Calibri"/>
                <w:b/>
                <w:sz w:val="20"/>
                <w:szCs w:val="20"/>
                <w:lang w:eastAsia="zh-CN"/>
              </w:rPr>
              <w:t xml:space="preserve"> </w:t>
            </w:r>
            <w:r w:rsidRPr="009C2DAD">
              <w:rPr>
                <w:rFonts w:ascii="Calibri" w:eastAsia="SimSun" w:hAnsi="Calibri" w:cs="Calibri"/>
                <w:b/>
                <w:sz w:val="20"/>
                <w:szCs w:val="20"/>
                <w:lang w:val="en-GB" w:eastAsia="zh-CN"/>
              </w:rPr>
              <w:t>Analysis</w:t>
            </w:r>
            <w:r w:rsidRPr="009C2DAD">
              <w:rPr>
                <w:rFonts w:ascii="Calibri" w:eastAsia="SimSun" w:hAnsi="Calibri" w:cs="Calibri"/>
                <w:b/>
                <w:sz w:val="20"/>
                <w:szCs w:val="20"/>
                <w:lang w:eastAsia="zh-CN"/>
              </w:rPr>
              <w:t>)</w:t>
            </w:r>
          </w:p>
        </w:tc>
        <w:tc>
          <w:tcPr>
            <w:tcW w:w="625" w:type="pct"/>
            <w:shd w:val="clear" w:color="auto" w:fill="FFE599"/>
          </w:tcPr>
          <w:p w:rsidR="002377C0" w:rsidRPr="009C2DAD" w:rsidRDefault="002377C0" w:rsidP="00872245">
            <w:pPr>
              <w:suppressAutoHyphens/>
              <w:spacing w:before="0"/>
              <w:ind w:left="927"/>
              <w:rPr>
                <w:rFonts w:ascii="Calibri" w:eastAsia="SimSun" w:hAnsi="Calibri" w:cs="Calibri"/>
                <w:b/>
                <w:color w:val="000000"/>
                <w:sz w:val="20"/>
                <w:szCs w:val="20"/>
                <w:lang w:eastAsia="zh-CN"/>
              </w:rPr>
            </w:pPr>
          </w:p>
        </w:tc>
        <w:tc>
          <w:tcPr>
            <w:tcW w:w="625" w:type="pct"/>
            <w:shd w:val="clear" w:color="auto" w:fill="FFE599"/>
          </w:tcPr>
          <w:p w:rsidR="002377C0" w:rsidRPr="009C2DAD" w:rsidRDefault="002377C0" w:rsidP="00872245">
            <w:pPr>
              <w:suppressAutoHyphens/>
              <w:spacing w:before="0"/>
              <w:ind w:left="927"/>
              <w:rPr>
                <w:rFonts w:ascii="Calibri" w:eastAsia="SimSun" w:hAnsi="Calibri" w:cs="Calibri"/>
                <w:b/>
                <w:color w:val="000000"/>
                <w:sz w:val="20"/>
                <w:szCs w:val="20"/>
                <w:lang w:eastAsia="zh-CN"/>
              </w:rPr>
            </w:pPr>
          </w:p>
        </w:tc>
      </w:tr>
      <w:tr w:rsidR="002377C0" w:rsidRPr="009C2DAD" w:rsidTr="00872245">
        <w:trPr>
          <w:trHeight w:val="630"/>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vAlign w:val="center"/>
          </w:tcPr>
          <w:p w:rsidR="002377C0" w:rsidRPr="009C2DAD" w:rsidRDefault="002377C0" w:rsidP="00872245">
            <w:pPr>
              <w:suppressAutoHyphens/>
              <w:spacing w:before="0"/>
              <w:jc w:val="left"/>
              <w:rPr>
                <w:rFonts w:ascii="Calibri" w:eastAsia="Calibri" w:hAnsi="Calibri" w:cs="Calibri"/>
                <w:sz w:val="20"/>
                <w:szCs w:val="20"/>
                <w:lang w:val="en-US"/>
              </w:rPr>
            </w:pPr>
            <w:r w:rsidRPr="009C2DAD">
              <w:rPr>
                <w:rFonts w:ascii="Calibri" w:eastAsia="Calibri" w:hAnsi="Calibri" w:cs="Calibri"/>
                <w:sz w:val="20"/>
                <w:szCs w:val="20"/>
              </w:rPr>
              <w:t>Η</w:t>
            </w:r>
            <w:r w:rsidRPr="009C2DAD">
              <w:rPr>
                <w:rFonts w:ascii="Calibri" w:eastAsia="Calibri" w:hAnsi="Calibri" w:cs="Calibri"/>
                <w:sz w:val="20"/>
                <w:szCs w:val="20"/>
                <w:lang w:val="en-US"/>
              </w:rPr>
              <w:t xml:space="preserve"> </w:t>
            </w:r>
            <w:r w:rsidRPr="009C2DAD">
              <w:rPr>
                <w:rFonts w:ascii="Calibri" w:eastAsia="Calibri" w:hAnsi="Calibri" w:cs="Calibri"/>
                <w:sz w:val="20"/>
                <w:szCs w:val="20"/>
              </w:rPr>
              <w:t>προσφορά</w:t>
            </w:r>
            <w:r w:rsidRPr="009C2DAD">
              <w:rPr>
                <w:rFonts w:ascii="Calibri" w:eastAsia="Calibri" w:hAnsi="Calibri" w:cs="Calibri"/>
                <w:sz w:val="20"/>
                <w:szCs w:val="20"/>
                <w:lang w:val="en-US"/>
              </w:rPr>
              <w:t xml:space="preserve"> </w:t>
            </w:r>
            <w:r w:rsidRPr="009C2DAD">
              <w:rPr>
                <w:rFonts w:ascii="Calibri" w:eastAsia="Calibri" w:hAnsi="Calibri" w:cs="Calibri"/>
                <w:sz w:val="20"/>
                <w:szCs w:val="20"/>
              </w:rPr>
              <w:t>δίδεται</w:t>
            </w:r>
            <w:r w:rsidRPr="009C2DAD">
              <w:rPr>
                <w:rFonts w:ascii="Calibri" w:eastAsia="Calibri" w:hAnsi="Calibri" w:cs="Calibri"/>
                <w:sz w:val="20"/>
                <w:szCs w:val="20"/>
                <w:lang w:val="en-US"/>
              </w:rPr>
              <w:t xml:space="preserve"> </w:t>
            </w:r>
            <w:r w:rsidRPr="009C2DAD">
              <w:rPr>
                <w:rFonts w:ascii="Calibri" w:eastAsia="Calibri" w:hAnsi="Calibri" w:cs="Calibri"/>
                <w:sz w:val="20"/>
                <w:szCs w:val="20"/>
              </w:rPr>
              <w:t>για</w:t>
            </w:r>
            <w:r w:rsidRPr="009C2DAD">
              <w:rPr>
                <w:rFonts w:ascii="Calibri" w:eastAsia="Calibri" w:hAnsi="Calibri" w:cs="Calibri"/>
                <w:sz w:val="20"/>
                <w:szCs w:val="20"/>
                <w:lang w:val="en-US"/>
              </w:rPr>
              <w:t xml:space="preserve"> </w:t>
            </w:r>
            <w:r w:rsidRPr="009C2DAD">
              <w:rPr>
                <w:rFonts w:ascii="Calibri" w:eastAsia="Calibri" w:hAnsi="Calibri" w:cs="Calibri"/>
                <w:sz w:val="20"/>
                <w:szCs w:val="20"/>
              </w:rPr>
              <w:t>μία</w:t>
            </w:r>
            <w:r w:rsidRPr="009C2DAD">
              <w:rPr>
                <w:rFonts w:ascii="Calibri" w:eastAsia="Calibri" w:hAnsi="Calibri" w:cs="Calibri"/>
                <w:sz w:val="20"/>
                <w:szCs w:val="20"/>
                <w:lang w:val="en-US"/>
              </w:rPr>
              <w:t xml:space="preserve"> </w:t>
            </w:r>
            <w:r w:rsidRPr="009C2DAD">
              <w:rPr>
                <w:rFonts w:ascii="Calibri" w:eastAsia="Calibri" w:hAnsi="Calibri" w:cs="Calibri"/>
                <w:sz w:val="20"/>
                <w:szCs w:val="20"/>
              </w:rPr>
              <w:t>πηγή</w:t>
            </w:r>
            <w:r w:rsidRPr="009C2DAD">
              <w:rPr>
                <w:rFonts w:ascii="Calibri" w:eastAsia="Calibri" w:hAnsi="Calibri" w:cs="Calibri"/>
                <w:sz w:val="20"/>
                <w:szCs w:val="20"/>
                <w:lang w:val="en-US"/>
              </w:rPr>
              <w:t xml:space="preserve"> </w:t>
            </w:r>
            <w:r w:rsidRPr="009C2DAD">
              <w:rPr>
                <w:rFonts w:ascii="Calibri" w:eastAsia="Calibri" w:hAnsi="Calibri" w:cs="Calibri"/>
                <w:sz w:val="20"/>
                <w:szCs w:val="20"/>
              </w:rPr>
              <w:t>τύπου</w:t>
            </w:r>
            <w:r w:rsidRPr="009C2DAD">
              <w:rPr>
                <w:rFonts w:ascii="Calibri" w:eastAsia="SimSun" w:hAnsi="Calibri" w:cs="Calibri"/>
                <w:sz w:val="20"/>
                <w:szCs w:val="20"/>
                <w:lang w:val="en-US" w:eastAsia="zh-CN"/>
              </w:rPr>
              <w:t xml:space="preserve"> </w:t>
            </w:r>
            <w:r w:rsidRPr="009C2DAD">
              <w:rPr>
                <w:rFonts w:ascii="Calibri" w:eastAsia="Calibri" w:hAnsi="Calibri" w:cs="Calibri"/>
                <w:sz w:val="20"/>
                <w:szCs w:val="20"/>
                <w:lang w:val="en-US"/>
              </w:rPr>
              <w:t>vAPCI (Volatile Atmospheric Pressure Chemical Ionization).</w:t>
            </w:r>
          </w:p>
          <w:p w:rsidR="002377C0" w:rsidRPr="009C2DAD" w:rsidRDefault="002377C0" w:rsidP="00872245">
            <w:pPr>
              <w:suppressAutoHyphens/>
              <w:spacing w:before="0"/>
              <w:jc w:val="left"/>
              <w:rPr>
                <w:rFonts w:ascii="Calibri" w:eastAsia="SimSun" w:hAnsi="Calibri" w:cs="Calibri"/>
                <w:color w:val="000000"/>
                <w:sz w:val="20"/>
                <w:szCs w:val="20"/>
                <w:lang w:eastAsia="zh-CN"/>
              </w:rPr>
            </w:pPr>
            <w:r w:rsidRPr="009C2DAD">
              <w:rPr>
                <w:rFonts w:ascii="Calibri" w:eastAsia="Calibri" w:hAnsi="Calibri" w:cs="Calibri"/>
                <w:sz w:val="20"/>
                <w:szCs w:val="20"/>
              </w:rPr>
              <w:t>Να αναφερθεί το προσφερόμενο είδος (κατασκευαστής, μοντέλο/κωδικός)</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 να αναφερθεί</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tcPr>
          <w:p w:rsidR="002377C0" w:rsidRPr="009C2DAD" w:rsidRDefault="002377C0" w:rsidP="00872245">
            <w:pPr>
              <w:suppressAutoHyphens/>
              <w:spacing w:before="0"/>
              <w:jc w:val="left"/>
              <w:rPr>
                <w:rFonts w:ascii="Calibri" w:eastAsia="SimSun" w:hAnsi="Calibri" w:cs="Calibri"/>
                <w:b/>
                <w:color w:val="000000"/>
                <w:sz w:val="20"/>
                <w:szCs w:val="20"/>
                <w:lang w:eastAsia="zh-CN"/>
              </w:rPr>
            </w:pPr>
            <w:r w:rsidRPr="009C2DAD">
              <w:rPr>
                <w:rFonts w:ascii="Calibri" w:eastAsia="SimSun" w:hAnsi="Calibri" w:cs="Calibri"/>
                <w:sz w:val="20"/>
                <w:szCs w:val="20"/>
                <w:lang w:eastAsia="zh-CN"/>
              </w:rPr>
              <w:t xml:space="preserve">Να είναι κατάλληλη για πτητικές οργανικές ενώσεις. </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tcPr>
          <w:p w:rsidR="002377C0" w:rsidRPr="009C2DAD" w:rsidRDefault="002377C0" w:rsidP="00872245">
            <w:pPr>
              <w:suppressAutoHyphens/>
              <w:spacing w:before="0"/>
              <w:jc w:val="left"/>
              <w:rPr>
                <w:rFonts w:ascii="Calibri" w:eastAsia="SimSun" w:hAnsi="Calibri" w:cs="Calibri"/>
                <w:sz w:val="20"/>
                <w:szCs w:val="20"/>
                <w:lang w:eastAsia="zh-CN"/>
              </w:rPr>
            </w:pPr>
            <w:r w:rsidRPr="009C2DAD">
              <w:rPr>
                <w:rFonts w:ascii="Calibri" w:eastAsia="SimSun" w:hAnsi="Calibri" w:cs="Calibri"/>
                <w:szCs w:val="24"/>
                <w:lang w:eastAsia="zh-CN"/>
              </w:rPr>
              <w:t>Να Eπιτρέπει τον ιονισμό σε θερμοκρασία έως 350</w:t>
            </w:r>
            <w:r w:rsidRPr="009C2DAD">
              <w:rPr>
                <w:rFonts w:ascii="Calibri" w:eastAsia="SimSun" w:hAnsi="Calibri" w:cs="Calibri"/>
                <w:szCs w:val="24"/>
                <w:vertAlign w:val="superscript"/>
                <w:lang w:eastAsia="zh-CN"/>
              </w:rPr>
              <w:t>0</w:t>
            </w:r>
            <w:r w:rsidRPr="009C2DAD">
              <w:rPr>
                <w:rFonts w:ascii="Calibri" w:eastAsia="SimSun" w:hAnsi="Calibri" w:cs="Calibri"/>
                <w:szCs w:val="24"/>
                <w:lang w:eastAsia="zh-CN"/>
              </w:rPr>
              <w:t xml:space="preserve"> </w:t>
            </w:r>
            <w:r w:rsidRPr="009C2DAD">
              <w:rPr>
                <w:rFonts w:ascii="Calibri" w:eastAsia="SimSun" w:hAnsi="Calibri" w:cs="Calibri"/>
                <w:szCs w:val="24"/>
                <w:lang w:val="en-GB" w:eastAsia="zh-CN"/>
              </w:rPr>
              <w:t>C</w:t>
            </w:r>
            <w:r w:rsidRPr="009C2DAD">
              <w:rPr>
                <w:rFonts w:ascii="Calibri" w:eastAsia="SimSun" w:hAnsi="Calibri" w:cs="Calibri"/>
                <w:szCs w:val="24"/>
                <w:lang w:eastAsia="zh-CN"/>
              </w:rPr>
              <w:t xml:space="preserve"> περισσότερων οργανικών ουσιών σε σχέση με τις παραδοσιακές πηγές APCI.</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 να αναφερθεί</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tcPr>
          <w:p w:rsidR="002377C0" w:rsidRPr="009C2DAD" w:rsidRDefault="002377C0" w:rsidP="00872245">
            <w:pPr>
              <w:suppressAutoHyphens/>
              <w:spacing w:before="0"/>
              <w:jc w:val="left"/>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 μπορεί να συνδεθεί με φασματογράφο μάζας απλού τετραπόλου που να δέχεται πηγή vAPCI, ο οποίος να μπορεί να συνδεθεί υπό πλήρη αυτοματισμό με TLC καθώς και με υγρούς χρωματογράφους και βιοαντιδραστήρες και να έχει εύρος λόγου m/z: 10-2000.</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 να αναφερθεί</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tcPr>
          <w:p w:rsidR="002377C0" w:rsidRPr="009C2DAD" w:rsidRDefault="002377C0" w:rsidP="00872245">
            <w:pPr>
              <w:suppressAutoHyphens/>
              <w:spacing w:before="0"/>
              <w:jc w:val="left"/>
              <w:rPr>
                <w:rFonts w:ascii="Calibri" w:eastAsia="SimSun" w:hAnsi="Calibri" w:cs="Calibri"/>
                <w:b/>
                <w:color w:val="000000"/>
                <w:sz w:val="20"/>
                <w:szCs w:val="20"/>
                <w:lang w:eastAsia="zh-CN"/>
              </w:rPr>
            </w:pPr>
            <w:r w:rsidRPr="009C2DAD">
              <w:rPr>
                <w:rFonts w:ascii="Calibri" w:eastAsia="SimSun" w:hAnsi="Calibri" w:cs="Calibri"/>
                <w:sz w:val="20"/>
                <w:szCs w:val="20"/>
                <w:lang w:eastAsia="zh-CN"/>
              </w:rPr>
              <w:t>Να μπορεί να εξοπλιστεί με ειδικό εισαγωγέα δείγματος αερίων, που να επιτρέπει την ανίχνευση πτητικών ενώσεων από τον συνδεδεμένο φασματογράφο μάζας π.χ. αρωματικές ενώσεις.</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tcPr>
          <w:p w:rsidR="002377C0" w:rsidRPr="009C2DAD" w:rsidRDefault="002377C0" w:rsidP="00872245">
            <w:pPr>
              <w:suppressAutoHyphens/>
              <w:spacing w:before="0" w:after="240"/>
              <w:rPr>
                <w:rFonts w:ascii="Calibri" w:eastAsia="SimSun" w:hAnsi="Calibri" w:cs="Calibri"/>
                <w:b/>
                <w:color w:val="000000"/>
                <w:sz w:val="20"/>
                <w:szCs w:val="20"/>
                <w:lang w:eastAsia="zh-CN"/>
              </w:rPr>
            </w:pPr>
            <w:r w:rsidRPr="009C2DAD">
              <w:rPr>
                <w:rFonts w:ascii="Calibri" w:eastAsia="SimSun" w:hAnsi="Calibri" w:cs="Calibri"/>
                <w:szCs w:val="24"/>
                <w:lang w:eastAsia="zh-CN"/>
              </w:rPr>
              <w:t>Να παρέχει μια ειδική είσοδο για το δείγμα συνδεδεμένη με μια θερμαινόμενη γραμμή μεταφοράς με θερμοκρασία μεταφοράς έως 100</w:t>
            </w:r>
            <w:r w:rsidRPr="009C2DAD">
              <w:rPr>
                <w:rFonts w:ascii="Calibri" w:eastAsia="SimSun" w:hAnsi="Calibri" w:cs="Calibri"/>
                <w:szCs w:val="24"/>
                <w:vertAlign w:val="superscript"/>
                <w:lang w:eastAsia="zh-CN"/>
              </w:rPr>
              <w:t>0</w:t>
            </w:r>
            <w:r w:rsidRPr="009C2DAD">
              <w:rPr>
                <w:rFonts w:ascii="Calibri" w:eastAsia="SimSun" w:hAnsi="Calibri" w:cs="Calibri"/>
                <w:szCs w:val="24"/>
                <w:lang w:eastAsia="zh-CN"/>
              </w:rPr>
              <w:t xml:space="preserve"> C (</w:t>
            </w:r>
            <w:r w:rsidRPr="009C2DAD">
              <w:rPr>
                <w:rFonts w:ascii="Calibri" w:eastAsia="SimSun" w:hAnsi="Calibri" w:cs="Calibri"/>
                <w:szCs w:val="24"/>
                <w:lang w:val="en-GB" w:eastAsia="zh-CN"/>
              </w:rPr>
              <w:t>heated</w:t>
            </w:r>
            <w:r w:rsidRPr="009C2DAD">
              <w:rPr>
                <w:rFonts w:ascii="Calibri" w:eastAsia="SimSun" w:hAnsi="Calibri" w:cs="Calibri"/>
                <w:szCs w:val="24"/>
                <w:lang w:eastAsia="zh-CN"/>
              </w:rPr>
              <w:t xml:space="preserve"> </w:t>
            </w:r>
            <w:r w:rsidRPr="009C2DAD">
              <w:rPr>
                <w:rFonts w:ascii="Calibri" w:eastAsia="SimSun" w:hAnsi="Calibri" w:cs="Calibri"/>
                <w:szCs w:val="24"/>
                <w:lang w:val="en-GB" w:eastAsia="zh-CN"/>
              </w:rPr>
              <w:t>transfer</w:t>
            </w:r>
            <w:r w:rsidRPr="009C2DAD">
              <w:rPr>
                <w:rFonts w:ascii="Calibri" w:eastAsia="SimSun" w:hAnsi="Calibri" w:cs="Calibri"/>
                <w:szCs w:val="24"/>
                <w:lang w:eastAsia="zh-CN"/>
              </w:rPr>
              <w:t xml:space="preserve"> </w:t>
            </w:r>
            <w:r w:rsidRPr="009C2DAD">
              <w:rPr>
                <w:rFonts w:ascii="Calibri" w:eastAsia="SimSun" w:hAnsi="Calibri" w:cs="Calibri"/>
                <w:szCs w:val="24"/>
                <w:lang w:val="en-GB" w:eastAsia="zh-CN"/>
              </w:rPr>
              <w:t>line</w:t>
            </w:r>
            <w:r w:rsidRPr="009C2DAD">
              <w:rPr>
                <w:rFonts w:ascii="Calibri" w:eastAsia="SimSun" w:hAnsi="Calibri" w:cs="Calibri"/>
                <w:szCs w:val="24"/>
                <w:lang w:eastAsia="zh-CN"/>
              </w:rPr>
              <w:t xml:space="preserve">) με μια πηγή ιόντων </w:t>
            </w:r>
            <w:r w:rsidRPr="009C2DAD">
              <w:rPr>
                <w:rFonts w:ascii="Calibri" w:eastAsia="SimSun" w:hAnsi="Calibri" w:cs="Calibri"/>
                <w:szCs w:val="24"/>
                <w:lang w:val="en-GB" w:eastAsia="zh-CN"/>
              </w:rPr>
              <w:t>APCI</w:t>
            </w:r>
            <w:r w:rsidRPr="009C2DAD">
              <w:rPr>
                <w:rFonts w:ascii="Calibri" w:eastAsia="SimSun" w:hAnsi="Calibri" w:cs="Calibri"/>
                <w:szCs w:val="24"/>
                <w:lang w:eastAsia="zh-CN"/>
              </w:rPr>
              <w:t>, όπου το δείγμα ιονίζεται με εκφόρτιση κορώνας (</w:t>
            </w:r>
            <w:r w:rsidRPr="009C2DAD">
              <w:rPr>
                <w:rFonts w:ascii="Calibri" w:eastAsia="SimSun" w:hAnsi="Calibri" w:cs="Calibri"/>
                <w:szCs w:val="24"/>
                <w:lang w:val="en-GB" w:eastAsia="zh-CN"/>
              </w:rPr>
              <w:t>corona</w:t>
            </w:r>
            <w:r w:rsidRPr="009C2DAD">
              <w:rPr>
                <w:rFonts w:ascii="Calibri" w:eastAsia="SimSun" w:hAnsi="Calibri" w:cs="Calibri"/>
                <w:szCs w:val="24"/>
                <w:lang w:eastAsia="zh-CN"/>
              </w:rPr>
              <w:t xml:space="preserve"> </w:t>
            </w:r>
            <w:r w:rsidRPr="009C2DAD">
              <w:rPr>
                <w:rFonts w:ascii="Calibri" w:eastAsia="SimSun" w:hAnsi="Calibri" w:cs="Calibri"/>
                <w:szCs w:val="24"/>
                <w:lang w:val="en-GB" w:eastAsia="zh-CN"/>
              </w:rPr>
              <w:t>discharge</w:t>
            </w:r>
            <w:r w:rsidRPr="009C2DAD">
              <w:rPr>
                <w:rFonts w:ascii="Calibri" w:eastAsia="SimSun" w:hAnsi="Calibri" w:cs="Calibri"/>
                <w:szCs w:val="24"/>
                <w:lang w:eastAsia="zh-CN"/>
              </w:rPr>
              <w:t xml:space="preserve">). </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b/>
                <w:color w:val="000000"/>
                <w:sz w:val="20"/>
                <w:szCs w:val="20"/>
                <w:lang w:eastAsia="zh-CN"/>
              </w:rPr>
            </w:pPr>
          </w:p>
        </w:tc>
        <w:tc>
          <w:tcPr>
            <w:tcW w:w="2693" w:type="pct"/>
          </w:tcPr>
          <w:p w:rsidR="002377C0" w:rsidRDefault="002377C0" w:rsidP="00872245">
            <w:pPr>
              <w:suppressAutoHyphens/>
              <w:spacing w:before="0"/>
              <w:jc w:val="left"/>
              <w:rPr>
                <w:rFonts w:ascii="Calibri" w:eastAsia="SimSun" w:hAnsi="Calibri" w:cs="Calibri"/>
                <w:sz w:val="20"/>
                <w:szCs w:val="20"/>
                <w:lang w:eastAsia="zh-CN"/>
              </w:rPr>
            </w:pPr>
            <w:r w:rsidRPr="009C2DAD">
              <w:rPr>
                <w:rFonts w:ascii="Calibri" w:eastAsia="SimSun" w:hAnsi="Calibri" w:cs="Calibri"/>
                <w:sz w:val="20"/>
                <w:szCs w:val="20"/>
                <w:lang w:eastAsia="zh-CN"/>
              </w:rPr>
              <w:t>Να εμφανίζει τα δεδομένα σε πολύ μικρό χρονικό διάστημα, &lt;30 sec</w:t>
            </w:r>
          </w:p>
          <w:p w:rsidR="002377C0" w:rsidRPr="009C2DAD" w:rsidRDefault="002377C0" w:rsidP="00872245">
            <w:pPr>
              <w:suppressAutoHyphens/>
              <w:spacing w:before="0"/>
              <w:jc w:val="left"/>
              <w:rPr>
                <w:rFonts w:ascii="Calibri" w:eastAsia="SimSun" w:hAnsi="Calibri" w:cs="Calibri"/>
                <w:sz w:val="20"/>
                <w:szCs w:val="20"/>
                <w:lang w:eastAsia="zh-CN"/>
              </w:rPr>
            </w:pP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 να αναφερθεί</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3749" w:type="pct"/>
            <w:gridSpan w:val="3"/>
            <w:shd w:val="clear" w:color="auto" w:fill="FFE599"/>
            <w:vAlign w:val="center"/>
          </w:tcPr>
          <w:p w:rsidR="002377C0" w:rsidRPr="009C2DAD" w:rsidRDefault="002377C0" w:rsidP="002377C0">
            <w:pPr>
              <w:numPr>
                <w:ilvl w:val="0"/>
                <w:numId w:val="6"/>
              </w:numPr>
              <w:suppressAutoHyphens/>
              <w:spacing w:before="0"/>
              <w:ind w:left="1077" w:hanging="357"/>
              <w:jc w:val="center"/>
              <w:rPr>
                <w:rFonts w:ascii="Calibri" w:eastAsia="SimSun" w:hAnsi="Calibri" w:cs="Calibri"/>
                <w:b/>
                <w:color w:val="000000"/>
                <w:sz w:val="20"/>
                <w:szCs w:val="20"/>
                <w:lang w:eastAsia="zh-CN"/>
              </w:rPr>
            </w:pPr>
            <w:r w:rsidRPr="009C2DAD">
              <w:rPr>
                <w:rFonts w:ascii="Calibri" w:eastAsia="SimSun" w:hAnsi="Calibri" w:cs="Calibri"/>
                <w:b/>
                <w:color w:val="000000"/>
                <w:sz w:val="20"/>
                <w:szCs w:val="20"/>
                <w:lang w:eastAsia="zh-CN"/>
              </w:rPr>
              <w:lastRenderedPageBreak/>
              <w:t>Παράδοση – Εγκατάσταση -Εκπαίδευση</w:t>
            </w:r>
          </w:p>
        </w:tc>
        <w:tc>
          <w:tcPr>
            <w:tcW w:w="625" w:type="pct"/>
            <w:shd w:val="clear" w:color="auto" w:fill="FFE599"/>
          </w:tcPr>
          <w:p w:rsidR="002377C0" w:rsidRPr="009C2DAD" w:rsidRDefault="002377C0" w:rsidP="00872245">
            <w:pPr>
              <w:suppressAutoHyphens/>
              <w:spacing w:before="0"/>
              <w:ind w:left="1077"/>
              <w:rPr>
                <w:rFonts w:ascii="Calibri" w:eastAsia="SimSun" w:hAnsi="Calibri" w:cs="Calibri"/>
                <w:b/>
                <w:color w:val="000000"/>
                <w:sz w:val="20"/>
                <w:szCs w:val="20"/>
                <w:lang w:eastAsia="zh-CN"/>
              </w:rPr>
            </w:pPr>
          </w:p>
        </w:tc>
        <w:tc>
          <w:tcPr>
            <w:tcW w:w="625" w:type="pct"/>
            <w:shd w:val="clear" w:color="auto" w:fill="FFE599"/>
          </w:tcPr>
          <w:p w:rsidR="002377C0" w:rsidRPr="009C2DAD" w:rsidRDefault="002377C0" w:rsidP="00872245">
            <w:pPr>
              <w:suppressAutoHyphens/>
              <w:spacing w:before="0"/>
              <w:ind w:left="1077"/>
              <w:rPr>
                <w:rFonts w:ascii="Calibri" w:eastAsia="SimSun" w:hAnsi="Calibri" w:cs="Calibri"/>
                <w:b/>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p>
        </w:tc>
        <w:tc>
          <w:tcPr>
            <w:tcW w:w="2693" w:type="pct"/>
            <w:vAlign w:val="center"/>
          </w:tcPr>
          <w:p w:rsidR="002377C0" w:rsidRPr="009C2DAD" w:rsidRDefault="002377C0" w:rsidP="00872245">
            <w:pPr>
              <w:suppressAutoHyphens/>
              <w:spacing w:before="0"/>
              <w:jc w:val="left"/>
              <w:rPr>
                <w:rFonts w:ascii="Calibri" w:eastAsia="Calibri" w:hAnsi="Calibri" w:cs="Calibri"/>
                <w:sz w:val="20"/>
                <w:szCs w:val="20"/>
                <w:lang w:eastAsia="zh-CN"/>
              </w:rPr>
            </w:pPr>
            <w:r w:rsidRPr="009C2DAD">
              <w:rPr>
                <w:rFonts w:ascii="Calibri" w:eastAsia="Calibri" w:hAnsi="Calibri" w:cs="Calibri"/>
                <w:sz w:val="20"/>
                <w:szCs w:val="20"/>
                <w:lang w:eastAsia="zh-CN"/>
              </w:rPr>
              <w:t xml:space="preserve">Ο προσφέρων αναλαμβάνει την τοποθέτηση, την εγκατάσταση, τον τεχνικό έλεγχο καλής λειτουργίας και την εκπαίδευση του αρμόδιου προσωπικού του ΙΤΕ σε θέματα βασικής λειτουργίας και συντήρησης του εξοπλισμού καθώς και σε θέματα ασφαλείας </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highlight w:val="green"/>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p>
        </w:tc>
        <w:tc>
          <w:tcPr>
            <w:tcW w:w="2693" w:type="pct"/>
            <w:vAlign w:val="center"/>
          </w:tcPr>
          <w:p w:rsidR="002377C0" w:rsidRPr="009C2DAD" w:rsidRDefault="002377C0" w:rsidP="00872245">
            <w:pPr>
              <w:widowControl w:val="0"/>
              <w:suppressAutoHyphens/>
              <w:spacing w:before="0"/>
              <w:rPr>
                <w:rFonts w:ascii="Calibri" w:eastAsia="Calibri" w:hAnsi="Calibri" w:cs="Calibri"/>
                <w:sz w:val="20"/>
                <w:szCs w:val="20"/>
                <w:lang w:eastAsia="zh-CN"/>
              </w:rPr>
            </w:pPr>
            <w:r w:rsidRPr="009C2DAD">
              <w:rPr>
                <w:rFonts w:ascii="Calibri" w:eastAsia="Calibri" w:hAnsi="Calibri" w:cs="Calibri"/>
                <w:sz w:val="20"/>
                <w:szCs w:val="20"/>
                <w:lang w:eastAsia="zh-CN"/>
              </w:rPr>
              <w:t>Η τοποθέτηση, εγκατάσταση του συστήματος, ο τεχνικός έλεγχος καλής λειτουργίας και η εκπαίδευση των χρηστών του ΙΤΕ θα πραγματοποιηθεί από κατάλληλα εκπαιδευμένο τεχνικό προσωπικό.</w:t>
            </w:r>
          </w:p>
          <w:p w:rsidR="002377C0" w:rsidRPr="009C2DAD" w:rsidRDefault="002377C0" w:rsidP="00872245">
            <w:pPr>
              <w:suppressAutoHyphens/>
              <w:spacing w:before="0"/>
              <w:jc w:val="left"/>
              <w:rPr>
                <w:rFonts w:ascii="Calibri" w:eastAsia="SimSun" w:hAnsi="Calibri" w:cs="Calibri"/>
                <w:color w:val="000000"/>
                <w:sz w:val="20"/>
                <w:szCs w:val="20"/>
                <w:highlight w:val="green"/>
                <w:lang w:eastAsia="zh-CN"/>
              </w:rPr>
            </w:pPr>
            <w:r w:rsidRPr="009C2DAD">
              <w:rPr>
                <w:rFonts w:ascii="Calibri" w:eastAsia="Calibri" w:hAnsi="Calibri" w:cs="Calibri"/>
                <w:sz w:val="20"/>
                <w:szCs w:val="20"/>
                <w:lang w:eastAsia="zh-CN"/>
              </w:rPr>
              <w:t>Να προσκομισθεί βεβαίωση του κατασκευαστή του προσφερόμενου εξοπλισμού περί εκπαίδευσης/πιστοποίησης του/των τεχνικού/ών</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tcBorders>
              <w:bottom w:val="single" w:sz="4" w:space="0" w:color="auto"/>
            </w:tcBorders>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p>
        </w:tc>
        <w:tc>
          <w:tcPr>
            <w:tcW w:w="2693" w:type="pct"/>
            <w:tcBorders>
              <w:bottom w:val="single" w:sz="4" w:space="0" w:color="auto"/>
            </w:tcBorders>
            <w:vAlign w:val="center"/>
          </w:tcPr>
          <w:p w:rsidR="002377C0" w:rsidRPr="009C2DAD" w:rsidRDefault="002377C0" w:rsidP="00872245">
            <w:pPr>
              <w:widowControl w:val="0"/>
              <w:suppressAutoHyphens/>
              <w:spacing w:before="0"/>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 xml:space="preserve">Ο προσφέρων </w:t>
            </w:r>
            <w:r w:rsidRPr="009C2DAD">
              <w:rPr>
                <w:rFonts w:ascii="Calibri" w:eastAsia="Calibri" w:hAnsi="Calibri" w:cs="Calibri"/>
                <w:sz w:val="20"/>
                <w:szCs w:val="20"/>
                <w:lang w:eastAsia="zh-CN"/>
              </w:rPr>
              <w:t xml:space="preserve">αναλαμβάνει να </w:t>
            </w:r>
            <w:r w:rsidRPr="009C2DAD">
              <w:rPr>
                <w:rFonts w:ascii="Calibri" w:eastAsia="SimSun" w:hAnsi="Calibri" w:cs="Calibri"/>
                <w:color w:val="000000"/>
                <w:sz w:val="20"/>
                <w:szCs w:val="20"/>
                <w:lang w:eastAsia="zh-CN"/>
              </w:rPr>
              <w:t>παρέχει εξειδικευμένο προσωπικό για την τεχνική υποστήριξη του οργάνου</w:t>
            </w:r>
          </w:p>
          <w:p w:rsidR="002377C0" w:rsidRPr="009C2DAD" w:rsidRDefault="002377C0" w:rsidP="00872245">
            <w:pPr>
              <w:suppressAutoHyphens/>
              <w:spacing w:before="0"/>
              <w:jc w:val="left"/>
              <w:rPr>
                <w:rFonts w:ascii="Calibri" w:eastAsia="SimSun" w:hAnsi="Calibri" w:cs="Calibri"/>
                <w:color w:val="000000"/>
                <w:sz w:val="20"/>
                <w:szCs w:val="20"/>
                <w:highlight w:val="green"/>
                <w:lang w:eastAsia="zh-CN"/>
              </w:rPr>
            </w:pPr>
            <w:r w:rsidRPr="009C2DAD">
              <w:rPr>
                <w:rFonts w:ascii="Calibri" w:eastAsia="Calibri" w:hAnsi="Calibri" w:cs="Calibri"/>
                <w:sz w:val="20"/>
                <w:szCs w:val="20"/>
                <w:lang w:eastAsia="zh-CN"/>
              </w:rPr>
              <w:t>Να προσκομισθεί βεβαίωση του κατασκευαστή του προσφερόμενου εξοπλισμού περί εκπαίδευσης/πιστοποίησης του/των τεχνικού/ών</w:t>
            </w:r>
          </w:p>
        </w:tc>
        <w:tc>
          <w:tcPr>
            <w:tcW w:w="625" w:type="pct"/>
            <w:tcBorders>
              <w:bottom w:val="single" w:sz="4" w:space="0" w:color="auto"/>
            </w:tcBorders>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Borders>
              <w:bottom w:val="single" w:sz="4" w:space="0" w:color="auto"/>
            </w:tcBorders>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Borders>
              <w:bottom w:val="single" w:sz="4" w:space="0" w:color="auto"/>
            </w:tcBorders>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3749" w:type="pct"/>
            <w:gridSpan w:val="3"/>
            <w:shd w:val="clear" w:color="auto" w:fill="FFD966"/>
            <w:vAlign w:val="center"/>
          </w:tcPr>
          <w:p w:rsidR="002377C0" w:rsidRPr="009C2DAD" w:rsidRDefault="002377C0" w:rsidP="002377C0">
            <w:pPr>
              <w:numPr>
                <w:ilvl w:val="0"/>
                <w:numId w:val="6"/>
              </w:numPr>
              <w:suppressAutoHyphens/>
              <w:spacing w:before="0"/>
              <w:ind w:left="1077" w:hanging="357"/>
              <w:jc w:val="center"/>
              <w:rPr>
                <w:rFonts w:ascii="Calibri" w:eastAsia="SimSun" w:hAnsi="Calibri" w:cs="Calibri"/>
                <w:b/>
                <w:color w:val="000000"/>
                <w:sz w:val="20"/>
                <w:szCs w:val="20"/>
                <w:lang w:eastAsia="zh-CN"/>
              </w:rPr>
            </w:pPr>
            <w:r w:rsidRPr="009C2DAD">
              <w:rPr>
                <w:rFonts w:ascii="Calibri" w:eastAsia="SimSun" w:hAnsi="Calibri" w:cs="Calibri"/>
                <w:b/>
                <w:sz w:val="20"/>
                <w:szCs w:val="20"/>
                <w:lang w:eastAsia="zh-CN"/>
              </w:rPr>
              <w:t xml:space="preserve">ΓΕΝΙΚΕΣ </w:t>
            </w:r>
            <w:r w:rsidRPr="009C2DAD">
              <w:rPr>
                <w:rFonts w:ascii="Calibri" w:eastAsia="SimSun" w:hAnsi="Calibri" w:cs="Calibri"/>
                <w:b/>
                <w:color w:val="000000"/>
                <w:sz w:val="20"/>
                <w:szCs w:val="20"/>
                <w:lang w:eastAsia="zh-CN"/>
              </w:rPr>
              <w:t>ΑΠΑΙΤΗΣΕΙΣ</w:t>
            </w:r>
          </w:p>
        </w:tc>
        <w:tc>
          <w:tcPr>
            <w:tcW w:w="625" w:type="pct"/>
            <w:shd w:val="clear" w:color="auto" w:fill="FFD966"/>
          </w:tcPr>
          <w:p w:rsidR="002377C0" w:rsidRPr="009C2DAD" w:rsidRDefault="002377C0" w:rsidP="00872245">
            <w:pPr>
              <w:suppressAutoHyphens/>
              <w:spacing w:before="0"/>
              <w:ind w:left="1077"/>
              <w:rPr>
                <w:rFonts w:ascii="Calibri" w:eastAsia="SimSun" w:hAnsi="Calibri" w:cs="Calibri"/>
                <w:b/>
                <w:sz w:val="20"/>
                <w:szCs w:val="20"/>
                <w:lang w:eastAsia="zh-CN"/>
              </w:rPr>
            </w:pPr>
          </w:p>
        </w:tc>
        <w:tc>
          <w:tcPr>
            <w:tcW w:w="625" w:type="pct"/>
            <w:shd w:val="clear" w:color="auto" w:fill="FFD966"/>
          </w:tcPr>
          <w:p w:rsidR="002377C0" w:rsidRPr="009C2DAD" w:rsidRDefault="002377C0" w:rsidP="00872245">
            <w:pPr>
              <w:suppressAutoHyphens/>
              <w:spacing w:before="0"/>
              <w:ind w:left="1077"/>
              <w:rPr>
                <w:rFonts w:ascii="Calibri" w:eastAsia="SimSun" w:hAnsi="Calibri" w:cs="Calibri"/>
                <w:b/>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 xml:space="preserve">   </w:t>
            </w:r>
          </w:p>
        </w:tc>
        <w:tc>
          <w:tcPr>
            <w:tcW w:w="2693" w:type="pct"/>
            <w:vAlign w:val="center"/>
          </w:tcPr>
          <w:p w:rsidR="002377C0" w:rsidRPr="009C2DAD" w:rsidRDefault="002377C0" w:rsidP="00872245">
            <w:pPr>
              <w:suppressAutoHyphens/>
              <w:spacing w:before="0"/>
              <w:jc w:val="left"/>
              <w:rPr>
                <w:rFonts w:ascii="Calibri" w:eastAsia="SimSun" w:hAnsi="Calibri" w:cs="Calibri"/>
                <w:color w:val="000000"/>
                <w:sz w:val="20"/>
                <w:szCs w:val="20"/>
                <w:highlight w:val="green"/>
                <w:lang w:eastAsia="zh-CN"/>
              </w:rPr>
            </w:pPr>
            <w:r w:rsidRPr="009C2DAD">
              <w:rPr>
                <w:rFonts w:ascii="Calibri" w:eastAsia="Calibri" w:hAnsi="Calibri" w:cs="Calibri"/>
                <w:sz w:val="20"/>
                <w:szCs w:val="20"/>
                <w:lang w:eastAsia="zh-CN"/>
              </w:rPr>
              <w:t>Χρόνος παράδοσης: κατά μ</w:t>
            </w:r>
            <w:r w:rsidRPr="009C2DAD">
              <w:rPr>
                <w:rFonts w:ascii="Calibri" w:eastAsia="Calibri" w:hAnsi="Calibri" w:cs="Calibri"/>
                <w:color w:val="000000"/>
                <w:sz w:val="20"/>
                <w:szCs w:val="20"/>
                <w:lang w:eastAsia="it-IT"/>
              </w:rPr>
              <w:t>έγιστο τρεις (3) μήνες</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highlight w:val="green"/>
                <w:lang w:eastAsia="zh-CN"/>
              </w:rPr>
            </w:pPr>
            <w:r w:rsidRPr="009C2DAD">
              <w:rPr>
                <w:rFonts w:ascii="Calibri" w:eastAsia="SimSun" w:hAnsi="Calibri" w:cs="Calibri"/>
                <w:color w:val="000000"/>
                <w:sz w:val="20"/>
                <w:szCs w:val="20"/>
                <w:lang w:eastAsia="zh-CN"/>
              </w:rPr>
              <w:t>Ναι, να αναφερθεί</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 xml:space="preserve">   </w:t>
            </w:r>
          </w:p>
        </w:tc>
        <w:tc>
          <w:tcPr>
            <w:tcW w:w="2693" w:type="pct"/>
            <w:vAlign w:val="center"/>
          </w:tcPr>
          <w:p w:rsidR="002377C0" w:rsidRPr="009C2DAD" w:rsidRDefault="002377C0" w:rsidP="00872245">
            <w:pPr>
              <w:suppressAutoHyphens/>
              <w:spacing w:before="0"/>
              <w:jc w:val="left"/>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 xml:space="preserve">Όλα τα είδη θα καλύπτονται από εγγύηση καλής λειτουργίας για τουλάχιστον </w:t>
            </w:r>
            <w:r w:rsidRPr="009C2DAD">
              <w:rPr>
                <w:rFonts w:ascii="Calibri" w:eastAsia="SimSun" w:hAnsi="Calibri" w:cs="Calibri"/>
                <w:sz w:val="20"/>
                <w:szCs w:val="20"/>
                <w:lang w:eastAsia="zh-CN"/>
              </w:rPr>
              <w:t xml:space="preserve">ένα (1) έτος. </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 να αναφερθεί</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 xml:space="preserve">   </w:t>
            </w:r>
          </w:p>
        </w:tc>
        <w:tc>
          <w:tcPr>
            <w:tcW w:w="2693" w:type="pct"/>
            <w:vAlign w:val="center"/>
          </w:tcPr>
          <w:p w:rsidR="002377C0" w:rsidRPr="009C2DAD" w:rsidRDefault="002377C0" w:rsidP="00872245">
            <w:pPr>
              <w:suppressAutoHyphens/>
              <w:spacing w:before="0"/>
              <w:jc w:val="left"/>
              <w:rPr>
                <w:rFonts w:ascii="Calibri" w:eastAsia="SimSun" w:hAnsi="Calibri" w:cs="Calibri"/>
                <w:color w:val="000000"/>
                <w:sz w:val="20"/>
                <w:szCs w:val="20"/>
                <w:lang w:eastAsia="zh-CN"/>
              </w:rPr>
            </w:pPr>
            <w:r w:rsidRPr="009C2DAD">
              <w:rPr>
                <w:rFonts w:ascii="Calibri" w:eastAsia="Calibri" w:hAnsi="Calibri" w:cs="Calibri"/>
                <w:sz w:val="20"/>
                <w:szCs w:val="20"/>
                <w:lang w:eastAsia="zh-CN"/>
              </w:rPr>
              <w:t>Τον προσφέροντα βαρύνουν τα έξοδα συσκευασίας, μεταφοράς και ασφάλισης κατά τη μεταφορά</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p>
        </w:tc>
        <w:tc>
          <w:tcPr>
            <w:tcW w:w="2693" w:type="pct"/>
            <w:vAlign w:val="center"/>
          </w:tcPr>
          <w:p w:rsidR="002377C0" w:rsidRPr="009C2DAD" w:rsidRDefault="002377C0" w:rsidP="00872245">
            <w:pPr>
              <w:suppressAutoHyphens/>
              <w:spacing w:before="0"/>
              <w:jc w:val="left"/>
              <w:rPr>
                <w:rFonts w:ascii="Calibri" w:eastAsia="SimSun" w:hAnsi="Calibri" w:cs="Calibri"/>
                <w:color w:val="000000"/>
                <w:sz w:val="20"/>
                <w:szCs w:val="20"/>
                <w:highlight w:val="yellow"/>
                <w:lang w:eastAsia="zh-CN"/>
              </w:rPr>
            </w:pPr>
            <w:r w:rsidRPr="009C2DAD">
              <w:rPr>
                <w:rFonts w:ascii="Calibri" w:eastAsia="Calibri" w:hAnsi="Calibri" w:cs="Calibri"/>
                <w:sz w:val="20"/>
                <w:szCs w:val="20"/>
                <w:lang w:eastAsia="zh-CN"/>
              </w:rPr>
              <w:t>Τον προσφέροντα βαρύνουν τα έξοδα μετακίνησης και διαμονής τεχνικών για την εγκατάσταση και εκπαίδευση των χρηστών του ΙΤΕ</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p>
        </w:tc>
        <w:tc>
          <w:tcPr>
            <w:tcW w:w="2693" w:type="pct"/>
            <w:vAlign w:val="center"/>
          </w:tcPr>
          <w:p w:rsidR="002377C0" w:rsidRPr="009C2DAD" w:rsidRDefault="002377C0" w:rsidP="00872245">
            <w:pPr>
              <w:suppressAutoHyphens/>
              <w:spacing w:before="0"/>
              <w:jc w:val="left"/>
              <w:rPr>
                <w:rFonts w:ascii="Calibri" w:eastAsia="SimSun" w:hAnsi="Calibri" w:cs="Calibri"/>
                <w:color w:val="000000"/>
                <w:sz w:val="20"/>
                <w:szCs w:val="20"/>
                <w:highlight w:val="yellow"/>
                <w:lang w:eastAsia="zh-CN"/>
              </w:rPr>
            </w:pPr>
            <w:r w:rsidRPr="009C2DAD">
              <w:rPr>
                <w:rFonts w:ascii="Calibri" w:eastAsia="Calibri" w:hAnsi="Calibri" w:cs="Calibri"/>
                <w:color w:val="000000"/>
                <w:sz w:val="20"/>
                <w:szCs w:val="20"/>
                <w:lang w:eastAsia="zh-CN"/>
              </w:rPr>
              <w:t>Όλα τα είδη θα συνοδεύονται από βεβαίωση ότι είναι καινούργια</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r w:rsidR="002377C0" w:rsidRPr="009C2DAD" w:rsidTr="00872245">
        <w:trPr>
          <w:jc w:val="center"/>
        </w:trPr>
        <w:tc>
          <w:tcPr>
            <w:tcW w:w="431" w:type="pct"/>
            <w:vAlign w:val="center"/>
          </w:tcPr>
          <w:p w:rsidR="002377C0" w:rsidRPr="009C2DAD" w:rsidRDefault="002377C0" w:rsidP="002377C0">
            <w:pPr>
              <w:numPr>
                <w:ilvl w:val="1"/>
                <w:numId w:val="6"/>
              </w:numPr>
              <w:suppressAutoHyphens/>
              <w:spacing w:before="0"/>
              <w:ind w:left="455" w:right="601" w:hanging="283"/>
              <w:jc w:val="center"/>
              <w:rPr>
                <w:rFonts w:ascii="Calibri" w:eastAsia="SimSun" w:hAnsi="Calibri" w:cs="Calibri"/>
                <w:color w:val="000000"/>
                <w:sz w:val="20"/>
                <w:szCs w:val="20"/>
                <w:lang w:eastAsia="zh-CN"/>
              </w:rPr>
            </w:pPr>
          </w:p>
        </w:tc>
        <w:tc>
          <w:tcPr>
            <w:tcW w:w="2693" w:type="pct"/>
            <w:vAlign w:val="center"/>
          </w:tcPr>
          <w:p w:rsidR="002377C0" w:rsidRPr="009C2DAD" w:rsidRDefault="002377C0" w:rsidP="00872245">
            <w:pPr>
              <w:suppressAutoHyphens/>
              <w:spacing w:before="0"/>
              <w:jc w:val="left"/>
              <w:rPr>
                <w:rFonts w:ascii="Calibri" w:eastAsia="SimSun" w:hAnsi="Calibri" w:cs="Calibri"/>
                <w:color w:val="000000"/>
                <w:sz w:val="20"/>
                <w:szCs w:val="20"/>
                <w:lang w:eastAsia="zh-CN"/>
              </w:rPr>
            </w:pPr>
            <w:r w:rsidRPr="009C2DAD">
              <w:rPr>
                <w:rFonts w:ascii="Calibri" w:eastAsia="Calibri" w:hAnsi="Calibri" w:cs="Calibri"/>
                <w:sz w:val="20"/>
                <w:szCs w:val="20"/>
                <w:lang w:eastAsia="zh-CN"/>
              </w:rPr>
              <w:t>Ο προσφέρων δηλώνει γενική και πλήρη συμμόρφωση με όλους τους όρους της Διακήρυξης</w:t>
            </w:r>
          </w:p>
        </w:tc>
        <w:tc>
          <w:tcPr>
            <w:tcW w:w="625" w:type="pct"/>
            <w:vAlign w:val="center"/>
          </w:tcPr>
          <w:p w:rsidR="002377C0" w:rsidRPr="009C2DAD" w:rsidRDefault="002377C0" w:rsidP="00872245">
            <w:pPr>
              <w:suppressAutoHyphens/>
              <w:spacing w:before="0"/>
              <w:jc w:val="center"/>
              <w:rPr>
                <w:rFonts w:ascii="Calibri" w:eastAsia="SimSun" w:hAnsi="Calibri" w:cs="Calibri"/>
                <w:color w:val="000000"/>
                <w:sz w:val="20"/>
                <w:szCs w:val="20"/>
                <w:lang w:eastAsia="zh-CN"/>
              </w:rPr>
            </w:pPr>
            <w:r w:rsidRPr="009C2DAD">
              <w:rPr>
                <w:rFonts w:ascii="Calibri" w:eastAsia="SimSun" w:hAnsi="Calibri" w:cs="Calibri"/>
                <w:color w:val="000000"/>
                <w:sz w:val="20"/>
                <w:szCs w:val="20"/>
                <w:lang w:eastAsia="zh-CN"/>
              </w:rPr>
              <w:t>Ναι</w:t>
            </w: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c>
          <w:tcPr>
            <w:tcW w:w="625" w:type="pct"/>
          </w:tcPr>
          <w:p w:rsidR="002377C0" w:rsidRPr="009C2DAD" w:rsidRDefault="002377C0" w:rsidP="00872245">
            <w:pPr>
              <w:suppressAutoHyphens/>
              <w:spacing w:before="0"/>
              <w:jc w:val="center"/>
              <w:rPr>
                <w:rFonts w:ascii="Calibri" w:eastAsia="SimSun" w:hAnsi="Calibri" w:cs="Calibri"/>
                <w:color w:val="000000"/>
                <w:sz w:val="20"/>
                <w:szCs w:val="20"/>
                <w:lang w:eastAsia="zh-CN"/>
              </w:rPr>
            </w:pPr>
          </w:p>
        </w:tc>
      </w:tr>
    </w:tbl>
    <w:p w:rsidR="002377C0" w:rsidRDefault="002377C0" w:rsidP="002377C0">
      <w:pPr>
        <w:ind w:left="1440" w:firstLine="720"/>
        <w:rPr>
          <w:sz w:val="32"/>
        </w:rPr>
      </w:pPr>
    </w:p>
    <w:p w:rsidR="002377C0" w:rsidRPr="007057AD" w:rsidRDefault="002377C0" w:rsidP="002377C0">
      <w:pPr>
        <w:ind w:left="2160" w:firstLine="720"/>
      </w:pPr>
      <w:r w:rsidRPr="007057AD">
        <w:t xml:space="preserve">Η προσφορά ισχύει για </w:t>
      </w:r>
      <w:r>
        <w:t>έξι (6</w:t>
      </w:r>
      <w:r w:rsidRPr="007057AD">
        <w:t>) μήνες.</w:t>
      </w:r>
    </w:p>
    <w:p w:rsidR="002377C0" w:rsidRDefault="002377C0" w:rsidP="002377C0">
      <w:pPr>
        <w:jc w:val="center"/>
        <w:rPr>
          <w:lang w:eastAsia="el-GR"/>
        </w:rPr>
      </w:pPr>
    </w:p>
    <w:p w:rsidR="002377C0" w:rsidRPr="007057AD" w:rsidRDefault="002377C0" w:rsidP="002377C0">
      <w:pPr>
        <w:jc w:val="center"/>
        <w:rPr>
          <w:lang w:eastAsia="el-GR"/>
        </w:rPr>
      </w:pPr>
      <w:r w:rsidRPr="007057AD">
        <w:rPr>
          <w:lang w:eastAsia="el-GR"/>
        </w:rPr>
        <w:t>Ημ/νία</w:t>
      </w:r>
    </w:p>
    <w:p w:rsidR="002377C0" w:rsidRPr="007057AD" w:rsidRDefault="002377C0" w:rsidP="002377C0">
      <w:pPr>
        <w:jc w:val="center"/>
        <w:rPr>
          <w:lang w:eastAsia="el-GR"/>
        </w:rPr>
      </w:pPr>
    </w:p>
    <w:p w:rsidR="002377C0" w:rsidRPr="007057AD" w:rsidRDefault="002377C0" w:rsidP="002377C0">
      <w:pPr>
        <w:jc w:val="center"/>
        <w:rPr>
          <w:lang w:eastAsia="el-GR"/>
        </w:rPr>
      </w:pPr>
      <w:r w:rsidRPr="007057AD">
        <w:rPr>
          <w:lang w:eastAsia="el-GR"/>
        </w:rPr>
        <w:t>Υπογραφή</w:t>
      </w:r>
    </w:p>
    <w:p w:rsidR="002377C0" w:rsidRPr="007057AD" w:rsidRDefault="002377C0" w:rsidP="002377C0">
      <w:pPr>
        <w:tabs>
          <w:tab w:val="left" w:pos="1032"/>
        </w:tabs>
        <w:rPr>
          <w:rFonts w:cstheme="minorHAnsi"/>
          <w:sz w:val="32"/>
          <w:szCs w:val="32"/>
        </w:rPr>
        <w:sectPr w:rsidR="002377C0" w:rsidRPr="007057AD" w:rsidSect="00034A68">
          <w:endnotePr>
            <w:numFmt w:val="decimal"/>
          </w:endnotePr>
          <w:pgSz w:w="11906" w:h="16838"/>
          <w:pgMar w:top="1134" w:right="1418" w:bottom="1134" w:left="1418" w:header="709" w:footer="709" w:gutter="0"/>
          <w:cols w:space="708"/>
          <w:docGrid w:linePitch="360"/>
        </w:sectPr>
      </w:pPr>
    </w:p>
    <w:p w:rsidR="002377C0" w:rsidRPr="007057AD" w:rsidRDefault="002377C0" w:rsidP="002377C0">
      <w:pPr>
        <w:pStyle w:val="1"/>
        <w:numPr>
          <w:ilvl w:val="0"/>
          <w:numId w:val="0"/>
        </w:numPr>
        <w:jc w:val="center"/>
        <w:rPr>
          <w:color w:val="FF0000"/>
          <w:sz w:val="28"/>
          <w:szCs w:val="28"/>
        </w:rPr>
      </w:pPr>
      <w:bookmarkStart w:id="1" w:name="_Toc79610742"/>
      <w:r w:rsidRPr="007057AD">
        <w:rPr>
          <w:color w:val="FF0000"/>
          <w:sz w:val="28"/>
          <w:szCs w:val="28"/>
        </w:rPr>
        <w:lastRenderedPageBreak/>
        <w:t>ΠΑΡΑΡΤΗΜΑ  IΙ: ΥΠΟΔΕΙΓΜΑΤΑ</w:t>
      </w:r>
      <w:bookmarkEnd w:id="1"/>
    </w:p>
    <w:p w:rsidR="002377C0" w:rsidRPr="007057AD" w:rsidRDefault="002377C0" w:rsidP="002377C0">
      <w:pPr>
        <w:jc w:val="center"/>
        <w:rPr>
          <w:rFonts w:ascii="Calibri" w:eastAsia="Times New Roman" w:hAnsi="Calibri" w:cs="Calibri"/>
          <w:b/>
          <w:bCs/>
        </w:rPr>
      </w:pPr>
    </w:p>
    <w:p w:rsidR="002377C0" w:rsidRPr="007057AD" w:rsidRDefault="002377C0" w:rsidP="002377C0">
      <w:pPr>
        <w:spacing w:after="120"/>
        <w:jc w:val="center"/>
        <w:rPr>
          <w:rFonts w:ascii="Calibri" w:hAnsi="Calibri" w:cs="Calibri"/>
          <w:b/>
          <w:bCs/>
          <w:sz w:val="28"/>
          <w:szCs w:val="32"/>
        </w:rPr>
      </w:pPr>
      <w:r w:rsidRPr="007057AD">
        <w:rPr>
          <w:rFonts w:ascii="Calibri" w:hAnsi="Calibri" w:cs="Calibri"/>
          <w:b/>
          <w:bCs/>
          <w:sz w:val="28"/>
          <w:szCs w:val="32"/>
        </w:rPr>
        <w:t>ΥΠΟΔΕΙΓΜΑ 1</w:t>
      </w:r>
    </w:p>
    <w:p w:rsidR="002377C0" w:rsidRPr="007057AD" w:rsidRDefault="002377C0" w:rsidP="002377C0">
      <w:pPr>
        <w:spacing w:after="120"/>
        <w:jc w:val="center"/>
        <w:rPr>
          <w:rFonts w:ascii="Calibri" w:hAnsi="Calibri" w:cs="Calibri"/>
          <w:bCs/>
        </w:rPr>
      </w:pPr>
      <w:r w:rsidRPr="007057AD">
        <w:rPr>
          <w:rFonts w:ascii="Calibri" w:hAnsi="Calibri" w:cs="Calibri"/>
          <w:bCs/>
        </w:rPr>
        <w:t>ΠΡΟΣ</w:t>
      </w:r>
    </w:p>
    <w:p w:rsidR="002377C0" w:rsidRPr="007057AD" w:rsidRDefault="002377C0" w:rsidP="002377C0">
      <w:pPr>
        <w:spacing w:after="120"/>
        <w:jc w:val="center"/>
        <w:rPr>
          <w:rFonts w:ascii="Calibri" w:hAnsi="Calibri" w:cs="Calibri"/>
          <w:bCs/>
        </w:rPr>
      </w:pPr>
      <w:r w:rsidRPr="007057AD">
        <w:rPr>
          <w:rFonts w:ascii="Calibri" w:hAnsi="Calibri" w:cs="Calibri"/>
          <w:bCs/>
        </w:rPr>
        <w:t>ΙΔΡΥΜΑ ΤΕΧΝΟΛΟΓΙΑΣ &amp; ΕΡΕΥΝΑΣ</w:t>
      </w:r>
    </w:p>
    <w:p w:rsidR="002377C0" w:rsidRPr="007057AD" w:rsidRDefault="002377C0" w:rsidP="002377C0">
      <w:pPr>
        <w:tabs>
          <w:tab w:val="left" w:pos="993"/>
        </w:tabs>
        <w:ind w:right="-340"/>
        <w:jc w:val="center"/>
        <w:rPr>
          <w:b/>
        </w:rPr>
      </w:pPr>
      <w:r w:rsidRPr="007057AD">
        <w:rPr>
          <w:b/>
          <w:bCs/>
          <w:i/>
        </w:rPr>
        <w:t>ΘΕΜΑ:</w:t>
      </w:r>
      <w:r w:rsidRPr="007057AD">
        <w:rPr>
          <w:b/>
          <w:bCs/>
          <w:i/>
        </w:rPr>
        <w:tab/>
        <w:t xml:space="preserve">Συνοπτικός διαγωνισμός για </w:t>
      </w:r>
      <w:r w:rsidRPr="007057AD">
        <w:rPr>
          <w:b/>
        </w:rPr>
        <w:t>την ανάδειξη αναδόχου για το έργο</w:t>
      </w:r>
    </w:p>
    <w:p w:rsidR="002377C0" w:rsidRPr="00980050" w:rsidRDefault="002377C0" w:rsidP="002377C0">
      <w:pPr>
        <w:jc w:val="center"/>
        <w:rPr>
          <w:rFonts w:ascii="Calibri" w:hAnsi="Calibri" w:cs="Calibri"/>
          <w:b/>
          <w:bCs/>
        </w:rPr>
      </w:pPr>
      <w:r>
        <w:rPr>
          <w:rFonts w:ascii="Calibri" w:hAnsi="Calibri" w:cs="Calibri"/>
          <w:b/>
          <w:bCs/>
        </w:rPr>
        <w:t xml:space="preserve">«Προμήθεια Πηγής τύπου </w:t>
      </w:r>
      <w:r w:rsidRPr="00C831D9">
        <w:rPr>
          <w:rFonts w:ascii="Calibri" w:hAnsi="Calibri" w:cs="Calibri"/>
          <w:b/>
          <w:bCs/>
        </w:rPr>
        <w:t>vAPCI (Volatile APCI A</w:t>
      </w:r>
      <w:r>
        <w:rPr>
          <w:rFonts w:ascii="Calibri" w:hAnsi="Calibri" w:cs="Calibri"/>
          <w:b/>
          <w:bCs/>
        </w:rPr>
        <w:t xml:space="preserve">nalysis) κατάλληλη για πτητικές </w:t>
      </w:r>
      <w:r w:rsidRPr="00C831D9">
        <w:rPr>
          <w:rFonts w:ascii="Calibri" w:hAnsi="Calibri" w:cs="Calibri"/>
          <w:b/>
          <w:bCs/>
        </w:rPr>
        <w:t>οργανικές ενώσεις»</w:t>
      </w:r>
    </w:p>
    <w:p w:rsidR="002377C0" w:rsidRPr="007057AD" w:rsidRDefault="002377C0" w:rsidP="002377C0">
      <w:pPr>
        <w:tabs>
          <w:tab w:val="left" w:pos="993"/>
        </w:tabs>
        <w:ind w:left="720" w:right="-340"/>
        <w:jc w:val="center"/>
        <w:rPr>
          <w:b/>
        </w:rPr>
      </w:pPr>
    </w:p>
    <w:p w:rsidR="002377C0" w:rsidRPr="007057AD" w:rsidRDefault="002377C0" w:rsidP="002377C0">
      <w:pPr>
        <w:spacing w:after="240"/>
        <w:jc w:val="center"/>
        <w:rPr>
          <w:b/>
          <w:bCs/>
          <w:i/>
          <w:u w:val="single"/>
        </w:rPr>
      </w:pPr>
      <w:r w:rsidRPr="007057AD">
        <w:rPr>
          <w:b/>
          <w:bCs/>
          <w:i/>
          <w:u w:val="single"/>
        </w:rPr>
        <w:t>Αρ. Διακήρυξης : ……/……...2021</w:t>
      </w:r>
    </w:p>
    <w:p w:rsidR="002377C0" w:rsidRPr="007057AD" w:rsidRDefault="002377C0" w:rsidP="002377C0">
      <w:pPr>
        <w:spacing w:after="120"/>
        <w:jc w:val="center"/>
        <w:rPr>
          <w:rFonts w:ascii="Calibri" w:hAnsi="Calibri" w:cs="Calibri"/>
          <w:b/>
          <w:bCs/>
          <w:sz w:val="28"/>
          <w:szCs w:val="32"/>
        </w:rPr>
      </w:pPr>
    </w:p>
    <w:p w:rsidR="002377C0" w:rsidRPr="007057AD" w:rsidRDefault="002377C0" w:rsidP="002377C0">
      <w:pPr>
        <w:pStyle w:val="2"/>
        <w:numPr>
          <w:ilvl w:val="0"/>
          <w:numId w:val="0"/>
        </w:numPr>
        <w:spacing w:before="0"/>
        <w:ind w:left="540"/>
        <w:jc w:val="center"/>
        <w:rPr>
          <w:rFonts w:ascii="Calibri" w:hAnsi="Calibri" w:cs="Calibri"/>
          <w:bCs w:val="0"/>
          <w:sz w:val="28"/>
          <w:szCs w:val="32"/>
        </w:rPr>
      </w:pPr>
      <w:bookmarkStart w:id="2" w:name="_Toc79610743"/>
      <w:r w:rsidRPr="007057AD">
        <w:rPr>
          <w:rFonts w:ascii="Calibri" w:hAnsi="Calibri" w:cs="Calibri"/>
          <w:bCs w:val="0"/>
          <w:sz w:val="28"/>
          <w:szCs w:val="32"/>
        </w:rPr>
        <w:t>ΑΙΤΗΣΗ ΣΥΜΜΕΤΟΧΗΣ</w:t>
      </w:r>
      <w:bookmarkEnd w:id="2"/>
    </w:p>
    <w:p w:rsidR="002377C0" w:rsidRPr="007057AD" w:rsidRDefault="002377C0" w:rsidP="002377C0">
      <w:pPr>
        <w:rPr>
          <w:rFonts w:ascii="Calibri" w:hAnsi="Calibri" w:cs="Calibri"/>
        </w:rPr>
      </w:pPr>
    </w:p>
    <w:tbl>
      <w:tblPr>
        <w:tblW w:w="0" w:type="auto"/>
        <w:jc w:val="center"/>
        <w:tblLook w:val="04A0" w:firstRow="1" w:lastRow="0" w:firstColumn="1" w:lastColumn="0" w:noHBand="0" w:noVBand="1"/>
      </w:tblPr>
      <w:tblGrid>
        <w:gridCol w:w="2904"/>
        <w:gridCol w:w="3505"/>
        <w:gridCol w:w="679"/>
        <w:gridCol w:w="1214"/>
      </w:tblGrid>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Ημερομηνία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r w:rsidR="002377C0" w:rsidRPr="007057AD" w:rsidTr="00872245">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Στοιχεία  Οικονομικού Φορέα</w:t>
            </w:r>
          </w:p>
        </w:tc>
      </w:tr>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rPr>
            </w:pPr>
            <w:r w:rsidRPr="007057AD">
              <w:rPr>
                <w:rFonts w:cstheme="minorHAnsi"/>
                <w:b/>
              </w:rPr>
              <w:t xml:space="preserve">Επωνυμία </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ΑΦΜ / Δ.Ο.Υ.</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Νόμιμος εκπρόσωπος</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Διεύθυνση</w:t>
            </w:r>
          </w:p>
        </w:tc>
        <w:tc>
          <w:tcPr>
            <w:tcW w:w="3505" w:type="dxa"/>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Τ.Κ.</w:t>
            </w:r>
          </w:p>
        </w:tc>
        <w:tc>
          <w:tcPr>
            <w:tcW w:w="1214" w:type="dxa"/>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Τηλέφωνα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r w:rsidR="002377C0" w:rsidRPr="007057AD" w:rsidTr="00872245">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2377C0" w:rsidRPr="007057AD" w:rsidRDefault="002377C0" w:rsidP="00872245">
            <w:pPr>
              <w:spacing w:before="0"/>
              <w:jc w:val="left"/>
              <w:rPr>
                <w:rFonts w:cstheme="minorHAnsi"/>
                <w:b/>
                <w:bCs/>
              </w:rPr>
            </w:pPr>
            <w:r w:rsidRPr="007057AD">
              <w:rPr>
                <w:rFonts w:cstheme="minorHAnsi"/>
                <w:b/>
                <w:bCs/>
              </w:rPr>
              <w:t>Ηλεκτρονική δ/νση</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2377C0" w:rsidRPr="007057AD" w:rsidRDefault="002377C0" w:rsidP="00872245">
            <w:pPr>
              <w:spacing w:before="0"/>
              <w:jc w:val="left"/>
              <w:rPr>
                <w:rFonts w:cstheme="minorHAnsi"/>
                <w:b/>
                <w:bCs/>
              </w:rPr>
            </w:pPr>
          </w:p>
        </w:tc>
      </w:tr>
    </w:tbl>
    <w:p w:rsidR="002377C0" w:rsidRPr="007057AD" w:rsidRDefault="002377C0" w:rsidP="002377C0">
      <w:pPr>
        <w:tabs>
          <w:tab w:val="left" w:pos="142"/>
          <w:tab w:val="left" w:pos="284"/>
        </w:tabs>
        <w:spacing w:after="120"/>
        <w:rPr>
          <w:rFonts w:cstheme="minorHAnsi"/>
        </w:rPr>
      </w:pPr>
    </w:p>
    <w:p w:rsidR="002377C0" w:rsidRPr="00980050" w:rsidRDefault="002377C0" w:rsidP="002377C0">
      <w:pPr>
        <w:jc w:val="center"/>
        <w:rPr>
          <w:rFonts w:ascii="Calibri" w:hAnsi="Calibri" w:cs="Calibri"/>
          <w:b/>
          <w:bCs/>
        </w:rPr>
      </w:pPr>
      <w:r w:rsidRPr="007057AD">
        <w:rPr>
          <w:rFonts w:cstheme="minorHAnsi"/>
        </w:rPr>
        <w:t>Με την παρούσα αίτηση, σας υποβάλλω φάκελο προσφοράς για τη συμμετοχή μου στον συνοπτικό διαγωνισμό με αρ</w:t>
      </w:r>
      <w:r w:rsidRPr="00F351AE">
        <w:rPr>
          <w:rFonts w:cstheme="minorHAnsi"/>
        </w:rPr>
        <w:t xml:space="preserve">. Πρωτ. .……./……….2021 που προκήρυξε το Ινστιτούτο </w:t>
      </w:r>
      <w:r w:rsidRPr="00F351AE">
        <w:rPr>
          <w:rFonts w:ascii="Calibri" w:hAnsi="Calibri" w:cs="Calibri"/>
          <w:lang w:eastAsia="zh-CN"/>
        </w:rPr>
        <w:t xml:space="preserve">Επιστημών Χημικής Μηχανικής (ΙΕΧΜΗ) </w:t>
      </w:r>
      <w:r w:rsidRPr="00F351AE">
        <w:rPr>
          <w:rFonts w:cstheme="minorHAnsi"/>
        </w:rPr>
        <w:t xml:space="preserve">του Ιδρύματος Τεχνολογίας και Έρευνας για το έργο </w:t>
      </w:r>
      <w:r w:rsidRPr="00F351AE">
        <w:rPr>
          <w:rFonts w:ascii="Calibri" w:hAnsi="Calibri" w:cs="Calibri"/>
          <w:b/>
          <w:bCs/>
        </w:rPr>
        <w:t>«Προμήθεια Πηγής τύπου vAPCI (Volatile APCI Analysis) κατάλληλη για πτητικές οργανικές ενώσεις»</w:t>
      </w:r>
    </w:p>
    <w:p w:rsidR="002377C0" w:rsidRPr="007057AD" w:rsidRDefault="002377C0" w:rsidP="002377C0">
      <w:pPr>
        <w:tabs>
          <w:tab w:val="left" w:pos="142"/>
          <w:tab w:val="left" w:pos="284"/>
        </w:tabs>
        <w:spacing w:after="120"/>
        <w:rPr>
          <w:rFonts w:cstheme="minorHAnsi"/>
          <w:bCs/>
        </w:rPr>
      </w:pPr>
    </w:p>
    <w:p w:rsidR="002377C0" w:rsidRPr="007057AD" w:rsidRDefault="002377C0" w:rsidP="002377C0">
      <w:pPr>
        <w:tabs>
          <w:tab w:val="left" w:pos="142"/>
          <w:tab w:val="left" w:pos="284"/>
        </w:tabs>
        <w:spacing w:after="120"/>
        <w:jc w:val="center"/>
        <w:rPr>
          <w:rFonts w:cstheme="minorHAnsi"/>
        </w:rPr>
      </w:pPr>
    </w:p>
    <w:p w:rsidR="002377C0" w:rsidRPr="007057AD" w:rsidRDefault="002377C0" w:rsidP="002377C0">
      <w:pPr>
        <w:tabs>
          <w:tab w:val="left" w:pos="142"/>
          <w:tab w:val="left" w:pos="284"/>
        </w:tabs>
        <w:spacing w:after="120"/>
        <w:jc w:val="center"/>
        <w:rPr>
          <w:rFonts w:cstheme="minorHAnsi"/>
        </w:rPr>
      </w:pPr>
      <w:r w:rsidRPr="007057AD">
        <w:rPr>
          <w:rFonts w:cstheme="minorHAnsi"/>
        </w:rPr>
        <w:t>Ο/Η</w:t>
      </w:r>
    </w:p>
    <w:p w:rsidR="002377C0" w:rsidRPr="007057AD" w:rsidRDefault="002377C0" w:rsidP="002377C0">
      <w:pPr>
        <w:tabs>
          <w:tab w:val="left" w:pos="142"/>
          <w:tab w:val="left" w:pos="284"/>
        </w:tabs>
        <w:spacing w:after="120"/>
        <w:jc w:val="center"/>
        <w:rPr>
          <w:rFonts w:cstheme="minorHAnsi"/>
        </w:rPr>
      </w:pPr>
    </w:p>
    <w:p w:rsidR="002377C0" w:rsidRDefault="002377C0" w:rsidP="002377C0">
      <w:pPr>
        <w:tabs>
          <w:tab w:val="left" w:pos="142"/>
          <w:tab w:val="left" w:pos="284"/>
        </w:tabs>
        <w:spacing w:after="120"/>
        <w:jc w:val="center"/>
        <w:rPr>
          <w:rFonts w:cstheme="minorHAnsi"/>
        </w:rPr>
        <w:sectPr w:rsidR="002377C0" w:rsidSect="00034A68">
          <w:endnotePr>
            <w:numFmt w:val="decimal"/>
          </w:endnotePr>
          <w:pgSz w:w="11906" w:h="16838"/>
          <w:pgMar w:top="1134" w:right="1418" w:bottom="1134" w:left="1418" w:header="709" w:footer="709" w:gutter="0"/>
          <w:cols w:space="708"/>
          <w:docGrid w:linePitch="360"/>
        </w:sectPr>
      </w:pPr>
      <w:r w:rsidRPr="007057AD">
        <w:rPr>
          <w:rFonts w:cstheme="minorHAnsi"/>
        </w:rPr>
        <w:t>αιτών/ούσα</w:t>
      </w:r>
    </w:p>
    <w:p w:rsidR="002377C0" w:rsidRDefault="002377C0" w:rsidP="002377C0">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2377C0" w:rsidRDefault="002377C0" w:rsidP="002377C0">
      <w:pPr>
        <w:jc w:val="center"/>
      </w:pPr>
    </w:p>
    <w:p w:rsidR="002377C0" w:rsidRPr="00F351AE" w:rsidRDefault="002377C0" w:rsidP="002377C0">
      <w:pPr>
        <w:pStyle w:val="2"/>
        <w:numPr>
          <w:ilvl w:val="0"/>
          <w:numId w:val="0"/>
        </w:numPr>
        <w:spacing w:before="0"/>
        <w:ind w:left="540"/>
        <w:jc w:val="center"/>
        <w:rPr>
          <w:rFonts w:ascii="Calibri" w:hAnsi="Calibri" w:cs="Calibri"/>
          <w:bCs w:val="0"/>
          <w:sz w:val="28"/>
          <w:szCs w:val="32"/>
        </w:rPr>
      </w:pPr>
      <w:bookmarkStart w:id="3" w:name="_Toc75542506"/>
      <w:bookmarkStart w:id="4" w:name="_Toc79610744"/>
      <w:r w:rsidRPr="00F351AE">
        <w:rPr>
          <w:rFonts w:ascii="Calibri" w:hAnsi="Calibri" w:cs="Calibri"/>
          <w:bCs w:val="0"/>
          <w:sz w:val="28"/>
          <w:szCs w:val="32"/>
        </w:rPr>
        <w:t>ΠΙΝΑΚΑΣ  ΕΝΟΣ (1) ΚΥΡΙΟΤΕΡΟΥ ΑΝΤΙΣΤΟΙΧΟΥ ΥΛΟΠΟΙΗΜΕΝΟΥ ΕΡΓ</w:t>
      </w:r>
      <w:bookmarkEnd w:id="3"/>
      <w:r w:rsidRPr="00F351AE">
        <w:rPr>
          <w:rFonts w:ascii="Calibri" w:hAnsi="Calibri" w:cs="Calibri"/>
          <w:bCs w:val="0"/>
          <w:sz w:val="28"/>
          <w:szCs w:val="32"/>
        </w:rPr>
        <w:t>ΟΥ</w:t>
      </w:r>
      <w:bookmarkEnd w:id="4"/>
      <w:r w:rsidRPr="00F351AE">
        <w:rPr>
          <w:rFonts w:ascii="Calibri" w:hAnsi="Calibri" w:cs="Calibri"/>
          <w:bCs w:val="0"/>
          <w:sz w:val="28"/>
          <w:szCs w:val="32"/>
        </w:rPr>
        <w:t xml:space="preserve"> </w:t>
      </w:r>
    </w:p>
    <w:p w:rsidR="002377C0" w:rsidRPr="004811E3" w:rsidRDefault="002377C0" w:rsidP="002377C0">
      <w:pPr>
        <w:spacing w:after="120"/>
        <w:jc w:val="center"/>
        <w:rPr>
          <w:rFonts w:ascii="Calibri" w:hAnsi="Calibri" w:cs="Calibri"/>
          <w:b/>
          <w:bCs/>
          <w:sz w:val="28"/>
          <w:szCs w:val="32"/>
        </w:rPr>
      </w:pPr>
      <w:r w:rsidRPr="00F351AE">
        <w:rPr>
          <w:rFonts w:ascii="Calibri" w:hAnsi="Calibri" w:cs="Calibri"/>
          <w:b/>
          <w:bCs/>
          <w:sz w:val="28"/>
          <w:szCs w:val="32"/>
        </w:rPr>
        <w:t>της ……(επωνυμία προσφέροντα)…</w:t>
      </w:r>
    </w:p>
    <w:p w:rsidR="002377C0" w:rsidRPr="00713DBE" w:rsidRDefault="002377C0" w:rsidP="002377C0">
      <w:pPr>
        <w:jc w:val="center"/>
        <w:rPr>
          <w:b/>
          <w:sz w:val="24"/>
        </w:rPr>
      </w:pPr>
    </w:p>
    <w:tbl>
      <w:tblPr>
        <w:tblStyle w:val="a3"/>
        <w:tblW w:w="0" w:type="auto"/>
        <w:jc w:val="center"/>
        <w:tblLook w:val="04A0" w:firstRow="1" w:lastRow="0" w:firstColumn="1" w:lastColumn="0" w:noHBand="0" w:noVBand="1"/>
      </w:tblPr>
      <w:tblGrid>
        <w:gridCol w:w="603"/>
        <w:gridCol w:w="2054"/>
        <w:gridCol w:w="1388"/>
        <w:gridCol w:w="1770"/>
        <w:gridCol w:w="1409"/>
        <w:gridCol w:w="1836"/>
      </w:tblGrid>
      <w:tr w:rsidR="002377C0" w:rsidRPr="00BD7F0B" w:rsidTr="00872245">
        <w:trPr>
          <w:jc w:val="center"/>
        </w:trPr>
        <w:tc>
          <w:tcPr>
            <w:tcW w:w="0" w:type="auto"/>
            <w:vAlign w:val="center"/>
          </w:tcPr>
          <w:p w:rsidR="002377C0" w:rsidRPr="00BD7F0B" w:rsidRDefault="002377C0" w:rsidP="00872245">
            <w:pPr>
              <w:jc w:val="center"/>
              <w:rPr>
                <w:b/>
                <w:sz w:val="24"/>
              </w:rPr>
            </w:pPr>
            <w:r w:rsidRPr="00BD7F0B">
              <w:rPr>
                <w:b/>
                <w:sz w:val="24"/>
              </w:rPr>
              <w:t>α/α</w:t>
            </w:r>
          </w:p>
        </w:tc>
        <w:tc>
          <w:tcPr>
            <w:tcW w:w="0" w:type="auto"/>
            <w:vAlign w:val="center"/>
          </w:tcPr>
          <w:p w:rsidR="002377C0" w:rsidRPr="00BD7F0B" w:rsidRDefault="002377C0" w:rsidP="00872245">
            <w:pPr>
              <w:jc w:val="center"/>
              <w:rPr>
                <w:b/>
                <w:sz w:val="24"/>
              </w:rPr>
            </w:pPr>
            <w:r w:rsidRPr="00BD7F0B">
              <w:rPr>
                <w:b/>
                <w:sz w:val="24"/>
              </w:rPr>
              <w:t>κύριος του έργου (αγοραστής)</w:t>
            </w:r>
          </w:p>
        </w:tc>
        <w:tc>
          <w:tcPr>
            <w:tcW w:w="0" w:type="auto"/>
            <w:vAlign w:val="center"/>
          </w:tcPr>
          <w:p w:rsidR="002377C0" w:rsidRPr="00BD7F0B" w:rsidRDefault="002377C0" w:rsidP="00872245">
            <w:pPr>
              <w:jc w:val="center"/>
              <w:rPr>
                <w:b/>
                <w:sz w:val="24"/>
              </w:rPr>
            </w:pPr>
            <w:r w:rsidRPr="00BD7F0B">
              <w:rPr>
                <w:b/>
                <w:sz w:val="24"/>
              </w:rPr>
              <w:t>έτος εκτέλεσης</w:t>
            </w:r>
          </w:p>
        </w:tc>
        <w:tc>
          <w:tcPr>
            <w:tcW w:w="0" w:type="auto"/>
            <w:vAlign w:val="center"/>
          </w:tcPr>
          <w:p w:rsidR="002377C0" w:rsidRPr="00BD7F0B" w:rsidRDefault="002377C0" w:rsidP="00872245">
            <w:pPr>
              <w:jc w:val="center"/>
              <w:rPr>
                <w:b/>
                <w:sz w:val="24"/>
              </w:rPr>
            </w:pPr>
            <w:r w:rsidRPr="00BD7F0B">
              <w:rPr>
                <w:b/>
                <w:sz w:val="24"/>
              </w:rPr>
              <w:t>Αντικείμενο σύμβασης</w:t>
            </w:r>
          </w:p>
        </w:tc>
        <w:tc>
          <w:tcPr>
            <w:tcW w:w="0" w:type="auto"/>
            <w:vAlign w:val="center"/>
          </w:tcPr>
          <w:p w:rsidR="002377C0" w:rsidRPr="00BD7F0B" w:rsidRDefault="002377C0" w:rsidP="00872245">
            <w:pPr>
              <w:jc w:val="center"/>
              <w:rPr>
                <w:b/>
                <w:sz w:val="24"/>
              </w:rPr>
            </w:pPr>
            <w:r w:rsidRPr="00BD7F0B">
              <w:rPr>
                <w:b/>
                <w:sz w:val="24"/>
              </w:rPr>
              <w:t>Αξία σύμβασης</w:t>
            </w:r>
          </w:p>
        </w:tc>
        <w:tc>
          <w:tcPr>
            <w:tcW w:w="0" w:type="auto"/>
          </w:tcPr>
          <w:p w:rsidR="002377C0" w:rsidRPr="000B13D1" w:rsidRDefault="002377C0" w:rsidP="00872245">
            <w:pPr>
              <w:jc w:val="center"/>
              <w:rPr>
                <w:b/>
                <w:sz w:val="24"/>
              </w:rPr>
            </w:pPr>
            <w:r>
              <w:rPr>
                <w:b/>
                <w:sz w:val="24"/>
              </w:rPr>
              <w:t>Συνημμένο Αποδεικτικό</w:t>
            </w:r>
          </w:p>
        </w:tc>
      </w:tr>
      <w:tr w:rsidR="002377C0" w:rsidRPr="00BD7F0B" w:rsidTr="00872245">
        <w:trPr>
          <w:jc w:val="center"/>
        </w:trPr>
        <w:tc>
          <w:tcPr>
            <w:tcW w:w="0" w:type="auto"/>
          </w:tcPr>
          <w:p w:rsidR="002377C0" w:rsidRPr="00BD7F0B" w:rsidRDefault="002377C0" w:rsidP="00872245">
            <w:pPr>
              <w:rPr>
                <w:sz w:val="24"/>
              </w:rPr>
            </w:pPr>
            <w:r w:rsidRPr="00BD7F0B">
              <w:rPr>
                <w:sz w:val="24"/>
              </w:rPr>
              <w:t>1</w:t>
            </w:r>
          </w:p>
        </w:tc>
        <w:tc>
          <w:tcPr>
            <w:tcW w:w="0" w:type="auto"/>
          </w:tcPr>
          <w:p w:rsidR="002377C0" w:rsidRPr="00BD7F0B" w:rsidRDefault="002377C0" w:rsidP="00872245">
            <w:pPr>
              <w:rPr>
                <w:sz w:val="24"/>
              </w:rPr>
            </w:pPr>
          </w:p>
        </w:tc>
        <w:tc>
          <w:tcPr>
            <w:tcW w:w="0" w:type="auto"/>
          </w:tcPr>
          <w:p w:rsidR="002377C0" w:rsidRPr="00BD7F0B" w:rsidRDefault="002377C0" w:rsidP="00872245">
            <w:pPr>
              <w:rPr>
                <w:sz w:val="24"/>
              </w:rPr>
            </w:pPr>
          </w:p>
        </w:tc>
        <w:tc>
          <w:tcPr>
            <w:tcW w:w="0" w:type="auto"/>
          </w:tcPr>
          <w:p w:rsidR="002377C0" w:rsidRPr="00BD7F0B" w:rsidRDefault="002377C0" w:rsidP="00872245">
            <w:pPr>
              <w:rPr>
                <w:sz w:val="24"/>
              </w:rPr>
            </w:pPr>
          </w:p>
        </w:tc>
        <w:tc>
          <w:tcPr>
            <w:tcW w:w="0" w:type="auto"/>
          </w:tcPr>
          <w:p w:rsidR="002377C0" w:rsidRPr="00BD7F0B" w:rsidRDefault="002377C0" w:rsidP="00872245">
            <w:pPr>
              <w:rPr>
                <w:sz w:val="24"/>
              </w:rPr>
            </w:pPr>
          </w:p>
        </w:tc>
        <w:tc>
          <w:tcPr>
            <w:tcW w:w="0" w:type="auto"/>
          </w:tcPr>
          <w:p w:rsidR="002377C0" w:rsidRPr="00BD7F0B" w:rsidRDefault="002377C0" w:rsidP="00872245">
            <w:pPr>
              <w:rPr>
                <w:sz w:val="24"/>
              </w:rPr>
            </w:pPr>
          </w:p>
        </w:tc>
      </w:tr>
    </w:tbl>
    <w:p w:rsidR="002377C0" w:rsidRDefault="002377C0" w:rsidP="002377C0"/>
    <w:p w:rsidR="002377C0" w:rsidRDefault="002377C0" w:rsidP="002377C0">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w:t>
      </w:r>
      <w:r w:rsidRPr="00CA74F8">
        <w:rPr>
          <w:iCs/>
        </w:rPr>
        <w:t>4</w:t>
      </w:r>
      <w:r>
        <w:rPr>
          <w:iCs/>
        </w:rPr>
        <w:t>.Γ</w:t>
      </w:r>
    </w:p>
    <w:p w:rsidR="002377C0" w:rsidRPr="007057AD" w:rsidRDefault="002377C0" w:rsidP="002377C0">
      <w:pPr>
        <w:tabs>
          <w:tab w:val="left" w:pos="142"/>
          <w:tab w:val="left" w:pos="284"/>
        </w:tabs>
        <w:spacing w:after="120"/>
        <w:jc w:val="center"/>
        <w:rPr>
          <w:rFonts w:cstheme="minorHAnsi"/>
        </w:rPr>
      </w:pPr>
    </w:p>
    <w:p w:rsidR="002377C0" w:rsidRPr="007057AD" w:rsidRDefault="002377C0" w:rsidP="002377C0">
      <w:pPr>
        <w:tabs>
          <w:tab w:val="left" w:pos="142"/>
          <w:tab w:val="left" w:pos="284"/>
        </w:tabs>
        <w:spacing w:after="120" w:line="360" w:lineRule="auto"/>
        <w:rPr>
          <w:rFonts w:ascii="Calibri" w:hAnsi="Calibri" w:cs="Calibri"/>
        </w:rPr>
        <w:sectPr w:rsidR="002377C0" w:rsidRPr="007057AD" w:rsidSect="00034A68">
          <w:endnotePr>
            <w:numFmt w:val="decimal"/>
          </w:endnotePr>
          <w:pgSz w:w="11906" w:h="16838"/>
          <w:pgMar w:top="1134" w:right="1418" w:bottom="1134" w:left="1418" w:header="709" w:footer="709" w:gutter="0"/>
          <w:cols w:space="708"/>
          <w:docGrid w:linePitch="360"/>
        </w:sectPr>
      </w:pPr>
    </w:p>
    <w:p w:rsidR="002377C0" w:rsidRPr="007057AD" w:rsidRDefault="002377C0" w:rsidP="002377C0">
      <w:pPr>
        <w:spacing w:after="120"/>
        <w:ind w:left="-709"/>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3</w:t>
      </w:r>
    </w:p>
    <w:p w:rsidR="002377C0" w:rsidRPr="007057AD" w:rsidRDefault="002377C0" w:rsidP="002377C0">
      <w:pPr>
        <w:spacing w:after="120"/>
        <w:ind w:left="-709"/>
        <w:jc w:val="center"/>
        <w:rPr>
          <w:rFonts w:ascii="Calibri" w:hAnsi="Calibri" w:cs="Calibri"/>
          <w:b/>
          <w:bCs/>
          <w:sz w:val="28"/>
          <w:szCs w:val="32"/>
        </w:rPr>
      </w:pPr>
    </w:p>
    <w:p w:rsidR="002377C0" w:rsidRPr="007057AD" w:rsidRDefault="002377C0" w:rsidP="002377C0">
      <w:pPr>
        <w:pStyle w:val="2"/>
        <w:numPr>
          <w:ilvl w:val="0"/>
          <w:numId w:val="0"/>
        </w:numPr>
        <w:spacing w:before="0"/>
        <w:ind w:left="-709"/>
        <w:jc w:val="center"/>
        <w:rPr>
          <w:rFonts w:ascii="Calibri" w:hAnsi="Calibri" w:cs="Calibri"/>
          <w:bCs w:val="0"/>
          <w:sz w:val="28"/>
          <w:szCs w:val="32"/>
        </w:rPr>
      </w:pPr>
      <w:bookmarkStart w:id="5" w:name="_Toc79610745"/>
      <w:r w:rsidRPr="007057AD">
        <w:rPr>
          <w:rFonts w:ascii="Calibri" w:hAnsi="Calibri" w:cs="Calibri"/>
          <w:bCs w:val="0"/>
          <w:sz w:val="28"/>
          <w:szCs w:val="32"/>
        </w:rPr>
        <w:t>ΕΝΤΥΠΟ ΟΙΚΟΝΟΜΙΚΗΣ ΠΡΟΣΦΟΡΑΣ</w:t>
      </w:r>
      <w:bookmarkEnd w:id="5"/>
    </w:p>
    <w:p w:rsidR="002377C0" w:rsidRPr="007057AD" w:rsidRDefault="002377C0" w:rsidP="002377C0">
      <w:pPr>
        <w:spacing w:after="120"/>
        <w:ind w:left="-709"/>
        <w:jc w:val="center"/>
        <w:rPr>
          <w:rFonts w:ascii="Calibri" w:hAnsi="Calibri" w:cs="Calibri"/>
          <w:bCs/>
        </w:rPr>
      </w:pPr>
      <w:r w:rsidRPr="007057AD">
        <w:rPr>
          <w:rFonts w:ascii="Calibri" w:hAnsi="Calibri" w:cs="Calibri"/>
          <w:bCs/>
        </w:rPr>
        <w:t>ΠΡΟΣ</w:t>
      </w:r>
    </w:p>
    <w:p w:rsidR="002377C0" w:rsidRPr="007057AD" w:rsidRDefault="002377C0" w:rsidP="002377C0">
      <w:pPr>
        <w:spacing w:after="120"/>
        <w:ind w:left="-709"/>
        <w:jc w:val="center"/>
        <w:rPr>
          <w:rFonts w:ascii="Calibri" w:hAnsi="Calibri" w:cs="Calibri"/>
          <w:bCs/>
        </w:rPr>
      </w:pPr>
      <w:r w:rsidRPr="007057AD">
        <w:rPr>
          <w:rFonts w:ascii="Calibri" w:hAnsi="Calibri" w:cs="Calibri"/>
          <w:bCs/>
        </w:rPr>
        <w:t>ΙΔΡΥΜΑ ΤΕΧΝΟΛΟΓΙΑΣ &amp; ΕΡΕΥΝΑΣ</w:t>
      </w:r>
    </w:p>
    <w:p w:rsidR="002377C0" w:rsidRPr="007057AD" w:rsidRDefault="002377C0" w:rsidP="002377C0">
      <w:pPr>
        <w:jc w:val="center"/>
        <w:rPr>
          <w:rFonts w:ascii="Calibri" w:hAnsi="Calibri" w:cs="Calibri"/>
          <w:b/>
          <w:bCs/>
          <w:i/>
          <w:u w:val="single"/>
        </w:rPr>
      </w:pPr>
      <w:r w:rsidRPr="007057AD">
        <w:rPr>
          <w:rFonts w:ascii="Calibri" w:hAnsi="Calibri" w:cs="Calibri"/>
          <w:b/>
          <w:bCs/>
          <w:i/>
          <w:u w:val="single"/>
        </w:rPr>
        <w:t xml:space="preserve">ΘΕΜΑ: Συνοπτικός διαγωνισμός για την </w:t>
      </w:r>
      <w:r w:rsidRPr="00BF7448">
        <w:rPr>
          <w:rFonts w:ascii="Calibri" w:hAnsi="Calibri" w:cs="Calibri"/>
          <w:b/>
          <w:bCs/>
          <w:i/>
          <w:u w:val="single"/>
        </w:rPr>
        <w:t>«Προμήθεια Πηγής τύπου vAPCI (Volatile APCI Analysis) κατάλληλη για πτητικές οργανικές ενώσεις»</w:t>
      </w:r>
    </w:p>
    <w:p w:rsidR="002377C0" w:rsidRPr="007057AD" w:rsidRDefault="002377C0" w:rsidP="002377C0">
      <w:pPr>
        <w:spacing w:after="120"/>
        <w:ind w:left="-709"/>
        <w:jc w:val="center"/>
        <w:rPr>
          <w:rFonts w:ascii="Calibri" w:hAnsi="Calibri" w:cs="Calibri"/>
          <w:b/>
          <w:bCs/>
          <w:i/>
          <w:u w:val="single"/>
        </w:rPr>
      </w:pPr>
      <w:r w:rsidRPr="007057AD">
        <w:rPr>
          <w:rFonts w:ascii="Calibri" w:hAnsi="Calibri" w:cs="Calibri"/>
          <w:b/>
          <w:bCs/>
          <w:i/>
          <w:u w:val="single"/>
        </w:rPr>
        <w:t>Αρ. Διακήρυξης : ……/……...2021</w:t>
      </w:r>
    </w:p>
    <w:p w:rsidR="002377C0" w:rsidRPr="007057AD" w:rsidRDefault="002377C0" w:rsidP="002377C0">
      <w:pPr>
        <w:spacing w:after="120"/>
        <w:ind w:left="-709" w:right="-760"/>
        <w:rPr>
          <w:bCs/>
          <w:i/>
        </w:rPr>
      </w:pPr>
    </w:p>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2377C0" w:rsidRPr="007057AD" w:rsidTr="00872245">
        <w:trPr>
          <w:jc w:val="center"/>
        </w:trPr>
        <w:tc>
          <w:tcPr>
            <w:tcW w:w="844" w:type="dxa"/>
            <w:shd w:val="clear" w:color="auto" w:fill="auto"/>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α/α</w:t>
            </w:r>
          </w:p>
        </w:tc>
        <w:tc>
          <w:tcPr>
            <w:tcW w:w="7370" w:type="dxa"/>
            <w:shd w:val="clear" w:color="auto" w:fill="auto"/>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Περιγραφή</w:t>
            </w:r>
          </w:p>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eastAsia="MS Mincho" w:cstheme="minorHAnsi"/>
                <w:bCs/>
                <w:color w:val="000000"/>
                <w:lang w:eastAsia="ja-JP"/>
              </w:rPr>
              <w:t>(είδος, μοντέλο, κατασκευαστής)</w:t>
            </w:r>
          </w:p>
        </w:tc>
        <w:tc>
          <w:tcPr>
            <w:tcW w:w="1135" w:type="dxa"/>
            <w:shd w:val="clear" w:color="auto" w:fill="auto"/>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Αξία Μονάδας</w:t>
            </w:r>
          </w:p>
        </w:tc>
        <w:tc>
          <w:tcPr>
            <w:tcW w:w="1134" w:type="dxa"/>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Ποσοστό ΦΠΑ</w:t>
            </w:r>
          </w:p>
        </w:tc>
        <w:tc>
          <w:tcPr>
            <w:tcW w:w="1134" w:type="dxa"/>
            <w:shd w:val="clear" w:color="auto" w:fill="auto"/>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Συνολική Αξία (πλέον ΦΠΑ)</w:t>
            </w:r>
          </w:p>
        </w:tc>
        <w:tc>
          <w:tcPr>
            <w:tcW w:w="1134" w:type="dxa"/>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Αξία ΦΠΑ</w:t>
            </w:r>
          </w:p>
        </w:tc>
        <w:tc>
          <w:tcPr>
            <w:tcW w:w="1134" w:type="dxa"/>
            <w:vAlign w:val="center"/>
          </w:tcPr>
          <w:p w:rsidR="002377C0" w:rsidRPr="007057AD" w:rsidRDefault="002377C0" w:rsidP="00872245">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Συνολική Αξία (συμπ/νου ΦΠΑ)</w:t>
            </w:r>
          </w:p>
        </w:tc>
      </w:tr>
      <w:tr w:rsidR="002377C0" w:rsidRPr="007057AD" w:rsidTr="00872245">
        <w:trPr>
          <w:jc w:val="center"/>
        </w:trPr>
        <w:tc>
          <w:tcPr>
            <w:tcW w:w="844" w:type="dxa"/>
            <w:shd w:val="clear" w:color="auto" w:fill="auto"/>
            <w:noWrap/>
            <w:vAlign w:val="center"/>
          </w:tcPr>
          <w:p w:rsidR="002377C0" w:rsidRPr="007057AD" w:rsidRDefault="002377C0" w:rsidP="002377C0">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2377C0">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2377C0">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2377C0">
            <w:pPr>
              <w:pStyle w:val="a5"/>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872245">
            <w:pPr>
              <w:suppressAutoHyphens/>
              <w:spacing w:before="0"/>
              <w:ind w:left="172"/>
              <w:jc w:val="left"/>
              <w:rPr>
                <w:rFonts w:ascii="Calibri" w:eastAsia="MS Mincho" w:hAnsi="Calibri" w:cs="Calibri"/>
                <w:color w:val="000000"/>
                <w:szCs w:val="24"/>
                <w:lang w:eastAsia="ja-JP"/>
              </w:rPr>
            </w:pPr>
            <w:r w:rsidRPr="007057AD">
              <w:rPr>
                <w:rFonts w:ascii="Calibri" w:eastAsia="MS Mincho" w:hAnsi="Calibri" w:cs="Calibri"/>
                <w:color w:val="000000"/>
                <w:szCs w:val="24"/>
                <w:lang w:eastAsia="ja-JP"/>
              </w:rPr>
              <w:t>…</w:t>
            </w: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872245">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872245">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r w:rsidR="002377C0" w:rsidRPr="007057AD" w:rsidTr="00872245">
        <w:trPr>
          <w:jc w:val="center"/>
        </w:trPr>
        <w:tc>
          <w:tcPr>
            <w:tcW w:w="844" w:type="dxa"/>
            <w:shd w:val="clear" w:color="auto" w:fill="auto"/>
            <w:noWrap/>
            <w:vAlign w:val="center"/>
          </w:tcPr>
          <w:p w:rsidR="002377C0" w:rsidRPr="007057AD" w:rsidRDefault="002377C0" w:rsidP="00872245">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2377C0" w:rsidRPr="007057AD" w:rsidRDefault="002377C0" w:rsidP="00872245">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ΤΕΛΙΚΟ ΣΥΝ</w:t>
            </w:r>
            <w:r w:rsidRPr="007057AD">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2377C0" w:rsidRPr="007057AD" w:rsidRDefault="002377C0" w:rsidP="00872245">
            <w:pPr>
              <w:suppressAutoHyphens/>
              <w:spacing w:before="0"/>
              <w:jc w:val="left"/>
              <w:rPr>
                <w:rFonts w:ascii="Calibri" w:eastAsia="MS Mincho" w:hAnsi="Calibri" w:cs="Calibri"/>
                <w:color w:val="000000"/>
                <w:szCs w:val="24"/>
                <w:lang w:eastAsia="ja-JP"/>
              </w:rPr>
            </w:pPr>
          </w:p>
        </w:tc>
        <w:tc>
          <w:tcPr>
            <w:tcW w:w="1134" w:type="dxa"/>
            <w:vAlign w:val="center"/>
          </w:tcPr>
          <w:p w:rsidR="002377C0" w:rsidRPr="007057AD" w:rsidRDefault="002377C0" w:rsidP="00872245">
            <w:pPr>
              <w:suppressAutoHyphens/>
              <w:spacing w:before="0"/>
              <w:jc w:val="left"/>
              <w:rPr>
                <w:rFonts w:ascii="Calibri" w:eastAsia="MS Mincho" w:hAnsi="Calibri" w:cs="Calibri"/>
                <w:color w:val="000000"/>
                <w:szCs w:val="24"/>
                <w:lang w:eastAsia="ja-JP"/>
              </w:rPr>
            </w:pPr>
          </w:p>
        </w:tc>
      </w:tr>
    </w:tbl>
    <w:p w:rsidR="002377C0" w:rsidRPr="007057AD" w:rsidRDefault="002377C0" w:rsidP="002377C0">
      <w:pPr>
        <w:ind w:left="-709"/>
        <w:jc w:val="center"/>
        <w:rPr>
          <w:rFonts w:cstheme="minorHAnsi"/>
          <w:b/>
        </w:rPr>
      </w:pPr>
    </w:p>
    <w:p w:rsidR="002377C0" w:rsidRPr="007057AD" w:rsidRDefault="002377C0" w:rsidP="002377C0">
      <w:pPr>
        <w:ind w:left="-709"/>
        <w:jc w:val="center"/>
      </w:pPr>
      <w:r w:rsidRPr="007057AD">
        <w:t xml:space="preserve">Η προσφορά ισχύει για </w:t>
      </w:r>
      <w:r>
        <w:t>έξι (6</w:t>
      </w:r>
      <w:r w:rsidRPr="007057AD">
        <w:t>) μήνες.</w:t>
      </w:r>
    </w:p>
    <w:p w:rsidR="002377C0" w:rsidRPr="007057AD" w:rsidRDefault="002377C0" w:rsidP="002377C0">
      <w:pPr>
        <w:ind w:left="-709"/>
        <w:jc w:val="center"/>
        <w:rPr>
          <w:lang w:eastAsia="el-GR"/>
        </w:rPr>
      </w:pPr>
      <w:r w:rsidRPr="007057AD">
        <w:rPr>
          <w:lang w:eastAsia="el-GR"/>
        </w:rPr>
        <w:t>Ημ/νία</w:t>
      </w:r>
    </w:p>
    <w:p w:rsidR="002377C0" w:rsidRPr="007057AD" w:rsidRDefault="002377C0" w:rsidP="002377C0">
      <w:pPr>
        <w:ind w:left="-709"/>
        <w:jc w:val="center"/>
        <w:rPr>
          <w:lang w:eastAsia="el-GR"/>
        </w:rPr>
      </w:pPr>
    </w:p>
    <w:p w:rsidR="002377C0" w:rsidRPr="007057AD" w:rsidRDefault="002377C0" w:rsidP="002377C0">
      <w:pPr>
        <w:ind w:left="-709"/>
        <w:jc w:val="center"/>
        <w:rPr>
          <w:lang w:eastAsia="el-GR"/>
        </w:rPr>
      </w:pPr>
      <w:r w:rsidRPr="007057AD">
        <w:rPr>
          <w:lang w:eastAsia="el-GR"/>
        </w:rPr>
        <w:t>Υπογραφή</w:t>
      </w:r>
    </w:p>
    <w:p w:rsidR="002377C0" w:rsidRPr="007057AD" w:rsidRDefault="002377C0" w:rsidP="002377C0">
      <w:pPr>
        <w:autoSpaceDE w:val="0"/>
        <w:autoSpaceDN w:val="0"/>
        <w:adjustRightInd w:val="0"/>
        <w:ind w:left="-709"/>
        <w:jc w:val="center"/>
        <w:rPr>
          <w:rFonts w:cstheme="minorHAnsi"/>
        </w:rPr>
      </w:pPr>
      <w:r w:rsidRPr="007057AD">
        <w:rPr>
          <w:rFonts w:cstheme="minorHAnsi"/>
        </w:rPr>
        <w:br w:type="page"/>
      </w:r>
    </w:p>
    <w:p w:rsidR="002377C0" w:rsidRPr="007057AD" w:rsidRDefault="002377C0" w:rsidP="002377C0">
      <w:pPr>
        <w:spacing w:after="120"/>
        <w:ind w:left="-709"/>
        <w:rPr>
          <w:rFonts w:ascii="Calibri" w:hAnsi="Calibri" w:cs="Calibri"/>
          <w:b/>
          <w:bCs/>
          <w:sz w:val="28"/>
          <w:szCs w:val="32"/>
        </w:rPr>
        <w:sectPr w:rsidR="002377C0" w:rsidRPr="007057AD" w:rsidSect="00034A68">
          <w:endnotePr>
            <w:numFmt w:val="decimal"/>
          </w:endnotePr>
          <w:pgSz w:w="16838" w:h="11906" w:orient="landscape"/>
          <w:pgMar w:top="1134" w:right="1418" w:bottom="1134" w:left="1418" w:header="709" w:footer="709" w:gutter="0"/>
          <w:cols w:space="708"/>
          <w:docGrid w:linePitch="360"/>
        </w:sectPr>
      </w:pPr>
    </w:p>
    <w:p w:rsidR="002377C0" w:rsidRPr="007057AD" w:rsidRDefault="002377C0" w:rsidP="002377C0">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4</w:t>
      </w:r>
    </w:p>
    <w:p w:rsidR="002377C0" w:rsidRPr="00551669" w:rsidRDefault="002377C0" w:rsidP="002377C0">
      <w:pPr>
        <w:pStyle w:val="2"/>
        <w:numPr>
          <w:ilvl w:val="0"/>
          <w:numId w:val="0"/>
        </w:numPr>
        <w:spacing w:before="0"/>
        <w:ind w:left="540"/>
        <w:jc w:val="center"/>
        <w:rPr>
          <w:rFonts w:ascii="Calibri" w:hAnsi="Calibri" w:cs="Calibri"/>
          <w:bCs w:val="0"/>
          <w:sz w:val="28"/>
          <w:szCs w:val="32"/>
        </w:rPr>
      </w:pPr>
      <w:bookmarkStart w:id="6" w:name="_Toc75531917"/>
      <w:bookmarkStart w:id="7" w:name="_Toc79610746"/>
      <w:r w:rsidRPr="00551669">
        <w:rPr>
          <w:rFonts w:ascii="Calibri" w:hAnsi="Calibri" w:cs="Calibri"/>
          <w:bCs w:val="0"/>
          <w:sz w:val="28"/>
          <w:szCs w:val="32"/>
        </w:rPr>
        <w:t>ΣΧΕΔΙΟ ΕΓΓΥΗΤΙΚΗΣ ΕΠΙΣΤΟΛΗΣ ΣΥΜΜΕΤΟΧΗΣ</w:t>
      </w:r>
      <w:bookmarkEnd w:id="6"/>
      <w:bookmarkEnd w:id="7"/>
      <w:r w:rsidRPr="00551669">
        <w:rPr>
          <w:rFonts w:ascii="Calibri" w:hAnsi="Calibri" w:cs="Calibri"/>
          <w:bCs w:val="0"/>
          <w:sz w:val="28"/>
          <w:szCs w:val="32"/>
        </w:rPr>
        <w:t xml:space="preserve"> </w:t>
      </w:r>
    </w:p>
    <w:p w:rsidR="002377C0" w:rsidRPr="00542AAC" w:rsidRDefault="002377C0" w:rsidP="002377C0">
      <w:pPr>
        <w:rPr>
          <w:rFonts w:cstheme="minorHAnsi"/>
        </w:rPr>
      </w:pPr>
    </w:p>
    <w:p w:rsidR="002377C0" w:rsidRPr="00542AAC" w:rsidRDefault="002377C0" w:rsidP="002377C0">
      <w:pPr>
        <w:rPr>
          <w:rFonts w:cstheme="minorHAnsi"/>
        </w:rPr>
      </w:pPr>
      <w:r w:rsidRPr="00542AAC">
        <w:rPr>
          <w:rFonts w:cstheme="minorHAnsi"/>
        </w:rPr>
        <w:t>………………………..(Εκδότης)</w:t>
      </w:r>
    </w:p>
    <w:p w:rsidR="002377C0" w:rsidRPr="00542AAC" w:rsidRDefault="002377C0" w:rsidP="002377C0">
      <w:pPr>
        <w:rPr>
          <w:rFonts w:cstheme="minorHAnsi"/>
        </w:rPr>
      </w:pPr>
      <w:r w:rsidRPr="00542AAC">
        <w:rPr>
          <w:rFonts w:cstheme="minorHAnsi"/>
        </w:rPr>
        <w:t xml:space="preserve">ΠΡΟΣ </w:t>
      </w:r>
    </w:p>
    <w:p w:rsidR="002377C0" w:rsidRPr="00542AAC" w:rsidRDefault="002377C0" w:rsidP="002377C0">
      <w:pPr>
        <w:spacing w:before="0"/>
        <w:rPr>
          <w:rFonts w:cstheme="minorHAnsi"/>
        </w:rPr>
      </w:pPr>
      <w:r w:rsidRPr="00542AAC">
        <w:rPr>
          <w:rFonts w:cstheme="minorHAnsi"/>
          <w:bCs/>
        </w:rPr>
        <w:t>Το</w:t>
      </w:r>
      <w:r w:rsidRPr="00542AAC">
        <w:rPr>
          <w:rFonts w:cstheme="minorHAnsi"/>
        </w:rPr>
        <w:t xml:space="preserve"> ΙΔΡΥΜΑ ΤΕΧΝΟΛΟΓΙΑΣ ΚΑΙ ΕΡΕΥΝΑΣ</w:t>
      </w:r>
    </w:p>
    <w:p w:rsidR="002377C0" w:rsidRPr="00542AAC" w:rsidRDefault="002377C0" w:rsidP="002377C0">
      <w:pPr>
        <w:spacing w:before="0"/>
        <w:rPr>
          <w:rFonts w:cstheme="minorHAnsi"/>
        </w:rPr>
      </w:pPr>
      <w:r w:rsidRPr="00542AAC">
        <w:rPr>
          <w:rFonts w:cstheme="minorHAnsi"/>
        </w:rPr>
        <w:t>Ν. Πλαστήρα 100</w:t>
      </w:r>
    </w:p>
    <w:p w:rsidR="002377C0" w:rsidRPr="00542AAC" w:rsidRDefault="002377C0" w:rsidP="002377C0">
      <w:pPr>
        <w:spacing w:before="0"/>
        <w:rPr>
          <w:rFonts w:cstheme="minorHAnsi"/>
        </w:rPr>
      </w:pPr>
      <w:r w:rsidRPr="00542AAC">
        <w:rPr>
          <w:rFonts w:cstheme="minorHAnsi"/>
        </w:rPr>
        <w:t>Βασιλικά Βουτών Ηρακλείου Κρήτης</w:t>
      </w:r>
    </w:p>
    <w:p w:rsidR="002377C0" w:rsidRPr="00542AAC" w:rsidRDefault="002377C0" w:rsidP="002377C0">
      <w:pPr>
        <w:jc w:val="right"/>
        <w:rPr>
          <w:rFonts w:cstheme="minorHAnsi"/>
        </w:rPr>
      </w:pPr>
      <w:r w:rsidRPr="00542AAC">
        <w:rPr>
          <w:rFonts w:cstheme="minorHAnsi"/>
        </w:rPr>
        <w:t>……….(ημερομηνία)</w:t>
      </w:r>
    </w:p>
    <w:p w:rsidR="002377C0" w:rsidRPr="00542AAC" w:rsidRDefault="002377C0" w:rsidP="002377C0">
      <w:pPr>
        <w:jc w:val="center"/>
        <w:rPr>
          <w:rFonts w:cstheme="minorHAnsi"/>
          <w:b/>
          <w:bCs/>
        </w:rPr>
      </w:pPr>
    </w:p>
    <w:p w:rsidR="002377C0" w:rsidRPr="00542AAC" w:rsidRDefault="002377C0" w:rsidP="002377C0">
      <w:pPr>
        <w:jc w:val="center"/>
        <w:rPr>
          <w:rFonts w:cstheme="minorHAnsi"/>
        </w:rPr>
      </w:pPr>
      <w:r w:rsidRPr="00542AAC">
        <w:rPr>
          <w:rFonts w:cstheme="minorHAnsi"/>
        </w:rPr>
        <w:t>ΕΓΓΥΗΤΙΚΗ ΕΠΙΣΤΟΛΗ ΥΠ’ ΑΡΙΘΜΟΝ .... ΓΙΑ ΠΟΣΟ …………………..ΕΥΡΩ.</w:t>
      </w:r>
    </w:p>
    <w:p w:rsidR="002377C0" w:rsidRPr="00BF7448" w:rsidRDefault="002377C0" w:rsidP="002377C0">
      <w:pPr>
        <w:pStyle w:val="Bulletn"/>
        <w:numPr>
          <w:ilvl w:val="0"/>
          <w:numId w:val="5"/>
        </w:numPr>
        <w:spacing w:line="260" w:lineRule="exact"/>
        <w:ind w:left="426"/>
        <w:rPr>
          <w:rFonts w:cstheme="minorHAnsi"/>
          <w:b/>
          <w:bCs/>
        </w:rPr>
      </w:pPr>
      <w:r w:rsidRPr="00542AAC">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542AAC">
        <w:rPr>
          <w:rStyle w:val="fontstyle01"/>
          <w:rFonts w:cstheme="minorHAnsi"/>
          <w:szCs w:val="22"/>
        </w:rPr>
        <w:t>της</w:t>
      </w:r>
      <w:r w:rsidRPr="00542AAC">
        <w:rPr>
          <w:rStyle w:val="fontstyle01"/>
          <w:rFonts w:cstheme="minorHAnsi"/>
          <w:b/>
          <w:szCs w:val="22"/>
        </w:rPr>
        <w:t xml:space="preserve"> </w:t>
      </w:r>
      <w:r w:rsidRPr="00542AAC">
        <w:rPr>
          <w:rStyle w:val="fontstyle01"/>
          <w:rFonts w:cstheme="minorHAnsi"/>
          <w:szCs w:val="22"/>
        </w:rPr>
        <w:t>με αρ πρωτ</w:t>
      </w:r>
      <w:r w:rsidRPr="00542AAC">
        <w:rPr>
          <w:rFonts w:cstheme="minorHAnsi"/>
          <w:szCs w:val="22"/>
        </w:rPr>
        <w:t xml:space="preserve">........ (αριθ. πρωτ Διακήρυξης-ημερομηνία </w:t>
      </w:r>
      <w:r w:rsidRPr="00542AAC">
        <w:rPr>
          <w:rStyle w:val="fontstyle01"/>
          <w:rFonts w:cstheme="minorHAnsi"/>
          <w:szCs w:val="22"/>
        </w:rPr>
        <w:t>και καταληκτική ημερομηνία</w:t>
      </w:r>
      <w:r w:rsidRPr="00542AAC">
        <w:rPr>
          <w:rFonts w:cstheme="minorHAnsi"/>
          <w:color w:val="800080"/>
          <w:szCs w:val="22"/>
        </w:rPr>
        <w:t xml:space="preserve"> </w:t>
      </w:r>
      <w:r w:rsidRPr="00542AAC">
        <w:rPr>
          <w:rStyle w:val="fontstyle01"/>
          <w:rFonts w:cstheme="minorHAnsi"/>
          <w:szCs w:val="22"/>
        </w:rPr>
        <w:t>υποβολής προσφορών</w:t>
      </w:r>
      <w:r w:rsidRPr="00542AAC">
        <w:rPr>
          <w:rFonts w:cstheme="minorHAnsi"/>
          <w:szCs w:val="22"/>
        </w:rPr>
        <w:t xml:space="preserve">) για την υλοποίηση του έργου </w:t>
      </w:r>
      <w:r w:rsidRPr="00BF7448">
        <w:rPr>
          <w:rFonts w:cstheme="minorHAnsi"/>
          <w:b/>
          <w:bCs/>
        </w:rPr>
        <w:t>«Προμήθεια Πηγής τύπου vAPCI (Volatile APCI Analysis) κατάλληλη για πτητικές οργανικές ενώσεις»</w:t>
      </w:r>
      <w:r>
        <w:rPr>
          <w:rFonts w:cstheme="minorHAnsi"/>
          <w:b/>
          <w:bCs/>
        </w:rPr>
        <w:t xml:space="preserve"> </w:t>
      </w:r>
      <w:r w:rsidRPr="00BF7448">
        <w:rPr>
          <w:rFonts w:cstheme="minorHAnsi"/>
          <w:szCs w:val="22"/>
        </w:rPr>
        <w:t>και για κάθε αναβολή αυτού.</w:t>
      </w:r>
    </w:p>
    <w:p w:rsidR="002377C0" w:rsidRPr="00542AAC" w:rsidRDefault="002377C0" w:rsidP="002377C0">
      <w:pPr>
        <w:pStyle w:val="Bulletn"/>
        <w:numPr>
          <w:ilvl w:val="0"/>
          <w:numId w:val="5"/>
        </w:numPr>
        <w:spacing w:line="260" w:lineRule="exact"/>
        <w:ind w:left="426"/>
        <w:rPr>
          <w:rFonts w:cstheme="minorHAnsi"/>
          <w:szCs w:val="22"/>
        </w:rPr>
      </w:pPr>
      <w:r w:rsidRPr="00542AAC">
        <w:rPr>
          <w:rFonts w:cstheme="minorHAnsi"/>
          <w:szCs w:val="22"/>
        </w:rPr>
        <w:t>Παραιτούμαστε ρητά</w:t>
      </w:r>
      <w:r w:rsidRPr="00542AAC">
        <w:rPr>
          <w:rFonts w:cstheme="minorHAnsi"/>
          <w:iCs w:val="0"/>
          <w:szCs w:val="22"/>
          <w:lang w:eastAsia="zh-CN"/>
        </w:rPr>
        <w:t>, ανέκκλητα</w:t>
      </w:r>
      <w:r w:rsidRPr="00542AAC">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2377C0" w:rsidRPr="00542AAC" w:rsidRDefault="002377C0" w:rsidP="002377C0">
      <w:pPr>
        <w:pStyle w:val="Bulletn"/>
        <w:numPr>
          <w:ilvl w:val="0"/>
          <w:numId w:val="5"/>
        </w:numPr>
        <w:spacing w:line="260" w:lineRule="exact"/>
        <w:ind w:left="426"/>
        <w:rPr>
          <w:rFonts w:cstheme="minorHAnsi"/>
          <w:szCs w:val="22"/>
        </w:rPr>
      </w:pPr>
      <w:r w:rsidRPr="00542AA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542AAC">
        <w:rPr>
          <w:rFonts w:cstheme="minorHAnsi"/>
          <w:iCs w:val="0"/>
          <w:szCs w:val="22"/>
          <w:lang w:eastAsia="zh-CN"/>
        </w:rPr>
        <w:t>, μετά από απλή έγγραφη ειδοποίησή σας,</w:t>
      </w:r>
      <w:r w:rsidRPr="00542AAC">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2377C0" w:rsidRPr="00542AAC" w:rsidRDefault="002377C0" w:rsidP="002377C0">
      <w:pPr>
        <w:pStyle w:val="Bulletn"/>
        <w:numPr>
          <w:ilvl w:val="0"/>
          <w:numId w:val="5"/>
        </w:numPr>
        <w:spacing w:line="260" w:lineRule="exact"/>
        <w:ind w:left="426"/>
        <w:rPr>
          <w:rFonts w:cstheme="minorHAnsi"/>
          <w:szCs w:val="22"/>
        </w:rPr>
      </w:pPr>
      <w:r w:rsidRPr="00542AA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377C0" w:rsidRPr="00542AAC" w:rsidRDefault="002377C0" w:rsidP="002377C0">
      <w:pPr>
        <w:pStyle w:val="Bulletn"/>
        <w:numPr>
          <w:ilvl w:val="0"/>
          <w:numId w:val="5"/>
        </w:numPr>
        <w:spacing w:line="260" w:lineRule="exact"/>
        <w:ind w:left="426"/>
        <w:rPr>
          <w:rFonts w:cstheme="minorHAnsi"/>
          <w:szCs w:val="22"/>
        </w:rPr>
      </w:pPr>
      <w:r w:rsidRPr="00542AAC">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542AAC">
        <w:rPr>
          <w:rFonts w:cstheme="minorHAnsi"/>
          <w:color w:val="000000"/>
          <w:szCs w:val="22"/>
        </w:rPr>
        <w:t>το ποσό της κατάπτωσης υπόκειται στο εκάστοτε ισχύον τέλος χαρτοσήμου.</w:t>
      </w:r>
    </w:p>
    <w:p w:rsidR="002377C0" w:rsidRPr="00542AAC" w:rsidRDefault="002377C0" w:rsidP="002377C0">
      <w:pPr>
        <w:pStyle w:val="Bulletn"/>
        <w:numPr>
          <w:ilvl w:val="0"/>
          <w:numId w:val="5"/>
        </w:numPr>
        <w:spacing w:line="260" w:lineRule="exact"/>
        <w:ind w:left="426"/>
        <w:rPr>
          <w:rFonts w:cstheme="minorHAnsi"/>
          <w:szCs w:val="22"/>
        </w:rPr>
      </w:pPr>
      <w:r w:rsidRPr="00542AA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377C0" w:rsidRDefault="002377C0" w:rsidP="002377C0">
      <w:pPr>
        <w:spacing w:after="120"/>
        <w:jc w:val="center"/>
        <w:rPr>
          <w:rFonts w:ascii="Calibri" w:hAnsi="Calibri" w:cs="Calibri"/>
          <w:b/>
          <w:bCs/>
          <w:sz w:val="28"/>
          <w:szCs w:val="32"/>
        </w:rPr>
        <w:sectPr w:rsidR="002377C0" w:rsidSect="00034A68">
          <w:endnotePr>
            <w:numFmt w:val="decimal"/>
          </w:endnotePr>
          <w:pgSz w:w="11906" w:h="16838"/>
          <w:pgMar w:top="1134" w:right="1418" w:bottom="1134" w:left="1418" w:header="709" w:footer="709" w:gutter="0"/>
          <w:cols w:space="708"/>
          <w:docGrid w:linePitch="360"/>
        </w:sectPr>
      </w:pPr>
    </w:p>
    <w:p w:rsidR="002377C0" w:rsidRPr="007057AD" w:rsidRDefault="002377C0" w:rsidP="002377C0">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2377C0" w:rsidRPr="007057AD" w:rsidRDefault="002377C0" w:rsidP="002377C0">
      <w:pPr>
        <w:spacing w:after="120"/>
        <w:jc w:val="center"/>
        <w:rPr>
          <w:rFonts w:ascii="Calibri" w:hAnsi="Calibri" w:cs="Calibri"/>
          <w:b/>
          <w:bCs/>
          <w:sz w:val="28"/>
          <w:szCs w:val="32"/>
        </w:rPr>
      </w:pPr>
    </w:p>
    <w:p w:rsidR="002377C0" w:rsidRPr="007057AD" w:rsidRDefault="002377C0" w:rsidP="002377C0">
      <w:pPr>
        <w:pStyle w:val="2"/>
        <w:numPr>
          <w:ilvl w:val="0"/>
          <w:numId w:val="0"/>
        </w:numPr>
        <w:spacing w:before="0"/>
        <w:ind w:left="540"/>
        <w:jc w:val="center"/>
        <w:rPr>
          <w:rFonts w:ascii="Calibri" w:hAnsi="Calibri" w:cs="Calibri"/>
          <w:bCs w:val="0"/>
          <w:sz w:val="28"/>
          <w:szCs w:val="32"/>
        </w:rPr>
      </w:pPr>
      <w:bookmarkStart w:id="8" w:name="_Toc79610747"/>
      <w:r w:rsidRPr="007057AD">
        <w:rPr>
          <w:rFonts w:ascii="Calibri" w:hAnsi="Calibri" w:cs="Calibri"/>
          <w:bCs w:val="0"/>
          <w:sz w:val="28"/>
          <w:szCs w:val="32"/>
        </w:rPr>
        <w:t>ΣΧΕΔΙΟ ΕΓΓΥΗΤΙΚΗΣ ΕΠΙΣΤΟΛΗΣ ΚΑΛΗΣ ΕΚΤΕΛΕΣΗΣ</w:t>
      </w:r>
      <w:bookmarkEnd w:id="8"/>
    </w:p>
    <w:p w:rsidR="002377C0" w:rsidRPr="00542AAC" w:rsidRDefault="002377C0" w:rsidP="002377C0">
      <w:pPr>
        <w:ind w:left="284" w:hanging="284"/>
        <w:rPr>
          <w:rFonts w:cstheme="minorHAnsi"/>
        </w:rPr>
      </w:pPr>
      <w:r w:rsidRPr="00542AAC">
        <w:rPr>
          <w:rFonts w:cstheme="minorHAnsi"/>
        </w:rPr>
        <w:t>………………………..(Εκδότης)</w:t>
      </w:r>
    </w:p>
    <w:p w:rsidR="002377C0" w:rsidRPr="00542AAC" w:rsidRDefault="002377C0" w:rsidP="002377C0">
      <w:pPr>
        <w:ind w:left="284" w:hanging="284"/>
        <w:rPr>
          <w:rFonts w:cstheme="minorHAnsi"/>
        </w:rPr>
      </w:pPr>
    </w:p>
    <w:p w:rsidR="002377C0" w:rsidRPr="00542AAC" w:rsidRDefault="002377C0" w:rsidP="002377C0">
      <w:pPr>
        <w:ind w:left="284" w:hanging="284"/>
        <w:rPr>
          <w:rFonts w:cstheme="minorHAnsi"/>
        </w:rPr>
      </w:pPr>
      <w:r w:rsidRPr="00542AAC">
        <w:rPr>
          <w:rFonts w:cstheme="minorHAnsi"/>
        </w:rPr>
        <w:t>ΠΡΟΣ</w:t>
      </w:r>
    </w:p>
    <w:p w:rsidR="002377C0" w:rsidRPr="00542AAC" w:rsidRDefault="002377C0" w:rsidP="002377C0">
      <w:pPr>
        <w:spacing w:before="0"/>
        <w:ind w:left="284" w:hanging="284"/>
        <w:rPr>
          <w:rFonts w:cstheme="minorHAnsi"/>
        </w:rPr>
      </w:pPr>
      <w:r w:rsidRPr="00542AAC">
        <w:rPr>
          <w:rFonts w:cstheme="minorHAnsi"/>
        </w:rPr>
        <w:t>Το ΙΔΡΥΜΑ ΤΕΧΝΟΛΟΓΙΑΣ ΚΑΙ ΕΡΕΥΝΑΣ</w:t>
      </w:r>
    </w:p>
    <w:p w:rsidR="002377C0" w:rsidRPr="00542AAC" w:rsidRDefault="002377C0" w:rsidP="002377C0">
      <w:pPr>
        <w:spacing w:before="0"/>
        <w:ind w:left="284" w:hanging="284"/>
        <w:rPr>
          <w:rFonts w:cstheme="minorHAnsi"/>
        </w:rPr>
      </w:pPr>
      <w:r w:rsidRPr="00542AAC">
        <w:rPr>
          <w:rFonts w:cstheme="minorHAnsi"/>
        </w:rPr>
        <w:t>Ν. Πλαστήρα 100</w:t>
      </w:r>
    </w:p>
    <w:p w:rsidR="002377C0" w:rsidRPr="00542AAC" w:rsidRDefault="002377C0" w:rsidP="002377C0">
      <w:pPr>
        <w:spacing w:before="0"/>
        <w:ind w:left="284" w:hanging="284"/>
        <w:rPr>
          <w:rFonts w:cstheme="minorHAnsi"/>
        </w:rPr>
      </w:pPr>
      <w:r w:rsidRPr="00542AAC">
        <w:rPr>
          <w:rFonts w:cstheme="minorHAnsi"/>
        </w:rPr>
        <w:t>Βασιλικά Βουτών Ηρακλείου Κρήτης</w:t>
      </w:r>
    </w:p>
    <w:p w:rsidR="002377C0" w:rsidRPr="00542AAC" w:rsidRDefault="002377C0" w:rsidP="002377C0">
      <w:pPr>
        <w:ind w:left="284" w:hanging="284"/>
        <w:jc w:val="right"/>
        <w:rPr>
          <w:rFonts w:cstheme="minorHAnsi"/>
        </w:rPr>
      </w:pPr>
      <w:r w:rsidRPr="00542AAC">
        <w:rPr>
          <w:rFonts w:cstheme="minorHAnsi"/>
        </w:rPr>
        <w:t>……….(ημερομηνία)</w:t>
      </w:r>
    </w:p>
    <w:p w:rsidR="002377C0" w:rsidRPr="00542AAC" w:rsidRDefault="002377C0" w:rsidP="002377C0">
      <w:pPr>
        <w:ind w:left="284" w:hanging="284"/>
        <w:jc w:val="center"/>
        <w:rPr>
          <w:rFonts w:cstheme="minorHAnsi"/>
        </w:rPr>
      </w:pPr>
      <w:r w:rsidRPr="00542AAC">
        <w:rPr>
          <w:rFonts w:cstheme="minorHAnsi"/>
        </w:rPr>
        <w:t>ΕΓΓΥΗΤΙΚΗ ΕΠΙΣΤΟΛΗ ΥΠ’ ΑΡΙΘΜΟΝ ...... ΓΙΑ ΠΟΣΟ ……………..ΕΥΡΩ.</w:t>
      </w:r>
    </w:p>
    <w:p w:rsidR="002377C0" w:rsidRPr="00542AAC" w:rsidRDefault="002377C0" w:rsidP="002377C0">
      <w:pPr>
        <w:pStyle w:val="Bulletn"/>
        <w:numPr>
          <w:ilvl w:val="0"/>
          <w:numId w:val="3"/>
        </w:numPr>
        <w:spacing w:line="260" w:lineRule="exact"/>
        <w:rPr>
          <w:rFonts w:cstheme="minorHAnsi"/>
        </w:rPr>
      </w:pPr>
      <w:r w:rsidRPr="00542AAC">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F351AE">
        <w:rPr>
          <w:rFonts w:cstheme="minorHAnsi"/>
        </w:rPr>
        <w:t xml:space="preserve">........................ (πλήρη επωνυμία, </w:t>
      </w:r>
      <w:r w:rsidRPr="00F351AE">
        <w:rPr>
          <w:rFonts w:cstheme="minorHAnsi"/>
          <w:szCs w:val="22"/>
        </w:rPr>
        <w:t>ΑΦΜ</w:t>
      </w:r>
      <w:r w:rsidRPr="00F351AE">
        <w:rPr>
          <w:rFonts w:cstheme="minorHAnsi"/>
        </w:rPr>
        <w:t>,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και καταληκτική ημερομηνία υποβολής προσφορών) μεταξύ του Ιδρύματος</w:t>
      </w:r>
      <w:r w:rsidRPr="00542AAC">
        <w:rPr>
          <w:rFonts w:cstheme="minorHAnsi"/>
        </w:rPr>
        <w:t xml:space="preserve"> Τεχνολογίας και Έρευνας και της ................., στο πλαίσιο του έργου </w:t>
      </w:r>
      <w:r w:rsidRPr="00BF7448">
        <w:rPr>
          <w:rFonts w:cstheme="minorHAnsi"/>
          <w:b/>
        </w:rPr>
        <w:t>«Προμήθεια Πηγής τύπου vAPCI (Volatile APCI Analysis) κατάλληλη για πτητικές οργανικές ενώσεις»</w:t>
      </w:r>
    </w:p>
    <w:p w:rsidR="002377C0" w:rsidRPr="00542AAC" w:rsidRDefault="002377C0" w:rsidP="002377C0">
      <w:pPr>
        <w:pStyle w:val="Bulletn"/>
        <w:numPr>
          <w:ilvl w:val="0"/>
          <w:numId w:val="3"/>
        </w:numPr>
        <w:spacing w:line="260" w:lineRule="exact"/>
        <w:ind w:left="284" w:hanging="284"/>
        <w:rPr>
          <w:rFonts w:cstheme="minorHAnsi"/>
          <w:szCs w:val="22"/>
        </w:rPr>
      </w:pPr>
      <w:r w:rsidRPr="00542AAC">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377C0" w:rsidRPr="00542AAC" w:rsidRDefault="002377C0" w:rsidP="002377C0">
      <w:pPr>
        <w:pStyle w:val="Bulletn"/>
        <w:numPr>
          <w:ilvl w:val="0"/>
          <w:numId w:val="3"/>
        </w:numPr>
        <w:spacing w:line="260" w:lineRule="exact"/>
        <w:ind w:left="284" w:hanging="284"/>
        <w:rPr>
          <w:rFonts w:cstheme="minorHAnsi"/>
          <w:szCs w:val="22"/>
        </w:rPr>
      </w:pPr>
      <w:r w:rsidRPr="00542AA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377C0" w:rsidRPr="00542AAC" w:rsidRDefault="002377C0" w:rsidP="002377C0">
      <w:pPr>
        <w:pStyle w:val="Bulletn"/>
        <w:numPr>
          <w:ilvl w:val="0"/>
          <w:numId w:val="3"/>
        </w:numPr>
        <w:spacing w:line="260" w:lineRule="exact"/>
        <w:ind w:left="284" w:hanging="284"/>
        <w:rPr>
          <w:rFonts w:cstheme="minorHAnsi"/>
          <w:szCs w:val="22"/>
        </w:rPr>
      </w:pPr>
      <w:r w:rsidRPr="00542AA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377C0" w:rsidRPr="00542AAC" w:rsidRDefault="002377C0" w:rsidP="002377C0">
      <w:pPr>
        <w:pStyle w:val="Bulletn"/>
        <w:numPr>
          <w:ilvl w:val="0"/>
          <w:numId w:val="3"/>
        </w:numPr>
        <w:spacing w:line="260" w:lineRule="exact"/>
        <w:ind w:left="284" w:hanging="284"/>
        <w:rPr>
          <w:rFonts w:cstheme="minorHAnsi"/>
          <w:szCs w:val="22"/>
        </w:rPr>
      </w:pPr>
      <w:r w:rsidRPr="00542AAC">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2377C0" w:rsidRPr="007057AD" w:rsidRDefault="002377C0" w:rsidP="002377C0">
      <w:pPr>
        <w:pStyle w:val="Bulletn"/>
        <w:numPr>
          <w:ilvl w:val="0"/>
          <w:numId w:val="3"/>
        </w:numPr>
        <w:spacing w:line="260" w:lineRule="exact"/>
        <w:ind w:left="284" w:hanging="284"/>
        <w:rPr>
          <w:rFonts w:cstheme="minorHAnsi"/>
          <w:szCs w:val="22"/>
        </w:rPr>
        <w:sectPr w:rsidR="002377C0" w:rsidRPr="007057AD" w:rsidSect="00034A68">
          <w:endnotePr>
            <w:numFmt w:val="decimal"/>
          </w:endnotePr>
          <w:pgSz w:w="11906" w:h="16838"/>
          <w:pgMar w:top="1134" w:right="1418" w:bottom="1134" w:left="1418" w:header="709" w:footer="709" w:gutter="0"/>
          <w:cols w:space="708"/>
          <w:docGrid w:linePitch="360"/>
        </w:sectPr>
      </w:pPr>
      <w:r w:rsidRPr="00542AA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7057AD">
        <w:rPr>
          <w:rFonts w:cstheme="minorHAnsi"/>
          <w:szCs w:val="22"/>
        </w:rPr>
        <w:t>.</w:t>
      </w:r>
    </w:p>
    <w:p w:rsidR="002377C0" w:rsidRPr="007C2DDD" w:rsidRDefault="002377C0" w:rsidP="002377C0">
      <w:pPr>
        <w:jc w:val="center"/>
        <w:rPr>
          <w:rFonts w:ascii="Calibri" w:eastAsia="Times New Roman" w:hAnsi="Calibri" w:cs="Calibri"/>
          <w:b/>
          <w:bCs/>
        </w:rPr>
      </w:pPr>
    </w:p>
    <w:p w:rsidR="002377C0" w:rsidRDefault="002377C0" w:rsidP="002377C0">
      <w:pPr>
        <w:pStyle w:val="1"/>
        <w:numPr>
          <w:ilvl w:val="0"/>
          <w:numId w:val="0"/>
        </w:numPr>
        <w:rPr>
          <w:color w:val="FF0000"/>
          <w:sz w:val="28"/>
          <w:szCs w:val="28"/>
        </w:rPr>
      </w:pPr>
      <w:bookmarkStart w:id="9" w:name="_Toc79610748"/>
      <w:r w:rsidRPr="00EE4FCE">
        <w:rPr>
          <w:color w:val="FF0000"/>
          <w:sz w:val="28"/>
          <w:szCs w:val="28"/>
        </w:rPr>
        <w:t xml:space="preserve">ΠΑΡΑΡΤΗΜΑ ΙΙΙ: </w:t>
      </w:r>
      <w:r w:rsidRPr="00661A13">
        <w:rPr>
          <w:color w:val="FF0000"/>
          <w:sz w:val="28"/>
          <w:szCs w:val="28"/>
        </w:rPr>
        <w:t>ΕΕΕΣ</w:t>
      </w:r>
      <w:bookmarkEnd w:id="9"/>
    </w:p>
    <w:p w:rsidR="002377C0" w:rsidRPr="004F3704" w:rsidRDefault="002377C0" w:rsidP="002377C0">
      <w:pPr>
        <w:pStyle w:val="normalwithoutspacing"/>
        <w:rPr>
          <w:b/>
        </w:rPr>
      </w:pPr>
      <w:r>
        <w:t>Βρείτε αναρτημένο το αρχείο ΕΕΕΣ (</w:t>
      </w:r>
      <w:r>
        <w:rPr>
          <w:lang w:val="en-US"/>
        </w:rPr>
        <w:t>espd</w:t>
      </w:r>
      <w:r>
        <w:t>-</w:t>
      </w:r>
      <w:r>
        <w:rPr>
          <w:lang w:val="en-US"/>
        </w:rPr>
        <w:t>request</w:t>
      </w:r>
      <w:r>
        <w:t>.</w:t>
      </w:r>
      <w:r>
        <w:rPr>
          <w:lang w:val="en-US"/>
        </w:rPr>
        <w:t>pdf</w:t>
      </w:r>
      <w:r>
        <w:t xml:space="preserve">) και το </w:t>
      </w:r>
      <w:r w:rsidRPr="004F3704">
        <w:rPr>
          <w:b/>
        </w:rPr>
        <w:t>αντίστοιχο αρχείο σε μορφή XML</w:t>
      </w:r>
      <w:r>
        <w:t xml:space="preserve"> (</w:t>
      </w:r>
      <w:r>
        <w:rPr>
          <w:lang w:val="en-US"/>
        </w:rPr>
        <w:t>espd</w:t>
      </w:r>
      <w:r>
        <w:t>-</w:t>
      </w:r>
      <w:r>
        <w:rPr>
          <w:lang w:val="en-US"/>
        </w:rPr>
        <w:t>request</w:t>
      </w:r>
      <w:r>
        <w:t>.</w:t>
      </w:r>
      <w:r>
        <w:rPr>
          <w:lang w:val="en-US"/>
        </w:rPr>
        <w:t>xml</w:t>
      </w:r>
      <w:r>
        <w:t xml:space="preserve">) </w:t>
      </w:r>
      <w:r w:rsidRPr="004F3704">
        <w:rPr>
          <w:b/>
        </w:rPr>
        <w:t xml:space="preserve">προκειμένου να συνταχθεί μέσω της υπηρεσίας </w:t>
      </w:r>
      <w:hyperlink r:id="rId5" w:history="1">
        <w:r w:rsidRPr="00D458FA">
          <w:rPr>
            <w:rStyle w:val="-"/>
            <w:b/>
          </w:rPr>
          <w:t>https://espdint.eprocurement.gov.gr/</w:t>
        </w:r>
      </w:hyperlink>
      <w:r w:rsidRPr="004F3704">
        <w:rPr>
          <w:b/>
        </w:rPr>
        <w:t xml:space="preserve"> η σχετική απάντησή σας.</w:t>
      </w:r>
    </w:p>
    <w:p w:rsidR="002377C0" w:rsidRDefault="002377C0" w:rsidP="002377C0">
      <w:pPr>
        <w:pStyle w:val="a4"/>
        <w:rPr>
          <w:rFonts w:ascii="Calibri" w:hAnsi="Calibri" w:cs="Calibri"/>
          <w:sz w:val="22"/>
        </w:rPr>
      </w:pPr>
    </w:p>
    <w:p w:rsidR="002377C0" w:rsidRDefault="002377C0" w:rsidP="002377C0">
      <w:pPr>
        <w:rPr>
          <w:iCs/>
        </w:rPr>
      </w:pPr>
      <w:r>
        <w:t>Το εν λόγω πρότυπο υποβάλλεται</w:t>
      </w:r>
      <w:r>
        <w:rPr>
          <w:i/>
          <w:iCs/>
          <w:color w:val="5B9BD5"/>
        </w:rPr>
        <w:t xml:space="preserve"> </w:t>
      </w:r>
      <w:r>
        <w:t>σύμφωνα με τις οδηγίες</w:t>
      </w:r>
      <w:r>
        <w:rPr>
          <w:i/>
          <w:iCs/>
          <w:color w:val="5B9BD5"/>
        </w:rPr>
        <w:t xml:space="preserve"> </w:t>
      </w:r>
      <w:r>
        <w:rPr>
          <w:iCs/>
        </w:rPr>
        <w:t xml:space="preserve">τις αναρτημένες στο διαδικτυακό τόπο: </w:t>
      </w:r>
    </w:p>
    <w:p w:rsidR="002377C0" w:rsidRDefault="002377C0" w:rsidP="002377C0">
      <w:pPr>
        <w:spacing w:before="0"/>
      </w:pPr>
      <w:r>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t xml:space="preserve"> </w:t>
      </w:r>
    </w:p>
    <w:p w:rsidR="002377C0" w:rsidRDefault="002377C0" w:rsidP="002377C0">
      <w:pPr>
        <w:rPr>
          <w:rStyle w:val="InternetLink"/>
        </w:rPr>
      </w:pPr>
      <w:hyperlink r:id="rId6" w:anchor="@%3F_afrLoop%3D3486624636403629%26_adf.ctrl-state%3Dcoa43tonq_61" w:history="1">
        <w:r>
          <w:rPr>
            <w:rStyle w:val="InternetLink"/>
          </w:rPr>
          <w:t>http://www.promitheus.gov.gr/webcenter/faces/oracle/webcenter/page/scopedMD/sd0cb90ef_26cf_4703_99d5_1561ceff660f/Page226.jspx?_afrLoop=3486624636403629#%40%3F_afrLoop%3D3486624636403629%26_adf.ctrl-state%3Dcoa43tonq_61</w:t>
        </w:r>
      </w:hyperlink>
    </w:p>
    <w:p w:rsidR="002377C0" w:rsidRPr="003214F7" w:rsidRDefault="002377C0" w:rsidP="002377C0">
      <w:pPr>
        <w:spacing w:before="240"/>
        <w:rPr>
          <w:rFonts w:cstheme="minorHAnsi"/>
          <w:b/>
        </w:rPr>
      </w:pPr>
      <w:r w:rsidRPr="003214F7">
        <w:rPr>
          <w:rFonts w:cstheme="minorHAnsi"/>
          <w:lang w:eastAsia="zh-CN"/>
        </w:rPr>
        <w:t>Το ΕΕΕΣ υπογράφεται εντός του χρονικού διαστήματος κατά το οποίο μπορούν να υποβάλλονται οι προσφορές</w:t>
      </w:r>
      <w:r w:rsidRPr="003214F7">
        <w:rPr>
          <w:rFonts w:cstheme="minorHAnsi"/>
          <w:b/>
        </w:rPr>
        <w:t xml:space="preserve"> </w:t>
      </w:r>
    </w:p>
    <w:p w:rsidR="002377C0" w:rsidRPr="003214F7" w:rsidRDefault="002377C0" w:rsidP="002377C0">
      <w:pPr>
        <w:spacing w:before="240"/>
      </w:pPr>
      <w:r w:rsidRPr="003214F7">
        <w:rPr>
          <w:rFonts w:cstheme="minorHAnsi"/>
          <w:b/>
        </w:rPr>
        <w:t xml:space="preserve">Σημείωση 1: </w:t>
      </w:r>
      <w:r w:rsidRPr="003214F7">
        <w:rPr>
          <w:rStyle w:val="fontstyle01"/>
          <w:rFonts w:cstheme="minorHAnsi"/>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2377C0" w:rsidRPr="00153C10" w:rsidRDefault="002377C0" w:rsidP="002377C0">
      <w:pPr>
        <w:spacing w:before="240"/>
        <w:rPr>
          <w:rFonts w:cstheme="minorHAnsi"/>
          <w:b/>
        </w:rPr>
      </w:pPr>
      <w:r w:rsidRPr="003214F7">
        <w:rPr>
          <w:rFonts w:cstheme="minorHAnsi"/>
          <w:b/>
        </w:rPr>
        <w:t xml:space="preserve">Σημείωση 2: </w:t>
      </w:r>
      <w:r w:rsidRPr="003214F7">
        <w:rPr>
          <w:rStyle w:val="fontstyle01"/>
          <w:rFonts w:cstheme="minorHAnsi"/>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2377C0" w:rsidRDefault="002377C0" w:rsidP="002377C0">
      <w:pPr>
        <w:pStyle w:val="a4"/>
        <w:rPr>
          <w:rFonts w:ascii="Calibri" w:hAnsi="Calibri" w:cs="Calibri"/>
          <w:sz w:val="22"/>
        </w:rPr>
      </w:pPr>
    </w:p>
    <w:p w:rsidR="002377C0" w:rsidRDefault="002377C0" w:rsidP="002377C0">
      <w:pPr>
        <w:pStyle w:val="a4"/>
        <w:rPr>
          <w:rFonts w:ascii="Calibri" w:hAnsi="Calibri" w:cs="Calibri"/>
          <w:sz w:val="22"/>
        </w:rPr>
      </w:pPr>
    </w:p>
    <w:p w:rsidR="001D0D42" w:rsidRDefault="001D0D42">
      <w:bookmarkStart w:id="10" w:name="_GoBack"/>
      <w:bookmarkEnd w:id="10"/>
    </w:p>
    <w:sectPr w:rsidR="001D0D42" w:rsidSect="00034A68">
      <w:endnotePr>
        <w:numFmt w:val="decimal"/>
      </w:endnote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70B42234"/>
    <w:lvl w:ilvl="0">
      <w:start w:val="1"/>
      <w:numFmt w:val="decimal"/>
      <w:pStyle w:val="1"/>
      <w:lvlText w:val="ΑΡΘΡΟ %1"/>
      <w:lvlJc w:val="left"/>
      <w:pPr>
        <w:tabs>
          <w:tab w:val="num" w:pos="2858"/>
        </w:tabs>
        <w:ind w:left="1418"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 w15:restartNumberingAfterBreak="0">
    <w:nsid w:val="7B437F6B"/>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C0"/>
    <w:rsid w:val="001D0D42"/>
    <w:rsid w:val="0023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D5FFA-2FDE-43F5-9EA3-C1F50C63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C0"/>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377C0"/>
    <w:pPr>
      <w:keepNext/>
      <w:numPr>
        <w:numId w:val="1"/>
      </w:numPr>
      <w:tabs>
        <w:tab w:val="clear" w:pos="2858"/>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2377C0"/>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377C0"/>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2377C0"/>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377C0"/>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377C0"/>
    <w:rPr>
      <w:rFonts w:asciiTheme="majorHAnsi" w:eastAsiaTheme="majorEastAsia" w:hAnsiTheme="majorHAnsi" w:cstheme="majorBidi"/>
      <w:b/>
      <w:bCs/>
      <w:sz w:val="26"/>
      <w:szCs w:val="26"/>
      <w:lang w:val="el-GR"/>
    </w:rPr>
  </w:style>
  <w:style w:type="character" w:customStyle="1" w:styleId="3Char">
    <w:name w:val="Επικεφαλίδα 3 Char"/>
    <w:basedOn w:val="a0"/>
    <w:link w:val="3"/>
    <w:rsid w:val="002377C0"/>
    <w:rPr>
      <w:rFonts w:ascii="Calibri" w:eastAsiaTheme="majorEastAsia" w:hAnsi="Calibri" w:cs="Calibri"/>
      <w:b/>
      <w:bCs/>
      <w:lang w:val="el-GR"/>
    </w:rPr>
  </w:style>
  <w:style w:type="character" w:customStyle="1" w:styleId="4Char">
    <w:name w:val="Επικεφαλίδα 4 Char"/>
    <w:basedOn w:val="a0"/>
    <w:link w:val="4"/>
    <w:rsid w:val="002377C0"/>
    <w:rPr>
      <w:rFonts w:ascii="Calibri" w:eastAsiaTheme="majorEastAsia" w:hAnsi="Calibri" w:cs="Calibri"/>
      <w:iCs/>
      <w:lang w:val="el-GR"/>
    </w:rPr>
  </w:style>
  <w:style w:type="character" w:styleId="-">
    <w:name w:val="Hyperlink"/>
    <w:uiPriority w:val="99"/>
    <w:rsid w:val="002377C0"/>
    <w:rPr>
      <w:color w:val="0000FF"/>
      <w:u w:val="single"/>
    </w:rPr>
  </w:style>
  <w:style w:type="table" w:styleId="a3">
    <w:name w:val="Table Grid"/>
    <w:basedOn w:val="a1"/>
    <w:uiPriority w:val="59"/>
    <w:rsid w:val="002377C0"/>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withoutspacing">
    <w:name w:val="normal_without_spacing"/>
    <w:basedOn w:val="a"/>
    <w:link w:val="normalwithoutspacingChar1"/>
    <w:qFormat/>
    <w:rsid w:val="002377C0"/>
    <w:pPr>
      <w:suppressAutoHyphens/>
      <w:spacing w:before="0" w:after="60"/>
    </w:pPr>
    <w:rPr>
      <w:rFonts w:ascii="Calibri" w:hAnsi="Calibri" w:cs="Calibri"/>
      <w:lang w:eastAsia="zh-CN"/>
    </w:rPr>
  </w:style>
  <w:style w:type="paragraph" w:styleId="a4">
    <w:name w:val="Body Text"/>
    <w:basedOn w:val="a"/>
    <w:link w:val="Char"/>
    <w:rsid w:val="002377C0"/>
    <w:rPr>
      <w:sz w:val="20"/>
    </w:rPr>
  </w:style>
  <w:style w:type="character" w:customStyle="1" w:styleId="Char">
    <w:name w:val="Σώμα κειμένου Char"/>
    <w:basedOn w:val="a0"/>
    <w:link w:val="a4"/>
    <w:rsid w:val="002377C0"/>
    <w:rPr>
      <w:sz w:val="20"/>
      <w:lang w:val="el-GR"/>
    </w:rPr>
  </w:style>
  <w:style w:type="paragraph" w:customStyle="1" w:styleId="Bulletn">
    <w:name w:val="Bulletn"/>
    <w:basedOn w:val="a"/>
    <w:rsid w:val="002377C0"/>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2377C0"/>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2377C0"/>
    <w:pPr>
      <w:ind w:left="720"/>
      <w:contextualSpacing/>
    </w:pPr>
  </w:style>
  <w:style w:type="character" w:customStyle="1" w:styleId="Char0">
    <w:name w:val="Παράγραφος λίστας Char"/>
    <w:link w:val="a5"/>
    <w:uiPriority w:val="34"/>
    <w:qFormat/>
    <w:rsid w:val="002377C0"/>
    <w:rPr>
      <w:lang w:val="el-GR"/>
    </w:rPr>
  </w:style>
  <w:style w:type="character" w:customStyle="1" w:styleId="InternetLink">
    <w:name w:val="Internet Link"/>
    <w:uiPriority w:val="99"/>
    <w:rsid w:val="002377C0"/>
    <w:rPr>
      <w:color w:val="0000FF"/>
      <w:u w:val="single"/>
    </w:rPr>
  </w:style>
  <w:style w:type="character" w:customStyle="1" w:styleId="normalwithoutspacingChar1">
    <w:name w:val="normal_without_spacing Char1"/>
    <w:basedOn w:val="a0"/>
    <w:link w:val="normalwithoutspacing"/>
    <w:rsid w:val="002377C0"/>
    <w:rPr>
      <w:rFonts w:ascii="Calibri" w:hAnsi="Calibri" w:cs="Calibri"/>
      <w:lang w:val="el-GR" w:eastAsia="zh-CN"/>
    </w:rPr>
  </w:style>
  <w:style w:type="table" w:customStyle="1" w:styleId="20">
    <w:name w:val="Πλέγμα πίνακα2"/>
    <w:basedOn w:val="a1"/>
    <w:next w:val="a3"/>
    <w:uiPriority w:val="59"/>
    <w:rsid w:val="002377C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webcenter/faces/oracle/webcenter/page/scopedMD/sd0cb90ef_26cf_4703_99d5_1561ceff660f/Page226.jspx?_afrLoop=3486624636403629" TargetMode="External"/><Relationship Id="rId5" Type="http://schemas.openxmlformats.org/officeDocument/2006/relationships/hyperlink" Target="https://espdint.eprocurement.gov.gr/%2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2326</Words>
  <Characters>13264</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2021-08-12T09:21:00Z</dcterms:created>
  <dcterms:modified xsi:type="dcterms:W3CDTF">2021-08-12T09:22:00Z</dcterms:modified>
</cp:coreProperties>
</file>