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26D" w:rsidRDefault="00A1226D" w:rsidP="00A1226D">
      <w:pPr>
        <w:pStyle w:val="Heading1"/>
        <w:numPr>
          <w:ilvl w:val="0"/>
          <w:numId w:val="0"/>
        </w:numPr>
        <w:spacing w:after="240"/>
        <w:rPr>
          <w:color w:val="FF0000"/>
          <w:sz w:val="28"/>
          <w:szCs w:val="28"/>
        </w:rPr>
      </w:pPr>
      <w:bookmarkStart w:id="0" w:name="_Toc516647906"/>
      <w:r w:rsidRPr="00EE4FCE">
        <w:rPr>
          <w:color w:val="FF0000"/>
          <w:sz w:val="28"/>
          <w:szCs w:val="28"/>
        </w:rPr>
        <w:t>ΠΑΡΑΡΤΗΜΑ Ι: ΤΕΧΝΙΚΗ ΠΡΟΣΦΟΡΑ - ΠΙΝΑΚΑΣ ΣΥΜΜΟΡΦΩΣΗΣ</w:t>
      </w:r>
      <w:bookmarkEnd w:id="0"/>
    </w:p>
    <w:tbl>
      <w:tblPr>
        <w:tblStyle w:val="TableGrid"/>
        <w:tblW w:w="9640" w:type="dxa"/>
        <w:jc w:val="center"/>
        <w:tblLayout w:type="fixed"/>
        <w:tblLook w:val="04A0" w:firstRow="1" w:lastRow="0" w:firstColumn="1" w:lastColumn="0" w:noHBand="0" w:noVBand="1"/>
      </w:tblPr>
      <w:tblGrid>
        <w:gridCol w:w="988"/>
        <w:gridCol w:w="5391"/>
        <w:gridCol w:w="1560"/>
        <w:gridCol w:w="1701"/>
      </w:tblGrid>
      <w:tr w:rsidR="00A1226D" w:rsidRPr="007136C3" w:rsidTr="00047BE2">
        <w:trPr>
          <w:tblHeader/>
          <w:jc w:val="center"/>
        </w:trPr>
        <w:tc>
          <w:tcPr>
            <w:tcW w:w="988" w:type="dxa"/>
            <w:shd w:val="clear" w:color="auto" w:fill="C5E0B3" w:themeFill="accent6" w:themeFillTint="66"/>
            <w:vAlign w:val="center"/>
          </w:tcPr>
          <w:p w:rsidR="00A1226D" w:rsidRPr="007136C3" w:rsidRDefault="00A1226D" w:rsidP="00047BE2">
            <w:pPr>
              <w:pStyle w:val="BodyText"/>
              <w:jc w:val="center"/>
              <w:rPr>
                <w:rFonts w:cstheme="minorHAnsi"/>
                <w:b/>
                <w:color w:val="000000"/>
                <w:szCs w:val="20"/>
              </w:rPr>
            </w:pPr>
            <w:r w:rsidRPr="007136C3">
              <w:rPr>
                <w:rFonts w:cstheme="minorHAnsi"/>
                <w:b/>
                <w:color w:val="000000"/>
                <w:szCs w:val="20"/>
              </w:rPr>
              <w:t>Α/Α</w:t>
            </w:r>
          </w:p>
        </w:tc>
        <w:tc>
          <w:tcPr>
            <w:tcW w:w="5391" w:type="dxa"/>
            <w:shd w:val="clear" w:color="auto" w:fill="C5E0B3" w:themeFill="accent6" w:themeFillTint="66"/>
            <w:vAlign w:val="center"/>
          </w:tcPr>
          <w:p w:rsidR="00A1226D" w:rsidRPr="007136C3" w:rsidRDefault="00A1226D" w:rsidP="00047BE2">
            <w:pPr>
              <w:pStyle w:val="BodyText"/>
              <w:jc w:val="center"/>
              <w:rPr>
                <w:rFonts w:cstheme="minorHAnsi"/>
                <w:b/>
                <w:color w:val="000000"/>
                <w:szCs w:val="20"/>
              </w:rPr>
            </w:pPr>
            <w:r w:rsidRPr="007136C3">
              <w:rPr>
                <w:rFonts w:cstheme="minorHAnsi"/>
                <w:b/>
                <w:color w:val="000000"/>
                <w:szCs w:val="20"/>
              </w:rPr>
              <w:t>ΠΡΟΔΙΑΓΡΑΦΕΣ - ΑΠΑΙΤΗΣΕΙΣ</w:t>
            </w:r>
          </w:p>
        </w:tc>
        <w:tc>
          <w:tcPr>
            <w:tcW w:w="1560" w:type="dxa"/>
            <w:shd w:val="clear" w:color="auto" w:fill="C5E0B3" w:themeFill="accent6" w:themeFillTint="66"/>
            <w:vAlign w:val="center"/>
          </w:tcPr>
          <w:p w:rsidR="00A1226D" w:rsidRPr="007136C3" w:rsidRDefault="00A1226D" w:rsidP="00047BE2">
            <w:pPr>
              <w:pStyle w:val="BodyText"/>
              <w:jc w:val="center"/>
              <w:rPr>
                <w:rFonts w:cstheme="minorHAnsi"/>
                <w:b/>
                <w:color w:val="000000"/>
                <w:szCs w:val="20"/>
              </w:rPr>
            </w:pPr>
            <w:r w:rsidRPr="007136C3">
              <w:rPr>
                <w:rFonts w:cstheme="minorHAnsi"/>
                <w:b/>
                <w:color w:val="000000"/>
                <w:szCs w:val="20"/>
              </w:rPr>
              <w:t>ΥΠΟΧΡΕΩΤΙΚΗ ΑΠΑΙΤΗΣΗ</w:t>
            </w:r>
          </w:p>
        </w:tc>
        <w:tc>
          <w:tcPr>
            <w:tcW w:w="1701" w:type="dxa"/>
            <w:shd w:val="clear" w:color="auto" w:fill="C5E0B3" w:themeFill="accent6" w:themeFillTint="66"/>
          </w:tcPr>
          <w:p w:rsidR="00A1226D" w:rsidRPr="007136C3" w:rsidRDefault="00A1226D" w:rsidP="00047BE2">
            <w:pPr>
              <w:pStyle w:val="BodyText"/>
              <w:jc w:val="center"/>
              <w:rPr>
                <w:rFonts w:cstheme="minorHAnsi"/>
                <w:b/>
                <w:color w:val="000000"/>
                <w:szCs w:val="20"/>
              </w:rPr>
            </w:pPr>
            <w:r w:rsidRPr="007136C3">
              <w:rPr>
                <w:rFonts w:cstheme="minorHAnsi"/>
                <w:b/>
                <w:color w:val="000000"/>
                <w:szCs w:val="20"/>
              </w:rPr>
              <w:t>ΑΠΑΝΤΗΣΗ ΠΡΟΜΗΘΕΥΤΗ / ΠΑΡΑΠΟΜΠΗ / ΣΧΟΛΙΑ</w:t>
            </w:r>
          </w:p>
        </w:tc>
      </w:tr>
      <w:tr w:rsidR="00A1226D" w:rsidRPr="007136C3" w:rsidTr="00047BE2">
        <w:trPr>
          <w:jc w:val="center"/>
        </w:trPr>
        <w:tc>
          <w:tcPr>
            <w:tcW w:w="988" w:type="dxa"/>
            <w:shd w:val="clear" w:color="auto" w:fill="FFE599" w:themeFill="accent4" w:themeFillTint="66"/>
            <w:vAlign w:val="center"/>
          </w:tcPr>
          <w:p w:rsidR="00A1226D" w:rsidRPr="007136C3" w:rsidRDefault="00A1226D" w:rsidP="00047BE2">
            <w:pPr>
              <w:pStyle w:val="BodyText"/>
              <w:jc w:val="left"/>
              <w:rPr>
                <w:rFonts w:cstheme="minorHAnsi"/>
                <w:color w:val="000000"/>
                <w:szCs w:val="20"/>
              </w:rPr>
            </w:pPr>
          </w:p>
        </w:tc>
        <w:tc>
          <w:tcPr>
            <w:tcW w:w="5391" w:type="dxa"/>
            <w:shd w:val="clear" w:color="auto" w:fill="FFE599" w:themeFill="accent4" w:themeFillTint="66"/>
            <w:vAlign w:val="center"/>
          </w:tcPr>
          <w:p w:rsidR="00A1226D" w:rsidRPr="008F5BEB" w:rsidRDefault="00A1226D" w:rsidP="00047BE2">
            <w:pPr>
              <w:pStyle w:val="BodyText"/>
              <w:numPr>
                <w:ilvl w:val="0"/>
                <w:numId w:val="31"/>
              </w:numPr>
              <w:suppressAutoHyphens/>
              <w:spacing w:before="0"/>
              <w:jc w:val="left"/>
              <w:rPr>
                <w:rFonts w:cstheme="minorHAnsi"/>
                <w:color w:val="000000"/>
                <w:szCs w:val="20"/>
              </w:rPr>
            </w:pPr>
            <w:r w:rsidRPr="008F5BEB">
              <w:rPr>
                <w:rFonts w:cstheme="minorHAnsi"/>
                <w:color w:val="000000"/>
                <w:szCs w:val="20"/>
              </w:rPr>
              <w:t xml:space="preserve">Ειδικές απαιτήσεις συστήματος </w:t>
            </w:r>
            <w:proofErr w:type="spellStart"/>
            <w:r w:rsidRPr="008F5BEB">
              <w:rPr>
                <w:rFonts w:eastAsia="Times New Roman" w:cstheme="minorHAnsi"/>
                <w:szCs w:val="20"/>
                <w:lang w:eastAsia="el-GR"/>
              </w:rPr>
              <w:t>κλωνικής</w:t>
            </w:r>
            <w:proofErr w:type="spellEnd"/>
            <w:r w:rsidRPr="008F5BEB">
              <w:rPr>
                <w:rFonts w:eastAsia="Times New Roman" w:cstheme="minorHAnsi"/>
                <w:szCs w:val="20"/>
                <w:lang w:eastAsia="el-GR"/>
              </w:rPr>
              <w:t xml:space="preserve"> ενίσχυσης και </w:t>
            </w:r>
            <w:proofErr w:type="spellStart"/>
            <w:r w:rsidRPr="008F5BEB">
              <w:rPr>
                <w:rFonts w:eastAsia="Times New Roman" w:cstheme="minorHAnsi"/>
                <w:szCs w:val="20"/>
                <w:lang w:eastAsia="el-GR"/>
              </w:rPr>
              <w:t>αλληλούχησης</w:t>
            </w:r>
            <w:proofErr w:type="spellEnd"/>
            <w:r w:rsidRPr="008F5BEB">
              <w:rPr>
                <w:rFonts w:eastAsia="Times New Roman" w:cstheme="minorHAnsi"/>
                <w:szCs w:val="20"/>
                <w:lang w:eastAsia="el-GR"/>
              </w:rPr>
              <w:t xml:space="preserve"> βιβλιοθήκης για τμήματα έως 75 </w:t>
            </w:r>
            <w:proofErr w:type="spellStart"/>
            <w:r w:rsidRPr="008F5BEB">
              <w:rPr>
                <w:rFonts w:eastAsia="Times New Roman" w:cstheme="minorHAnsi"/>
                <w:szCs w:val="20"/>
                <w:lang w:val="en-US" w:eastAsia="el-GR"/>
              </w:rPr>
              <w:t>bp</w:t>
            </w:r>
            <w:proofErr w:type="spellEnd"/>
            <w:r w:rsidRPr="008F5BEB">
              <w:rPr>
                <w:rFonts w:eastAsia="Times New Roman" w:cstheme="minorHAnsi"/>
                <w:szCs w:val="20"/>
                <w:lang w:eastAsia="el-GR"/>
              </w:rPr>
              <w:t>, απόδοση 400 *10</w:t>
            </w:r>
            <w:r w:rsidRPr="008F5BEB">
              <w:rPr>
                <w:rFonts w:eastAsia="Times New Roman" w:cstheme="minorHAnsi"/>
                <w:szCs w:val="20"/>
                <w:vertAlign w:val="superscript"/>
                <w:lang w:eastAsia="el-GR"/>
              </w:rPr>
              <w:t>6</w:t>
            </w:r>
            <w:r w:rsidRPr="008F5BEB">
              <w:rPr>
                <w:rFonts w:eastAsia="Times New Roman" w:cstheme="minorHAnsi"/>
                <w:szCs w:val="20"/>
                <w:lang w:eastAsia="el-GR"/>
              </w:rPr>
              <w:t xml:space="preserve"> αναγνώσεις (</w:t>
            </w:r>
            <w:r w:rsidRPr="008F5BEB">
              <w:rPr>
                <w:rFonts w:eastAsia="Times New Roman" w:cstheme="minorHAnsi"/>
                <w:szCs w:val="20"/>
                <w:lang w:val="en-US" w:eastAsia="el-GR"/>
              </w:rPr>
              <w:t>reads</w:t>
            </w:r>
            <w:r w:rsidRPr="008F5BEB">
              <w:rPr>
                <w:rFonts w:eastAsia="Times New Roman" w:cstheme="minorHAnsi"/>
                <w:szCs w:val="20"/>
                <w:lang w:eastAsia="el-GR"/>
              </w:rPr>
              <w:t>)/εκτέλεση</w:t>
            </w:r>
          </w:p>
        </w:tc>
        <w:tc>
          <w:tcPr>
            <w:tcW w:w="1560" w:type="dxa"/>
            <w:shd w:val="clear" w:color="auto" w:fill="FFE599" w:themeFill="accent4" w:themeFillTint="66"/>
            <w:vAlign w:val="center"/>
          </w:tcPr>
          <w:p w:rsidR="00A1226D" w:rsidRPr="007136C3" w:rsidRDefault="00A1226D" w:rsidP="00047BE2">
            <w:pPr>
              <w:pStyle w:val="BodyText"/>
              <w:jc w:val="center"/>
              <w:rPr>
                <w:rFonts w:cstheme="minorHAnsi"/>
                <w:color w:val="000000"/>
                <w:szCs w:val="20"/>
              </w:rPr>
            </w:pPr>
          </w:p>
        </w:tc>
        <w:tc>
          <w:tcPr>
            <w:tcW w:w="1701" w:type="dxa"/>
            <w:shd w:val="clear" w:color="auto" w:fill="FFE599" w:themeFill="accent4" w:themeFillTint="66"/>
          </w:tcPr>
          <w:p w:rsidR="00A1226D" w:rsidRPr="007136C3" w:rsidRDefault="00A1226D" w:rsidP="00047BE2">
            <w:pPr>
              <w:pStyle w:val="BodyText"/>
              <w:jc w:val="center"/>
              <w:rPr>
                <w:rFonts w:cstheme="minorHAnsi"/>
                <w:color w:val="000000"/>
                <w:szCs w:val="20"/>
              </w:rPr>
            </w:pPr>
          </w:p>
        </w:tc>
      </w:tr>
      <w:tr w:rsidR="00A1226D" w:rsidRPr="007136C3" w:rsidTr="00047BE2">
        <w:trPr>
          <w:jc w:val="center"/>
        </w:trPr>
        <w:tc>
          <w:tcPr>
            <w:tcW w:w="988" w:type="dxa"/>
            <w:vAlign w:val="center"/>
          </w:tcPr>
          <w:p w:rsidR="00A1226D" w:rsidRPr="007136C3" w:rsidRDefault="00A1226D" w:rsidP="00047BE2">
            <w:pPr>
              <w:pStyle w:val="BodyText"/>
              <w:numPr>
                <w:ilvl w:val="0"/>
                <w:numId w:val="32"/>
              </w:numPr>
              <w:suppressAutoHyphens/>
              <w:spacing w:before="0" w:after="240"/>
              <w:jc w:val="left"/>
              <w:rPr>
                <w:rFonts w:cstheme="minorHAnsi"/>
                <w:color w:val="000000"/>
                <w:szCs w:val="20"/>
              </w:rPr>
            </w:pPr>
          </w:p>
        </w:tc>
        <w:tc>
          <w:tcPr>
            <w:tcW w:w="5391" w:type="dxa"/>
            <w:vAlign w:val="center"/>
          </w:tcPr>
          <w:p w:rsidR="00A1226D" w:rsidRPr="008F5BEB" w:rsidRDefault="00A1226D" w:rsidP="00047BE2">
            <w:pPr>
              <w:spacing w:before="240" w:after="60" w:line="276" w:lineRule="auto"/>
              <w:ind w:left="360"/>
              <w:jc w:val="left"/>
              <w:rPr>
                <w:rFonts w:eastAsia="Times New Roman" w:cstheme="minorHAnsi"/>
                <w:color w:val="17365D"/>
                <w:sz w:val="20"/>
                <w:szCs w:val="20"/>
                <w:lang w:eastAsia="el-GR"/>
              </w:rPr>
            </w:pPr>
            <w:r w:rsidRPr="008866ED">
              <w:rPr>
                <w:rFonts w:eastAsia="Times New Roman" w:cstheme="minorHAnsi"/>
                <w:color w:val="17365D"/>
                <w:sz w:val="20"/>
                <w:szCs w:val="20"/>
                <w:lang w:eastAsia="el-GR"/>
              </w:rPr>
              <w:t xml:space="preserve">Το </w:t>
            </w:r>
            <w:proofErr w:type="spellStart"/>
            <w:r w:rsidRPr="008866ED">
              <w:rPr>
                <w:rFonts w:eastAsia="Times New Roman" w:cstheme="minorHAnsi"/>
                <w:color w:val="17365D"/>
                <w:sz w:val="20"/>
                <w:szCs w:val="20"/>
                <w:lang w:eastAsia="el-GR"/>
              </w:rPr>
              <w:t>κιτ</w:t>
            </w:r>
            <w:proofErr w:type="spellEnd"/>
            <w:r w:rsidRPr="008866ED">
              <w:rPr>
                <w:rFonts w:eastAsia="Times New Roman" w:cstheme="minorHAnsi"/>
                <w:color w:val="17365D"/>
                <w:sz w:val="20"/>
                <w:szCs w:val="20"/>
                <w:lang w:eastAsia="el-GR"/>
              </w:rPr>
              <w:t xml:space="preserve"> να μπορεί να υποστηρίξει </w:t>
            </w:r>
            <w:proofErr w:type="spellStart"/>
            <w:r w:rsidRPr="008866ED">
              <w:rPr>
                <w:rFonts w:eastAsia="Times New Roman" w:cstheme="minorHAnsi"/>
                <w:color w:val="17365D"/>
                <w:sz w:val="20"/>
                <w:szCs w:val="20"/>
                <w:lang w:eastAsia="el-GR"/>
              </w:rPr>
              <w:t>αλληλουχήσεις</w:t>
            </w:r>
            <w:proofErr w:type="spellEnd"/>
            <w:r w:rsidRPr="008866ED">
              <w:rPr>
                <w:rFonts w:eastAsia="Times New Roman" w:cstheme="minorHAnsi"/>
                <w:color w:val="17365D"/>
                <w:sz w:val="20"/>
                <w:szCs w:val="20"/>
                <w:lang w:eastAsia="el-GR"/>
              </w:rPr>
              <w:t xml:space="preserve"> μονής και διπλής κατεύθυνσης (</w:t>
            </w:r>
            <w:proofErr w:type="spellStart"/>
            <w:r w:rsidRPr="008866ED">
              <w:rPr>
                <w:rFonts w:eastAsia="Times New Roman" w:cstheme="minorHAnsi"/>
                <w:color w:val="17365D"/>
                <w:sz w:val="20"/>
                <w:szCs w:val="20"/>
                <w:lang w:eastAsia="el-GR"/>
              </w:rPr>
              <w:t>single</w:t>
            </w:r>
            <w:proofErr w:type="spellEnd"/>
            <w:r w:rsidRPr="008866ED">
              <w:rPr>
                <w:rFonts w:eastAsia="Times New Roman" w:cstheme="minorHAnsi"/>
                <w:color w:val="17365D"/>
                <w:sz w:val="20"/>
                <w:szCs w:val="20"/>
                <w:lang w:eastAsia="el-GR"/>
              </w:rPr>
              <w:t xml:space="preserve">- and </w:t>
            </w:r>
            <w:proofErr w:type="spellStart"/>
            <w:r w:rsidRPr="008866ED">
              <w:rPr>
                <w:rFonts w:eastAsia="Times New Roman" w:cstheme="minorHAnsi"/>
                <w:color w:val="17365D"/>
                <w:sz w:val="20"/>
                <w:szCs w:val="20"/>
                <w:lang w:eastAsia="el-GR"/>
              </w:rPr>
              <w:t>paired-end</w:t>
            </w:r>
            <w:proofErr w:type="spellEnd"/>
            <w:r w:rsidRPr="008866ED">
              <w:rPr>
                <w:rFonts w:eastAsia="Times New Roman" w:cstheme="minorHAnsi"/>
                <w:color w:val="17365D"/>
                <w:sz w:val="20"/>
                <w:szCs w:val="20"/>
                <w:lang w:eastAsia="el-GR"/>
              </w:rPr>
              <w:t xml:space="preserve"> </w:t>
            </w:r>
            <w:proofErr w:type="spellStart"/>
            <w:r w:rsidRPr="008866ED">
              <w:rPr>
                <w:rFonts w:eastAsia="Times New Roman" w:cstheme="minorHAnsi"/>
                <w:color w:val="17365D"/>
                <w:sz w:val="20"/>
                <w:szCs w:val="20"/>
                <w:lang w:eastAsia="el-GR"/>
              </w:rPr>
              <w:t>read</w:t>
            </w:r>
            <w:proofErr w:type="spellEnd"/>
            <w:r w:rsidRPr="008866ED">
              <w:rPr>
                <w:rFonts w:eastAsia="Times New Roman" w:cstheme="minorHAnsi"/>
                <w:color w:val="17365D"/>
                <w:sz w:val="20"/>
                <w:szCs w:val="20"/>
                <w:lang w:eastAsia="el-GR"/>
              </w:rPr>
              <w:t xml:space="preserve"> </w:t>
            </w:r>
            <w:proofErr w:type="spellStart"/>
            <w:r w:rsidRPr="008866ED">
              <w:rPr>
                <w:rFonts w:eastAsia="Times New Roman" w:cstheme="minorHAnsi"/>
                <w:color w:val="17365D"/>
                <w:sz w:val="20"/>
                <w:szCs w:val="20"/>
                <w:lang w:eastAsia="el-GR"/>
              </w:rPr>
              <w:t>protocols</w:t>
            </w:r>
            <w:proofErr w:type="spellEnd"/>
            <w:r w:rsidRPr="008866ED">
              <w:rPr>
                <w:rFonts w:eastAsia="Times New Roman" w:cstheme="minorHAnsi"/>
                <w:color w:val="17365D"/>
                <w:sz w:val="20"/>
                <w:szCs w:val="20"/>
                <w:lang w:eastAsia="el-GR"/>
              </w:rPr>
              <w:t xml:space="preserve">) σε τμήματα DNA έως </w:t>
            </w:r>
            <w:r w:rsidRPr="008866ED">
              <w:rPr>
                <w:rFonts w:eastAsia="Times New Roman" w:cstheme="minorHAnsi"/>
                <w:b/>
                <w:color w:val="17365D"/>
                <w:sz w:val="20"/>
                <w:szCs w:val="20"/>
                <w:lang w:eastAsia="el-GR"/>
              </w:rPr>
              <w:t xml:space="preserve">75 </w:t>
            </w:r>
            <w:proofErr w:type="spellStart"/>
            <w:r w:rsidRPr="008866ED">
              <w:rPr>
                <w:rFonts w:eastAsia="Times New Roman" w:cstheme="minorHAnsi"/>
                <w:b/>
                <w:color w:val="17365D"/>
                <w:sz w:val="20"/>
                <w:szCs w:val="20"/>
                <w:lang w:eastAsia="el-GR"/>
              </w:rPr>
              <w:t>bp</w:t>
            </w:r>
            <w:proofErr w:type="spellEnd"/>
            <w:r w:rsidRPr="008866ED">
              <w:rPr>
                <w:rFonts w:eastAsia="Times New Roman" w:cstheme="minorHAnsi"/>
                <w:b/>
                <w:color w:val="17365D"/>
                <w:sz w:val="20"/>
                <w:szCs w:val="20"/>
                <w:lang w:eastAsia="el-GR"/>
              </w:rPr>
              <w:t>.</w:t>
            </w:r>
            <w:r w:rsidRPr="008866ED">
              <w:rPr>
                <w:rFonts w:eastAsia="Times New Roman" w:cstheme="minorHAnsi"/>
                <w:color w:val="17365D"/>
                <w:sz w:val="20"/>
                <w:szCs w:val="20"/>
                <w:lang w:eastAsia="el-GR"/>
              </w:rPr>
              <w:t xml:space="preserve"> </w:t>
            </w:r>
          </w:p>
        </w:tc>
        <w:tc>
          <w:tcPr>
            <w:tcW w:w="1560" w:type="dxa"/>
            <w:vAlign w:val="center"/>
          </w:tcPr>
          <w:p w:rsidR="00A1226D" w:rsidRPr="007136C3" w:rsidRDefault="00A1226D" w:rsidP="00047BE2">
            <w:pPr>
              <w:pStyle w:val="BodyText"/>
              <w:jc w:val="center"/>
              <w:rPr>
                <w:rFonts w:cstheme="minorHAnsi"/>
                <w:color w:val="000000"/>
                <w:szCs w:val="20"/>
              </w:rPr>
            </w:pPr>
            <w:r w:rsidRPr="007136C3">
              <w:rPr>
                <w:rFonts w:cstheme="minorHAnsi"/>
                <w:color w:val="000000"/>
                <w:szCs w:val="20"/>
                <w:lang w:val="en-US"/>
              </w:rPr>
              <w:t>NAI</w:t>
            </w:r>
          </w:p>
        </w:tc>
        <w:tc>
          <w:tcPr>
            <w:tcW w:w="1701" w:type="dxa"/>
          </w:tcPr>
          <w:p w:rsidR="00A1226D" w:rsidRPr="007136C3" w:rsidRDefault="00A1226D" w:rsidP="00047BE2">
            <w:pPr>
              <w:pStyle w:val="BodyText"/>
              <w:jc w:val="center"/>
              <w:rPr>
                <w:rFonts w:cstheme="minorHAnsi"/>
                <w:color w:val="000000"/>
                <w:szCs w:val="20"/>
                <w:lang w:val="en-US"/>
              </w:rPr>
            </w:pPr>
          </w:p>
        </w:tc>
      </w:tr>
      <w:tr w:rsidR="00A1226D" w:rsidRPr="007136C3" w:rsidTr="00047BE2">
        <w:trPr>
          <w:jc w:val="center"/>
        </w:trPr>
        <w:tc>
          <w:tcPr>
            <w:tcW w:w="988" w:type="dxa"/>
            <w:vAlign w:val="center"/>
          </w:tcPr>
          <w:p w:rsidR="00A1226D" w:rsidRPr="007136C3" w:rsidRDefault="00A1226D" w:rsidP="00047BE2">
            <w:pPr>
              <w:pStyle w:val="BodyText"/>
              <w:numPr>
                <w:ilvl w:val="0"/>
                <w:numId w:val="32"/>
              </w:numPr>
              <w:suppressAutoHyphens/>
              <w:spacing w:before="0" w:after="240"/>
              <w:jc w:val="left"/>
              <w:rPr>
                <w:rFonts w:cstheme="minorHAnsi"/>
                <w:color w:val="000000"/>
                <w:szCs w:val="20"/>
              </w:rPr>
            </w:pPr>
          </w:p>
        </w:tc>
        <w:tc>
          <w:tcPr>
            <w:tcW w:w="5391" w:type="dxa"/>
            <w:vAlign w:val="center"/>
          </w:tcPr>
          <w:p w:rsidR="00A1226D" w:rsidRPr="008F5BEB" w:rsidRDefault="00A1226D" w:rsidP="00047BE2">
            <w:pPr>
              <w:spacing w:before="240" w:after="60" w:line="276" w:lineRule="auto"/>
              <w:ind w:left="360"/>
              <w:jc w:val="left"/>
              <w:rPr>
                <w:rFonts w:eastAsia="Times New Roman" w:cstheme="minorHAnsi"/>
                <w:color w:val="17365D"/>
                <w:sz w:val="20"/>
                <w:szCs w:val="20"/>
                <w:lang w:eastAsia="el-GR"/>
              </w:rPr>
            </w:pPr>
            <w:r w:rsidRPr="008F5BEB">
              <w:rPr>
                <w:rFonts w:eastAsia="Times New Roman" w:cstheme="minorHAnsi"/>
                <w:sz w:val="20"/>
                <w:szCs w:val="20"/>
                <w:lang w:eastAsia="el-GR"/>
              </w:rPr>
              <w:t xml:space="preserve">Να διαθέτει απόδοση </w:t>
            </w:r>
            <w:r w:rsidRPr="008866ED">
              <w:rPr>
                <w:rFonts w:eastAsia="Times New Roman" w:cstheme="minorHAnsi"/>
                <w:color w:val="17365D"/>
                <w:sz w:val="20"/>
                <w:szCs w:val="20"/>
                <w:lang w:eastAsia="el-GR"/>
              </w:rPr>
              <w:t xml:space="preserve">έως </w:t>
            </w:r>
            <w:r w:rsidRPr="008F5BEB">
              <w:rPr>
                <w:rFonts w:eastAsia="Times New Roman" w:cstheme="minorHAnsi"/>
                <w:b/>
                <w:sz w:val="20"/>
                <w:szCs w:val="20"/>
                <w:lang w:eastAsia="el-GR"/>
              </w:rPr>
              <w:t>400 *10</w:t>
            </w:r>
            <w:r w:rsidRPr="008F5BEB">
              <w:rPr>
                <w:rFonts w:eastAsia="Times New Roman" w:cstheme="minorHAnsi"/>
                <w:b/>
                <w:sz w:val="20"/>
                <w:szCs w:val="20"/>
                <w:vertAlign w:val="superscript"/>
                <w:lang w:eastAsia="el-GR"/>
              </w:rPr>
              <w:t>6</w:t>
            </w:r>
            <w:r w:rsidRPr="008F5BEB">
              <w:rPr>
                <w:rFonts w:eastAsia="Times New Roman" w:cstheme="minorHAnsi"/>
                <w:sz w:val="20"/>
                <w:szCs w:val="20"/>
                <w:lang w:eastAsia="el-GR"/>
              </w:rPr>
              <w:t xml:space="preserve"> αναγνώσεις (</w:t>
            </w:r>
            <w:r w:rsidRPr="008F5BEB">
              <w:rPr>
                <w:rFonts w:eastAsia="Times New Roman" w:cstheme="minorHAnsi"/>
                <w:sz w:val="20"/>
                <w:szCs w:val="20"/>
                <w:lang w:val="en-US" w:eastAsia="el-GR"/>
              </w:rPr>
              <w:t>reads</w:t>
            </w:r>
            <w:r w:rsidRPr="008F5BEB">
              <w:rPr>
                <w:rFonts w:eastAsia="Times New Roman" w:cstheme="minorHAnsi"/>
                <w:sz w:val="20"/>
                <w:szCs w:val="20"/>
                <w:lang w:eastAsia="el-GR"/>
              </w:rPr>
              <w:t>)/εκτέλεση.</w:t>
            </w:r>
          </w:p>
        </w:tc>
        <w:tc>
          <w:tcPr>
            <w:tcW w:w="1560" w:type="dxa"/>
            <w:vAlign w:val="center"/>
          </w:tcPr>
          <w:p w:rsidR="00A1226D" w:rsidRPr="007136C3" w:rsidRDefault="00A1226D" w:rsidP="00047BE2">
            <w:pPr>
              <w:pStyle w:val="BodyText"/>
              <w:jc w:val="center"/>
              <w:rPr>
                <w:rFonts w:cstheme="minorHAnsi"/>
                <w:color w:val="000000"/>
                <w:szCs w:val="20"/>
              </w:rPr>
            </w:pPr>
            <w:r w:rsidRPr="007136C3">
              <w:rPr>
                <w:rFonts w:cstheme="minorHAnsi"/>
                <w:color w:val="000000"/>
                <w:szCs w:val="20"/>
                <w:lang w:val="en-US"/>
              </w:rPr>
              <w:t>NAI</w:t>
            </w:r>
          </w:p>
        </w:tc>
        <w:tc>
          <w:tcPr>
            <w:tcW w:w="1701" w:type="dxa"/>
          </w:tcPr>
          <w:p w:rsidR="00A1226D" w:rsidRPr="007136C3" w:rsidRDefault="00A1226D" w:rsidP="00047BE2">
            <w:pPr>
              <w:pStyle w:val="BodyText"/>
              <w:jc w:val="center"/>
              <w:rPr>
                <w:rFonts w:cstheme="minorHAnsi"/>
                <w:color w:val="000000"/>
                <w:szCs w:val="20"/>
                <w:lang w:val="en-US"/>
              </w:rPr>
            </w:pPr>
          </w:p>
        </w:tc>
      </w:tr>
      <w:tr w:rsidR="00A1226D" w:rsidRPr="007136C3" w:rsidTr="00047BE2">
        <w:trPr>
          <w:jc w:val="center"/>
        </w:trPr>
        <w:tc>
          <w:tcPr>
            <w:tcW w:w="988" w:type="dxa"/>
            <w:shd w:val="clear" w:color="auto" w:fill="FFE599" w:themeFill="accent4" w:themeFillTint="66"/>
            <w:vAlign w:val="center"/>
          </w:tcPr>
          <w:p w:rsidR="00A1226D" w:rsidRPr="007136C3" w:rsidRDefault="00A1226D" w:rsidP="00047BE2">
            <w:pPr>
              <w:pStyle w:val="BodyText"/>
              <w:jc w:val="left"/>
              <w:rPr>
                <w:rFonts w:cstheme="minorHAnsi"/>
                <w:color w:val="000000"/>
                <w:szCs w:val="20"/>
              </w:rPr>
            </w:pPr>
          </w:p>
        </w:tc>
        <w:tc>
          <w:tcPr>
            <w:tcW w:w="5391" w:type="dxa"/>
            <w:shd w:val="clear" w:color="auto" w:fill="FFE599" w:themeFill="accent4" w:themeFillTint="66"/>
            <w:vAlign w:val="center"/>
          </w:tcPr>
          <w:p w:rsidR="00A1226D" w:rsidRPr="008F5BEB" w:rsidRDefault="00A1226D" w:rsidP="00047BE2">
            <w:pPr>
              <w:pStyle w:val="BodyText"/>
              <w:numPr>
                <w:ilvl w:val="0"/>
                <w:numId w:val="31"/>
              </w:numPr>
              <w:suppressAutoHyphens/>
              <w:spacing w:before="0"/>
              <w:jc w:val="left"/>
              <w:rPr>
                <w:rFonts w:cstheme="minorHAnsi"/>
                <w:color w:val="000000"/>
                <w:szCs w:val="20"/>
              </w:rPr>
            </w:pPr>
            <w:r w:rsidRPr="008F5BEB">
              <w:rPr>
                <w:rFonts w:cstheme="minorHAnsi"/>
                <w:color w:val="000000"/>
                <w:szCs w:val="20"/>
              </w:rPr>
              <w:t xml:space="preserve">Ειδικές απαιτήσεις συστήματος </w:t>
            </w:r>
            <w:proofErr w:type="spellStart"/>
            <w:r w:rsidRPr="008F5BEB">
              <w:rPr>
                <w:rFonts w:eastAsia="Times New Roman" w:cstheme="minorHAnsi"/>
                <w:szCs w:val="20"/>
                <w:lang w:eastAsia="el-GR"/>
              </w:rPr>
              <w:t>κλωνικής</w:t>
            </w:r>
            <w:proofErr w:type="spellEnd"/>
            <w:r w:rsidRPr="008F5BEB">
              <w:rPr>
                <w:rFonts w:eastAsia="Times New Roman" w:cstheme="minorHAnsi"/>
                <w:szCs w:val="20"/>
                <w:lang w:eastAsia="el-GR"/>
              </w:rPr>
              <w:t xml:space="preserve"> ενίσχυσης και </w:t>
            </w:r>
            <w:proofErr w:type="spellStart"/>
            <w:r w:rsidRPr="008F5BEB">
              <w:rPr>
                <w:rFonts w:eastAsia="Times New Roman" w:cstheme="minorHAnsi"/>
                <w:szCs w:val="20"/>
                <w:lang w:eastAsia="el-GR"/>
              </w:rPr>
              <w:t>αλληλούχησης</w:t>
            </w:r>
            <w:proofErr w:type="spellEnd"/>
            <w:r w:rsidRPr="008F5BEB">
              <w:rPr>
                <w:rFonts w:eastAsia="Times New Roman" w:cstheme="minorHAnsi"/>
                <w:szCs w:val="20"/>
                <w:lang w:eastAsia="el-GR"/>
              </w:rPr>
              <w:t xml:space="preserve"> βιβλιοθήκης για τμήματα έως 150 </w:t>
            </w:r>
            <w:proofErr w:type="spellStart"/>
            <w:r w:rsidRPr="008F5BEB">
              <w:rPr>
                <w:rFonts w:eastAsia="Times New Roman" w:cstheme="minorHAnsi"/>
                <w:szCs w:val="20"/>
                <w:lang w:val="en-US" w:eastAsia="el-GR"/>
              </w:rPr>
              <w:t>bp</w:t>
            </w:r>
            <w:proofErr w:type="spellEnd"/>
            <w:r w:rsidRPr="008F5BEB">
              <w:rPr>
                <w:rFonts w:eastAsia="Times New Roman" w:cstheme="minorHAnsi"/>
                <w:szCs w:val="20"/>
                <w:lang w:eastAsia="el-GR"/>
              </w:rPr>
              <w:t>, απόδοση 400 *10</w:t>
            </w:r>
            <w:r w:rsidRPr="008F5BEB">
              <w:rPr>
                <w:rFonts w:eastAsia="Times New Roman" w:cstheme="minorHAnsi"/>
                <w:szCs w:val="20"/>
                <w:vertAlign w:val="superscript"/>
                <w:lang w:eastAsia="el-GR"/>
              </w:rPr>
              <w:t>6</w:t>
            </w:r>
            <w:r w:rsidRPr="008F5BEB">
              <w:rPr>
                <w:rFonts w:eastAsia="Times New Roman" w:cstheme="minorHAnsi"/>
                <w:szCs w:val="20"/>
                <w:lang w:eastAsia="el-GR"/>
              </w:rPr>
              <w:t xml:space="preserve"> αναγνώσεις (</w:t>
            </w:r>
            <w:r w:rsidRPr="008F5BEB">
              <w:rPr>
                <w:rFonts w:eastAsia="Times New Roman" w:cstheme="minorHAnsi"/>
                <w:szCs w:val="20"/>
                <w:lang w:val="en-US" w:eastAsia="el-GR"/>
              </w:rPr>
              <w:t>reads</w:t>
            </w:r>
            <w:r w:rsidRPr="008F5BEB">
              <w:rPr>
                <w:rFonts w:eastAsia="Times New Roman" w:cstheme="minorHAnsi"/>
                <w:szCs w:val="20"/>
                <w:lang w:eastAsia="el-GR"/>
              </w:rPr>
              <w:t>)/εκτέλεση.</w:t>
            </w:r>
          </w:p>
        </w:tc>
        <w:tc>
          <w:tcPr>
            <w:tcW w:w="1560" w:type="dxa"/>
            <w:shd w:val="clear" w:color="auto" w:fill="FFE599" w:themeFill="accent4" w:themeFillTint="66"/>
            <w:vAlign w:val="center"/>
          </w:tcPr>
          <w:p w:rsidR="00A1226D" w:rsidRPr="007136C3" w:rsidRDefault="00A1226D" w:rsidP="00047BE2">
            <w:pPr>
              <w:pStyle w:val="BodyText"/>
              <w:jc w:val="center"/>
              <w:rPr>
                <w:rFonts w:cstheme="minorHAnsi"/>
                <w:color w:val="000000"/>
                <w:szCs w:val="20"/>
              </w:rPr>
            </w:pPr>
          </w:p>
        </w:tc>
        <w:tc>
          <w:tcPr>
            <w:tcW w:w="1701" w:type="dxa"/>
            <w:shd w:val="clear" w:color="auto" w:fill="FFE599" w:themeFill="accent4" w:themeFillTint="66"/>
          </w:tcPr>
          <w:p w:rsidR="00A1226D" w:rsidRPr="007136C3" w:rsidRDefault="00A1226D" w:rsidP="00047BE2">
            <w:pPr>
              <w:pStyle w:val="BodyText"/>
              <w:jc w:val="center"/>
              <w:rPr>
                <w:rFonts w:cstheme="minorHAnsi"/>
                <w:color w:val="000000"/>
                <w:szCs w:val="20"/>
              </w:rPr>
            </w:pPr>
          </w:p>
        </w:tc>
      </w:tr>
      <w:tr w:rsidR="00A1226D" w:rsidRPr="007136C3" w:rsidTr="00047BE2">
        <w:trPr>
          <w:jc w:val="center"/>
        </w:trPr>
        <w:tc>
          <w:tcPr>
            <w:tcW w:w="988" w:type="dxa"/>
            <w:vAlign w:val="center"/>
          </w:tcPr>
          <w:p w:rsidR="00A1226D" w:rsidRPr="007136C3" w:rsidRDefault="00A1226D" w:rsidP="00047BE2">
            <w:pPr>
              <w:pStyle w:val="ListParagraph"/>
              <w:numPr>
                <w:ilvl w:val="0"/>
                <w:numId w:val="35"/>
              </w:numPr>
              <w:rPr>
                <w:rFonts w:cstheme="minorHAnsi"/>
                <w:sz w:val="20"/>
                <w:szCs w:val="20"/>
              </w:rPr>
            </w:pPr>
          </w:p>
        </w:tc>
        <w:tc>
          <w:tcPr>
            <w:tcW w:w="5391" w:type="dxa"/>
            <w:vAlign w:val="center"/>
          </w:tcPr>
          <w:p w:rsidR="00A1226D" w:rsidRPr="008F5BEB" w:rsidRDefault="00A1226D" w:rsidP="00047BE2">
            <w:pPr>
              <w:spacing w:before="240" w:after="60" w:line="276" w:lineRule="auto"/>
              <w:ind w:left="360"/>
              <w:jc w:val="left"/>
              <w:rPr>
                <w:rFonts w:cstheme="minorHAnsi"/>
                <w:sz w:val="20"/>
                <w:szCs w:val="20"/>
              </w:rPr>
            </w:pPr>
            <w:r w:rsidRPr="008866ED">
              <w:rPr>
                <w:rFonts w:eastAsia="Times New Roman" w:cstheme="minorHAnsi"/>
                <w:color w:val="17365D"/>
                <w:sz w:val="20"/>
                <w:szCs w:val="20"/>
                <w:lang w:eastAsia="el-GR"/>
              </w:rPr>
              <w:t xml:space="preserve">Το </w:t>
            </w:r>
            <w:proofErr w:type="spellStart"/>
            <w:r w:rsidRPr="008866ED">
              <w:rPr>
                <w:rFonts w:eastAsia="Times New Roman" w:cstheme="minorHAnsi"/>
                <w:color w:val="17365D"/>
                <w:sz w:val="20"/>
                <w:szCs w:val="20"/>
                <w:lang w:eastAsia="el-GR"/>
              </w:rPr>
              <w:t>κιτ</w:t>
            </w:r>
            <w:proofErr w:type="spellEnd"/>
            <w:r w:rsidRPr="008866ED">
              <w:rPr>
                <w:rFonts w:eastAsia="Times New Roman" w:cstheme="minorHAnsi"/>
                <w:color w:val="17365D"/>
                <w:sz w:val="20"/>
                <w:szCs w:val="20"/>
                <w:lang w:eastAsia="el-GR"/>
              </w:rPr>
              <w:t xml:space="preserve"> να μπορεί να υποστηρίξει </w:t>
            </w:r>
            <w:proofErr w:type="spellStart"/>
            <w:r w:rsidRPr="008866ED">
              <w:rPr>
                <w:rFonts w:eastAsia="Times New Roman" w:cstheme="minorHAnsi"/>
                <w:color w:val="17365D"/>
                <w:sz w:val="20"/>
                <w:szCs w:val="20"/>
                <w:lang w:eastAsia="el-GR"/>
              </w:rPr>
              <w:t>αλληλουχήσεις</w:t>
            </w:r>
            <w:proofErr w:type="spellEnd"/>
            <w:r w:rsidRPr="008866ED">
              <w:rPr>
                <w:rFonts w:eastAsia="Times New Roman" w:cstheme="minorHAnsi"/>
                <w:color w:val="17365D"/>
                <w:sz w:val="20"/>
                <w:szCs w:val="20"/>
                <w:lang w:eastAsia="el-GR"/>
              </w:rPr>
              <w:t xml:space="preserve"> μονής και διπλής κατεύθυνσης (</w:t>
            </w:r>
            <w:proofErr w:type="spellStart"/>
            <w:r w:rsidRPr="008866ED">
              <w:rPr>
                <w:rFonts w:eastAsia="Times New Roman" w:cstheme="minorHAnsi"/>
                <w:color w:val="17365D"/>
                <w:sz w:val="20"/>
                <w:szCs w:val="20"/>
                <w:lang w:eastAsia="el-GR"/>
              </w:rPr>
              <w:t>single</w:t>
            </w:r>
            <w:proofErr w:type="spellEnd"/>
            <w:r w:rsidRPr="008866ED">
              <w:rPr>
                <w:rFonts w:eastAsia="Times New Roman" w:cstheme="minorHAnsi"/>
                <w:color w:val="17365D"/>
                <w:sz w:val="20"/>
                <w:szCs w:val="20"/>
                <w:lang w:eastAsia="el-GR"/>
              </w:rPr>
              <w:t xml:space="preserve">- and </w:t>
            </w:r>
            <w:proofErr w:type="spellStart"/>
            <w:r w:rsidRPr="008866ED">
              <w:rPr>
                <w:rFonts w:eastAsia="Times New Roman" w:cstheme="minorHAnsi"/>
                <w:color w:val="17365D"/>
                <w:sz w:val="20"/>
                <w:szCs w:val="20"/>
                <w:lang w:eastAsia="el-GR"/>
              </w:rPr>
              <w:t>paired-end</w:t>
            </w:r>
            <w:proofErr w:type="spellEnd"/>
            <w:r w:rsidRPr="008866ED">
              <w:rPr>
                <w:rFonts w:eastAsia="Times New Roman" w:cstheme="minorHAnsi"/>
                <w:color w:val="17365D"/>
                <w:sz w:val="20"/>
                <w:szCs w:val="20"/>
                <w:lang w:eastAsia="el-GR"/>
              </w:rPr>
              <w:t xml:space="preserve"> </w:t>
            </w:r>
            <w:proofErr w:type="spellStart"/>
            <w:r w:rsidRPr="008866ED">
              <w:rPr>
                <w:rFonts w:eastAsia="Times New Roman" w:cstheme="minorHAnsi"/>
                <w:color w:val="17365D"/>
                <w:sz w:val="20"/>
                <w:szCs w:val="20"/>
                <w:lang w:eastAsia="el-GR"/>
              </w:rPr>
              <w:t>read</w:t>
            </w:r>
            <w:proofErr w:type="spellEnd"/>
            <w:r w:rsidRPr="008866ED">
              <w:rPr>
                <w:rFonts w:eastAsia="Times New Roman" w:cstheme="minorHAnsi"/>
                <w:color w:val="17365D"/>
                <w:sz w:val="20"/>
                <w:szCs w:val="20"/>
                <w:lang w:eastAsia="el-GR"/>
              </w:rPr>
              <w:t xml:space="preserve"> </w:t>
            </w:r>
            <w:proofErr w:type="spellStart"/>
            <w:r w:rsidRPr="008866ED">
              <w:rPr>
                <w:rFonts w:eastAsia="Times New Roman" w:cstheme="minorHAnsi"/>
                <w:color w:val="17365D"/>
                <w:sz w:val="20"/>
                <w:szCs w:val="20"/>
                <w:lang w:eastAsia="el-GR"/>
              </w:rPr>
              <w:t>protocols</w:t>
            </w:r>
            <w:proofErr w:type="spellEnd"/>
            <w:r w:rsidRPr="008866ED">
              <w:rPr>
                <w:rFonts w:eastAsia="Times New Roman" w:cstheme="minorHAnsi"/>
                <w:color w:val="17365D"/>
                <w:sz w:val="20"/>
                <w:szCs w:val="20"/>
                <w:lang w:eastAsia="el-GR"/>
              </w:rPr>
              <w:t xml:space="preserve">) σε τμήματα DNA έως </w:t>
            </w:r>
            <w:r w:rsidRPr="008866ED">
              <w:rPr>
                <w:rFonts w:eastAsia="Times New Roman" w:cstheme="minorHAnsi"/>
                <w:b/>
                <w:color w:val="17365D"/>
                <w:sz w:val="20"/>
                <w:szCs w:val="20"/>
                <w:lang w:eastAsia="el-GR"/>
              </w:rPr>
              <w:t xml:space="preserve">150 </w:t>
            </w:r>
            <w:proofErr w:type="spellStart"/>
            <w:r w:rsidRPr="008866ED">
              <w:rPr>
                <w:rFonts w:eastAsia="Times New Roman" w:cstheme="minorHAnsi"/>
                <w:b/>
                <w:color w:val="17365D"/>
                <w:sz w:val="20"/>
                <w:szCs w:val="20"/>
                <w:lang w:eastAsia="el-GR"/>
              </w:rPr>
              <w:t>bp</w:t>
            </w:r>
            <w:proofErr w:type="spellEnd"/>
            <w:r w:rsidRPr="008866ED">
              <w:rPr>
                <w:rFonts w:eastAsia="Times New Roman" w:cstheme="minorHAnsi"/>
                <w:b/>
                <w:color w:val="17365D"/>
                <w:sz w:val="20"/>
                <w:szCs w:val="20"/>
                <w:lang w:eastAsia="el-GR"/>
              </w:rPr>
              <w:t>.</w:t>
            </w:r>
            <w:r w:rsidRPr="008866ED">
              <w:rPr>
                <w:rFonts w:eastAsia="Times New Roman" w:cstheme="minorHAnsi"/>
                <w:color w:val="17365D"/>
                <w:sz w:val="20"/>
                <w:szCs w:val="20"/>
                <w:lang w:eastAsia="el-GR"/>
              </w:rPr>
              <w:t xml:space="preserve"> </w:t>
            </w:r>
          </w:p>
        </w:tc>
        <w:tc>
          <w:tcPr>
            <w:tcW w:w="1560" w:type="dxa"/>
            <w:vAlign w:val="center"/>
          </w:tcPr>
          <w:p w:rsidR="00A1226D" w:rsidRPr="007136C3" w:rsidRDefault="00A1226D" w:rsidP="00047BE2">
            <w:pPr>
              <w:pStyle w:val="BodyText"/>
              <w:jc w:val="center"/>
              <w:rPr>
                <w:rFonts w:cstheme="minorHAnsi"/>
                <w:color w:val="000000"/>
                <w:szCs w:val="20"/>
              </w:rPr>
            </w:pPr>
            <w:r w:rsidRPr="007136C3">
              <w:rPr>
                <w:rFonts w:cstheme="minorHAnsi"/>
                <w:color w:val="000000"/>
                <w:szCs w:val="20"/>
              </w:rPr>
              <w:t>ΝΑΙ</w:t>
            </w:r>
          </w:p>
        </w:tc>
        <w:tc>
          <w:tcPr>
            <w:tcW w:w="1701" w:type="dxa"/>
          </w:tcPr>
          <w:p w:rsidR="00A1226D" w:rsidRPr="007136C3" w:rsidRDefault="00A1226D" w:rsidP="00047BE2">
            <w:pPr>
              <w:pStyle w:val="BodyText"/>
              <w:jc w:val="center"/>
              <w:rPr>
                <w:rFonts w:cstheme="minorHAnsi"/>
                <w:color w:val="000000"/>
                <w:szCs w:val="20"/>
              </w:rPr>
            </w:pPr>
          </w:p>
        </w:tc>
      </w:tr>
      <w:tr w:rsidR="00A1226D" w:rsidRPr="007136C3" w:rsidTr="00047BE2">
        <w:trPr>
          <w:jc w:val="center"/>
        </w:trPr>
        <w:tc>
          <w:tcPr>
            <w:tcW w:w="988" w:type="dxa"/>
            <w:vAlign w:val="center"/>
          </w:tcPr>
          <w:p w:rsidR="00A1226D" w:rsidRPr="007136C3" w:rsidRDefault="00A1226D" w:rsidP="00047BE2">
            <w:pPr>
              <w:pStyle w:val="ListParagraph"/>
              <w:numPr>
                <w:ilvl w:val="0"/>
                <w:numId w:val="35"/>
              </w:numPr>
              <w:rPr>
                <w:rFonts w:cstheme="minorHAnsi"/>
                <w:sz w:val="20"/>
                <w:szCs w:val="20"/>
              </w:rPr>
            </w:pPr>
          </w:p>
        </w:tc>
        <w:tc>
          <w:tcPr>
            <w:tcW w:w="5391" w:type="dxa"/>
            <w:vAlign w:val="center"/>
          </w:tcPr>
          <w:p w:rsidR="00A1226D" w:rsidRPr="008F5BEB" w:rsidRDefault="00A1226D" w:rsidP="00047BE2">
            <w:pPr>
              <w:spacing w:before="240" w:after="60" w:line="276" w:lineRule="auto"/>
              <w:ind w:left="360"/>
              <w:jc w:val="left"/>
              <w:rPr>
                <w:rFonts w:eastAsia="Times New Roman" w:cstheme="minorHAnsi"/>
                <w:color w:val="17365D"/>
                <w:sz w:val="20"/>
                <w:szCs w:val="20"/>
                <w:lang w:eastAsia="el-GR"/>
              </w:rPr>
            </w:pPr>
            <w:r w:rsidRPr="008F5BEB">
              <w:rPr>
                <w:rFonts w:eastAsia="Times New Roman" w:cstheme="minorHAnsi"/>
                <w:sz w:val="20"/>
                <w:szCs w:val="20"/>
                <w:lang w:eastAsia="el-GR"/>
              </w:rPr>
              <w:t xml:space="preserve">Να διαθέτει απόδοση </w:t>
            </w:r>
            <w:r w:rsidRPr="008866ED">
              <w:rPr>
                <w:rFonts w:eastAsia="Times New Roman" w:cstheme="minorHAnsi"/>
                <w:color w:val="17365D"/>
                <w:sz w:val="20"/>
                <w:szCs w:val="20"/>
                <w:lang w:eastAsia="el-GR"/>
              </w:rPr>
              <w:t xml:space="preserve">έως </w:t>
            </w:r>
            <w:r w:rsidRPr="008F5BEB">
              <w:rPr>
                <w:rFonts w:eastAsia="Times New Roman" w:cstheme="minorHAnsi"/>
                <w:b/>
                <w:sz w:val="20"/>
                <w:szCs w:val="20"/>
                <w:lang w:eastAsia="el-GR"/>
              </w:rPr>
              <w:t>400 *10</w:t>
            </w:r>
            <w:r w:rsidRPr="008F5BEB">
              <w:rPr>
                <w:rFonts w:eastAsia="Times New Roman" w:cstheme="minorHAnsi"/>
                <w:b/>
                <w:sz w:val="20"/>
                <w:szCs w:val="20"/>
                <w:vertAlign w:val="superscript"/>
                <w:lang w:eastAsia="el-GR"/>
              </w:rPr>
              <w:t>6</w:t>
            </w:r>
            <w:r w:rsidRPr="008F5BEB">
              <w:rPr>
                <w:rFonts w:eastAsia="Times New Roman" w:cstheme="minorHAnsi"/>
                <w:sz w:val="20"/>
                <w:szCs w:val="20"/>
                <w:lang w:eastAsia="el-GR"/>
              </w:rPr>
              <w:t xml:space="preserve"> αναγνώσεις (</w:t>
            </w:r>
            <w:r w:rsidRPr="008F5BEB">
              <w:rPr>
                <w:rFonts w:eastAsia="Times New Roman" w:cstheme="minorHAnsi"/>
                <w:sz w:val="20"/>
                <w:szCs w:val="20"/>
                <w:lang w:val="en-US" w:eastAsia="el-GR"/>
              </w:rPr>
              <w:t>reads</w:t>
            </w:r>
            <w:r w:rsidRPr="008F5BEB">
              <w:rPr>
                <w:rFonts w:eastAsia="Times New Roman" w:cstheme="minorHAnsi"/>
                <w:sz w:val="20"/>
                <w:szCs w:val="20"/>
                <w:lang w:eastAsia="el-GR"/>
              </w:rPr>
              <w:t>)/εκτέλεση.</w:t>
            </w:r>
          </w:p>
        </w:tc>
        <w:tc>
          <w:tcPr>
            <w:tcW w:w="1560" w:type="dxa"/>
            <w:vAlign w:val="center"/>
          </w:tcPr>
          <w:p w:rsidR="00A1226D" w:rsidRPr="007136C3" w:rsidRDefault="00A1226D" w:rsidP="00047BE2">
            <w:pPr>
              <w:pStyle w:val="BodyText"/>
              <w:jc w:val="center"/>
              <w:rPr>
                <w:rFonts w:cstheme="minorHAnsi"/>
                <w:color w:val="000000"/>
                <w:szCs w:val="20"/>
              </w:rPr>
            </w:pPr>
            <w:r w:rsidRPr="007136C3">
              <w:rPr>
                <w:rFonts w:cstheme="minorHAnsi"/>
                <w:color w:val="000000"/>
                <w:szCs w:val="20"/>
              </w:rPr>
              <w:t>ΝΑΙ</w:t>
            </w:r>
          </w:p>
        </w:tc>
        <w:tc>
          <w:tcPr>
            <w:tcW w:w="1701" w:type="dxa"/>
          </w:tcPr>
          <w:p w:rsidR="00A1226D" w:rsidRPr="007136C3" w:rsidRDefault="00A1226D" w:rsidP="00047BE2">
            <w:pPr>
              <w:pStyle w:val="BodyText"/>
              <w:jc w:val="center"/>
              <w:rPr>
                <w:rFonts w:cstheme="minorHAnsi"/>
                <w:color w:val="000000"/>
                <w:szCs w:val="20"/>
              </w:rPr>
            </w:pPr>
          </w:p>
        </w:tc>
      </w:tr>
      <w:tr w:rsidR="00A1226D" w:rsidRPr="007136C3" w:rsidTr="00047BE2">
        <w:trPr>
          <w:jc w:val="center"/>
        </w:trPr>
        <w:tc>
          <w:tcPr>
            <w:tcW w:w="988" w:type="dxa"/>
            <w:shd w:val="clear" w:color="auto" w:fill="FFE599" w:themeFill="accent4" w:themeFillTint="66"/>
            <w:vAlign w:val="center"/>
          </w:tcPr>
          <w:p w:rsidR="00A1226D" w:rsidRPr="007136C3" w:rsidRDefault="00A1226D" w:rsidP="00047BE2">
            <w:pPr>
              <w:pStyle w:val="BodyText"/>
              <w:jc w:val="left"/>
              <w:rPr>
                <w:rFonts w:cstheme="minorHAnsi"/>
                <w:color w:val="000000"/>
                <w:szCs w:val="20"/>
              </w:rPr>
            </w:pPr>
          </w:p>
        </w:tc>
        <w:tc>
          <w:tcPr>
            <w:tcW w:w="5391" w:type="dxa"/>
            <w:shd w:val="clear" w:color="auto" w:fill="FFE599" w:themeFill="accent4" w:themeFillTint="66"/>
            <w:vAlign w:val="center"/>
          </w:tcPr>
          <w:p w:rsidR="00A1226D" w:rsidRPr="008F5BEB" w:rsidRDefault="00A1226D" w:rsidP="00047BE2">
            <w:pPr>
              <w:pStyle w:val="BodyText"/>
              <w:numPr>
                <w:ilvl w:val="0"/>
                <w:numId w:val="31"/>
              </w:numPr>
              <w:suppressAutoHyphens/>
              <w:spacing w:before="0"/>
              <w:rPr>
                <w:rFonts w:cstheme="minorHAnsi"/>
                <w:color w:val="000000"/>
                <w:szCs w:val="20"/>
              </w:rPr>
            </w:pPr>
            <w:r w:rsidRPr="008F5BEB">
              <w:rPr>
                <w:rFonts w:cstheme="minorHAnsi"/>
                <w:color w:val="000000"/>
                <w:szCs w:val="20"/>
              </w:rPr>
              <w:t>Ειδικές απαιτήσεις συστήματος</w:t>
            </w:r>
            <w:r w:rsidRPr="008F5BEB">
              <w:rPr>
                <w:rFonts w:eastAsia="Times New Roman" w:cstheme="minorHAnsi"/>
                <w:szCs w:val="20"/>
                <w:lang w:eastAsia="el-GR"/>
              </w:rPr>
              <w:t xml:space="preserve"> </w:t>
            </w:r>
            <w:proofErr w:type="spellStart"/>
            <w:r w:rsidRPr="008F5BEB">
              <w:rPr>
                <w:rFonts w:eastAsia="Times New Roman" w:cstheme="minorHAnsi"/>
                <w:szCs w:val="20"/>
                <w:lang w:eastAsia="el-GR"/>
              </w:rPr>
              <w:t>κλωνικής</w:t>
            </w:r>
            <w:proofErr w:type="spellEnd"/>
            <w:r w:rsidRPr="008F5BEB">
              <w:rPr>
                <w:rFonts w:eastAsia="Times New Roman" w:cstheme="minorHAnsi"/>
                <w:szCs w:val="20"/>
                <w:lang w:eastAsia="el-GR"/>
              </w:rPr>
              <w:t xml:space="preserve"> ενίσχυσης και </w:t>
            </w:r>
            <w:proofErr w:type="spellStart"/>
            <w:r w:rsidRPr="008F5BEB">
              <w:rPr>
                <w:rFonts w:eastAsia="Times New Roman" w:cstheme="minorHAnsi"/>
                <w:szCs w:val="20"/>
                <w:lang w:eastAsia="el-GR"/>
              </w:rPr>
              <w:t>αλληλούχησης</w:t>
            </w:r>
            <w:proofErr w:type="spellEnd"/>
            <w:r w:rsidRPr="008F5BEB">
              <w:rPr>
                <w:rFonts w:eastAsia="Times New Roman" w:cstheme="minorHAnsi"/>
                <w:szCs w:val="20"/>
                <w:lang w:eastAsia="el-GR"/>
              </w:rPr>
              <w:t xml:space="preserve"> βιβλιοθήκης για τμήματα έως 150 </w:t>
            </w:r>
            <w:proofErr w:type="spellStart"/>
            <w:r w:rsidRPr="008F5BEB">
              <w:rPr>
                <w:rFonts w:eastAsia="Times New Roman" w:cstheme="minorHAnsi"/>
                <w:szCs w:val="20"/>
                <w:lang w:val="en-US" w:eastAsia="el-GR"/>
              </w:rPr>
              <w:t>bp</w:t>
            </w:r>
            <w:proofErr w:type="spellEnd"/>
            <w:r w:rsidRPr="008F5BEB">
              <w:rPr>
                <w:rFonts w:eastAsia="Times New Roman" w:cstheme="minorHAnsi"/>
                <w:szCs w:val="20"/>
                <w:lang w:eastAsia="el-GR"/>
              </w:rPr>
              <w:t>, απόδοση 130 *10</w:t>
            </w:r>
            <w:r w:rsidRPr="008F5BEB">
              <w:rPr>
                <w:rFonts w:eastAsia="Times New Roman" w:cstheme="minorHAnsi"/>
                <w:szCs w:val="20"/>
                <w:vertAlign w:val="superscript"/>
                <w:lang w:eastAsia="el-GR"/>
              </w:rPr>
              <w:t>6</w:t>
            </w:r>
            <w:r w:rsidRPr="008F5BEB">
              <w:rPr>
                <w:rFonts w:eastAsia="Times New Roman" w:cstheme="minorHAnsi"/>
                <w:szCs w:val="20"/>
                <w:lang w:eastAsia="el-GR"/>
              </w:rPr>
              <w:t xml:space="preserve"> αναγνώσεις (</w:t>
            </w:r>
            <w:r w:rsidRPr="008F5BEB">
              <w:rPr>
                <w:rFonts w:eastAsia="Times New Roman" w:cstheme="minorHAnsi"/>
                <w:szCs w:val="20"/>
                <w:lang w:val="en-US" w:eastAsia="el-GR"/>
              </w:rPr>
              <w:t>reads</w:t>
            </w:r>
            <w:r w:rsidRPr="008F5BEB">
              <w:rPr>
                <w:rFonts w:eastAsia="Times New Roman" w:cstheme="minorHAnsi"/>
                <w:szCs w:val="20"/>
                <w:lang w:eastAsia="el-GR"/>
              </w:rPr>
              <w:t>)/εκτέλεση</w:t>
            </w:r>
          </w:p>
        </w:tc>
        <w:tc>
          <w:tcPr>
            <w:tcW w:w="1560" w:type="dxa"/>
            <w:shd w:val="clear" w:color="auto" w:fill="FFE599" w:themeFill="accent4" w:themeFillTint="66"/>
            <w:vAlign w:val="center"/>
          </w:tcPr>
          <w:p w:rsidR="00A1226D" w:rsidRPr="007136C3" w:rsidRDefault="00A1226D" w:rsidP="00047BE2">
            <w:pPr>
              <w:pStyle w:val="BodyText"/>
              <w:jc w:val="center"/>
              <w:rPr>
                <w:rFonts w:cstheme="minorHAnsi"/>
                <w:color w:val="000000"/>
                <w:szCs w:val="20"/>
              </w:rPr>
            </w:pPr>
          </w:p>
        </w:tc>
        <w:tc>
          <w:tcPr>
            <w:tcW w:w="1701" w:type="dxa"/>
            <w:shd w:val="clear" w:color="auto" w:fill="FFE599" w:themeFill="accent4" w:themeFillTint="66"/>
          </w:tcPr>
          <w:p w:rsidR="00A1226D" w:rsidRPr="007136C3" w:rsidRDefault="00A1226D" w:rsidP="00047BE2">
            <w:pPr>
              <w:pStyle w:val="BodyText"/>
              <w:jc w:val="center"/>
              <w:rPr>
                <w:rFonts w:cstheme="minorHAnsi"/>
                <w:color w:val="000000"/>
                <w:szCs w:val="20"/>
              </w:rPr>
            </w:pPr>
          </w:p>
        </w:tc>
      </w:tr>
      <w:tr w:rsidR="00A1226D" w:rsidRPr="007136C3" w:rsidTr="00047BE2">
        <w:trPr>
          <w:jc w:val="center"/>
        </w:trPr>
        <w:tc>
          <w:tcPr>
            <w:tcW w:w="988" w:type="dxa"/>
            <w:vAlign w:val="center"/>
          </w:tcPr>
          <w:p w:rsidR="00A1226D" w:rsidRPr="007136C3" w:rsidRDefault="00A1226D" w:rsidP="00047BE2">
            <w:pPr>
              <w:pStyle w:val="BodyText"/>
              <w:numPr>
                <w:ilvl w:val="0"/>
                <w:numId w:val="33"/>
              </w:numPr>
              <w:suppressAutoHyphens/>
              <w:spacing w:before="0" w:after="240"/>
              <w:jc w:val="left"/>
              <w:rPr>
                <w:rFonts w:cstheme="minorHAnsi"/>
                <w:color w:val="000000"/>
                <w:szCs w:val="20"/>
              </w:rPr>
            </w:pPr>
          </w:p>
        </w:tc>
        <w:tc>
          <w:tcPr>
            <w:tcW w:w="5391" w:type="dxa"/>
            <w:vAlign w:val="center"/>
          </w:tcPr>
          <w:p w:rsidR="00A1226D" w:rsidRPr="007136C3" w:rsidRDefault="00A1226D" w:rsidP="00047BE2">
            <w:pPr>
              <w:spacing w:line="276" w:lineRule="auto"/>
              <w:ind w:left="360"/>
              <w:jc w:val="left"/>
              <w:rPr>
                <w:rFonts w:cstheme="minorHAnsi"/>
                <w:sz w:val="20"/>
                <w:szCs w:val="20"/>
              </w:rPr>
            </w:pPr>
            <w:r w:rsidRPr="008866ED">
              <w:rPr>
                <w:rFonts w:eastAsia="Times New Roman" w:cstheme="minorHAnsi"/>
                <w:color w:val="17365D"/>
                <w:sz w:val="20"/>
                <w:szCs w:val="20"/>
                <w:lang w:eastAsia="el-GR"/>
              </w:rPr>
              <w:t xml:space="preserve">Το </w:t>
            </w:r>
            <w:proofErr w:type="spellStart"/>
            <w:r w:rsidRPr="008866ED">
              <w:rPr>
                <w:rFonts w:eastAsia="Times New Roman" w:cstheme="minorHAnsi"/>
                <w:color w:val="17365D"/>
                <w:sz w:val="20"/>
                <w:szCs w:val="20"/>
                <w:lang w:eastAsia="el-GR"/>
              </w:rPr>
              <w:t>κιτ</w:t>
            </w:r>
            <w:proofErr w:type="spellEnd"/>
            <w:r w:rsidRPr="008866ED">
              <w:rPr>
                <w:rFonts w:eastAsia="Times New Roman" w:cstheme="minorHAnsi"/>
                <w:color w:val="17365D"/>
                <w:sz w:val="20"/>
                <w:szCs w:val="20"/>
                <w:lang w:eastAsia="el-GR"/>
              </w:rPr>
              <w:t xml:space="preserve"> να μπορεί να υποστηρίξει </w:t>
            </w:r>
            <w:proofErr w:type="spellStart"/>
            <w:r w:rsidRPr="008866ED">
              <w:rPr>
                <w:rFonts w:eastAsia="Times New Roman" w:cstheme="minorHAnsi"/>
                <w:color w:val="17365D"/>
                <w:sz w:val="20"/>
                <w:szCs w:val="20"/>
                <w:lang w:eastAsia="el-GR"/>
              </w:rPr>
              <w:t>αλληλουχήσεις</w:t>
            </w:r>
            <w:proofErr w:type="spellEnd"/>
            <w:r w:rsidRPr="008866ED">
              <w:rPr>
                <w:rFonts w:eastAsia="Times New Roman" w:cstheme="minorHAnsi"/>
                <w:color w:val="17365D"/>
                <w:sz w:val="20"/>
                <w:szCs w:val="20"/>
                <w:lang w:eastAsia="el-GR"/>
              </w:rPr>
              <w:t xml:space="preserve"> μονής και διπλής κατεύθυνσης (</w:t>
            </w:r>
            <w:proofErr w:type="spellStart"/>
            <w:r w:rsidRPr="008866ED">
              <w:rPr>
                <w:rFonts w:eastAsia="Times New Roman" w:cstheme="minorHAnsi"/>
                <w:color w:val="17365D"/>
                <w:sz w:val="20"/>
                <w:szCs w:val="20"/>
                <w:lang w:eastAsia="el-GR"/>
              </w:rPr>
              <w:t>single</w:t>
            </w:r>
            <w:proofErr w:type="spellEnd"/>
            <w:r w:rsidRPr="008866ED">
              <w:rPr>
                <w:rFonts w:eastAsia="Times New Roman" w:cstheme="minorHAnsi"/>
                <w:color w:val="17365D"/>
                <w:sz w:val="20"/>
                <w:szCs w:val="20"/>
                <w:lang w:eastAsia="el-GR"/>
              </w:rPr>
              <w:t xml:space="preserve">- and </w:t>
            </w:r>
            <w:proofErr w:type="spellStart"/>
            <w:r w:rsidRPr="008866ED">
              <w:rPr>
                <w:rFonts w:eastAsia="Times New Roman" w:cstheme="minorHAnsi"/>
                <w:color w:val="17365D"/>
                <w:sz w:val="20"/>
                <w:szCs w:val="20"/>
                <w:lang w:eastAsia="el-GR"/>
              </w:rPr>
              <w:t>paired-end</w:t>
            </w:r>
            <w:proofErr w:type="spellEnd"/>
            <w:r w:rsidRPr="008866ED">
              <w:rPr>
                <w:rFonts w:eastAsia="Times New Roman" w:cstheme="minorHAnsi"/>
                <w:color w:val="17365D"/>
                <w:sz w:val="20"/>
                <w:szCs w:val="20"/>
                <w:lang w:eastAsia="el-GR"/>
              </w:rPr>
              <w:t xml:space="preserve"> </w:t>
            </w:r>
            <w:proofErr w:type="spellStart"/>
            <w:r w:rsidRPr="008866ED">
              <w:rPr>
                <w:rFonts w:eastAsia="Times New Roman" w:cstheme="minorHAnsi"/>
                <w:color w:val="17365D"/>
                <w:sz w:val="20"/>
                <w:szCs w:val="20"/>
                <w:lang w:eastAsia="el-GR"/>
              </w:rPr>
              <w:t>read</w:t>
            </w:r>
            <w:proofErr w:type="spellEnd"/>
            <w:r w:rsidRPr="008866ED">
              <w:rPr>
                <w:rFonts w:eastAsia="Times New Roman" w:cstheme="minorHAnsi"/>
                <w:color w:val="17365D"/>
                <w:sz w:val="20"/>
                <w:szCs w:val="20"/>
                <w:lang w:eastAsia="el-GR"/>
              </w:rPr>
              <w:t xml:space="preserve"> </w:t>
            </w:r>
            <w:proofErr w:type="spellStart"/>
            <w:r w:rsidRPr="008866ED">
              <w:rPr>
                <w:rFonts w:eastAsia="Times New Roman" w:cstheme="minorHAnsi"/>
                <w:color w:val="17365D"/>
                <w:sz w:val="20"/>
                <w:szCs w:val="20"/>
                <w:lang w:eastAsia="el-GR"/>
              </w:rPr>
              <w:t>protocols</w:t>
            </w:r>
            <w:proofErr w:type="spellEnd"/>
            <w:r w:rsidRPr="008866ED">
              <w:rPr>
                <w:rFonts w:eastAsia="Times New Roman" w:cstheme="minorHAnsi"/>
                <w:color w:val="17365D"/>
                <w:sz w:val="20"/>
                <w:szCs w:val="20"/>
                <w:lang w:eastAsia="el-GR"/>
              </w:rPr>
              <w:t xml:space="preserve">) σε τμήματα DNA έως </w:t>
            </w:r>
            <w:r w:rsidRPr="008866ED">
              <w:rPr>
                <w:rFonts w:eastAsia="Times New Roman" w:cstheme="minorHAnsi"/>
                <w:b/>
                <w:color w:val="17365D"/>
                <w:sz w:val="20"/>
                <w:szCs w:val="20"/>
                <w:lang w:eastAsia="el-GR"/>
              </w:rPr>
              <w:t xml:space="preserve">150 </w:t>
            </w:r>
            <w:proofErr w:type="spellStart"/>
            <w:r w:rsidRPr="008866ED">
              <w:rPr>
                <w:rFonts w:eastAsia="Times New Roman" w:cstheme="minorHAnsi"/>
                <w:b/>
                <w:color w:val="17365D"/>
                <w:sz w:val="20"/>
                <w:szCs w:val="20"/>
                <w:lang w:eastAsia="el-GR"/>
              </w:rPr>
              <w:t>bp</w:t>
            </w:r>
            <w:proofErr w:type="spellEnd"/>
            <w:r w:rsidRPr="008866ED">
              <w:rPr>
                <w:rFonts w:eastAsia="Times New Roman" w:cstheme="minorHAnsi"/>
                <w:b/>
                <w:color w:val="17365D"/>
                <w:sz w:val="20"/>
                <w:szCs w:val="20"/>
                <w:lang w:eastAsia="el-GR"/>
              </w:rPr>
              <w:t>.</w:t>
            </w:r>
            <w:r w:rsidRPr="008866ED">
              <w:rPr>
                <w:rFonts w:eastAsia="Times New Roman" w:cstheme="minorHAnsi"/>
                <w:color w:val="17365D"/>
                <w:sz w:val="20"/>
                <w:szCs w:val="20"/>
                <w:lang w:eastAsia="el-GR"/>
              </w:rPr>
              <w:t xml:space="preserve"> </w:t>
            </w:r>
          </w:p>
        </w:tc>
        <w:tc>
          <w:tcPr>
            <w:tcW w:w="1560" w:type="dxa"/>
            <w:vAlign w:val="center"/>
          </w:tcPr>
          <w:p w:rsidR="00A1226D" w:rsidRPr="007136C3" w:rsidRDefault="00A1226D" w:rsidP="00047BE2">
            <w:pPr>
              <w:pStyle w:val="BodyText"/>
              <w:jc w:val="center"/>
              <w:rPr>
                <w:rFonts w:cstheme="minorHAnsi"/>
                <w:color w:val="000000"/>
                <w:szCs w:val="20"/>
              </w:rPr>
            </w:pPr>
            <w:r w:rsidRPr="007136C3">
              <w:rPr>
                <w:rFonts w:cstheme="minorHAnsi"/>
                <w:color w:val="000000"/>
                <w:szCs w:val="20"/>
              </w:rPr>
              <w:t>ΝΑΙ</w:t>
            </w:r>
          </w:p>
        </w:tc>
        <w:tc>
          <w:tcPr>
            <w:tcW w:w="1701" w:type="dxa"/>
          </w:tcPr>
          <w:p w:rsidR="00A1226D" w:rsidRPr="007136C3" w:rsidRDefault="00A1226D" w:rsidP="00047BE2">
            <w:pPr>
              <w:pStyle w:val="BodyText"/>
              <w:jc w:val="center"/>
              <w:rPr>
                <w:rFonts w:cstheme="minorHAnsi"/>
                <w:color w:val="000000"/>
                <w:szCs w:val="20"/>
              </w:rPr>
            </w:pPr>
          </w:p>
        </w:tc>
      </w:tr>
      <w:tr w:rsidR="00A1226D" w:rsidRPr="007136C3" w:rsidTr="00047BE2">
        <w:trPr>
          <w:jc w:val="center"/>
        </w:trPr>
        <w:tc>
          <w:tcPr>
            <w:tcW w:w="988" w:type="dxa"/>
            <w:vAlign w:val="center"/>
          </w:tcPr>
          <w:p w:rsidR="00A1226D" w:rsidRPr="007136C3" w:rsidRDefault="00A1226D" w:rsidP="00047BE2">
            <w:pPr>
              <w:pStyle w:val="BodyText"/>
              <w:numPr>
                <w:ilvl w:val="0"/>
                <w:numId w:val="33"/>
              </w:numPr>
              <w:suppressAutoHyphens/>
              <w:spacing w:before="0" w:after="240"/>
              <w:jc w:val="left"/>
              <w:rPr>
                <w:rFonts w:cstheme="minorHAnsi"/>
                <w:color w:val="000000"/>
                <w:szCs w:val="20"/>
              </w:rPr>
            </w:pPr>
          </w:p>
        </w:tc>
        <w:tc>
          <w:tcPr>
            <w:tcW w:w="5391" w:type="dxa"/>
            <w:vAlign w:val="center"/>
          </w:tcPr>
          <w:p w:rsidR="00A1226D" w:rsidRPr="007136C3" w:rsidRDefault="00A1226D" w:rsidP="00047BE2">
            <w:pPr>
              <w:spacing w:line="276" w:lineRule="auto"/>
              <w:ind w:left="360"/>
              <w:jc w:val="left"/>
              <w:rPr>
                <w:rFonts w:cstheme="minorHAnsi"/>
                <w:sz w:val="20"/>
                <w:szCs w:val="20"/>
              </w:rPr>
            </w:pPr>
            <w:r w:rsidRPr="007136C3">
              <w:rPr>
                <w:rFonts w:eastAsia="Times New Roman" w:cstheme="minorHAnsi"/>
                <w:sz w:val="20"/>
                <w:szCs w:val="20"/>
                <w:lang w:eastAsia="el-GR"/>
              </w:rPr>
              <w:t xml:space="preserve">Να διαθέτει απόδοση </w:t>
            </w:r>
            <w:r w:rsidRPr="008866ED">
              <w:rPr>
                <w:rFonts w:eastAsia="Times New Roman" w:cstheme="minorHAnsi"/>
                <w:color w:val="17365D"/>
                <w:sz w:val="20"/>
                <w:szCs w:val="20"/>
                <w:lang w:eastAsia="el-GR"/>
              </w:rPr>
              <w:t xml:space="preserve">έως </w:t>
            </w:r>
            <w:r w:rsidRPr="007136C3">
              <w:rPr>
                <w:rFonts w:eastAsia="Times New Roman" w:cstheme="minorHAnsi"/>
                <w:b/>
                <w:sz w:val="20"/>
                <w:szCs w:val="20"/>
                <w:lang w:eastAsia="el-GR"/>
              </w:rPr>
              <w:t>130 *10</w:t>
            </w:r>
            <w:r w:rsidRPr="007136C3">
              <w:rPr>
                <w:rFonts w:eastAsia="Times New Roman" w:cstheme="minorHAnsi"/>
                <w:b/>
                <w:sz w:val="20"/>
                <w:szCs w:val="20"/>
                <w:vertAlign w:val="superscript"/>
                <w:lang w:eastAsia="el-GR"/>
              </w:rPr>
              <w:t>6</w:t>
            </w:r>
            <w:r w:rsidRPr="007136C3">
              <w:rPr>
                <w:rFonts w:eastAsia="Times New Roman" w:cstheme="minorHAnsi"/>
                <w:sz w:val="20"/>
                <w:szCs w:val="20"/>
                <w:lang w:eastAsia="el-GR"/>
              </w:rPr>
              <w:t xml:space="preserve"> αναγνώσεις (</w:t>
            </w:r>
            <w:r w:rsidRPr="007136C3">
              <w:rPr>
                <w:rFonts w:eastAsia="Times New Roman" w:cstheme="minorHAnsi"/>
                <w:sz w:val="20"/>
                <w:szCs w:val="20"/>
                <w:lang w:val="en-US" w:eastAsia="el-GR"/>
              </w:rPr>
              <w:t>reads</w:t>
            </w:r>
            <w:r w:rsidRPr="007136C3">
              <w:rPr>
                <w:rFonts w:eastAsia="Times New Roman" w:cstheme="minorHAnsi"/>
                <w:sz w:val="20"/>
                <w:szCs w:val="20"/>
                <w:lang w:eastAsia="el-GR"/>
              </w:rPr>
              <w:t>)/εκτέλεση.</w:t>
            </w:r>
          </w:p>
        </w:tc>
        <w:tc>
          <w:tcPr>
            <w:tcW w:w="1560" w:type="dxa"/>
            <w:vAlign w:val="center"/>
          </w:tcPr>
          <w:p w:rsidR="00A1226D" w:rsidRPr="007136C3" w:rsidRDefault="00A1226D" w:rsidP="00047BE2">
            <w:pPr>
              <w:pStyle w:val="BodyText"/>
              <w:jc w:val="center"/>
              <w:rPr>
                <w:rFonts w:cstheme="minorHAnsi"/>
                <w:color w:val="000000"/>
                <w:szCs w:val="20"/>
              </w:rPr>
            </w:pPr>
            <w:r w:rsidRPr="007136C3">
              <w:rPr>
                <w:rFonts w:cstheme="minorHAnsi"/>
                <w:color w:val="000000"/>
                <w:szCs w:val="20"/>
              </w:rPr>
              <w:t>ΝΑΙ</w:t>
            </w:r>
          </w:p>
        </w:tc>
        <w:tc>
          <w:tcPr>
            <w:tcW w:w="1701" w:type="dxa"/>
          </w:tcPr>
          <w:p w:rsidR="00A1226D" w:rsidRPr="007136C3" w:rsidRDefault="00A1226D" w:rsidP="00047BE2">
            <w:pPr>
              <w:pStyle w:val="BodyText"/>
              <w:jc w:val="center"/>
              <w:rPr>
                <w:rFonts w:cstheme="minorHAnsi"/>
                <w:color w:val="000000"/>
                <w:szCs w:val="20"/>
              </w:rPr>
            </w:pPr>
          </w:p>
        </w:tc>
      </w:tr>
      <w:tr w:rsidR="00A1226D" w:rsidRPr="007136C3" w:rsidTr="00047BE2">
        <w:trPr>
          <w:jc w:val="center"/>
        </w:trPr>
        <w:tc>
          <w:tcPr>
            <w:tcW w:w="988" w:type="dxa"/>
            <w:shd w:val="clear" w:color="auto" w:fill="FFE599" w:themeFill="accent4" w:themeFillTint="66"/>
            <w:vAlign w:val="center"/>
          </w:tcPr>
          <w:p w:rsidR="00A1226D" w:rsidRPr="007136C3" w:rsidRDefault="00A1226D" w:rsidP="00047BE2">
            <w:pPr>
              <w:pStyle w:val="BodyText"/>
              <w:jc w:val="left"/>
              <w:rPr>
                <w:rFonts w:cstheme="minorHAnsi"/>
                <w:color w:val="000000"/>
                <w:szCs w:val="20"/>
              </w:rPr>
            </w:pPr>
          </w:p>
        </w:tc>
        <w:tc>
          <w:tcPr>
            <w:tcW w:w="5391" w:type="dxa"/>
            <w:shd w:val="clear" w:color="auto" w:fill="FFE599" w:themeFill="accent4" w:themeFillTint="66"/>
            <w:vAlign w:val="center"/>
          </w:tcPr>
          <w:p w:rsidR="00A1226D" w:rsidRPr="007136C3" w:rsidRDefault="00A1226D" w:rsidP="00047BE2">
            <w:pPr>
              <w:pStyle w:val="BodyText"/>
              <w:numPr>
                <w:ilvl w:val="0"/>
                <w:numId w:val="31"/>
              </w:numPr>
              <w:suppressAutoHyphens/>
              <w:spacing w:before="0"/>
              <w:rPr>
                <w:rFonts w:cstheme="minorHAnsi"/>
                <w:color w:val="000000"/>
                <w:szCs w:val="20"/>
              </w:rPr>
            </w:pPr>
            <w:r w:rsidRPr="007136C3">
              <w:rPr>
                <w:rFonts w:cstheme="minorHAnsi"/>
                <w:b/>
                <w:color w:val="000000"/>
                <w:szCs w:val="20"/>
              </w:rPr>
              <w:t>Γενικές απαιτήσεις</w:t>
            </w:r>
            <w:r w:rsidRPr="007136C3">
              <w:rPr>
                <w:rFonts w:cstheme="minorHAnsi"/>
                <w:szCs w:val="20"/>
              </w:rPr>
              <w:t xml:space="preserve"> </w:t>
            </w:r>
          </w:p>
        </w:tc>
        <w:tc>
          <w:tcPr>
            <w:tcW w:w="1560" w:type="dxa"/>
            <w:shd w:val="clear" w:color="auto" w:fill="FFE599" w:themeFill="accent4" w:themeFillTint="66"/>
            <w:vAlign w:val="center"/>
          </w:tcPr>
          <w:p w:rsidR="00A1226D" w:rsidRPr="007136C3" w:rsidRDefault="00A1226D" w:rsidP="00047BE2">
            <w:pPr>
              <w:pStyle w:val="BodyText"/>
              <w:jc w:val="center"/>
              <w:rPr>
                <w:rFonts w:cstheme="minorHAnsi"/>
                <w:color w:val="000000"/>
                <w:szCs w:val="20"/>
              </w:rPr>
            </w:pPr>
          </w:p>
        </w:tc>
        <w:tc>
          <w:tcPr>
            <w:tcW w:w="1701" w:type="dxa"/>
            <w:shd w:val="clear" w:color="auto" w:fill="FFE599" w:themeFill="accent4" w:themeFillTint="66"/>
          </w:tcPr>
          <w:p w:rsidR="00A1226D" w:rsidRPr="007136C3" w:rsidRDefault="00A1226D" w:rsidP="00047BE2">
            <w:pPr>
              <w:pStyle w:val="BodyText"/>
              <w:jc w:val="center"/>
              <w:rPr>
                <w:rFonts w:cstheme="minorHAnsi"/>
                <w:color w:val="000000"/>
                <w:szCs w:val="20"/>
              </w:rPr>
            </w:pPr>
          </w:p>
        </w:tc>
      </w:tr>
      <w:tr w:rsidR="00A1226D" w:rsidRPr="007136C3" w:rsidTr="00047BE2">
        <w:trPr>
          <w:jc w:val="center"/>
        </w:trPr>
        <w:tc>
          <w:tcPr>
            <w:tcW w:w="988" w:type="dxa"/>
            <w:vAlign w:val="center"/>
          </w:tcPr>
          <w:p w:rsidR="00A1226D" w:rsidRPr="007136C3" w:rsidRDefault="00A1226D" w:rsidP="00047BE2">
            <w:pPr>
              <w:pStyle w:val="BodyText"/>
              <w:numPr>
                <w:ilvl w:val="0"/>
                <w:numId w:val="34"/>
              </w:numPr>
              <w:suppressAutoHyphens/>
              <w:spacing w:before="0"/>
              <w:jc w:val="left"/>
              <w:rPr>
                <w:rFonts w:cstheme="minorHAnsi"/>
                <w:color w:val="000000"/>
                <w:szCs w:val="20"/>
              </w:rPr>
            </w:pPr>
          </w:p>
        </w:tc>
        <w:tc>
          <w:tcPr>
            <w:tcW w:w="5391" w:type="dxa"/>
            <w:vAlign w:val="center"/>
          </w:tcPr>
          <w:p w:rsidR="00A1226D" w:rsidRPr="007136C3" w:rsidRDefault="00A1226D" w:rsidP="00047BE2">
            <w:pPr>
              <w:pStyle w:val="BodyText"/>
              <w:rPr>
                <w:rFonts w:cstheme="minorHAnsi"/>
                <w:szCs w:val="20"/>
              </w:rPr>
            </w:pPr>
            <w:r w:rsidRPr="007136C3">
              <w:rPr>
                <w:rFonts w:cstheme="minorHAnsi"/>
                <w:szCs w:val="20"/>
              </w:rPr>
              <w:t xml:space="preserve">Συμβατότητα: Όλα τα είδη θα είναι συμβατά με τον </w:t>
            </w:r>
            <w:proofErr w:type="spellStart"/>
            <w:r w:rsidRPr="007136C3">
              <w:rPr>
                <w:rFonts w:cstheme="minorHAnsi"/>
                <w:bCs/>
                <w:szCs w:val="20"/>
              </w:rPr>
              <w:t>προϋπάρχοντα</w:t>
            </w:r>
            <w:proofErr w:type="spellEnd"/>
            <w:r w:rsidRPr="007136C3">
              <w:rPr>
                <w:rFonts w:cstheme="minorHAnsi"/>
                <w:bCs/>
                <w:szCs w:val="20"/>
              </w:rPr>
              <w:t xml:space="preserve"> εξοπλισμό </w:t>
            </w:r>
            <w:r w:rsidRPr="007136C3">
              <w:rPr>
                <w:rFonts w:cstheme="minorHAnsi"/>
                <w:szCs w:val="20"/>
              </w:rPr>
              <w:t xml:space="preserve">γενετικού αναλυτή NextSeq500 του κατασκευαστικού οίκου </w:t>
            </w:r>
            <w:proofErr w:type="spellStart"/>
            <w:r w:rsidRPr="007136C3">
              <w:rPr>
                <w:rFonts w:cstheme="minorHAnsi"/>
                <w:szCs w:val="20"/>
              </w:rPr>
              <w:t>illumina</w:t>
            </w:r>
            <w:proofErr w:type="spellEnd"/>
            <w:r>
              <w:rPr>
                <w:rFonts w:cstheme="minorHAnsi"/>
                <w:szCs w:val="20"/>
              </w:rPr>
              <w:t xml:space="preserve">. Η συμβατότητα </w:t>
            </w:r>
            <w:r w:rsidRPr="001037F4">
              <w:rPr>
                <w:rFonts w:cstheme="minorHAnsi"/>
                <w:szCs w:val="20"/>
              </w:rPr>
              <w:t xml:space="preserve">θα αποδεικνύεται με σχετική βεβαίωση του κατασκευαστή του </w:t>
            </w:r>
            <w:proofErr w:type="spellStart"/>
            <w:r w:rsidRPr="001037F4">
              <w:rPr>
                <w:rFonts w:cstheme="minorHAnsi"/>
                <w:szCs w:val="20"/>
              </w:rPr>
              <w:t>προϋπάρχοντα</w:t>
            </w:r>
            <w:proofErr w:type="spellEnd"/>
            <w:r w:rsidRPr="001037F4">
              <w:rPr>
                <w:rFonts w:cstheme="minorHAnsi"/>
                <w:szCs w:val="20"/>
              </w:rPr>
              <w:t xml:space="preserve"> εξοπλισμού του ΙΜΒΒ / ΙΤΕ</w:t>
            </w:r>
          </w:p>
        </w:tc>
        <w:tc>
          <w:tcPr>
            <w:tcW w:w="1560" w:type="dxa"/>
            <w:vAlign w:val="center"/>
          </w:tcPr>
          <w:p w:rsidR="00A1226D" w:rsidRPr="007136C3" w:rsidRDefault="00A1226D" w:rsidP="00047BE2">
            <w:pPr>
              <w:pStyle w:val="BodyText"/>
              <w:jc w:val="center"/>
              <w:rPr>
                <w:rFonts w:cstheme="minorHAnsi"/>
                <w:color w:val="000000"/>
                <w:szCs w:val="20"/>
              </w:rPr>
            </w:pPr>
            <w:r w:rsidRPr="007136C3">
              <w:rPr>
                <w:rFonts w:cstheme="minorHAnsi"/>
                <w:color w:val="000000"/>
                <w:szCs w:val="20"/>
              </w:rPr>
              <w:t>ΝΑΙ</w:t>
            </w:r>
          </w:p>
        </w:tc>
        <w:tc>
          <w:tcPr>
            <w:tcW w:w="1701" w:type="dxa"/>
          </w:tcPr>
          <w:p w:rsidR="00A1226D" w:rsidRPr="007136C3" w:rsidRDefault="00A1226D" w:rsidP="00047BE2">
            <w:pPr>
              <w:pStyle w:val="BodyText"/>
              <w:jc w:val="center"/>
              <w:rPr>
                <w:rFonts w:cstheme="minorHAnsi"/>
                <w:color w:val="000000"/>
                <w:szCs w:val="20"/>
              </w:rPr>
            </w:pPr>
          </w:p>
        </w:tc>
      </w:tr>
      <w:tr w:rsidR="00A1226D" w:rsidRPr="007136C3" w:rsidTr="00047BE2">
        <w:trPr>
          <w:jc w:val="center"/>
        </w:trPr>
        <w:tc>
          <w:tcPr>
            <w:tcW w:w="988" w:type="dxa"/>
            <w:vAlign w:val="center"/>
          </w:tcPr>
          <w:p w:rsidR="00A1226D" w:rsidRPr="007136C3" w:rsidRDefault="00A1226D" w:rsidP="00047BE2">
            <w:pPr>
              <w:pStyle w:val="BodyText"/>
              <w:numPr>
                <w:ilvl w:val="0"/>
                <w:numId w:val="34"/>
              </w:numPr>
              <w:suppressAutoHyphens/>
              <w:spacing w:before="0"/>
              <w:jc w:val="left"/>
              <w:rPr>
                <w:rFonts w:cstheme="minorHAnsi"/>
                <w:color w:val="000000"/>
                <w:szCs w:val="20"/>
              </w:rPr>
            </w:pPr>
          </w:p>
        </w:tc>
        <w:tc>
          <w:tcPr>
            <w:tcW w:w="5391" w:type="dxa"/>
            <w:vAlign w:val="center"/>
          </w:tcPr>
          <w:p w:rsidR="00A1226D" w:rsidRPr="007136C3" w:rsidRDefault="00A1226D" w:rsidP="00047BE2">
            <w:pPr>
              <w:pStyle w:val="BodyText"/>
              <w:rPr>
                <w:rFonts w:cstheme="minorHAnsi"/>
                <w:szCs w:val="20"/>
              </w:rPr>
            </w:pPr>
            <w:r w:rsidRPr="007136C3">
              <w:rPr>
                <w:rFonts w:cstheme="minorHAnsi"/>
                <w:szCs w:val="20"/>
              </w:rPr>
              <w:t xml:space="preserve">Όλα τα είδη θα είναι </w:t>
            </w:r>
            <w:r w:rsidRPr="007136C3">
              <w:rPr>
                <w:rFonts w:eastAsia="Times New Roman" w:cstheme="minorHAnsi"/>
                <w:szCs w:val="20"/>
                <w:lang w:eastAsia="el-GR"/>
              </w:rPr>
              <w:t xml:space="preserve">πλήρη </w:t>
            </w:r>
            <w:proofErr w:type="spellStart"/>
            <w:r w:rsidRPr="007136C3">
              <w:rPr>
                <w:rFonts w:eastAsia="Times New Roman" w:cstheme="minorHAnsi"/>
                <w:szCs w:val="20"/>
                <w:lang w:eastAsia="el-GR"/>
              </w:rPr>
              <w:t>κιτ</w:t>
            </w:r>
            <w:proofErr w:type="spellEnd"/>
            <w:r w:rsidRPr="007136C3">
              <w:rPr>
                <w:rFonts w:eastAsia="Times New Roman" w:cstheme="minorHAnsi"/>
                <w:szCs w:val="20"/>
                <w:lang w:eastAsia="el-GR"/>
              </w:rPr>
              <w:t xml:space="preserve"> που θα περιλαμβάνουν</w:t>
            </w:r>
            <w:r w:rsidRPr="008866ED">
              <w:rPr>
                <w:rFonts w:eastAsia="Times New Roman" w:cstheme="minorHAnsi"/>
                <w:szCs w:val="20"/>
                <w:lang w:eastAsia="el-GR"/>
              </w:rPr>
              <w:t xml:space="preserve"> όλα τα απαραίτητα αντιδραστήρια για την </w:t>
            </w:r>
            <w:proofErr w:type="spellStart"/>
            <w:r w:rsidRPr="008866ED">
              <w:rPr>
                <w:rFonts w:eastAsia="Times New Roman" w:cstheme="minorHAnsi"/>
                <w:szCs w:val="20"/>
                <w:lang w:eastAsia="el-GR"/>
              </w:rPr>
              <w:t>κλωνική</w:t>
            </w:r>
            <w:proofErr w:type="spellEnd"/>
            <w:r w:rsidRPr="008866ED">
              <w:rPr>
                <w:rFonts w:eastAsia="Times New Roman" w:cstheme="minorHAnsi"/>
                <w:szCs w:val="20"/>
                <w:lang w:eastAsia="el-GR"/>
              </w:rPr>
              <w:t xml:space="preserve"> ενίσχυση και την </w:t>
            </w:r>
            <w:proofErr w:type="spellStart"/>
            <w:r w:rsidRPr="008866ED">
              <w:rPr>
                <w:rFonts w:eastAsia="Times New Roman" w:cstheme="minorHAnsi"/>
                <w:szCs w:val="20"/>
                <w:lang w:eastAsia="el-GR"/>
              </w:rPr>
              <w:t>αλληλούχηση</w:t>
            </w:r>
            <w:proofErr w:type="spellEnd"/>
            <w:r w:rsidRPr="008866ED">
              <w:rPr>
                <w:rFonts w:eastAsia="Times New Roman" w:cstheme="minorHAnsi"/>
                <w:szCs w:val="20"/>
                <w:lang w:eastAsia="el-GR"/>
              </w:rPr>
              <w:t xml:space="preserve"> βιβλιοθήκης </w:t>
            </w:r>
            <w:r w:rsidRPr="007136C3">
              <w:rPr>
                <w:rFonts w:eastAsia="Times New Roman" w:cstheme="minorHAnsi"/>
                <w:szCs w:val="20"/>
                <w:lang w:val="en-US" w:eastAsia="el-GR"/>
              </w:rPr>
              <w:t>DNA</w:t>
            </w:r>
            <w:r w:rsidRPr="007136C3">
              <w:rPr>
                <w:rFonts w:eastAsia="Times New Roman" w:cstheme="minorHAnsi"/>
                <w:szCs w:val="20"/>
                <w:lang w:eastAsia="el-GR"/>
              </w:rPr>
              <w:t>.</w:t>
            </w:r>
            <w:r w:rsidRPr="008866ED">
              <w:rPr>
                <w:rFonts w:eastAsia="Times New Roman" w:cstheme="minorHAnsi"/>
                <w:szCs w:val="20"/>
                <w:lang w:eastAsia="el-GR"/>
              </w:rPr>
              <w:t xml:space="preserve">Τα </w:t>
            </w:r>
            <w:r w:rsidRPr="007136C3">
              <w:rPr>
                <w:rFonts w:eastAsia="Times New Roman" w:cstheme="minorHAnsi"/>
                <w:szCs w:val="20"/>
                <w:lang w:eastAsia="el-GR"/>
              </w:rPr>
              <w:t xml:space="preserve">αντιδραστήρια </w:t>
            </w:r>
            <w:proofErr w:type="spellStart"/>
            <w:r w:rsidRPr="007136C3">
              <w:rPr>
                <w:rFonts w:eastAsia="Times New Roman" w:cstheme="minorHAnsi"/>
                <w:szCs w:val="20"/>
                <w:lang w:eastAsia="el-GR"/>
              </w:rPr>
              <w:t>u</w:t>
            </w:r>
            <w:r w:rsidRPr="008866ED">
              <w:rPr>
                <w:rFonts w:eastAsia="Times New Roman" w:cstheme="minorHAnsi"/>
                <w:szCs w:val="20"/>
                <w:lang w:eastAsia="el-GR"/>
              </w:rPr>
              <w:t>α</w:t>
            </w:r>
            <w:proofErr w:type="spellEnd"/>
            <w:r w:rsidRPr="008866ED">
              <w:rPr>
                <w:rFonts w:eastAsia="Times New Roman" w:cstheme="minorHAnsi"/>
                <w:szCs w:val="20"/>
                <w:lang w:eastAsia="el-GR"/>
              </w:rPr>
              <w:t xml:space="preserve"> είναι έτοιμα προ-</w:t>
            </w:r>
            <w:proofErr w:type="spellStart"/>
            <w:r w:rsidRPr="008866ED">
              <w:rPr>
                <w:rFonts w:eastAsia="Times New Roman" w:cstheme="minorHAnsi"/>
                <w:szCs w:val="20"/>
                <w:lang w:eastAsia="el-GR"/>
              </w:rPr>
              <w:t>ανανεμειγμένα</w:t>
            </w:r>
            <w:proofErr w:type="spellEnd"/>
            <w:r w:rsidRPr="008866ED">
              <w:rPr>
                <w:rFonts w:eastAsia="Times New Roman" w:cstheme="minorHAnsi"/>
                <w:szCs w:val="20"/>
                <w:lang w:eastAsia="el-GR"/>
              </w:rPr>
              <w:t xml:space="preserve"> και τοποθετημένα σε ειδική κασέτα </w:t>
            </w:r>
            <w:r w:rsidRPr="007136C3">
              <w:rPr>
                <w:rFonts w:eastAsia="Times New Roman" w:cstheme="minorHAnsi"/>
                <w:szCs w:val="20"/>
                <w:lang w:eastAsia="el-GR"/>
              </w:rPr>
              <w:t>μίας χρήσης (</w:t>
            </w:r>
            <w:proofErr w:type="spellStart"/>
            <w:r w:rsidRPr="007136C3">
              <w:rPr>
                <w:rFonts w:eastAsia="Times New Roman" w:cstheme="minorHAnsi"/>
                <w:szCs w:val="20"/>
                <w:lang w:eastAsia="el-GR"/>
              </w:rPr>
              <w:t>cartridge</w:t>
            </w:r>
            <w:proofErr w:type="spellEnd"/>
            <w:r w:rsidRPr="007136C3">
              <w:rPr>
                <w:rFonts w:eastAsia="Times New Roman" w:cstheme="minorHAnsi"/>
                <w:szCs w:val="20"/>
                <w:lang w:eastAsia="el-GR"/>
              </w:rPr>
              <w:t>).</w:t>
            </w:r>
          </w:p>
        </w:tc>
        <w:tc>
          <w:tcPr>
            <w:tcW w:w="1560" w:type="dxa"/>
            <w:vAlign w:val="center"/>
          </w:tcPr>
          <w:p w:rsidR="00A1226D" w:rsidRPr="007136C3" w:rsidRDefault="00A1226D" w:rsidP="00047BE2">
            <w:pPr>
              <w:pStyle w:val="BodyText"/>
              <w:jc w:val="center"/>
              <w:rPr>
                <w:rFonts w:cstheme="minorHAnsi"/>
                <w:color w:val="000000"/>
                <w:szCs w:val="20"/>
              </w:rPr>
            </w:pPr>
            <w:r w:rsidRPr="007136C3">
              <w:rPr>
                <w:rFonts w:cstheme="minorHAnsi"/>
                <w:color w:val="000000"/>
                <w:szCs w:val="20"/>
              </w:rPr>
              <w:t>ΝΑΙ</w:t>
            </w:r>
          </w:p>
        </w:tc>
        <w:tc>
          <w:tcPr>
            <w:tcW w:w="1701" w:type="dxa"/>
          </w:tcPr>
          <w:p w:rsidR="00A1226D" w:rsidRPr="007136C3" w:rsidRDefault="00A1226D" w:rsidP="00047BE2">
            <w:pPr>
              <w:pStyle w:val="BodyText"/>
              <w:jc w:val="center"/>
              <w:rPr>
                <w:rFonts w:cstheme="minorHAnsi"/>
                <w:color w:val="000000"/>
                <w:szCs w:val="20"/>
              </w:rPr>
            </w:pPr>
          </w:p>
        </w:tc>
      </w:tr>
      <w:tr w:rsidR="00A1226D" w:rsidRPr="007136C3" w:rsidTr="00047BE2">
        <w:trPr>
          <w:jc w:val="center"/>
        </w:trPr>
        <w:tc>
          <w:tcPr>
            <w:tcW w:w="988" w:type="dxa"/>
            <w:vAlign w:val="center"/>
          </w:tcPr>
          <w:p w:rsidR="00A1226D" w:rsidRPr="007136C3" w:rsidRDefault="00A1226D" w:rsidP="00047BE2">
            <w:pPr>
              <w:pStyle w:val="BodyText"/>
              <w:numPr>
                <w:ilvl w:val="0"/>
                <w:numId w:val="34"/>
              </w:numPr>
              <w:suppressAutoHyphens/>
              <w:spacing w:before="0"/>
              <w:ind w:right="597"/>
              <w:jc w:val="left"/>
              <w:rPr>
                <w:rFonts w:cstheme="minorHAnsi"/>
                <w:color w:val="000000"/>
                <w:szCs w:val="20"/>
              </w:rPr>
            </w:pPr>
          </w:p>
        </w:tc>
        <w:tc>
          <w:tcPr>
            <w:tcW w:w="5391" w:type="dxa"/>
            <w:vAlign w:val="center"/>
          </w:tcPr>
          <w:p w:rsidR="00A1226D" w:rsidRPr="00673A1B" w:rsidRDefault="00A1226D" w:rsidP="00047BE2">
            <w:pPr>
              <w:pStyle w:val="BodyText"/>
              <w:jc w:val="left"/>
              <w:rPr>
                <w:rFonts w:cstheme="minorHAnsi"/>
                <w:szCs w:val="20"/>
              </w:rPr>
            </w:pPr>
            <w:r w:rsidRPr="00673A1B">
              <w:rPr>
                <w:rFonts w:cstheme="minorHAnsi"/>
                <w:szCs w:val="20"/>
              </w:rPr>
              <w:t>Όλα τα είδη θα συνοδεύονται από βεβαίωση ότι είναι καινούργια</w:t>
            </w:r>
          </w:p>
        </w:tc>
        <w:tc>
          <w:tcPr>
            <w:tcW w:w="1560" w:type="dxa"/>
            <w:vAlign w:val="center"/>
          </w:tcPr>
          <w:p w:rsidR="00A1226D" w:rsidRPr="007136C3" w:rsidRDefault="00A1226D" w:rsidP="00047BE2">
            <w:pPr>
              <w:pStyle w:val="BodyText"/>
              <w:jc w:val="center"/>
              <w:rPr>
                <w:rFonts w:cstheme="minorHAnsi"/>
                <w:color w:val="000000"/>
                <w:szCs w:val="20"/>
              </w:rPr>
            </w:pPr>
            <w:r w:rsidRPr="00673A1B">
              <w:rPr>
                <w:rFonts w:cstheme="minorHAnsi"/>
                <w:color w:val="000000"/>
                <w:szCs w:val="20"/>
              </w:rPr>
              <w:t>ΝΑΙ</w:t>
            </w:r>
          </w:p>
        </w:tc>
        <w:tc>
          <w:tcPr>
            <w:tcW w:w="1701" w:type="dxa"/>
          </w:tcPr>
          <w:p w:rsidR="00A1226D" w:rsidRPr="007136C3" w:rsidRDefault="00A1226D" w:rsidP="00047BE2">
            <w:pPr>
              <w:pStyle w:val="BodyText"/>
              <w:jc w:val="center"/>
              <w:rPr>
                <w:rFonts w:cstheme="minorHAnsi"/>
                <w:color w:val="000000"/>
                <w:szCs w:val="20"/>
              </w:rPr>
            </w:pPr>
          </w:p>
        </w:tc>
      </w:tr>
      <w:tr w:rsidR="00A1226D" w:rsidRPr="007136C3" w:rsidTr="00047BE2">
        <w:trPr>
          <w:jc w:val="center"/>
        </w:trPr>
        <w:tc>
          <w:tcPr>
            <w:tcW w:w="988" w:type="dxa"/>
            <w:vAlign w:val="center"/>
          </w:tcPr>
          <w:p w:rsidR="00A1226D" w:rsidRPr="007136C3" w:rsidRDefault="00A1226D" w:rsidP="00047BE2">
            <w:pPr>
              <w:pStyle w:val="BodyText"/>
              <w:numPr>
                <w:ilvl w:val="0"/>
                <w:numId w:val="34"/>
              </w:numPr>
              <w:suppressAutoHyphens/>
              <w:spacing w:before="0"/>
              <w:ind w:right="597"/>
              <w:jc w:val="left"/>
              <w:rPr>
                <w:rFonts w:cstheme="minorHAnsi"/>
                <w:color w:val="000000"/>
                <w:szCs w:val="20"/>
              </w:rPr>
            </w:pPr>
          </w:p>
        </w:tc>
        <w:tc>
          <w:tcPr>
            <w:tcW w:w="5391" w:type="dxa"/>
            <w:vAlign w:val="center"/>
          </w:tcPr>
          <w:p w:rsidR="00A1226D" w:rsidRPr="007136C3" w:rsidRDefault="00A1226D" w:rsidP="00047BE2">
            <w:pPr>
              <w:pStyle w:val="BodyText"/>
              <w:jc w:val="left"/>
              <w:rPr>
                <w:rFonts w:cstheme="minorHAnsi"/>
                <w:szCs w:val="20"/>
              </w:rPr>
            </w:pPr>
            <w:r w:rsidRPr="007136C3">
              <w:rPr>
                <w:rFonts w:cstheme="minorHAnsi"/>
                <w:szCs w:val="20"/>
              </w:rPr>
              <w:t>Τον ανάδοχο βαρύνουν τα έξοδα συσκευασίας και μεταφοράς.</w:t>
            </w:r>
          </w:p>
        </w:tc>
        <w:tc>
          <w:tcPr>
            <w:tcW w:w="1560" w:type="dxa"/>
            <w:vAlign w:val="center"/>
          </w:tcPr>
          <w:p w:rsidR="00A1226D" w:rsidRPr="007136C3" w:rsidRDefault="00A1226D" w:rsidP="00047BE2">
            <w:pPr>
              <w:pStyle w:val="BodyText"/>
              <w:jc w:val="center"/>
              <w:rPr>
                <w:rFonts w:cstheme="minorHAnsi"/>
                <w:color w:val="000000"/>
                <w:szCs w:val="20"/>
              </w:rPr>
            </w:pPr>
            <w:r w:rsidRPr="007136C3">
              <w:rPr>
                <w:rFonts w:cstheme="minorHAnsi"/>
                <w:color w:val="000000"/>
                <w:szCs w:val="20"/>
              </w:rPr>
              <w:t>ΝΑΙ</w:t>
            </w:r>
          </w:p>
        </w:tc>
        <w:tc>
          <w:tcPr>
            <w:tcW w:w="1701" w:type="dxa"/>
          </w:tcPr>
          <w:p w:rsidR="00A1226D" w:rsidRPr="007136C3" w:rsidRDefault="00A1226D" w:rsidP="00047BE2">
            <w:pPr>
              <w:pStyle w:val="BodyText"/>
              <w:jc w:val="center"/>
              <w:rPr>
                <w:rFonts w:cstheme="minorHAnsi"/>
                <w:color w:val="000000"/>
                <w:szCs w:val="20"/>
              </w:rPr>
            </w:pPr>
          </w:p>
        </w:tc>
      </w:tr>
      <w:tr w:rsidR="00A1226D" w:rsidRPr="007136C3" w:rsidTr="00047BE2">
        <w:trPr>
          <w:jc w:val="center"/>
        </w:trPr>
        <w:tc>
          <w:tcPr>
            <w:tcW w:w="988" w:type="dxa"/>
            <w:vAlign w:val="center"/>
          </w:tcPr>
          <w:p w:rsidR="00A1226D" w:rsidRPr="007136C3" w:rsidRDefault="00A1226D" w:rsidP="00047BE2">
            <w:pPr>
              <w:pStyle w:val="BodyText"/>
              <w:numPr>
                <w:ilvl w:val="0"/>
                <w:numId w:val="34"/>
              </w:numPr>
              <w:suppressAutoHyphens/>
              <w:spacing w:before="0"/>
              <w:jc w:val="left"/>
              <w:rPr>
                <w:rFonts w:cstheme="minorHAnsi"/>
                <w:color w:val="000000"/>
                <w:szCs w:val="20"/>
              </w:rPr>
            </w:pPr>
          </w:p>
        </w:tc>
        <w:tc>
          <w:tcPr>
            <w:tcW w:w="5391" w:type="dxa"/>
            <w:vAlign w:val="center"/>
          </w:tcPr>
          <w:p w:rsidR="00A1226D" w:rsidRPr="007136C3" w:rsidRDefault="00A1226D" w:rsidP="00047BE2">
            <w:pPr>
              <w:pStyle w:val="BodyText"/>
              <w:jc w:val="left"/>
              <w:rPr>
                <w:rFonts w:cstheme="minorHAnsi"/>
                <w:szCs w:val="20"/>
              </w:rPr>
            </w:pPr>
            <w:r w:rsidRPr="007136C3">
              <w:rPr>
                <w:rFonts w:cstheme="minorHAnsi"/>
                <w:szCs w:val="20"/>
              </w:rPr>
              <w:t>Ο ανάδοχος δηλώνει γενική και πλήρη συμμόρφωση με όλους τους όρους της Διακήρυξης</w:t>
            </w:r>
          </w:p>
        </w:tc>
        <w:tc>
          <w:tcPr>
            <w:tcW w:w="1560" w:type="dxa"/>
            <w:vAlign w:val="center"/>
          </w:tcPr>
          <w:p w:rsidR="00A1226D" w:rsidRPr="007136C3" w:rsidRDefault="00A1226D" w:rsidP="00047BE2">
            <w:pPr>
              <w:pStyle w:val="BodyText"/>
              <w:jc w:val="center"/>
              <w:rPr>
                <w:rFonts w:cstheme="minorHAnsi"/>
                <w:color w:val="000000"/>
                <w:szCs w:val="20"/>
              </w:rPr>
            </w:pPr>
            <w:r w:rsidRPr="007136C3">
              <w:rPr>
                <w:rFonts w:cstheme="minorHAnsi"/>
                <w:color w:val="000000"/>
                <w:szCs w:val="20"/>
              </w:rPr>
              <w:t>ΝΑΙ</w:t>
            </w:r>
          </w:p>
        </w:tc>
        <w:tc>
          <w:tcPr>
            <w:tcW w:w="1701" w:type="dxa"/>
          </w:tcPr>
          <w:p w:rsidR="00A1226D" w:rsidRPr="007136C3" w:rsidRDefault="00A1226D" w:rsidP="00047BE2">
            <w:pPr>
              <w:pStyle w:val="BodyText"/>
              <w:jc w:val="center"/>
              <w:rPr>
                <w:rFonts w:cstheme="minorHAnsi"/>
                <w:color w:val="000000"/>
                <w:szCs w:val="20"/>
              </w:rPr>
            </w:pPr>
          </w:p>
        </w:tc>
      </w:tr>
    </w:tbl>
    <w:p w:rsidR="00A1226D" w:rsidRPr="00AC053D" w:rsidRDefault="00A1226D" w:rsidP="00A1226D"/>
    <w:p w:rsidR="00A1226D" w:rsidRPr="00AD0802" w:rsidRDefault="00A1226D" w:rsidP="00A1226D"/>
    <w:p w:rsidR="00A1226D" w:rsidRDefault="00A1226D" w:rsidP="00A1226D">
      <w:pPr>
        <w:ind w:left="1440" w:firstLine="720"/>
      </w:pPr>
      <w:r>
        <w:t>Η προσφορά ισχύει για τρεις (3) μήνες.</w:t>
      </w:r>
    </w:p>
    <w:p w:rsidR="00A1226D" w:rsidRDefault="00A1226D" w:rsidP="00A1226D">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A1226D" w:rsidRDefault="00A1226D" w:rsidP="00A1226D">
      <w:pPr>
        <w:jc w:val="center"/>
        <w:rPr>
          <w:lang w:eastAsia="el-GR"/>
        </w:rPr>
      </w:pPr>
    </w:p>
    <w:p w:rsidR="00A1226D" w:rsidRDefault="00A1226D" w:rsidP="00A1226D">
      <w:pPr>
        <w:jc w:val="center"/>
        <w:rPr>
          <w:lang w:eastAsia="el-GR"/>
        </w:rPr>
      </w:pPr>
      <w:r>
        <w:rPr>
          <w:lang w:eastAsia="el-GR"/>
        </w:rPr>
        <w:t>Υπογραφή</w:t>
      </w:r>
    </w:p>
    <w:p w:rsidR="00A1226D" w:rsidRPr="00FC5607" w:rsidRDefault="00A1226D" w:rsidP="00A1226D"/>
    <w:p w:rsidR="00A1226D" w:rsidRPr="00117DE0" w:rsidRDefault="00A1226D" w:rsidP="00A1226D">
      <w:pPr>
        <w:tabs>
          <w:tab w:val="left" w:pos="1032"/>
        </w:tabs>
        <w:rPr>
          <w:rFonts w:cstheme="minorHAnsi"/>
          <w:sz w:val="32"/>
          <w:szCs w:val="32"/>
        </w:rPr>
        <w:sectPr w:rsidR="00A1226D" w:rsidRPr="00117DE0" w:rsidSect="00C97ABE">
          <w:endnotePr>
            <w:numFmt w:val="decimal"/>
          </w:endnotePr>
          <w:pgSz w:w="11906" w:h="16838"/>
          <w:pgMar w:top="1440" w:right="1797" w:bottom="1440" w:left="1797" w:header="709" w:footer="709" w:gutter="0"/>
          <w:cols w:space="708"/>
          <w:docGrid w:linePitch="360"/>
        </w:sectPr>
      </w:pPr>
    </w:p>
    <w:p w:rsidR="00A1226D" w:rsidRPr="00EE4FCE" w:rsidRDefault="00A1226D" w:rsidP="00A1226D">
      <w:pPr>
        <w:pStyle w:val="Heading1"/>
        <w:numPr>
          <w:ilvl w:val="0"/>
          <w:numId w:val="0"/>
        </w:numPr>
        <w:jc w:val="center"/>
        <w:rPr>
          <w:color w:val="FF0000"/>
          <w:sz w:val="28"/>
          <w:szCs w:val="28"/>
        </w:rPr>
      </w:pPr>
      <w:bookmarkStart w:id="1" w:name="_Toc516647907"/>
      <w:r w:rsidRPr="00EE4FCE">
        <w:rPr>
          <w:color w:val="FF0000"/>
          <w:sz w:val="28"/>
          <w:szCs w:val="28"/>
        </w:rPr>
        <w:lastRenderedPageBreak/>
        <w:t>ΠΑΡΑΡΤΗΜΑ  IΙ: ΥΠΟΔΕΙΓΜΑΤΑ</w:t>
      </w:r>
      <w:bookmarkEnd w:id="1"/>
    </w:p>
    <w:p w:rsidR="00A1226D" w:rsidRDefault="00A1226D" w:rsidP="00A1226D">
      <w:pPr>
        <w:jc w:val="center"/>
        <w:rPr>
          <w:rFonts w:ascii="Calibri" w:eastAsia="Times New Roman" w:hAnsi="Calibri" w:cs="Calibri"/>
          <w:b/>
          <w:bCs/>
        </w:rPr>
      </w:pPr>
    </w:p>
    <w:p w:rsidR="00A1226D" w:rsidRPr="00E45B24" w:rsidRDefault="00A1226D" w:rsidP="00A1226D">
      <w:pPr>
        <w:spacing w:after="120"/>
        <w:jc w:val="center"/>
        <w:rPr>
          <w:rFonts w:ascii="Calibri" w:hAnsi="Calibri" w:cs="Calibri"/>
          <w:b/>
          <w:bCs/>
          <w:sz w:val="28"/>
          <w:szCs w:val="32"/>
        </w:rPr>
      </w:pPr>
      <w:r w:rsidRPr="00E45B24">
        <w:rPr>
          <w:rFonts w:ascii="Calibri" w:hAnsi="Calibri" w:cs="Calibri"/>
          <w:b/>
          <w:bCs/>
          <w:sz w:val="28"/>
          <w:szCs w:val="32"/>
        </w:rPr>
        <w:t>ΥΠΟΔΕΙΓΜΑ 1</w:t>
      </w:r>
    </w:p>
    <w:p w:rsidR="00A1226D" w:rsidRPr="008168C7" w:rsidRDefault="00A1226D" w:rsidP="00A1226D">
      <w:pPr>
        <w:jc w:val="center"/>
        <w:rPr>
          <w:b/>
          <w:sz w:val="28"/>
          <w:szCs w:val="28"/>
        </w:rPr>
      </w:pPr>
      <w:r w:rsidRPr="008168C7">
        <w:rPr>
          <w:b/>
          <w:sz w:val="28"/>
          <w:szCs w:val="28"/>
        </w:rPr>
        <w:t>ΑΙΤΗΣΗ ΣΥΜΜΕΤΟΧΗΣ</w:t>
      </w:r>
    </w:p>
    <w:p w:rsidR="00A1226D" w:rsidRPr="00A574E1" w:rsidRDefault="00A1226D" w:rsidP="00A1226D">
      <w:pPr>
        <w:tabs>
          <w:tab w:val="left" w:pos="1701"/>
        </w:tabs>
        <w:ind w:right="-340"/>
        <w:rPr>
          <w:rFonts w:cstheme="minorHAnsi"/>
          <w:bCs/>
          <w:i/>
        </w:rPr>
      </w:pPr>
      <w:r w:rsidRPr="00CA4052">
        <w:rPr>
          <w:rFonts w:cstheme="minorHAnsi"/>
          <w:bCs/>
          <w:i/>
        </w:rPr>
        <w:t>σε Συνοπτικό</w:t>
      </w:r>
      <w:r w:rsidRPr="00CA4052">
        <w:rPr>
          <w:rFonts w:cstheme="minorHAnsi"/>
          <w:i/>
        </w:rPr>
        <w:t xml:space="preserve"> Διαγωνισμό σε </w:t>
      </w:r>
      <w:r w:rsidRPr="00CA4052">
        <w:rPr>
          <w:rFonts w:cstheme="minorHAnsi"/>
          <w:bCs/>
          <w:i/>
        </w:rPr>
        <w:t>Ε</w:t>
      </w:r>
      <w:r w:rsidRPr="00CA4052">
        <w:rPr>
          <w:rFonts w:cstheme="minorHAnsi"/>
          <w:i/>
        </w:rPr>
        <w:t xml:space="preserve">υρώ </w:t>
      </w:r>
      <w:r w:rsidRPr="00CA4052">
        <w:rPr>
          <w:rFonts w:cstheme="minorHAnsi"/>
          <w:bCs/>
          <w:i/>
        </w:rPr>
        <w:t xml:space="preserve">για </w:t>
      </w:r>
      <w:r w:rsidRPr="00CA4052">
        <w:rPr>
          <w:rFonts w:cstheme="minorHAnsi"/>
          <w:i/>
        </w:rPr>
        <w:t xml:space="preserve">την </w:t>
      </w:r>
      <w:r w:rsidRPr="002C4BA0">
        <w:rPr>
          <w:rFonts w:cstheme="minorHAnsi"/>
          <w:bCs/>
          <w:i/>
        </w:rPr>
        <w:t>«</w:t>
      </w:r>
      <w:r w:rsidRPr="00A574E1">
        <w:rPr>
          <w:rFonts w:cstheme="minorHAnsi"/>
          <w:bCs/>
          <w:i/>
        </w:rPr>
        <w:t>Προμήθεια εξειδικευμένων συστημάτων αντ</w:t>
      </w:r>
      <w:r>
        <w:rPr>
          <w:rFonts w:cstheme="minorHAnsi"/>
          <w:bCs/>
          <w:i/>
        </w:rPr>
        <w:t>ιδραστηρίων (</w:t>
      </w:r>
      <w:proofErr w:type="spellStart"/>
      <w:r>
        <w:rPr>
          <w:rFonts w:cstheme="minorHAnsi"/>
          <w:bCs/>
          <w:i/>
        </w:rPr>
        <w:t>κιτ</w:t>
      </w:r>
      <w:proofErr w:type="spellEnd"/>
      <w:r>
        <w:rPr>
          <w:rFonts w:cstheme="minorHAnsi"/>
          <w:bCs/>
          <w:i/>
        </w:rPr>
        <w:t xml:space="preserve">) </w:t>
      </w:r>
      <w:proofErr w:type="spellStart"/>
      <w:r>
        <w:rPr>
          <w:rFonts w:cstheme="minorHAnsi"/>
          <w:bCs/>
          <w:i/>
        </w:rPr>
        <w:t>αλληλούχησης</w:t>
      </w:r>
      <w:proofErr w:type="spellEnd"/>
      <w:r>
        <w:rPr>
          <w:rFonts w:cstheme="minorHAnsi"/>
          <w:bCs/>
          <w:i/>
        </w:rPr>
        <w:t xml:space="preserve">» </w:t>
      </w:r>
      <w:r w:rsidRPr="00A574E1">
        <w:rPr>
          <w:rFonts w:cstheme="minorHAnsi"/>
          <w:bCs/>
          <w:i/>
        </w:rPr>
        <w:t>του ΙΤΕ/IMBB.</w:t>
      </w:r>
    </w:p>
    <w:p w:rsidR="00A1226D" w:rsidRPr="00C372D6" w:rsidRDefault="00A1226D" w:rsidP="00A1226D">
      <w:pPr>
        <w:tabs>
          <w:tab w:val="left" w:pos="1701"/>
        </w:tabs>
        <w:spacing w:before="0"/>
        <w:ind w:right="-340"/>
        <w:jc w:val="center"/>
        <w:rPr>
          <w:rFonts w:cstheme="minorHAnsi"/>
          <w:bCs/>
        </w:rPr>
      </w:pPr>
    </w:p>
    <w:p w:rsidR="00A1226D" w:rsidRPr="000024DD" w:rsidRDefault="00A1226D" w:rsidP="00A1226D">
      <w:pPr>
        <w:ind w:right="-341"/>
        <w:rPr>
          <w:rFonts w:cstheme="minorHAnsi"/>
        </w:rPr>
      </w:pPr>
      <w:r w:rsidRPr="00C372D6">
        <w:rPr>
          <w:rFonts w:cstheme="minorHAnsi"/>
          <w:b/>
        </w:rPr>
        <w:t>Κριτήριο αξιολόγησης:</w:t>
      </w:r>
      <w:r w:rsidRPr="00C372D6">
        <w:rPr>
          <w:rFonts w:cstheme="minorHAnsi"/>
        </w:rPr>
        <w:t xml:space="preserve"> </w:t>
      </w:r>
      <w:r w:rsidRPr="008221F5">
        <w:rPr>
          <w:rFonts w:ascii="Calibri" w:hAnsi="Calibri" w:cs="Calibri"/>
        </w:rPr>
        <w:t>Πλέον συμφέρουσα από οικονομική άποψη προσφορά με βάση τη</w:t>
      </w:r>
      <w:r>
        <w:rPr>
          <w:rFonts w:ascii="Calibri" w:hAnsi="Calibri" w:cs="Calibri"/>
        </w:rPr>
        <w:t>ν</w:t>
      </w:r>
      <w:r w:rsidRPr="008221F5">
        <w:rPr>
          <w:rFonts w:ascii="Calibri" w:hAnsi="Calibri" w:cs="Calibri"/>
        </w:rPr>
        <w:t xml:space="preserve"> </w:t>
      </w:r>
      <w:r>
        <w:rPr>
          <w:rFonts w:ascii="Calibri" w:hAnsi="Calibri" w:cs="Calibri"/>
          <w:bCs/>
        </w:rPr>
        <w:t>τιμή</w:t>
      </w:r>
      <w:r w:rsidRPr="008221F5">
        <w:rPr>
          <w:rFonts w:ascii="Calibri" w:hAnsi="Calibri" w:cs="Calibri"/>
          <w:bCs/>
        </w:rPr>
        <w:t>.</w:t>
      </w:r>
    </w:p>
    <w:p w:rsidR="00A1226D" w:rsidRPr="00DB72EA" w:rsidRDefault="00A1226D" w:rsidP="00A1226D">
      <w:pPr>
        <w:ind w:right="-341"/>
        <w:jc w:val="left"/>
        <w:rPr>
          <w:rFonts w:cstheme="minorHAnsi"/>
          <w:b/>
          <w:color w:val="000000"/>
          <w:lang w:eastAsia="el-GR"/>
        </w:rPr>
      </w:pPr>
      <w:r w:rsidRPr="009C4813">
        <w:rPr>
          <w:rFonts w:cstheme="minorHAnsi"/>
          <w:b/>
          <w:color w:val="000000"/>
          <w:lang w:eastAsia="el-GR"/>
        </w:rPr>
        <w:t xml:space="preserve">Συνολικός προϋπολογισμός: </w:t>
      </w:r>
      <w:r>
        <w:rPr>
          <w:rFonts w:cstheme="minorHAnsi"/>
          <w:color w:val="000000"/>
          <w:lang w:eastAsia="el-GR"/>
        </w:rPr>
        <w:t>Είκοσι Εννέα Χιλιάδες Εκατό Ε</w:t>
      </w:r>
      <w:r w:rsidRPr="009C4813">
        <w:rPr>
          <w:rFonts w:cstheme="minorHAnsi"/>
          <w:color w:val="000000"/>
          <w:lang w:eastAsia="el-GR"/>
        </w:rPr>
        <w:t>υρώ (</w:t>
      </w:r>
      <w:r w:rsidRPr="00AB0EC2">
        <w:rPr>
          <w:rFonts w:cstheme="minorHAnsi"/>
          <w:b/>
          <w:color w:val="000000"/>
        </w:rPr>
        <w:t>29.100,00</w:t>
      </w:r>
      <w:r w:rsidRPr="00AB0EC2">
        <w:t xml:space="preserve"> </w:t>
      </w:r>
      <w:r w:rsidRPr="009C4813">
        <w:rPr>
          <w:rFonts w:cstheme="minorHAnsi"/>
          <w:color w:val="000000"/>
          <w:lang w:eastAsia="el-GR"/>
        </w:rPr>
        <w:t xml:space="preserve">€) πλέον ΦΠΑ </w:t>
      </w:r>
      <w:r>
        <w:rPr>
          <w:rFonts w:cstheme="minorHAnsi"/>
          <w:color w:val="000000"/>
          <w:lang w:eastAsia="el-GR"/>
        </w:rPr>
        <w:t>24</w:t>
      </w:r>
      <w:r w:rsidRPr="009C4813">
        <w:rPr>
          <w:rFonts w:cstheme="minorHAnsi"/>
          <w:color w:val="000000"/>
          <w:lang w:eastAsia="el-GR"/>
        </w:rPr>
        <w:t>%,</w:t>
      </w:r>
      <w:r w:rsidRPr="009C4813">
        <w:rPr>
          <w:rFonts w:cstheme="minorHAnsi"/>
          <w:b/>
          <w:color w:val="000000"/>
          <w:lang w:eastAsia="el-GR"/>
        </w:rPr>
        <w:t xml:space="preserve"> </w:t>
      </w:r>
      <w:r w:rsidRPr="009C4813">
        <w:rPr>
          <w:rFonts w:cstheme="minorHAnsi"/>
          <w:color w:val="000000"/>
          <w:lang w:eastAsia="el-GR"/>
        </w:rPr>
        <w:t xml:space="preserve">ήτοι </w:t>
      </w:r>
      <w:r>
        <w:rPr>
          <w:rFonts w:cstheme="minorHAnsi"/>
          <w:color w:val="000000"/>
          <w:lang w:eastAsia="el-GR"/>
        </w:rPr>
        <w:t>Τριάντα Έξι Χ</w:t>
      </w:r>
      <w:r w:rsidRPr="009C4813">
        <w:rPr>
          <w:rFonts w:cstheme="minorHAnsi"/>
          <w:color w:val="000000"/>
          <w:lang w:eastAsia="el-GR"/>
        </w:rPr>
        <w:t xml:space="preserve">ιλιάδες </w:t>
      </w:r>
      <w:r>
        <w:rPr>
          <w:rFonts w:cstheme="minorHAnsi"/>
          <w:color w:val="000000"/>
          <w:lang w:eastAsia="el-GR"/>
        </w:rPr>
        <w:t xml:space="preserve">Ογδόντα Τέσσερα Ευρώ </w:t>
      </w:r>
      <w:r w:rsidRPr="009C4813">
        <w:rPr>
          <w:rFonts w:cstheme="minorHAnsi"/>
          <w:color w:val="000000"/>
          <w:lang w:eastAsia="el-GR"/>
        </w:rPr>
        <w:t xml:space="preserve">συμπεριλαμβανομένου Φ.Π.Α. </w:t>
      </w:r>
      <w:r>
        <w:rPr>
          <w:rFonts w:cstheme="minorHAnsi"/>
          <w:color w:val="000000"/>
          <w:lang w:eastAsia="el-GR"/>
        </w:rPr>
        <w:t>24</w:t>
      </w:r>
      <w:r w:rsidRPr="009C4813">
        <w:rPr>
          <w:rFonts w:cstheme="minorHAnsi"/>
          <w:color w:val="000000"/>
          <w:lang w:eastAsia="el-GR"/>
        </w:rPr>
        <w:t>% (</w:t>
      </w:r>
      <w:r w:rsidRPr="00A574E1">
        <w:rPr>
          <w:rFonts w:cstheme="minorHAnsi"/>
          <w:color w:val="000000"/>
          <w:lang w:eastAsia="el-GR"/>
        </w:rPr>
        <w:t>36</w:t>
      </w:r>
      <w:r>
        <w:rPr>
          <w:rFonts w:cstheme="minorHAnsi"/>
          <w:color w:val="000000"/>
          <w:lang w:eastAsia="el-GR"/>
        </w:rPr>
        <w:t>.</w:t>
      </w:r>
      <w:r w:rsidRPr="00A574E1">
        <w:rPr>
          <w:rFonts w:cstheme="minorHAnsi"/>
          <w:color w:val="000000"/>
          <w:lang w:eastAsia="el-GR"/>
        </w:rPr>
        <w:t>084</w:t>
      </w:r>
      <w:r>
        <w:rPr>
          <w:rFonts w:cstheme="minorHAnsi"/>
          <w:color w:val="000000"/>
          <w:lang w:eastAsia="el-GR"/>
        </w:rPr>
        <w:t xml:space="preserve"> </w:t>
      </w:r>
      <w:r w:rsidRPr="009C4813">
        <w:rPr>
          <w:rFonts w:cstheme="minorHAnsi"/>
          <w:color w:val="000000"/>
          <w:lang w:eastAsia="el-GR"/>
        </w:rPr>
        <w:t xml:space="preserve">€). </w:t>
      </w:r>
    </w:p>
    <w:p w:rsidR="00A1226D" w:rsidRPr="009C4813" w:rsidRDefault="00A1226D" w:rsidP="00A1226D">
      <w:pPr>
        <w:ind w:right="-341"/>
        <w:rPr>
          <w:rFonts w:cstheme="minorHAns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A1226D" w:rsidRPr="009C4813" w:rsidTr="00047BE2">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1226D" w:rsidRPr="009C4813" w:rsidRDefault="00A1226D" w:rsidP="00047BE2">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1226D" w:rsidRPr="009C4813" w:rsidRDefault="00A1226D" w:rsidP="00047BE2">
            <w:pPr>
              <w:rPr>
                <w:rFonts w:cstheme="minorHAnsi"/>
                <w:b/>
                <w:bCs/>
              </w:rPr>
            </w:pPr>
          </w:p>
        </w:tc>
      </w:tr>
      <w:tr w:rsidR="00A1226D" w:rsidRPr="009C4813" w:rsidTr="00047BE2">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A1226D" w:rsidRPr="009C4813" w:rsidRDefault="00A1226D" w:rsidP="00047BE2">
            <w:pPr>
              <w:rPr>
                <w:rFonts w:cstheme="minorHAnsi"/>
                <w:b/>
                <w:bCs/>
              </w:rPr>
            </w:pPr>
            <w:r w:rsidRPr="009C4813">
              <w:rPr>
                <w:rFonts w:cstheme="minorHAnsi"/>
                <w:b/>
                <w:bCs/>
              </w:rPr>
              <w:t>Στοιχεία  Οικονομικού Φορέα</w:t>
            </w:r>
          </w:p>
        </w:tc>
      </w:tr>
      <w:tr w:rsidR="00A1226D" w:rsidRPr="009C4813" w:rsidTr="00047BE2">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1226D" w:rsidRPr="009C4813" w:rsidRDefault="00A1226D" w:rsidP="00047BE2">
            <w:pPr>
              <w:rPr>
                <w:rFonts w:cstheme="minorHAnsi"/>
                <w:b/>
              </w:rPr>
            </w:pPr>
            <w:r w:rsidRPr="009C4813">
              <w:rPr>
                <w:rFonts w:cstheme="minorHAnsi"/>
                <w:b/>
              </w:rPr>
              <w:t>Ονοματεπώνυμο</w:t>
            </w:r>
          </w:p>
          <w:p w:rsidR="00A1226D" w:rsidRPr="009C4813" w:rsidRDefault="00A1226D" w:rsidP="00047BE2">
            <w:pPr>
              <w:rPr>
                <w:rFonts w:cstheme="minorHAnsi"/>
                <w:b/>
                <w:bCs/>
              </w:rPr>
            </w:pPr>
            <w:r w:rsidRPr="009C4813">
              <w:rPr>
                <w:rFonts w:cstheme="minorHAnsi"/>
                <w:b/>
              </w:rPr>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1226D" w:rsidRPr="009C4813" w:rsidRDefault="00A1226D" w:rsidP="00047BE2">
            <w:pPr>
              <w:rPr>
                <w:rFonts w:cstheme="minorHAnsi"/>
                <w:b/>
                <w:bCs/>
              </w:rPr>
            </w:pPr>
          </w:p>
        </w:tc>
      </w:tr>
      <w:tr w:rsidR="00A1226D" w:rsidRPr="009C4813" w:rsidTr="00047BE2">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1226D" w:rsidRPr="009C4813" w:rsidRDefault="00A1226D" w:rsidP="00047BE2">
            <w:pPr>
              <w:rPr>
                <w:rFonts w:cstheme="minorHAnsi"/>
                <w:b/>
                <w:bCs/>
              </w:rPr>
            </w:pPr>
            <w:r w:rsidRPr="009C4813">
              <w:rPr>
                <w:rFonts w:cstheme="minorHAnsi"/>
                <w:b/>
                <w:bCs/>
              </w:rPr>
              <w:t>ΑΦΜ</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1226D" w:rsidRPr="009C4813" w:rsidRDefault="00A1226D" w:rsidP="00047BE2">
            <w:pPr>
              <w:rPr>
                <w:rFonts w:cstheme="minorHAnsi"/>
                <w:b/>
                <w:bCs/>
              </w:rPr>
            </w:pPr>
          </w:p>
        </w:tc>
      </w:tr>
      <w:tr w:rsidR="00A1226D" w:rsidRPr="009C4813" w:rsidTr="00047BE2">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1226D" w:rsidRPr="009C4813" w:rsidRDefault="00A1226D" w:rsidP="00047BE2">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A1226D" w:rsidRPr="009C4813" w:rsidRDefault="00A1226D" w:rsidP="00047BE2">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A1226D" w:rsidRPr="009C4813" w:rsidRDefault="00A1226D" w:rsidP="00047BE2">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A1226D" w:rsidRPr="009C4813" w:rsidRDefault="00A1226D" w:rsidP="00047BE2">
            <w:pPr>
              <w:rPr>
                <w:rFonts w:cstheme="minorHAnsi"/>
                <w:b/>
                <w:bCs/>
              </w:rPr>
            </w:pPr>
          </w:p>
        </w:tc>
      </w:tr>
      <w:tr w:rsidR="00A1226D" w:rsidRPr="009C4813" w:rsidTr="00047BE2">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1226D" w:rsidRPr="009C4813" w:rsidRDefault="00A1226D" w:rsidP="00047BE2">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1226D" w:rsidRPr="009C4813" w:rsidRDefault="00A1226D" w:rsidP="00047BE2">
            <w:pPr>
              <w:rPr>
                <w:rFonts w:cstheme="minorHAnsi"/>
                <w:b/>
                <w:bCs/>
              </w:rPr>
            </w:pPr>
          </w:p>
        </w:tc>
      </w:tr>
      <w:tr w:rsidR="00A1226D" w:rsidRPr="009C4813" w:rsidTr="00047BE2">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1226D" w:rsidRPr="009C4813" w:rsidRDefault="00A1226D" w:rsidP="00047BE2">
            <w:pPr>
              <w:rPr>
                <w:rFonts w:cstheme="minorHAnsi"/>
                <w:b/>
                <w:bCs/>
              </w:rPr>
            </w:pPr>
            <w:r w:rsidRPr="009C4813">
              <w:rPr>
                <w:rFonts w:cstheme="minorHAnsi"/>
                <w:b/>
                <w:bCs/>
              </w:rPr>
              <w:t>Ηλεκτρονική δ/</w:t>
            </w:r>
            <w:proofErr w:type="spellStart"/>
            <w:r w:rsidRPr="009C4813">
              <w:rPr>
                <w:rFonts w:cstheme="minorHAnsi"/>
                <w:b/>
                <w:bCs/>
              </w:rPr>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1226D" w:rsidRPr="009C4813" w:rsidRDefault="00A1226D" w:rsidP="00047BE2">
            <w:pPr>
              <w:rPr>
                <w:rFonts w:cstheme="minorHAnsi"/>
                <w:b/>
                <w:bCs/>
              </w:rPr>
            </w:pPr>
          </w:p>
        </w:tc>
      </w:tr>
    </w:tbl>
    <w:p w:rsidR="00A1226D" w:rsidRDefault="00A1226D" w:rsidP="00A1226D">
      <w:pPr>
        <w:tabs>
          <w:tab w:val="left" w:pos="142"/>
          <w:tab w:val="left" w:pos="284"/>
        </w:tabs>
        <w:spacing w:after="120"/>
        <w:rPr>
          <w:rFonts w:cstheme="minorHAnsi"/>
        </w:rPr>
      </w:pPr>
    </w:p>
    <w:p w:rsidR="00A1226D" w:rsidRPr="00F44C70" w:rsidRDefault="00A1226D" w:rsidP="00A1226D">
      <w:pPr>
        <w:tabs>
          <w:tab w:val="left" w:pos="142"/>
          <w:tab w:val="left" w:pos="284"/>
        </w:tabs>
        <w:spacing w:after="120"/>
        <w:rPr>
          <w:rFonts w:cstheme="minorHAnsi"/>
          <w:bCs/>
        </w:rPr>
      </w:pPr>
      <w:r w:rsidRPr="00F44C70">
        <w:rPr>
          <w:rFonts w:cstheme="minorHAnsi"/>
        </w:rPr>
        <w:t xml:space="preserve">Με την παρούσα αίτηση, σας υποβάλλω φάκελο προσφοράς για τη συμμετοχή μου στον συνοπτικό διαγωνισμό με </w:t>
      </w:r>
      <w:proofErr w:type="spellStart"/>
      <w:r w:rsidRPr="00F44C70">
        <w:rPr>
          <w:rFonts w:cstheme="minorHAnsi"/>
        </w:rPr>
        <w:t>αρ</w:t>
      </w:r>
      <w:proofErr w:type="spellEnd"/>
      <w:r w:rsidRPr="00F44C70">
        <w:rPr>
          <w:rFonts w:cstheme="minorHAnsi"/>
        </w:rPr>
        <w:t xml:space="preserve">. </w:t>
      </w:r>
      <w:proofErr w:type="spellStart"/>
      <w:r w:rsidRPr="00F44C70">
        <w:rPr>
          <w:rFonts w:cstheme="minorHAnsi"/>
        </w:rPr>
        <w:t>Πρω</w:t>
      </w:r>
      <w:r>
        <w:rPr>
          <w:rFonts w:cstheme="minorHAnsi"/>
        </w:rPr>
        <w:t>τ</w:t>
      </w:r>
      <w:proofErr w:type="spellEnd"/>
      <w:r>
        <w:rPr>
          <w:rFonts w:cstheme="minorHAnsi"/>
        </w:rPr>
        <w:t>.……./……….2018</w:t>
      </w:r>
      <w:r w:rsidRPr="00F44C70">
        <w:rPr>
          <w:rFonts w:cstheme="minorHAnsi"/>
        </w:rPr>
        <w:t xml:space="preserve"> που προκήρυξε το </w:t>
      </w:r>
      <w:r>
        <w:rPr>
          <w:rFonts w:cstheme="minorHAnsi"/>
        </w:rPr>
        <w:t>Ινστιτούτο Πληροφορικής</w:t>
      </w:r>
      <w:r w:rsidRPr="00F44C70">
        <w:rPr>
          <w:rFonts w:cstheme="minorHAnsi"/>
        </w:rPr>
        <w:t xml:space="preserve"> του Ιδρύματος Τεχνολογίας και Έρευνας για </w:t>
      </w:r>
      <w:r w:rsidRPr="00564D28">
        <w:rPr>
          <w:rFonts w:cstheme="minorHAnsi"/>
        </w:rPr>
        <w:t>το έργο «</w:t>
      </w:r>
      <w:r w:rsidRPr="00DC5C32">
        <w:rPr>
          <w:rFonts w:cstheme="minorHAnsi"/>
        </w:rPr>
        <w:t>Προμήθεια εξειδικευμένων συστημάτων αντιδραστηρίων (</w:t>
      </w:r>
      <w:proofErr w:type="spellStart"/>
      <w:r w:rsidRPr="00DC5C32">
        <w:rPr>
          <w:rFonts w:cstheme="minorHAnsi"/>
        </w:rPr>
        <w:t>κιτ</w:t>
      </w:r>
      <w:proofErr w:type="spellEnd"/>
      <w:r w:rsidRPr="00DC5C32">
        <w:rPr>
          <w:rFonts w:cstheme="minorHAnsi"/>
        </w:rPr>
        <w:t xml:space="preserve">) </w:t>
      </w:r>
      <w:proofErr w:type="spellStart"/>
      <w:r w:rsidRPr="00DC5C32">
        <w:rPr>
          <w:rFonts w:cstheme="minorHAnsi"/>
        </w:rPr>
        <w:t>αλληλούχησης</w:t>
      </w:r>
      <w:proofErr w:type="spellEnd"/>
      <w:r w:rsidRPr="00564D28">
        <w:rPr>
          <w:rFonts w:cstheme="minorHAnsi"/>
        </w:rPr>
        <w:t>»</w:t>
      </w:r>
      <w:r w:rsidRPr="00F44C70">
        <w:rPr>
          <w:rFonts w:cstheme="minorHAnsi"/>
        </w:rPr>
        <w:t>.</w:t>
      </w:r>
    </w:p>
    <w:p w:rsidR="00A1226D" w:rsidRPr="009C4813" w:rsidRDefault="00A1226D" w:rsidP="00A1226D">
      <w:pPr>
        <w:tabs>
          <w:tab w:val="left" w:pos="142"/>
          <w:tab w:val="left" w:pos="284"/>
        </w:tabs>
        <w:spacing w:after="120"/>
        <w:jc w:val="center"/>
        <w:rPr>
          <w:rFonts w:cstheme="minorHAnsi"/>
        </w:rPr>
      </w:pPr>
      <w:r w:rsidRPr="009C4813">
        <w:rPr>
          <w:rFonts w:cstheme="minorHAnsi"/>
        </w:rPr>
        <w:t>Ο/Η</w:t>
      </w:r>
    </w:p>
    <w:p w:rsidR="00A1226D" w:rsidRPr="009C4813" w:rsidRDefault="00A1226D" w:rsidP="00A1226D">
      <w:pPr>
        <w:tabs>
          <w:tab w:val="left" w:pos="142"/>
          <w:tab w:val="left" w:pos="284"/>
        </w:tabs>
        <w:spacing w:after="120"/>
        <w:jc w:val="center"/>
        <w:rPr>
          <w:rFonts w:cstheme="minorHAnsi"/>
        </w:rPr>
      </w:pPr>
      <w:r w:rsidRPr="009C4813">
        <w:rPr>
          <w:rFonts w:cstheme="minorHAnsi"/>
        </w:rPr>
        <w:t>αιτών/ούσα</w:t>
      </w:r>
    </w:p>
    <w:p w:rsidR="00A1226D" w:rsidRDefault="00A1226D" w:rsidP="00A1226D">
      <w:pPr>
        <w:tabs>
          <w:tab w:val="left" w:pos="142"/>
          <w:tab w:val="left" w:pos="284"/>
        </w:tabs>
        <w:spacing w:after="120" w:line="360" w:lineRule="auto"/>
        <w:rPr>
          <w:rFonts w:ascii="Calibri" w:hAnsi="Calibri" w:cs="Calibri"/>
        </w:rPr>
        <w:sectPr w:rsidR="00A1226D" w:rsidSect="00FC5607">
          <w:endnotePr>
            <w:numFmt w:val="decimal"/>
          </w:endnotePr>
          <w:pgSz w:w="11906" w:h="16838"/>
          <w:pgMar w:top="1440" w:right="1797" w:bottom="1440" w:left="1797" w:header="709" w:footer="709" w:gutter="0"/>
          <w:cols w:space="708"/>
          <w:docGrid w:linePitch="360"/>
        </w:sectPr>
      </w:pPr>
    </w:p>
    <w:p w:rsidR="00A1226D" w:rsidRPr="00E45B24" w:rsidRDefault="00A1226D" w:rsidP="00A1226D">
      <w:pPr>
        <w:spacing w:after="120"/>
        <w:jc w:val="center"/>
        <w:rPr>
          <w:rFonts w:ascii="Calibri" w:hAnsi="Calibri" w:cs="Calibri"/>
          <w:b/>
          <w:bCs/>
          <w:sz w:val="28"/>
          <w:szCs w:val="32"/>
        </w:rPr>
      </w:pPr>
      <w:r w:rsidRPr="00E45B24">
        <w:rPr>
          <w:rFonts w:ascii="Calibri" w:hAnsi="Calibri" w:cs="Calibri"/>
          <w:b/>
          <w:bCs/>
          <w:sz w:val="28"/>
          <w:szCs w:val="32"/>
        </w:rPr>
        <w:lastRenderedPageBreak/>
        <w:t>ΥΠΟΔΕΙΓΜΑ 2</w:t>
      </w:r>
    </w:p>
    <w:p w:rsidR="00A1226D" w:rsidRPr="007136C3" w:rsidRDefault="00A1226D" w:rsidP="00A1226D">
      <w:pPr>
        <w:jc w:val="center"/>
        <w:rPr>
          <w:b/>
          <w:sz w:val="28"/>
          <w:szCs w:val="28"/>
        </w:rPr>
      </w:pPr>
      <w:r w:rsidRPr="007136C3">
        <w:rPr>
          <w:b/>
          <w:sz w:val="28"/>
          <w:szCs w:val="28"/>
        </w:rPr>
        <w:t>ΕΝΤΥΠΟ ΟΙΚΟΝΟΜΙΚΗΣ ΠΡΟΣΦΟΡΑΣ</w:t>
      </w:r>
    </w:p>
    <w:p w:rsidR="00A1226D" w:rsidRPr="00E45B24" w:rsidRDefault="00A1226D" w:rsidP="00A1226D">
      <w:pPr>
        <w:spacing w:after="120"/>
        <w:jc w:val="center"/>
        <w:rPr>
          <w:rFonts w:ascii="Calibri" w:hAnsi="Calibri" w:cs="Calibri"/>
          <w:bCs/>
        </w:rPr>
      </w:pPr>
      <w:r w:rsidRPr="00E45B24">
        <w:rPr>
          <w:rFonts w:ascii="Calibri" w:hAnsi="Calibri" w:cs="Calibri"/>
          <w:bCs/>
        </w:rPr>
        <w:t>ΠΡΟΣ</w:t>
      </w:r>
    </w:p>
    <w:p w:rsidR="00A1226D" w:rsidRPr="00920654" w:rsidRDefault="00A1226D" w:rsidP="00A1226D">
      <w:pPr>
        <w:spacing w:after="120"/>
        <w:jc w:val="center"/>
        <w:rPr>
          <w:rFonts w:ascii="Calibri" w:hAnsi="Calibri" w:cs="Calibri"/>
          <w:bCs/>
        </w:rPr>
      </w:pPr>
      <w:r w:rsidRPr="008221F5">
        <w:rPr>
          <w:rFonts w:ascii="Calibri" w:hAnsi="Calibri" w:cs="Calibri"/>
          <w:bCs/>
        </w:rPr>
        <w:t>ΙΔΡΥΜΑ ΤΕΧΝΟΛΟΓΙΑΣ &amp; ΕΡΕΥΝΑΣ/</w:t>
      </w:r>
      <w:r w:rsidRPr="00E45B24">
        <w:rPr>
          <w:rFonts w:ascii="Calibri" w:hAnsi="Calibri" w:cs="Calibri"/>
          <w:bCs/>
          <w:lang w:val="en-US"/>
        </w:rPr>
        <w:t>IN</w:t>
      </w:r>
      <w:r w:rsidRPr="008221F5">
        <w:rPr>
          <w:rFonts w:ascii="Calibri" w:hAnsi="Calibri" w:cs="Calibri"/>
          <w:bCs/>
        </w:rPr>
        <w:t xml:space="preserve">ΣΤΙΤΟΥΤΟ </w:t>
      </w:r>
      <w:r w:rsidRPr="00920654">
        <w:rPr>
          <w:rFonts w:ascii="Calibri" w:hAnsi="Calibri" w:cs="Tahoma"/>
          <w:iCs/>
        </w:rPr>
        <w:t>ΜΟΡΙΑΚΗΣ ΒΙΟΛΟΓΙΑΣ &amp; ΒΙΟΤΕΧΝΟΛΟΓΙΑΣ</w:t>
      </w:r>
    </w:p>
    <w:p w:rsidR="00A1226D" w:rsidRPr="008221F5" w:rsidRDefault="00A1226D" w:rsidP="00A1226D">
      <w:pPr>
        <w:spacing w:after="120"/>
        <w:jc w:val="center"/>
        <w:rPr>
          <w:rFonts w:ascii="Calibri" w:hAnsi="Calibri" w:cs="Calibri"/>
          <w:b/>
          <w:bCs/>
          <w:i/>
          <w:u w:val="single"/>
        </w:rPr>
      </w:pPr>
      <w:r>
        <w:rPr>
          <w:rFonts w:ascii="Calibri" w:hAnsi="Calibri" w:cs="Calibri"/>
          <w:b/>
          <w:bCs/>
          <w:i/>
          <w:u w:val="single"/>
        </w:rPr>
        <w:t xml:space="preserve">ΘΕΜΑ: </w:t>
      </w:r>
      <w:r w:rsidRPr="008221F5">
        <w:rPr>
          <w:rFonts w:ascii="Calibri" w:hAnsi="Calibri" w:cs="Calibri"/>
          <w:b/>
          <w:bCs/>
          <w:i/>
          <w:u w:val="single"/>
        </w:rPr>
        <w:t>Συνοπτικός διαγωνισμό</w:t>
      </w:r>
      <w:r>
        <w:rPr>
          <w:rFonts w:ascii="Calibri" w:hAnsi="Calibri" w:cs="Calibri"/>
          <w:b/>
          <w:bCs/>
          <w:i/>
          <w:u w:val="single"/>
        </w:rPr>
        <w:t xml:space="preserve"> για την</w:t>
      </w:r>
      <w:r w:rsidRPr="008221F5">
        <w:rPr>
          <w:rFonts w:ascii="Calibri" w:hAnsi="Calibri" w:cs="Calibri"/>
          <w:b/>
          <w:bCs/>
          <w:i/>
          <w:u w:val="single"/>
        </w:rPr>
        <w:t xml:space="preserve"> </w:t>
      </w:r>
      <w:r>
        <w:rPr>
          <w:rFonts w:ascii="Calibri" w:hAnsi="Calibri" w:cs="Calibri"/>
          <w:b/>
          <w:bCs/>
          <w:i/>
          <w:u w:val="single"/>
        </w:rPr>
        <w:t>«</w:t>
      </w:r>
      <w:r w:rsidRPr="00920654">
        <w:rPr>
          <w:rFonts w:ascii="Calibri" w:hAnsi="Calibri" w:cs="Calibri"/>
          <w:b/>
          <w:bCs/>
          <w:i/>
          <w:u w:val="single"/>
        </w:rPr>
        <w:t>Προμήθεια εξειδικευμένων συστημάτων αντιδραστηρίων (</w:t>
      </w:r>
      <w:proofErr w:type="spellStart"/>
      <w:r w:rsidRPr="00920654">
        <w:rPr>
          <w:rFonts w:ascii="Calibri" w:hAnsi="Calibri" w:cs="Calibri"/>
          <w:b/>
          <w:bCs/>
          <w:i/>
          <w:u w:val="single"/>
        </w:rPr>
        <w:t>κιτ</w:t>
      </w:r>
      <w:proofErr w:type="spellEnd"/>
      <w:r w:rsidRPr="00920654">
        <w:rPr>
          <w:rFonts w:ascii="Calibri" w:hAnsi="Calibri" w:cs="Calibri"/>
          <w:b/>
          <w:bCs/>
          <w:i/>
          <w:u w:val="single"/>
        </w:rPr>
        <w:t xml:space="preserve">) </w:t>
      </w:r>
      <w:proofErr w:type="spellStart"/>
      <w:r w:rsidRPr="00920654">
        <w:rPr>
          <w:rFonts w:ascii="Calibri" w:hAnsi="Calibri" w:cs="Calibri"/>
          <w:b/>
          <w:bCs/>
          <w:i/>
          <w:u w:val="single"/>
        </w:rPr>
        <w:t>αλληλούχηση</w:t>
      </w:r>
      <w:r>
        <w:rPr>
          <w:rFonts w:ascii="Calibri" w:hAnsi="Calibri" w:cs="Calibri"/>
          <w:b/>
          <w:bCs/>
          <w:i/>
          <w:u w:val="single"/>
        </w:rPr>
        <w:t>»</w:t>
      </w:r>
      <w:r w:rsidRPr="00920654">
        <w:rPr>
          <w:rFonts w:ascii="Calibri" w:hAnsi="Calibri" w:cs="Calibri"/>
          <w:b/>
          <w:bCs/>
          <w:i/>
          <w:u w:val="single"/>
        </w:rPr>
        <w:t>ς</w:t>
      </w:r>
      <w:proofErr w:type="spellEnd"/>
      <w:r w:rsidRPr="00920654">
        <w:rPr>
          <w:rFonts w:ascii="Calibri" w:hAnsi="Calibri" w:cs="Calibri"/>
          <w:b/>
          <w:bCs/>
          <w:i/>
          <w:u w:val="single"/>
        </w:rPr>
        <w:t xml:space="preserve"> </w:t>
      </w:r>
      <w:r>
        <w:rPr>
          <w:rFonts w:ascii="Calibri" w:hAnsi="Calibri" w:cs="Calibri"/>
          <w:b/>
          <w:bCs/>
          <w:i/>
          <w:u w:val="single"/>
        </w:rPr>
        <w:t>του ΙΤΕ/ΙΜΒΒ</w:t>
      </w:r>
    </w:p>
    <w:p w:rsidR="00A1226D" w:rsidRPr="008221F5" w:rsidRDefault="00A1226D" w:rsidP="00A1226D">
      <w:pPr>
        <w:spacing w:after="120"/>
        <w:jc w:val="center"/>
        <w:rPr>
          <w:rFonts w:ascii="Calibri" w:hAnsi="Calibri" w:cs="Calibri"/>
          <w:b/>
          <w:bCs/>
          <w:i/>
          <w:u w:val="single"/>
        </w:rPr>
      </w:pPr>
      <w:proofErr w:type="spellStart"/>
      <w:r>
        <w:rPr>
          <w:rFonts w:ascii="Calibri" w:hAnsi="Calibri" w:cs="Calibri"/>
          <w:b/>
          <w:bCs/>
          <w:i/>
          <w:u w:val="single"/>
        </w:rPr>
        <w:t>Αρ</w:t>
      </w:r>
      <w:proofErr w:type="spellEnd"/>
      <w:r>
        <w:rPr>
          <w:rFonts w:ascii="Calibri" w:hAnsi="Calibri" w:cs="Calibri"/>
          <w:b/>
          <w:bCs/>
          <w:i/>
          <w:u w:val="single"/>
        </w:rPr>
        <w:t>. Διακήρυξης : ……/……...2018</w:t>
      </w:r>
    </w:p>
    <w:p w:rsidR="00A1226D" w:rsidRDefault="00A1226D" w:rsidP="00A1226D">
      <w:pPr>
        <w:spacing w:after="120"/>
        <w:ind w:left="2160" w:hanging="2160"/>
      </w:pPr>
      <w:r w:rsidRPr="008221F5">
        <w:rPr>
          <w:rFonts w:ascii="Calibri" w:hAnsi="Calibri" w:cs="Calibri"/>
          <w:b/>
          <w:bCs/>
          <w:i/>
        </w:rPr>
        <w:t>Προϋπολογισμός</w:t>
      </w:r>
      <w:r>
        <w:rPr>
          <w:rFonts w:ascii="Calibri" w:hAnsi="Calibri" w:cs="Calibri"/>
          <w:b/>
          <w:bCs/>
          <w:i/>
        </w:rPr>
        <w:t>:</w:t>
      </w:r>
      <w:r w:rsidRPr="008221F5">
        <w:t xml:space="preserve"> </w:t>
      </w:r>
    </w:p>
    <w:p w:rsidR="00A1226D" w:rsidRDefault="00A1226D" w:rsidP="00A1226D">
      <w:pPr>
        <w:spacing w:after="120"/>
        <w:ind w:left="2160" w:hanging="2160"/>
        <w:rPr>
          <w:rFonts w:cstheme="minorHAnsi"/>
          <w:b/>
          <w:color w:val="000000"/>
          <w:lang w:eastAsia="el-GR"/>
        </w:rPr>
      </w:pPr>
      <w:r>
        <w:rPr>
          <w:rFonts w:cstheme="minorHAnsi"/>
          <w:color w:val="000000"/>
          <w:lang w:eastAsia="el-GR"/>
        </w:rPr>
        <w:t>Είκοσι Εννέα Χιλιάδες Εκατό Ε</w:t>
      </w:r>
      <w:r w:rsidRPr="009C4813">
        <w:rPr>
          <w:rFonts w:cstheme="minorHAnsi"/>
          <w:color w:val="000000"/>
          <w:lang w:eastAsia="el-GR"/>
        </w:rPr>
        <w:t>υρώ (</w:t>
      </w:r>
      <w:r w:rsidRPr="00AB0EC2">
        <w:rPr>
          <w:rFonts w:cstheme="minorHAnsi"/>
          <w:b/>
          <w:color w:val="000000"/>
        </w:rPr>
        <w:t>29.100,00</w:t>
      </w:r>
      <w:r w:rsidRPr="00AB0EC2">
        <w:t xml:space="preserve"> </w:t>
      </w:r>
      <w:r w:rsidRPr="009C4813">
        <w:rPr>
          <w:rFonts w:cstheme="minorHAnsi"/>
          <w:color w:val="000000"/>
          <w:lang w:eastAsia="el-GR"/>
        </w:rPr>
        <w:t xml:space="preserve">€) πλέον ΦΠΑ </w:t>
      </w:r>
      <w:r>
        <w:rPr>
          <w:rFonts w:cstheme="minorHAnsi"/>
          <w:color w:val="000000"/>
          <w:lang w:eastAsia="el-GR"/>
        </w:rPr>
        <w:t>24</w:t>
      </w:r>
      <w:r w:rsidRPr="009C4813">
        <w:rPr>
          <w:rFonts w:cstheme="minorHAnsi"/>
          <w:color w:val="000000"/>
          <w:lang w:eastAsia="el-GR"/>
        </w:rPr>
        <w:t>%,</w:t>
      </w:r>
      <w:r w:rsidRPr="009C4813">
        <w:rPr>
          <w:rFonts w:cstheme="minorHAnsi"/>
          <w:b/>
          <w:color w:val="000000"/>
          <w:lang w:eastAsia="el-GR"/>
        </w:rPr>
        <w:t xml:space="preserve"> </w:t>
      </w:r>
    </w:p>
    <w:p w:rsidR="00A1226D" w:rsidRPr="008221F5" w:rsidRDefault="00A1226D" w:rsidP="00A1226D">
      <w:pPr>
        <w:spacing w:after="120"/>
        <w:ind w:right="-477"/>
        <w:jc w:val="left"/>
        <w:rPr>
          <w:rFonts w:ascii="Calibri" w:hAnsi="Calibri" w:cs="Calibri"/>
          <w:b/>
          <w:bCs/>
          <w:i/>
        </w:rPr>
      </w:pPr>
      <w:r w:rsidRPr="009C4813">
        <w:rPr>
          <w:rFonts w:cstheme="minorHAnsi"/>
          <w:color w:val="000000"/>
          <w:lang w:eastAsia="el-GR"/>
        </w:rPr>
        <w:t xml:space="preserve">ήτοι </w:t>
      </w:r>
      <w:r>
        <w:rPr>
          <w:rFonts w:cstheme="minorHAnsi"/>
          <w:color w:val="000000"/>
          <w:lang w:eastAsia="el-GR"/>
        </w:rPr>
        <w:t>Τριάντα Έξι Χ</w:t>
      </w:r>
      <w:r w:rsidRPr="009C4813">
        <w:rPr>
          <w:rFonts w:cstheme="minorHAnsi"/>
          <w:color w:val="000000"/>
          <w:lang w:eastAsia="el-GR"/>
        </w:rPr>
        <w:t xml:space="preserve">ιλιάδες </w:t>
      </w:r>
      <w:r>
        <w:rPr>
          <w:rFonts w:cstheme="minorHAnsi"/>
          <w:color w:val="000000"/>
          <w:lang w:eastAsia="el-GR"/>
        </w:rPr>
        <w:t xml:space="preserve">Ογδόντα Τέσσερα Ευρώ </w:t>
      </w:r>
      <w:r w:rsidRPr="009C4813">
        <w:rPr>
          <w:rFonts w:cstheme="minorHAnsi"/>
          <w:color w:val="000000"/>
          <w:lang w:eastAsia="el-GR"/>
        </w:rPr>
        <w:t xml:space="preserve">συμπεριλαμβανομένου Φ.Π.Α. </w:t>
      </w:r>
      <w:r>
        <w:rPr>
          <w:rFonts w:cstheme="minorHAnsi"/>
          <w:color w:val="000000"/>
          <w:lang w:eastAsia="el-GR"/>
        </w:rPr>
        <w:t xml:space="preserve">24% </w:t>
      </w:r>
      <w:r w:rsidRPr="009C4813">
        <w:rPr>
          <w:rFonts w:cstheme="minorHAnsi"/>
          <w:color w:val="000000"/>
          <w:lang w:eastAsia="el-GR"/>
        </w:rPr>
        <w:t>(</w:t>
      </w:r>
      <w:r w:rsidRPr="00A574E1">
        <w:rPr>
          <w:rFonts w:cstheme="minorHAnsi"/>
          <w:color w:val="000000"/>
          <w:lang w:eastAsia="el-GR"/>
        </w:rPr>
        <w:t>36</w:t>
      </w:r>
      <w:r>
        <w:rPr>
          <w:rFonts w:cstheme="minorHAnsi"/>
          <w:color w:val="000000"/>
          <w:lang w:eastAsia="el-GR"/>
        </w:rPr>
        <w:t>.</w:t>
      </w:r>
      <w:r w:rsidRPr="00A574E1">
        <w:rPr>
          <w:rFonts w:cstheme="minorHAnsi"/>
          <w:color w:val="000000"/>
          <w:lang w:eastAsia="el-GR"/>
        </w:rPr>
        <w:t>084</w:t>
      </w:r>
      <w:r w:rsidRPr="009C4813">
        <w:rPr>
          <w:rFonts w:cstheme="minorHAnsi"/>
          <w:color w:val="000000"/>
          <w:lang w:eastAsia="el-GR"/>
        </w:rPr>
        <w:t>€).</w:t>
      </w:r>
    </w:p>
    <w:tbl>
      <w:tblPr>
        <w:tblW w:w="9395" w:type="dxa"/>
        <w:jc w:val="center"/>
        <w:tblLook w:val="0000" w:firstRow="0" w:lastRow="0" w:firstColumn="0" w:lastColumn="0" w:noHBand="0" w:noVBand="0"/>
      </w:tblPr>
      <w:tblGrid>
        <w:gridCol w:w="571"/>
        <w:gridCol w:w="2490"/>
        <w:gridCol w:w="1577"/>
        <w:gridCol w:w="2010"/>
        <w:gridCol w:w="1328"/>
        <w:gridCol w:w="1419"/>
      </w:tblGrid>
      <w:tr w:rsidR="00A1226D" w:rsidRPr="001D373C" w:rsidTr="00047BE2">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1226D" w:rsidRPr="001D373C" w:rsidRDefault="00A1226D" w:rsidP="00047BE2">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0" w:type="auto"/>
            <w:tcBorders>
              <w:top w:val="single" w:sz="4" w:space="0" w:color="auto"/>
              <w:left w:val="nil"/>
              <w:bottom w:val="single" w:sz="4" w:space="0" w:color="000000"/>
              <w:right w:val="single" w:sz="4" w:space="0" w:color="000000"/>
            </w:tcBorders>
            <w:shd w:val="clear" w:color="auto" w:fill="auto"/>
            <w:vAlign w:val="center"/>
          </w:tcPr>
          <w:p w:rsidR="00A1226D" w:rsidRPr="001D373C" w:rsidRDefault="00A1226D" w:rsidP="00047BE2">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tc>
        <w:tc>
          <w:tcPr>
            <w:tcW w:w="0" w:type="auto"/>
            <w:tcBorders>
              <w:top w:val="single" w:sz="4" w:space="0" w:color="auto"/>
              <w:left w:val="nil"/>
              <w:bottom w:val="single" w:sz="4" w:space="0" w:color="000000"/>
              <w:right w:val="single" w:sz="4" w:space="0" w:color="000000"/>
            </w:tcBorders>
            <w:shd w:val="clear" w:color="auto" w:fill="auto"/>
            <w:vAlign w:val="center"/>
          </w:tcPr>
          <w:p w:rsidR="00A1226D" w:rsidRPr="001D373C" w:rsidRDefault="00A1226D" w:rsidP="00047BE2">
            <w:pPr>
              <w:jc w:val="center"/>
              <w:rPr>
                <w:rFonts w:eastAsia="MS Mincho" w:cstheme="minorHAnsi"/>
                <w:b/>
                <w:bCs/>
                <w:color w:val="000000"/>
                <w:lang w:eastAsia="ja-JP"/>
              </w:rPr>
            </w:pPr>
            <w:r w:rsidRPr="001D373C">
              <w:rPr>
                <w:rFonts w:eastAsia="MS Mincho" w:cstheme="minorHAnsi"/>
                <w:color w:val="000000"/>
                <w:lang w:eastAsia="ja-JP"/>
              </w:rPr>
              <w:t xml:space="preserve">Αριθμός Μονάδων </w:t>
            </w:r>
          </w:p>
        </w:tc>
        <w:tc>
          <w:tcPr>
            <w:tcW w:w="0" w:type="auto"/>
            <w:tcBorders>
              <w:top w:val="single" w:sz="4" w:space="0" w:color="auto"/>
              <w:left w:val="nil"/>
              <w:bottom w:val="single" w:sz="4" w:space="0" w:color="000000"/>
              <w:right w:val="single" w:sz="4" w:space="0" w:color="000000"/>
            </w:tcBorders>
            <w:shd w:val="clear" w:color="auto" w:fill="auto"/>
            <w:vAlign w:val="center"/>
          </w:tcPr>
          <w:p w:rsidR="00A1226D" w:rsidRPr="001D373C" w:rsidRDefault="00A1226D" w:rsidP="00047BE2">
            <w:pPr>
              <w:jc w:val="center"/>
              <w:rPr>
                <w:rFonts w:eastAsia="MS Mincho" w:cstheme="minorHAnsi"/>
                <w:b/>
                <w:bCs/>
                <w:color w:val="000000"/>
                <w:lang w:eastAsia="ja-JP"/>
              </w:rPr>
            </w:pPr>
            <w:r w:rsidRPr="001D373C">
              <w:rPr>
                <w:rFonts w:eastAsia="MS Mincho" w:cstheme="minorHAnsi"/>
                <w:b/>
                <w:bCs/>
                <w:color w:val="000000"/>
                <w:lang w:eastAsia="ja-JP"/>
              </w:rPr>
              <w:t>Αξία Μονάδας Χωρίς ΦΠΑ</w:t>
            </w:r>
          </w:p>
        </w:tc>
        <w:tc>
          <w:tcPr>
            <w:tcW w:w="0" w:type="auto"/>
            <w:tcBorders>
              <w:top w:val="single" w:sz="4" w:space="0" w:color="auto"/>
              <w:left w:val="nil"/>
              <w:bottom w:val="single" w:sz="4" w:space="0" w:color="000000"/>
              <w:right w:val="single" w:sz="4" w:space="0" w:color="000000"/>
            </w:tcBorders>
            <w:shd w:val="clear" w:color="auto" w:fill="auto"/>
            <w:vAlign w:val="center"/>
          </w:tcPr>
          <w:p w:rsidR="00A1226D" w:rsidRPr="001D373C" w:rsidRDefault="00A1226D" w:rsidP="00047BE2">
            <w:pPr>
              <w:jc w:val="center"/>
              <w:rPr>
                <w:rFonts w:eastAsia="MS Mincho" w:cstheme="minorHAnsi"/>
                <w:b/>
                <w:bCs/>
                <w:color w:val="000000"/>
                <w:lang w:eastAsia="ja-JP"/>
              </w:rPr>
            </w:pPr>
            <w:r w:rsidRPr="001D373C">
              <w:rPr>
                <w:rFonts w:eastAsia="MS Mincho" w:cstheme="minorHAnsi"/>
                <w:b/>
                <w:bCs/>
                <w:color w:val="000000"/>
                <w:lang w:eastAsia="ja-JP"/>
              </w:rPr>
              <w:t xml:space="preserve">Συνολική Αξία  </w:t>
            </w:r>
          </w:p>
        </w:tc>
        <w:tc>
          <w:tcPr>
            <w:tcW w:w="1419" w:type="dxa"/>
            <w:tcBorders>
              <w:top w:val="single" w:sz="4" w:space="0" w:color="auto"/>
              <w:left w:val="nil"/>
              <w:bottom w:val="single" w:sz="4" w:space="0" w:color="000000"/>
              <w:right w:val="single" w:sz="4" w:space="0" w:color="000000"/>
            </w:tcBorders>
          </w:tcPr>
          <w:p w:rsidR="00A1226D" w:rsidRPr="001D373C" w:rsidRDefault="00A1226D" w:rsidP="00047BE2">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Pr="001D373C">
              <w:rPr>
                <w:rFonts w:eastAsia="MS Mincho" w:cstheme="minorHAnsi"/>
                <w:b/>
                <w:bCs/>
                <w:color w:val="000000"/>
                <w:lang w:eastAsia="ja-JP"/>
              </w:rPr>
              <w:t>με ΦΠΑ</w:t>
            </w:r>
          </w:p>
        </w:tc>
      </w:tr>
      <w:tr w:rsidR="00A1226D" w:rsidRPr="001D373C" w:rsidTr="00047BE2">
        <w:trPr>
          <w:trHeight w:val="707"/>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A1226D" w:rsidRPr="001D373C" w:rsidRDefault="00A1226D" w:rsidP="00047BE2">
            <w:pPr>
              <w:jc w:val="center"/>
              <w:rPr>
                <w:rFonts w:eastAsia="MS Mincho" w:cstheme="minorHAnsi"/>
                <w:color w:val="000000"/>
                <w:lang w:eastAsia="ja-JP"/>
              </w:rPr>
            </w:pPr>
            <w:r w:rsidRPr="001D373C">
              <w:rPr>
                <w:rFonts w:eastAsia="MS Mincho" w:cstheme="minorHAnsi"/>
                <w:color w:val="000000"/>
                <w:lang w:eastAsia="ja-JP"/>
              </w:rPr>
              <w:t>1</w:t>
            </w:r>
          </w:p>
        </w:tc>
        <w:tc>
          <w:tcPr>
            <w:tcW w:w="0" w:type="auto"/>
            <w:tcBorders>
              <w:top w:val="nil"/>
              <w:left w:val="nil"/>
              <w:bottom w:val="single" w:sz="4" w:space="0" w:color="000000"/>
              <w:right w:val="single" w:sz="4" w:space="0" w:color="000000"/>
            </w:tcBorders>
            <w:shd w:val="clear" w:color="auto" w:fill="auto"/>
            <w:vAlign w:val="center"/>
          </w:tcPr>
          <w:p w:rsidR="00A1226D" w:rsidRPr="001D373C" w:rsidRDefault="00A1226D" w:rsidP="00047BE2">
            <w:pPr>
              <w:jc w:val="left"/>
              <w:rPr>
                <w:rFonts w:eastAsia="MS Mincho" w:cstheme="minorHAnsi"/>
                <w:lang w:eastAsia="ja-JP"/>
              </w:rPr>
            </w:pPr>
          </w:p>
        </w:tc>
        <w:tc>
          <w:tcPr>
            <w:tcW w:w="0" w:type="auto"/>
            <w:tcBorders>
              <w:top w:val="nil"/>
              <w:left w:val="nil"/>
              <w:bottom w:val="single" w:sz="4" w:space="0" w:color="000000"/>
              <w:right w:val="nil"/>
            </w:tcBorders>
            <w:shd w:val="clear" w:color="auto" w:fill="auto"/>
            <w:vAlign w:val="center"/>
          </w:tcPr>
          <w:p w:rsidR="00A1226D" w:rsidRPr="001D373C" w:rsidRDefault="00A1226D" w:rsidP="00047BE2">
            <w:pPr>
              <w:jc w:val="center"/>
              <w:rPr>
                <w:rFonts w:eastAsia="MS Mincho" w:cstheme="minorHAnsi"/>
                <w:color w:val="000000"/>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A1226D" w:rsidRPr="001D373C" w:rsidRDefault="00A1226D" w:rsidP="00047BE2">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A1226D" w:rsidRPr="001D373C" w:rsidRDefault="00A1226D" w:rsidP="00047BE2">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A1226D" w:rsidRPr="001D373C" w:rsidRDefault="00A1226D" w:rsidP="00047BE2">
            <w:pPr>
              <w:jc w:val="left"/>
              <w:rPr>
                <w:rFonts w:eastAsia="MS Mincho" w:cstheme="minorHAnsi"/>
                <w:color w:val="000000"/>
                <w:lang w:eastAsia="ja-JP"/>
              </w:rPr>
            </w:pPr>
          </w:p>
        </w:tc>
      </w:tr>
      <w:tr w:rsidR="00A1226D" w:rsidRPr="001D373C" w:rsidTr="00047BE2">
        <w:trPr>
          <w:trHeight w:val="56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A1226D" w:rsidRPr="001D373C" w:rsidRDefault="00A1226D" w:rsidP="00047BE2">
            <w:pPr>
              <w:jc w:val="center"/>
              <w:rPr>
                <w:rFonts w:eastAsia="MS Mincho" w:cstheme="minorHAnsi"/>
                <w:color w:val="000000"/>
                <w:lang w:eastAsia="ja-JP"/>
              </w:rPr>
            </w:pPr>
            <w:r w:rsidRPr="001D373C">
              <w:rPr>
                <w:rFonts w:eastAsia="MS Mincho" w:cstheme="minorHAnsi"/>
                <w:color w:val="000000"/>
                <w:lang w:eastAsia="ja-JP"/>
              </w:rPr>
              <w:t>2</w:t>
            </w:r>
          </w:p>
        </w:tc>
        <w:tc>
          <w:tcPr>
            <w:tcW w:w="0" w:type="auto"/>
            <w:tcBorders>
              <w:top w:val="nil"/>
              <w:left w:val="nil"/>
              <w:bottom w:val="single" w:sz="4" w:space="0" w:color="000000"/>
              <w:right w:val="single" w:sz="4" w:space="0" w:color="000000"/>
            </w:tcBorders>
            <w:shd w:val="clear" w:color="auto" w:fill="auto"/>
            <w:vAlign w:val="center"/>
          </w:tcPr>
          <w:p w:rsidR="00A1226D" w:rsidRPr="001D373C" w:rsidRDefault="00A1226D" w:rsidP="00047BE2">
            <w:pPr>
              <w:jc w:val="left"/>
              <w:rPr>
                <w:rFonts w:cstheme="minorHAnsi"/>
              </w:rPr>
            </w:pPr>
          </w:p>
        </w:tc>
        <w:tc>
          <w:tcPr>
            <w:tcW w:w="0" w:type="auto"/>
            <w:tcBorders>
              <w:top w:val="nil"/>
              <w:left w:val="nil"/>
              <w:bottom w:val="single" w:sz="4" w:space="0" w:color="000000"/>
              <w:right w:val="nil"/>
            </w:tcBorders>
            <w:shd w:val="clear" w:color="auto" w:fill="auto"/>
            <w:vAlign w:val="center"/>
          </w:tcPr>
          <w:p w:rsidR="00A1226D" w:rsidRPr="001D373C" w:rsidRDefault="00A1226D" w:rsidP="00047BE2">
            <w:pPr>
              <w:jc w:val="center"/>
              <w:rPr>
                <w:rFonts w:eastAsia="MS Mincho" w:cstheme="minorHAnsi"/>
                <w:color w:val="000000"/>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A1226D" w:rsidRPr="001D373C" w:rsidRDefault="00A1226D" w:rsidP="00047BE2">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A1226D" w:rsidRPr="001D373C" w:rsidRDefault="00A1226D" w:rsidP="00047BE2">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A1226D" w:rsidRPr="001D373C" w:rsidRDefault="00A1226D" w:rsidP="00047BE2">
            <w:pPr>
              <w:jc w:val="left"/>
              <w:rPr>
                <w:rFonts w:eastAsia="MS Mincho" w:cstheme="minorHAnsi"/>
                <w:color w:val="000000"/>
                <w:lang w:eastAsia="ja-JP"/>
              </w:rPr>
            </w:pPr>
          </w:p>
        </w:tc>
      </w:tr>
      <w:tr w:rsidR="00A1226D" w:rsidRPr="001D373C" w:rsidTr="00047BE2">
        <w:trPr>
          <w:trHeight w:val="548"/>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A1226D" w:rsidRPr="001D373C" w:rsidRDefault="00A1226D" w:rsidP="00047BE2">
            <w:pPr>
              <w:jc w:val="center"/>
              <w:rPr>
                <w:rFonts w:eastAsia="MS Mincho" w:cstheme="minorHAnsi"/>
                <w:color w:val="000000"/>
                <w:lang w:eastAsia="ja-JP"/>
              </w:rPr>
            </w:pPr>
            <w:r w:rsidRPr="001D373C">
              <w:rPr>
                <w:rFonts w:eastAsia="MS Mincho" w:cstheme="minorHAnsi"/>
                <w:color w:val="000000"/>
                <w:lang w:eastAsia="ja-JP"/>
              </w:rPr>
              <w:t>3</w:t>
            </w:r>
          </w:p>
        </w:tc>
        <w:tc>
          <w:tcPr>
            <w:tcW w:w="0" w:type="auto"/>
            <w:tcBorders>
              <w:top w:val="nil"/>
              <w:left w:val="nil"/>
              <w:bottom w:val="single" w:sz="4" w:space="0" w:color="000000"/>
              <w:right w:val="single" w:sz="4" w:space="0" w:color="000000"/>
            </w:tcBorders>
            <w:shd w:val="clear" w:color="auto" w:fill="auto"/>
            <w:vAlign w:val="center"/>
          </w:tcPr>
          <w:p w:rsidR="00A1226D" w:rsidRPr="001D373C" w:rsidRDefault="00A1226D" w:rsidP="00047BE2">
            <w:pPr>
              <w:jc w:val="left"/>
              <w:rPr>
                <w:rFonts w:cstheme="minorHAnsi"/>
              </w:rPr>
            </w:pPr>
          </w:p>
        </w:tc>
        <w:tc>
          <w:tcPr>
            <w:tcW w:w="0" w:type="auto"/>
            <w:tcBorders>
              <w:top w:val="nil"/>
              <w:left w:val="nil"/>
              <w:bottom w:val="single" w:sz="4" w:space="0" w:color="000000"/>
              <w:right w:val="nil"/>
            </w:tcBorders>
            <w:shd w:val="clear" w:color="auto" w:fill="auto"/>
            <w:vAlign w:val="center"/>
          </w:tcPr>
          <w:p w:rsidR="00A1226D" w:rsidRPr="001D373C" w:rsidRDefault="00A1226D" w:rsidP="00047BE2">
            <w:pPr>
              <w:jc w:val="center"/>
              <w:rPr>
                <w:rFonts w:eastAsia="MS Mincho" w:cstheme="minorHAnsi"/>
                <w:color w:val="000000"/>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A1226D" w:rsidRPr="001D373C" w:rsidRDefault="00A1226D" w:rsidP="00047BE2">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A1226D" w:rsidRPr="001D373C" w:rsidRDefault="00A1226D" w:rsidP="00047BE2">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A1226D" w:rsidRPr="001D373C" w:rsidRDefault="00A1226D" w:rsidP="00047BE2">
            <w:pPr>
              <w:jc w:val="left"/>
              <w:rPr>
                <w:rFonts w:eastAsia="MS Mincho" w:cstheme="minorHAnsi"/>
                <w:color w:val="000000"/>
                <w:lang w:eastAsia="ja-JP"/>
              </w:rPr>
            </w:pPr>
          </w:p>
        </w:tc>
      </w:tr>
      <w:tr w:rsidR="00A1226D" w:rsidRPr="001D373C" w:rsidTr="00047BE2">
        <w:trPr>
          <w:trHeight w:val="647"/>
          <w:jc w:val="center"/>
        </w:trPr>
        <w:tc>
          <w:tcPr>
            <w:tcW w:w="0" w:type="auto"/>
            <w:tcBorders>
              <w:top w:val="single" w:sz="4" w:space="0" w:color="auto"/>
              <w:bottom w:val="single" w:sz="4" w:space="0" w:color="auto"/>
            </w:tcBorders>
            <w:shd w:val="clear" w:color="auto" w:fill="auto"/>
            <w:noWrap/>
            <w:vAlign w:val="bottom"/>
          </w:tcPr>
          <w:p w:rsidR="00A1226D" w:rsidRPr="001D373C" w:rsidRDefault="00A1226D" w:rsidP="00047BE2">
            <w:pPr>
              <w:jc w:val="left"/>
              <w:rPr>
                <w:rFonts w:eastAsia="MS Mincho" w:cstheme="minorHAnsi"/>
                <w:b/>
                <w:color w:val="000000"/>
                <w:lang w:eastAsia="ja-JP"/>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A1226D" w:rsidRPr="001D373C" w:rsidRDefault="00A1226D" w:rsidP="00047BE2">
            <w:pPr>
              <w:jc w:val="right"/>
              <w:rPr>
                <w:rFonts w:eastAsia="MS Mincho" w:cstheme="minorHAnsi"/>
                <w:b/>
                <w:color w:val="000000"/>
                <w:lang w:eastAsia="ja-JP"/>
              </w:rPr>
            </w:pPr>
            <w:r w:rsidRPr="001D373C">
              <w:rPr>
                <w:rFonts w:eastAsia="MS Mincho" w:cstheme="minorHAnsi"/>
                <w:b/>
                <w:color w:val="000000"/>
                <w:lang w:eastAsia="ja-JP"/>
              </w:rPr>
              <w:t>ΣΥΝΟΛΟ ΧΩΡΙΣ ΦΠΑ</w:t>
            </w:r>
            <w:r>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1226D" w:rsidRPr="001D373C" w:rsidRDefault="00A1226D" w:rsidP="00047BE2">
            <w:pPr>
              <w:jc w:val="left"/>
              <w:rPr>
                <w:rFonts w:eastAsia="MS Mincho" w:cstheme="minorHAnsi"/>
                <w:color w:val="00000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A1226D" w:rsidRPr="001D373C" w:rsidRDefault="00A1226D" w:rsidP="00047BE2">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226D" w:rsidRPr="001D373C" w:rsidRDefault="00A1226D" w:rsidP="00047BE2">
            <w:pPr>
              <w:jc w:val="left"/>
              <w:rPr>
                <w:rFonts w:eastAsia="MS Mincho" w:cstheme="minorHAnsi"/>
                <w:color w:val="000000"/>
                <w:lang w:eastAsia="ja-JP"/>
              </w:rPr>
            </w:pPr>
          </w:p>
        </w:tc>
      </w:tr>
      <w:tr w:rsidR="00A1226D" w:rsidRPr="001D373C" w:rsidTr="00047BE2">
        <w:trPr>
          <w:trHeight w:val="620"/>
          <w:jc w:val="center"/>
        </w:trPr>
        <w:tc>
          <w:tcPr>
            <w:tcW w:w="0" w:type="auto"/>
            <w:tcBorders>
              <w:top w:val="single" w:sz="4" w:space="0" w:color="auto"/>
            </w:tcBorders>
            <w:shd w:val="clear" w:color="auto" w:fill="auto"/>
            <w:noWrap/>
            <w:vAlign w:val="bottom"/>
          </w:tcPr>
          <w:p w:rsidR="00A1226D" w:rsidRPr="001D373C" w:rsidRDefault="00A1226D" w:rsidP="00047BE2">
            <w:pPr>
              <w:jc w:val="left"/>
              <w:rPr>
                <w:rFonts w:eastAsia="MS Mincho" w:cstheme="minorHAnsi"/>
                <w:b/>
                <w:color w:val="000000"/>
                <w:lang w:eastAsia="ja-JP"/>
              </w:rPr>
            </w:pPr>
          </w:p>
        </w:tc>
        <w:tc>
          <w:tcPr>
            <w:tcW w:w="0" w:type="auto"/>
            <w:tcBorders>
              <w:top w:val="single" w:sz="4" w:space="0" w:color="auto"/>
              <w:left w:val="nil"/>
              <w:right w:val="single" w:sz="4" w:space="0" w:color="auto"/>
            </w:tcBorders>
            <w:shd w:val="clear" w:color="auto" w:fill="auto"/>
            <w:vAlign w:val="center"/>
          </w:tcPr>
          <w:p w:rsidR="00A1226D" w:rsidRPr="001D373C" w:rsidRDefault="00A1226D" w:rsidP="00047BE2">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ΣΥΝΟΛΟ ΜΕ ΦΠΑ 24 %</w:t>
            </w:r>
            <w:r>
              <w:rPr>
                <w:rFonts w:eastAsia="MS Mincho" w:cstheme="minorHAnsi"/>
                <w:color w:val="000000"/>
                <w:lang w:eastAsia="ja-JP"/>
              </w:rPr>
              <w:t xml:space="preserve"> </w:t>
            </w:r>
            <w:r>
              <w:rPr>
                <w:rFonts w:eastAsia="MS Mincho" w:cstheme="minorHAnsi"/>
                <w:b/>
                <w:color w:val="000000"/>
                <w:lang w:eastAsia="ja-JP"/>
              </w:rPr>
              <w:t>(€)</w:t>
            </w:r>
          </w:p>
        </w:tc>
        <w:tc>
          <w:tcPr>
            <w:tcW w:w="0" w:type="auto"/>
            <w:tcBorders>
              <w:top w:val="single" w:sz="4" w:space="0" w:color="auto"/>
              <w:left w:val="single" w:sz="4" w:space="0" w:color="auto"/>
              <w:bottom w:val="single" w:sz="4" w:space="0" w:color="auto"/>
            </w:tcBorders>
            <w:shd w:val="clear" w:color="auto" w:fill="D9D9D9" w:themeFill="background1" w:themeFillShade="D9"/>
            <w:vAlign w:val="center"/>
          </w:tcPr>
          <w:p w:rsidR="00A1226D" w:rsidRPr="001D373C" w:rsidRDefault="00A1226D" w:rsidP="00047BE2">
            <w:pPr>
              <w:jc w:val="center"/>
              <w:rPr>
                <w:rFonts w:eastAsia="MS Mincho" w:cstheme="minorHAnsi"/>
                <w:color w:val="000000"/>
                <w:lang w:eastAsia="ja-JP"/>
              </w:rPr>
            </w:pPr>
          </w:p>
        </w:tc>
        <w:tc>
          <w:tcPr>
            <w:tcW w:w="0" w:type="auto"/>
            <w:tcBorders>
              <w:top w:val="single" w:sz="4" w:space="0" w:color="auto"/>
              <w:bottom w:val="single" w:sz="4" w:space="0" w:color="auto"/>
            </w:tcBorders>
            <w:shd w:val="clear" w:color="auto" w:fill="D9D9D9" w:themeFill="background1" w:themeFillShade="D9"/>
            <w:noWrap/>
            <w:vAlign w:val="center"/>
          </w:tcPr>
          <w:p w:rsidR="00A1226D" w:rsidRPr="001D373C" w:rsidRDefault="00A1226D" w:rsidP="00047BE2">
            <w:pPr>
              <w:jc w:val="left"/>
              <w:rPr>
                <w:rFonts w:eastAsia="MS Mincho" w:cstheme="minorHAnsi"/>
                <w:color w:val="000000"/>
                <w:lang w:eastAsia="ja-JP"/>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A1226D" w:rsidRPr="001D373C" w:rsidRDefault="00A1226D" w:rsidP="00047BE2">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tcPr>
          <w:p w:rsidR="00A1226D" w:rsidRPr="001D373C" w:rsidRDefault="00A1226D" w:rsidP="00047BE2">
            <w:pPr>
              <w:jc w:val="left"/>
              <w:rPr>
                <w:rFonts w:eastAsia="MS Mincho" w:cstheme="minorHAnsi"/>
                <w:color w:val="000000"/>
                <w:lang w:eastAsia="ja-JP"/>
              </w:rPr>
            </w:pPr>
          </w:p>
        </w:tc>
      </w:tr>
    </w:tbl>
    <w:p w:rsidR="00A1226D" w:rsidRPr="008221F5" w:rsidRDefault="00A1226D" w:rsidP="00A1226D">
      <w:pPr>
        <w:jc w:val="center"/>
        <w:rPr>
          <w:rFonts w:cstheme="minorHAnsi"/>
          <w:b/>
        </w:rPr>
      </w:pPr>
    </w:p>
    <w:p w:rsidR="00A1226D" w:rsidRDefault="00A1226D" w:rsidP="00A1226D">
      <w:pPr>
        <w:jc w:val="center"/>
      </w:pPr>
      <w:r>
        <w:t>Η προσφορά ισχύει για τρεις (3) μήνες.</w:t>
      </w:r>
    </w:p>
    <w:p w:rsidR="00A1226D" w:rsidRDefault="00A1226D" w:rsidP="00A1226D">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A1226D" w:rsidRDefault="00A1226D" w:rsidP="00A1226D">
      <w:pPr>
        <w:jc w:val="center"/>
        <w:rPr>
          <w:lang w:eastAsia="el-GR"/>
        </w:rPr>
      </w:pPr>
    </w:p>
    <w:p w:rsidR="00A1226D" w:rsidRDefault="00A1226D" w:rsidP="00A1226D">
      <w:pPr>
        <w:jc w:val="center"/>
        <w:rPr>
          <w:lang w:eastAsia="el-GR"/>
        </w:rPr>
      </w:pPr>
      <w:r>
        <w:rPr>
          <w:lang w:eastAsia="el-GR"/>
        </w:rPr>
        <w:t>Υπογραφή</w:t>
      </w:r>
    </w:p>
    <w:p w:rsidR="00A1226D" w:rsidRPr="008221F5" w:rsidRDefault="00A1226D" w:rsidP="00A1226D">
      <w:pPr>
        <w:jc w:val="center"/>
        <w:rPr>
          <w:rFonts w:cstheme="minorHAnsi"/>
          <w:b/>
        </w:rPr>
      </w:pPr>
    </w:p>
    <w:p w:rsidR="00A1226D" w:rsidRDefault="00A1226D" w:rsidP="00A1226D">
      <w:pPr>
        <w:autoSpaceDE w:val="0"/>
        <w:autoSpaceDN w:val="0"/>
        <w:adjustRightInd w:val="0"/>
        <w:jc w:val="center"/>
        <w:rPr>
          <w:rFonts w:cstheme="minorHAnsi"/>
        </w:rPr>
      </w:pPr>
      <w:r w:rsidRPr="009C4813">
        <w:rPr>
          <w:rFonts w:cstheme="minorHAnsi"/>
        </w:rPr>
        <w:br w:type="page"/>
      </w:r>
    </w:p>
    <w:p w:rsidR="00A1226D" w:rsidRDefault="00A1226D" w:rsidP="00A1226D">
      <w:pPr>
        <w:spacing w:after="120"/>
        <w:rPr>
          <w:rFonts w:ascii="Calibri" w:hAnsi="Calibri" w:cs="Calibri"/>
          <w:b/>
          <w:bCs/>
          <w:sz w:val="28"/>
          <w:szCs w:val="32"/>
        </w:rPr>
        <w:sectPr w:rsidR="00A1226D" w:rsidSect="00FC5607">
          <w:endnotePr>
            <w:numFmt w:val="decimal"/>
          </w:endnotePr>
          <w:pgSz w:w="11906" w:h="16838"/>
          <w:pgMar w:top="1440" w:right="1797" w:bottom="1440" w:left="1797" w:header="709" w:footer="709" w:gutter="0"/>
          <w:cols w:space="708"/>
          <w:docGrid w:linePitch="360"/>
        </w:sectPr>
      </w:pPr>
    </w:p>
    <w:p w:rsidR="00A1226D" w:rsidRPr="00EE4FCE" w:rsidRDefault="00A1226D" w:rsidP="00A1226D">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Pr>
          <w:rFonts w:ascii="Calibri" w:hAnsi="Calibri" w:cs="Calibri"/>
          <w:b/>
          <w:bCs/>
          <w:sz w:val="28"/>
          <w:szCs w:val="32"/>
        </w:rPr>
        <w:t>3</w:t>
      </w:r>
    </w:p>
    <w:p w:rsidR="00A1226D" w:rsidRPr="008C4F16" w:rsidRDefault="00A1226D" w:rsidP="00A1226D">
      <w:pPr>
        <w:rPr>
          <w:rFonts w:cstheme="minorHAnsi"/>
          <w:b/>
        </w:rPr>
      </w:pPr>
      <w:r w:rsidRPr="008C4F16">
        <w:rPr>
          <w:rFonts w:cstheme="minorHAnsi"/>
          <w:b/>
        </w:rPr>
        <w:t xml:space="preserve">ΣΧΕΔΙΟ ΕΓΓΥΗΤΙΚΗΣ ΕΠΙΣΤΟΛΗΣ ΣΥΜΜΕΤΟΧΗΣ </w:t>
      </w:r>
    </w:p>
    <w:p w:rsidR="00A1226D" w:rsidRPr="008C4F16" w:rsidRDefault="00A1226D" w:rsidP="00A1226D">
      <w:pPr>
        <w:rPr>
          <w:rFonts w:cstheme="minorHAnsi"/>
        </w:rPr>
      </w:pPr>
    </w:p>
    <w:p w:rsidR="00A1226D" w:rsidRPr="008C4F16" w:rsidRDefault="00A1226D" w:rsidP="00A1226D">
      <w:pPr>
        <w:rPr>
          <w:rFonts w:cstheme="minorHAnsi"/>
        </w:rPr>
      </w:pPr>
      <w:r w:rsidRPr="008C4F16">
        <w:rPr>
          <w:rFonts w:cstheme="minorHAnsi"/>
        </w:rPr>
        <w:t>………………………..(Εκδότης)</w:t>
      </w:r>
    </w:p>
    <w:p w:rsidR="00A1226D" w:rsidRPr="008C4F16" w:rsidRDefault="00A1226D" w:rsidP="00A1226D">
      <w:pPr>
        <w:rPr>
          <w:rFonts w:cstheme="minorHAnsi"/>
        </w:rPr>
      </w:pPr>
      <w:r w:rsidRPr="008C4F16">
        <w:rPr>
          <w:rFonts w:cstheme="minorHAnsi"/>
        </w:rPr>
        <w:t xml:space="preserve">ΠΡΟΣ </w:t>
      </w:r>
    </w:p>
    <w:p w:rsidR="00A1226D" w:rsidRPr="008C4F16" w:rsidRDefault="00A1226D" w:rsidP="00A1226D">
      <w:pPr>
        <w:rPr>
          <w:rFonts w:cstheme="minorHAnsi"/>
        </w:rPr>
      </w:pPr>
      <w:r w:rsidRPr="008C4F16">
        <w:rPr>
          <w:rFonts w:cstheme="minorHAnsi"/>
          <w:bCs/>
        </w:rPr>
        <w:t>Το</w:t>
      </w:r>
      <w:r w:rsidRPr="008C4F16">
        <w:rPr>
          <w:rFonts w:cstheme="minorHAnsi"/>
        </w:rPr>
        <w:t xml:space="preserve"> ΙΔΡΥΜΑ ΤΕΧΝΟΛΟΓΙΑΣ ΚΑΙ ΕΡΕΥΝΑΣ</w:t>
      </w:r>
    </w:p>
    <w:p w:rsidR="00A1226D" w:rsidRPr="008C4F16" w:rsidRDefault="00A1226D" w:rsidP="00A1226D">
      <w:pPr>
        <w:rPr>
          <w:rFonts w:cstheme="minorHAnsi"/>
        </w:rPr>
      </w:pPr>
      <w:r w:rsidRPr="008C4F16">
        <w:rPr>
          <w:rFonts w:cstheme="minorHAnsi"/>
        </w:rPr>
        <w:t>Ν. Πλαστήρα 100</w:t>
      </w:r>
    </w:p>
    <w:p w:rsidR="00A1226D" w:rsidRPr="008C4F16" w:rsidRDefault="00A1226D" w:rsidP="00A1226D">
      <w:pPr>
        <w:rPr>
          <w:rFonts w:cstheme="minorHAnsi"/>
        </w:rPr>
      </w:pPr>
      <w:r w:rsidRPr="008C4F16">
        <w:rPr>
          <w:rFonts w:cstheme="minorHAnsi"/>
        </w:rPr>
        <w:t xml:space="preserve">Βασιλικά </w:t>
      </w:r>
      <w:proofErr w:type="spellStart"/>
      <w:r w:rsidRPr="008C4F16">
        <w:rPr>
          <w:rFonts w:cstheme="minorHAnsi"/>
        </w:rPr>
        <w:t>Βουτών</w:t>
      </w:r>
      <w:proofErr w:type="spellEnd"/>
      <w:r w:rsidRPr="008C4F16">
        <w:rPr>
          <w:rFonts w:cstheme="minorHAnsi"/>
        </w:rPr>
        <w:t xml:space="preserve"> Ηρακλείου Κρήτης</w:t>
      </w:r>
    </w:p>
    <w:p w:rsidR="00A1226D" w:rsidRPr="008C4F16" w:rsidRDefault="00A1226D" w:rsidP="00A1226D">
      <w:pPr>
        <w:jc w:val="right"/>
        <w:rPr>
          <w:rFonts w:cstheme="minorHAnsi"/>
        </w:rPr>
      </w:pPr>
      <w:r w:rsidRPr="008C4F16">
        <w:rPr>
          <w:rFonts w:cstheme="minorHAnsi"/>
        </w:rPr>
        <w:t>……….(ημερομηνία)</w:t>
      </w:r>
    </w:p>
    <w:p w:rsidR="00A1226D" w:rsidRPr="008C4F16" w:rsidRDefault="00A1226D" w:rsidP="00A1226D">
      <w:pPr>
        <w:jc w:val="center"/>
        <w:rPr>
          <w:rFonts w:cstheme="minorHAnsi"/>
          <w:b/>
          <w:bCs/>
        </w:rPr>
      </w:pPr>
    </w:p>
    <w:p w:rsidR="00A1226D" w:rsidRPr="008C4F16" w:rsidRDefault="00A1226D" w:rsidP="00A1226D">
      <w:pPr>
        <w:jc w:val="center"/>
        <w:rPr>
          <w:rFonts w:cstheme="minorHAnsi"/>
        </w:rPr>
      </w:pPr>
      <w:r w:rsidRPr="008C4F16">
        <w:rPr>
          <w:rFonts w:cstheme="minorHAnsi"/>
        </w:rPr>
        <w:t>ΕΓΓΥΗΤΙΚΗ ΕΠΙΣΤΟΛΗ ΥΠ’ ΑΡΙΘΜΟΝ .... ΓΙΑ ΠΟΣΟ …………………..ΕΥΡΩ.</w:t>
      </w:r>
    </w:p>
    <w:p w:rsidR="00A1226D" w:rsidRPr="008C4F16" w:rsidRDefault="00A1226D" w:rsidP="00A1226D">
      <w:pPr>
        <w:pStyle w:val="Bulletn"/>
        <w:tabs>
          <w:tab w:val="clear" w:pos="720"/>
        </w:tabs>
        <w:spacing w:line="260" w:lineRule="exact"/>
        <w:ind w:left="0" w:firstLine="0"/>
        <w:rPr>
          <w:rFonts w:cstheme="minorHAnsi"/>
          <w:szCs w:val="22"/>
        </w:rPr>
      </w:pPr>
      <w:r w:rsidRPr="008C4F16">
        <w:rPr>
          <w:rFonts w:cstheme="minorHAnsi"/>
          <w:szCs w:val="22"/>
        </w:rPr>
        <w:t xml:space="preserve">Με την επιστολή αυτή σας γνωστοποιούμε ότι εγγυόμαστε ρητά, ανέκκλητα και ανεπιφύλακτα, </w:t>
      </w:r>
      <w:proofErr w:type="spellStart"/>
      <w:r w:rsidRPr="008C4F16">
        <w:rPr>
          <w:rFonts w:cstheme="minorHAnsi"/>
          <w:szCs w:val="22"/>
        </w:rPr>
        <w:t>ευθυνόμενοι</w:t>
      </w:r>
      <w:proofErr w:type="spellEnd"/>
      <w:r w:rsidRPr="008C4F16">
        <w:rPr>
          <w:rFonts w:cstheme="minorHAnsi"/>
          <w:szCs w:val="22"/>
        </w:rPr>
        <w:t xml:space="preserve"> απέναντι σας εις ολόκληρο και ως </w:t>
      </w:r>
      <w:proofErr w:type="spellStart"/>
      <w:r w:rsidRPr="008C4F16">
        <w:rPr>
          <w:rFonts w:cstheme="minorHAnsi"/>
          <w:szCs w:val="22"/>
        </w:rPr>
        <w:t>αυτοφειλέτες</w:t>
      </w:r>
      <w:proofErr w:type="spellEnd"/>
      <w:r w:rsidRPr="008C4F16">
        <w:rPr>
          <w:rFonts w:cstheme="minorHAnsi"/>
          <w:szCs w:val="22"/>
        </w:rPr>
        <w:t xml:space="preserve"> υπέρ της ........................ </w:t>
      </w:r>
      <w:r w:rsidRPr="00AB7780">
        <w:rPr>
          <w:rFonts w:cstheme="minorHAnsi"/>
          <w:szCs w:val="22"/>
        </w:rPr>
        <w:t>(πλήρη επωνυμία, ΑΦΜ, διεύθυνση. Σε περίπτωση ένωσης την πλήρη επωνυμία, ΑΦΜ, διεύθυνση κάθε μέλους της Ένωσης)</w:t>
      </w:r>
      <w:r>
        <w:rPr>
          <w:rFonts w:cstheme="minorHAnsi"/>
          <w:szCs w:val="22"/>
        </w:rPr>
        <w:t xml:space="preserve"> για ποσό Ε</w:t>
      </w:r>
      <w:r w:rsidRPr="008C4F16">
        <w:rPr>
          <w:rFonts w:cstheme="minorHAnsi"/>
          <w:szCs w:val="22"/>
        </w:rPr>
        <w:t xml:space="preserve">υρώ </w:t>
      </w:r>
      <w:r w:rsidRPr="000E6DBF">
        <w:rPr>
          <w:rFonts w:cstheme="minorHAnsi"/>
          <w:b/>
          <w:szCs w:val="22"/>
        </w:rPr>
        <w:t>582</w:t>
      </w:r>
      <w:r w:rsidRPr="008C4F16">
        <w:rPr>
          <w:rFonts w:cstheme="minorHAnsi"/>
          <w:szCs w:val="22"/>
        </w:rPr>
        <w:t xml:space="preserve">. Στο ως άνω ποσό περιορίζεται η ευθύνη μας, για την συμμετοχή της ................ στον </w:t>
      </w:r>
      <w:r w:rsidRPr="00BE45E5">
        <w:rPr>
          <w:rFonts w:cstheme="minorHAnsi"/>
          <w:szCs w:val="22"/>
        </w:rPr>
        <w:t xml:space="preserve">διαγωνισμό </w:t>
      </w:r>
      <w:r w:rsidRPr="00BE45E5">
        <w:rPr>
          <w:rStyle w:val="fontstyle01"/>
          <w:rFonts w:cstheme="minorHAnsi"/>
          <w:sz w:val="22"/>
          <w:szCs w:val="22"/>
        </w:rPr>
        <w:t xml:space="preserve">της με </w:t>
      </w:r>
      <w:proofErr w:type="spellStart"/>
      <w:r w:rsidRPr="00BE45E5">
        <w:rPr>
          <w:rStyle w:val="fontstyle01"/>
          <w:rFonts w:cstheme="minorHAnsi"/>
          <w:sz w:val="22"/>
          <w:szCs w:val="22"/>
        </w:rPr>
        <w:t>αρ</w:t>
      </w:r>
      <w:proofErr w:type="spellEnd"/>
      <w:r w:rsidRPr="00BE45E5">
        <w:rPr>
          <w:rStyle w:val="fontstyle01"/>
          <w:rFonts w:cstheme="minorHAnsi"/>
          <w:sz w:val="22"/>
          <w:szCs w:val="22"/>
        </w:rPr>
        <w:t xml:space="preserve"> </w:t>
      </w:r>
      <w:proofErr w:type="spellStart"/>
      <w:r w:rsidRPr="00BE45E5">
        <w:rPr>
          <w:rStyle w:val="fontstyle01"/>
          <w:rFonts w:cstheme="minorHAnsi"/>
          <w:sz w:val="22"/>
          <w:szCs w:val="22"/>
        </w:rPr>
        <w:t>πρωτ</w:t>
      </w:r>
      <w:proofErr w:type="spellEnd"/>
      <w:r w:rsidRPr="00BE45E5">
        <w:rPr>
          <w:rFonts w:cstheme="minorHAnsi"/>
          <w:szCs w:val="22"/>
        </w:rPr>
        <w:t xml:space="preserve">........ (αριθ. </w:t>
      </w:r>
      <w:proofErr w:type="spellStart"/>
      <w:r w:rsidRPr="00BE45E5">
        <w:rPr>
          <w:rFonts w:cstheme="minorHAnsi"/>
          <w:szCs w:val="22"/>
        </w:rPr>
        <w:t>πρωτ</w:t>
      </w:r>
      <w:proofErr w:type="spellEnd"/>
      <w:r w:rsidRPr="00BE45E5">
        <w:rPr>
          <w:rFonts w:cstheme="minorHAnsi"/>
          <w:szCs w:val="22"/>
        </w:rPr>
        <w:t xml:space="preserve"> Διακήρυξης-ημερομηνία </w:t>
      </w:r>
      <w:r w:rsidRPr="00BE45E5">
        <w:rPr>
          <w:rStyle w:val="fontstyle01"/>
          <w:rFonts w:cstheme="minorHAnsi"/>
          <w:sz w:val="22"/>
          <w:szCs w:val="22"/>
        </w:rPr>
        <w:t>και καταληκτική ημερομηνία</w:t>
      </w:r>
      <w:r w:rsidRPr="00BE45E5">
        <w:rPr>
          <w:rFonts w:cstheme="minorHAnsi"/>
          <w:color w:val="800080"/>
          <w:szCs w:val="22"/>
        </w:rPr>
        <w:t xml:space="preserve"> </w:t>
      </w:r>
      <w:r w:rsidRPr="00BE45E5">
        <w:rPr>
          <w:rStyle w:val="fontstyle01"/>
          <w:rFonts w:cstheme="minorHAnsi"/>
          <w:sz w:val="22"/>
          <w:szCs w:val="22"/>
        </w:rPr>
        <w:t>υποβολής προσφορών</w:t>
      </w:r>
      <w:r w:rsidRPr="00BE45E5">
        <w:rPr>
          <w:rFonts w:cstheme="minorHAnsi"/>
          <w:szCs w:val="22"/>
        </w:rPr>
        <w:t>) για την υλοποίηση</w:t>
      </w:r>
      <w:r w:rsidRPr="00952E81">
        <w:rPr>
          <w:rFonts w:cstheme="minorHAnsi"/>
          <w:szCs w:val="22"/>
        </w:rPr>
        <w:t xml:space="preserve"> του έργου </w:t>
      </w:r>
      <w:r w:rsidRPr="000E6DBF">
        <w:rPr>
          <w:rFonts w:cstheme="minorHAnsi"/>
          <w:b/>
          <w:szCs w:val="22"/>
        </w:rPr>
        <w:t>«</w:t>
      </w:r>
      <w:r w:rsidRPr="000E6DBF">
        <w:rPr>
          <w:rFonts w:cstheme="minorHAnsi"/>
          <w:b/>
          <w:bCs/>
          <w:i/>
        </w:rPr>
        <w:t>Προμήθεια εξειδικευμένων συστημάτων αντιδραστηρίων (</w:t>
      </w:r>
      <w:proofErr w:type="spellStart"/>
      <w:r w:rsidRPr="000E6DBF">
        <w:rPr>
          <w:rFonts w:cstheme="minorHAnsi"/>
          <w:b/>
          <w:bCs/>
          <w:i/>
        </w:rPr>
        <w:t>κιτ</w:t>
      </w:r>
      <w:proofErr w:type="spellEnd"/>
      <w:r w:rsidRPr="000E6DBF">
        <w:rPr>
          <w:rFonts w:cstheme="minorHAnsi"/>
          <w:b/>
          <w:bCs/>
          <w:i/>
        </w:rPr>
        <w:t xml:space="preserve">) </w:t>
      </w:r>
      <w:proofErr w:type="spellStart"/>
      <w:r w:rsidRPr="000E6DBF">
        <w:rPr>
          <w:rFonts w:cstheme="minorHAnsi"/>
          <w:b/>
          <w:bCs/>
          <w:i/>
        </w:rPr>
        <w:t>αλληλούχησης</w:t>
      </w:r>
      <w:proofErr w:type="spellEnd"/>
      <w:r w:rsidRPr="000E6DBF">
        <w:rPr>
          <w:rStyle w:val="fontstyle01"/>
          <w:rFonts w:cstheme="minorHAnsi"/>
        </w:rPr>
        <w:t>»</w:t>
      </w:r>
      <w:r w:rsidRPr="0040391F">
        <w:rPr>
          <w:rFonts w:cstheme="minorHAnsi"/>
          <w:b/>
          <w:szCs w:val="22"/>
        </w:rPr>
        <w:t xml:space="preserve"> </w:t>
      </w:r>
      <w:r w:rsidRPr="00952E81">
        <w:rPr>
          <w:rFonts w:cstheme="minorHAnsi"/>
          <w:szCs w:val="22"/>
        </w:rPr>
        <w:t>και για κάθε αναβολή</w:t>
      </w:r>
      <w:r w:rsidRPr="008C4F16">
        <w:rPr>
          <w:rFonts w:cstheme="minorHAnsi"/>
          <w:szCs w:val="22"/>
        </w:rPr>
        <w:t xml:space="preserve"> αυτού.</w:t>
      </w:r>
    </w:p>
    <w:p w:rsidR="00A1226D" w:rsidRPr="008C4F16" w:rsidRDefault="00A1226D" w:rsidP="00A1226D">
      <w:pPr>
        <w:pStyle w:val="Bulletn"/>
        <w:tabs>
          <w:tab w:val="clear" w:pos="720"/>
        </w:tabs>
        <w:spacing w:line="260" w:lineRule="exact"/>
        <w:ind w:left="0" w:firstLine="0"/>
        <w:rPr>
          <w:rFonts w:cstheme="minorHAnsi"/>
          <w:szCs w:val="22"/>
        </w:rPr>
      </w:pPr>
      <w:r w:rsidRPr="008C4F16">
        <w:rPr>
          <w:rFonts w:cstheme="minorHAnsi"/>
          <w:szCs w:val="22"/>
        </w:rPr>
        <w:t>Παραιτούμαστε ρητά</w:t>
      </w:r>
      <w:r w:rsidRPr="008C4F16">
        <w:rPr>
          <w:rFonts w:cstheme="minorHAnsi"/>
          <w:iCs w:val="0"/>
          <w:szCs w:val="22"/>
          <w:lang w:eastAsia="zh-CN"/>
        </w:rPr>
        <w:t>, ανέκκλητα</w:t>
      </w:r>
      <w:r w:rsidRPr="008C4F16">
        <w:rPr>
          <w:rFonts w:cstheme="minorHAnsi"/>
          <w:szCs w:val="22"/>
        </w:rPr>
        <w:t xml:space="preserve"> και ανεπιφύλακτα από την ένσταση του ευεργετήματος της διαιρέσεως και </w:t>
      </w:r>
      <w:proofErr w:type="spellStart"/>
      <w:r w:rsidRPr="008C4F16">
        <w:rPr>
          <w:rFonts w:cstheme="minorHAnsi"/>
          <w:szCs w:val="22"/>
        </w:rPr>
        <w:t>διζήσεως</w:t>
      </w:r>
      <w:proofErr w:type="spellEnd"/>
      <w:r w:rsidRPr="008C4F16">
        <w:rPr>
          <w:rFonts w:cstheme="minorHAnsi"/>
          <w:szCs w:val="22"/>
        </w:rPr>
        <w:t xml:space="preserve"> από το δικαίωμα προβολής εναντίον σας όλων των ενστάσεων του </w:t>
      </w:r>
      <w:proofErr w:type="spellStart"/>
      <w:r w:rsidRPr="008C4F16">
        <w:rPr>
          <w:rFonts w:cstheme="minorHAnsi"/>
          <w:szCs w:val="22"/>
        </w:rPr>
        <w:t>πρωτοφειλέτη</w:t>
      </w:r>
      <w:proofErr w:type="spellEnd"/>
      <w:r w:rsidRPr="008C4F16">
        <w:rPr>
          <w:rFonts w:cstheme="minorHAnsi"/>
          <w:szCs w:val="22"/>
        </w:rPr>
        <w:t xml:space="preserve">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r>
        <w:rPr>
          <w:rFonts w:cstheme="minorHAnsi"/>
          <w:szCs w:val="22"/>
        </w:rPr>
        <w:t xml:space="preserve"> </w:t>
      </w:r>
    </w:p>
    <w:p w:rsidR="00A1226D" w:rsidRPr="008C4F16" w:rsidRDefault="00A1226D" w:rsidP="00A1226D">
      <w:pPr>
        <w:pStyle w:val="Bulletn"/>
        <w:tabs>
          <w:tab w:val="clear" w:pos="720"/>
        </w:tabs>
        <w:spacing w:line="260" w:lineRule="exact"/>
        <w:ind w:left="0" w:firstLine="0"/>
        <w:rPr>
          <w:rFonts w:cstheme="minorHAnsi"/>
          <w:szCs w:val="22"/>
        </w:rPr>
      </w:pPr>
      <w:r w:rsidRPr="008C4F16">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w:t>
      </w:r>
      <w:r w:rsidRPr="008C4F16">
        <w:rPr>
          <w:rFonts w:cstheme="minorHAnsi"/>
          <w:iCs w:val="0"/>
          <w:szCs w:val="22"/>
          <w:lang w:eastAsia="zh-CN"/>
        </w:rPr>
        <w:t>, μετά από απλή έγγραφη ειδοποίησή σας,</w:t>
      </w:r>
      <w:r w:rsidRPr="008C4F16">
        <w:rPr>
          <w:rFonts w:cstheme="minorHAnsi"/>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A1226D" w:rsidRPr="008C4F16" w:rsidRDefault="00A1226D" w:rsidP="00A1226D">
      <w:pPr>
        <w:pStyle w:val="Bulletn"/>
        <w:tabs>
          <w:tab w:val="clear" w:pos="720"/>
        </w:tabs>
        <w:spacing w:line="260" w:lineRule="exact"/>
        <w:ind w:left="0" w:firstLine="0"/>
        <w:rPr>
          <w:rFonts w:cstheme="minorHAnsi"/>
          <w:szCs w:val="22"/>
        </w:rPr>
      </w:pPr>
      <w:r w:rsidRPr="008C4F16">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A1226D" w:rsidRPr="008C4F16" w:rsidRDefault="00A1226D" w:rsidP="00A1226D">
      <w:pPr>
        <w:pStyle w:val="Bulletn"/>
        <w:tabs>
          <w:tab w:val="clear" w:pos="720"/>
        </w:tabs>
        <w:spacing w:line="260" w:lineRule="exact"/>
        <w:ind w:left="0" w:firstLine="0"/>
        <w:rPr>
          <w:rFonts w:cstheme="minorHAnsi"/>
          <w:szCs w:val="22"/>
        </w:rPr>
      </w:pPr>
      <w:r w:rsidRPr="008C4F16">
        <w:rPr>
          <w:rFonts w:cstheme="minorHAnsi"/>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8C4F16">
        <w:rPr>
          <w:rFonts w:cstheme="minorHAnsi"/>
          <w:color w:val="000000"/>
          <w:szCs w:val="22"/>
        </w:rPr>
        <w:t>το ποσό της κατάπτωσης υπόκειται στο εκάστοτε ισχύον τέλος χαρτοσήμου.</w:t>
      </w:r>
    </w:p>
    <w:p w:rsidR="00A1226D" w:rsidRPr="005F1AC2" w:rsidRDefault="00A1226D" w:rsidP="00A1226D">
      <w:pPr>
        <w:pStyle w:val="Bulletn"/>
        <w:tabs>
          <w:tab w:val="clear" w:pos="720"/>
        </w:tabs>
        <w:spacing w:line="260" w:lineRule="exact"/>
        <w:ind w:left="0" w:firstLine="0"/>
        <w:rPr>
          <w:rFonts w:ascii="Calibri" w:hAnsi="Calibri" w:cs="Calibri"/>
          <w:szCs w:val="22"/>
        </w:rPr>
      </w:pPr>
      <w:proofErr w:type="spellStart"/>
      <w:r w:rsidRPr="008C4F16">
        <w:rPr>
          <w:rFonts w:cstheme="minorHAnsi"/>
          <w:szCs w:val="22"/>
        </w:rPr>
        <w:t>Βεβαιούμε</w:t>
      </w:r>
      <w:proofErr w:type="spellEnd"/>
      <w:r w:rsidRPr="008C4F16">
        <w:rPr>
          <w:rFonts w:cstheme="minorHAnsi"/>
          <w:szCs w:val="22"/>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5F1AC2">
        <w:rPr>
          <w:rFonts w:ascii="Calibri" w:hAnsi="Calibri" w:cs="Calibri"/>
          <w:szCs w:val="22"/>
        </w:rPr>
        <w:t>.</w:t>
      </w:r>
    </w:p>
    <w:p w:rsidR="00A1226D" w:rsidRDefault="00A1226D" w:rsidP="00A1226D">
      <w:pPr>
        <w:sectPr w:rsidR="00A1226D" w:rsidSect="00861DD9">
          <w:pgSz w:w="11906" w:h="16838"/>
          <w:pgMar w:top="1134" w:right="1134" w:bottom="1134" w:left="1134" w:header="720" w:footer="709" w:gutter="0"/>
          <w:cols w:space="720"/>
          <w:titlePg/>
          <w:docGrid w:linePitch="360"/>
        </w:sectPr>
      </w:pPr>
    </w:p>
    <w:p w:rsidR="00A1226D" w:rsidRPr="00EE4FCE" w:rsidRDefault="00A1226D" w:rsidP="00A1226D">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Pr>
          <w:rFonts w:ascii="Calibri" w:hAnsi="Calibri" w:cs="Calibri"/>
          <w:b/>
          <w:bCs/>
          <w:sz w:val="28"/>
          <w:szCs w:val="32"/>
        </w:rPr>
        <w:t>4</w:t>
      </w:r>
    </w:p>
    <w:p w:rsidR="00A1226D" w:rsidRPr="000B6C8F" w:rsidRDefault="00A1226D" w:rsidP="00A1226D">
      <w:pPr>
        <w:spacing w:before="240"/>
        <w:rPr>
          <w:b/>
        </w:rPr>
      </w:pPr>
      <w:r w:rsidRPr="004F6E5E">
        <w:rPr>
          <w:b/>
        </w:rPr>
        <w:t>ΣΧΕΔΙΟ ΕΓΓΥΗΤΙΚ</w:t>
      </w:r>
      <w:r>
        <w:rPr>
          <w:b/>
        </w:rPr>
        <w:t>ΗΣ ΕΠΙΣΤΟΛΗΣ ΚΑΛΗΣ ΕΚΤΕΛΕΣΗΣ</w:t>
      </w:r>
    </w:p>
    <w:p w:rsidR="00A1226D" w:rsidRPr="00281BEC" w:rsidRDefault="00A1226D" w:rsidP="00A1226D">
      <w:r>
        <w:t>………………………..(Εκδότης)</w:t>
      </w:r>
    </w:p>
    <w:p w:rsidR="00A1226D" w:rsidRPr="00C45D48" w:rsidRDefault="00A1226D" w:rsidP="00A1226D"/>
    <w:p w:rsidR="00A1226D" w:rsidRPr="00281BEC" w:rsidRDefault="00A1226D" w:rsidP="00A1226D">
      <w:r w:rsidRPr="00281BEC">
        <w:t>ΠΡΟΣ</w:t>
      </w:r>
    </w:p>
    <w:p w:rsidR="00A1226D" w:rsidRDefault="00A1226D" w:rsidP="00A1226D">
      <w:r w:rsidRPr="00C45D48">
        <w:t>Το ΙΔΡΥΜΑ ΤΕΧΝΟΛΟΓΙΑΣ ΚΑΙ ΕΡΕΥΝΑΣ</w:t>
      </w:r>
    </w:p>
    <w:p w:rsidR="00A1226D" w:rsidRDefault="00A1226D" w:rsidP="00A1226D">
      <w:r>
        <w:t>Ν. Πλαστήρα 100</w:t>
      </w:r>
    </w:p>
    <w:p w:rsidR="00A1226D" w:rsidRDefault="00A1226D" w:rsidP="00A1226D">
      <w:r>
        <w:t xml:space="preserve">Βασιλικά </w:t>
      </w:r>
      <w:proofErr w:type="spellStart"/>
      <w:r>
        <w:t>Βουτών</w:t>
      </w:r>
      <w:proofErr w:type="spellEnd"/>
      <w:r>
        <w:t xml:space="preserve"> Ηρακλείου Κρήτης</w:t>
      </w:r>
    </w:p>
    <w:p w:rsidR="00A1226D" w:rsidRPr="008C4F16" w:rsidRDefault="00A1226D" w:rsidP="00A1226D">
      <w:pPr>
        <w:jc w:val="right"/>
        <w:rPr>
          <w:rFonts w:cstheme="minorHAnsi"/>
        </w:rPr>
      </w:pPr>
      <w:r w:rsidRPr="008C4F16">
        <w:rPr>
          <w:rFonts w:cstheme="minorHAnsi"/>
        </w:rPr>
        <w:t>……….(ημερομηνία)</w:t>
      </w:r>
    </w:p>
    <w:p w:rsidR="00A1226D" w:rsidRPr="00C45D48" w:rsidRDefault="00A1226D" w:rsidP="00A1226D">
      <w:pPr>
        <w:jc w:val="center"/>
      </w:pPr>
      <w:r>
        <w:t>ΕΓΓΥΗΤΙΚΗ</w:t>
      </w:r>
      <w:r w:rsidRPr="00C45D48">
        <w:t xml:space="preserve"> ΕΠΙΣΤΟΛΗ ΥΠ’ ΑΡΙΘΜΟΝ ...</w:t>
      </w:r>
      <w:r>
        <w:t>..</w:t>
      </w:r>
      <w:r w:rsidRPr="00C45D48">
        <w:t xml:space="preserve">. ΓΙΑ ΠΟΣΟ </w:t>
      </w:r>
      <w:r>
        <w:t>……………..</w:t>
      </w:r>
      <w:r w:rsidRPr="00C45D48">
        <w:t>ΕΥΡΩ.</w:t>
      </w:r>
    </w:p>
    <w:p w:rsidR="00A1226D" w:rsidRPr="003D71DF" w:rsidRDefault="00A1226D" w:rsidP="00A1226D">
      <w:pPr>
        <w:pStyle w:val="Bulletn"/>
        <w:tabs>
          <w:tab w:val="clear" w:pos="720"/>
        </w:tabs>
        <w:spacing w:line="260" w:lineRule="exact"/>
        <w:ind w:left="0" w:firstLine="0"/>
        <w:rPr>
          <w:rFonts w:cstheme="minorHAnsi"/>
          <w:szCs w:val="22"/>
        </w:rPr>
      </w:pPr>
      <w:r w:rsidRPr="003D71DF">
        <w:rPr>
          <w:rFonts w:cstheme="minorHAnsi"/>
          <w:szCs w:val="22"/>
        </w:rPr>
        <w:t xml:space="preserve">Με την επιστολή αυτή σας γνωστοποιούμε ότι εγγυόμαστε ρητά, ανέκκλητα και ανεπιφύλακτα, </w:t>
      </w:r>
      <w:proofErr w:type="spellStart"/>
      <w:r w:rsidRPr="003D71DF">
        <w:rPr>
          <w:rFonts w:cstheme="minorHAnsi"/>
          <w:szCs w:val="22"/>
        </w:rPr>
        <w:t>ευθυνόμενοι</w:t>
      </w:r>
      <w:proofErr w:type="spellEnd"/>
      <w:r w:rsidRPr="003D71DF">
        <w:rPr>
          <w:rFonts w:cstheme="minorHAnsi"/>
          <w:szCs w:val="22"/>
        </w:rPr>
        <w:t xml:space="preserve"> απέναντι σας εις ολόκληρο και ως </w:t>
      </w:r>
      <w:proofErr w:type="spellStart"/>
      <w:r w:rsidRPr="003D71DF">
        <w:rPr>
          <w:rFonts w:cstheme="minorHAnsi"/>
          <w:szCs w:val="22"/>
        </w:rPr>
        <w:t>αυτοφειλέτες</w:t>
      </w:r>
      <w:proofErr w:type="spellEnd"/>
      <w:r w:rsidRPr="003D71DF">
        <w:rPr>
          <w:rFonts w:cstheme="minorHAnsi"/>
          <w:szCs w:val="22"/>
        </w:rPr>
        <w:t xml:space="preserve">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από……………..(ημερομηνία) «Σύμβασης Προμήθειας εξειδικευμένων συστημάτων αντιδραστηρίων (</w:t>
      </w:r>
      <w:proofErr w:type="spellStart"/>
      <w:r w:rsidRPr="003D71DF">
        <w:rPr>
          <w:rFonts w:cstheme="minorHAnsi"/>
          <w:szCs w:val="22"/>
        </w:rPr>
        <w:t>κιτ</w:t>
      </w:r>
      <w:proofErr w:type="spellEnd"/>
      <w:r w:rsidRPr="003D71DF">
        <w:rPr>
          <w:rFonts w:cstheme="minorHAnsi"/>
          <w:szCs w:val="22"/>
        </w:rPr>
        <w:t xml:space="preserve">) </w:t>
      </w:r>
      <w:proofErr w:type="spellStart"/>
      <w:r w:rsidRPr="003D71DF">
        <w:rPr>
          <w:rFonts w:cstheme="minorHAnsi"/>
          <w:szCs w:val="22"/>
        </w:rPr>
        <w:t>αλληλούχησης</w:t>
      </w:r>
      <w:proofErr w:type="spellEnd"/>
      <w:r w:rsidRPr="003D71DF">
        <w:rPr>
          <w:rFonts w:cstheme="minorHAnsi"/>
          <w:szCs w:val="22"/>
        </w:rPr>
        <w:t xml:space="preserve">» του διαγωνισμού (αριθ. </w:t>
      </w:r>
      <w:proofErr w:type="spellStart"/>
      <w:r w:rsidRPr="003D71DF">
        <w:rPr>
          <w:rFonts w:cstheme="minorHAnsi"/>
          <w:szCs w:val="22"/>
        </w:rPr>
        <w:t>Πρωτ</w:t>
      </w:r>
      <w:proofErr w:type="spellEnd"/>
      <w:r w:rsidRPr="003D71DF">
        <w:rPr>
          <w:rFonts w:cstheme="minorHAnsi"/>
          <w:szCs w:val="22"/>
        </w:rPr>
        <w:t xml:space="preserve">. Διακήρυξης-ημερομηνία </w:t>
      </w:r>
      <w:r w:rsidRPr="003D71DF">
        <w:t>και καταληκτική ημερομηνία</w:t>
      </w:r>
      <w:r w:rsidRPr="003D71DF">
        <w:rPr>
          <w:rFonts w:cstheme="minorHAnsi"/>
          <w:szCs w:val="22"/>
        </w:rPr>
        <w:t xml:space="preserve"> </w:t>
      </w:r>
      <w:r w:rsidRPr="003D71DF">
        <w:t>υποβολής προσφορών</w:t>
      </w:r>
      <w:r w:rsidRPr="003D71DF">
        <w:rPr>
          <w:rFonts w:cstheme="minorHAnsi"/>
          <w:szCs w:val="22"/>
        </w:rPr>
        <w:t>) μεταξύ του Ιδρύματος Τεχνολογίας και Έρευνας και της ................., στο πλαίσιο του έργου «Προμήθεια εξειδικευμένων συστημάτων αντιδραστηρίων (</w:t>
      </w:r>
      <w:proofErr w:type="spellStart"/>
      <w:r w:rsidRPr="003D71DF">
        <w:rPr>
          <w:rFonts w:cstheme="minorHAnsi"/>
          <w:szCs w:val="22"/>
        </w:rPr>
        <w:t>κιτ</w:t>
      </w:r>
      <w:proofErr w:type="spellEnd"/>
      <w:r w:rsidRPr="003D71DF">
        <w:rPr>
          <w:rFonts w:cstheme="minorHAnsi"/>
          <w:szCs w:val="22"/>
        </w:rPr>
        <w:t xml:space="preserve">) </w:t>
      </w:r>
      <w:proofErr w:type="spellStart"/>
      <w:r w:rsidRPr="003D71DF">
        <w:rPr>
          <w:rFonts w:cstheme="minorHAnsi"/>
          <w:szCs w:val="22"/>
        </w:rPr>
        <w:t>αλληλούχησης</w:t>
      </w:r>
      <w:proofErr w:type="spellEnd"/>
      <w:r w:rsidRPr="003D71DF">
        <w:rPr>
          <w:rFonts w:cstheme="minorHAnsi"/>
          <w:szCs w:val="22"/>
        </w:rPr>
        <w:t>».</w:t>
      </w:r>
    </w:p>
    <w:p w:rsidR="00A1226D" w:rsidRPr="003D71DF" w:rsidRDefault="00A1226D" w:rsidP="00A1226D">
      <w:pPr>
        <w:pStyle w:val="Bulletn"/>
        <w:tabs>
          <w:tab w:val="clear" w:pos="720"/>
        </w:tabs>
        <w:spacing w:line="260" w:lineRule="exact"/>
        <w:ind w:left="0" w:firstLine="0"/>
        <w:rPr>
          <w:rFonts w:cstheme="minorHAnsi"/>
          <w:szCs w:val="22"/>
        </w:rPr>
      </w:pPr>
      <w:r w:rsidRPr="003D71DF">
        <w:rPr>
          <w:rFonts w:cstheme="minorHAnsi"/>
          <w:szCs w:val="22"/>
        </w:rPr>
        <w:t xml:space="preserve">Παραιτούμαστε ρητά, ανέκκλητα και ανεπιφύλακτα από την ένσταση του ευεργετήματος  της διαιρέσεως και </w:t>
      </w:r>
      <w:proofErr w:type="spellStart"/>
      <w:r w:rsidRPr="003D71DF">
        <w:rPr>
          <w:rFonts w:cstheme="minorHAnsi"/>
          <w:szCs w:val="22"/>
        </w:rPr>
        <w:t>διζήσεως</w:t>
      </w:r>
      <w:proofErr w:type="spellEnd"/>
      <w:r w:rsidRPr="003D71DF">
        <w:rPr>
          <w:rFonts w:cstheme="minorHAnsi"/>
          <w:szCs w:val="22"/>
        </w:rPr>
        <w:t xml:space="preserve"> από το δικαίωμα προβολής εναντίον σας όλων των ενστάσεων του </w:t>
      </w:r>
      <w:proofErr w:type="spellStart"/>
      <w:r w:rsidRPr="003D71DF">
        <w:rPr>
          <w:rFonts w:cstheme="minorHAnsi"/>
          <w:szCs w:val="22"/>
        </w:rPr>
        <w:t>πρωτοφειλέτη</w:t>
      </w:r>
      <w:proofErr w:type="spellEnd"/>
      <w:r w:rsidRPr="003D71DF">
        <w:rPr>
          <w:rFonts w:cstheme="minorHAnsi"/>
          <w:szCs w:val="22"/>
        </w:rPr>
        <w:t xml:space="preserve">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A1226D" w:rsidRPr="003D71DF" w:rsidRDefault="00A1226D" w:rsidP="00A1226D">
      <w:pPr>
        <w:pStyle w:val="Bulletn"/>
        <w:tabs>
          <w:tab w:val="clear" w:pos="720"/>
        </w:tabs>
        <w:spacing w:line="260" w:lineRule="exact"/>
        <w:ind w:left="0" w:firstLine="0"/>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A1226D" w:rsidRPr="003D71DF" w:rsidRDefault="00A1226D" w:rsidP="00A1226D">
      <w:pPr>
        <w:pStyle w:val="Bulletn"/>
        <w:tabs>
          <w:tab w:val="clear" w:pos="720"/>
        </w:tabs>
        <w:spacing w:line="260" w:lineRule="exact"/>
        <w:ind w:left="0" w:firstLine="0"/>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A1226D" w:rsidRPr="00D968D6" w:rsidRDefault="00A1226D" w:rsidP="00A1226D">
      <w:pPr>
        <w:pStyle w:val="Bulletn"/>
        <w:tabs>
          <w:tab w:val="clear" w:pos="720"/>
        </w:tabs>
        <w:spacing w:line="260" w:lineRule="exact"/>
        <w:ind w:left="0" w:firstLine="0"/>
        <w:rPr>
          <w:rFonts w:cstheme="minorHAnsi"/>
          <w:szCs w:val="22"/>
        </w:rPr>
      </w:pPr>
      <w:r w:rsidRPr="003D71DF">
        <w:rPr>
          <w:rFonts w:cstheme="minorHAnsi"/>
          <w:szCs w:val="22"/>
        </w:rPr>
        <w:t xml:space="preserve">Σας δηλώνουμε ακόμη ότι η υπόψη εγγύηση μας, θα παραμείνει σε πλήρη ισχύ </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rsidR="00A1226D" w:rsidRPr="003D71DF" w:rsidRDefault="00A1226D" w:rsidP="00A1226D">
      <w:pPr>
        <w:pStyle w:val="Bulletn"/>
        <w:tabs>
          <w:tab w:val="clear" w:pos="720"/>
        </w:tabs>
        <w:spacing w:line="260" w:lineRule="exact"/>
        <w:ind w:left="0" w:firstLine="0"/>
        <w:rPr>
          <w:rFonts w:cstheme="minorHAnsi"/>
          <w:szCs w:val="22"/>
        </w:rPr>
      </w:pPr>
      <w:proofErr w:type="spellStart"/>
      <w:r w:rsidRPr="003D71DF">
        <w:rPr>
          <w:rFonts w:cstheme="minorHAnsi"/>
          <w:szCs w:val="22"/>
        </w:rPr>
        <w:t>Βεβαιούμε</w:t>
      </w:r>
      <w:proofErr w:type="spellEnd"/>
      <w:r w:rsidRPr="003D71DF">
        <w:rPr>
          <w:rFonts w:cstheme="minorHAnsi"/>
          <w:szCs w:val="22"/>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A1226D" w:rsidRPr="003D71DF" w:rsidRDefault="00A1226D" w:rsidP="00A1226D">
      <w:pPr>
        <w:pStyle w:val="Bulletn"/>
        <w:tabs>
          <w:tab w:val="clear" w:pos="720"/>
        </w:tabs>
        <w:spacing w:line="260" w:lineRule="exact"/>
        <w:ind w:left="0" w:firstLine="0"/>
        <w:rPr>
          <w:rFonts w:cstheme="minorHAnsi"/>
          <w:szCs w:val="22"/>
        </w:rPr>
      </w:pPr>
    </w:p>
    <w:p w:rsidR="00A1226D" w:rsidRDefault="00A1226D" w:rsidP="00A1226D">
      <w:pPr>
        <w:pStyle w:val="Heading11"/>
        <w:jc w:val="both"/>
        <w:sectPr w:rsidR="00A1226D" w:rsidSect="00EE4FCE">
          <w:endnotePr>
            <w:numFmt w:val="decimal"/>
          </w:endnotePr>
          <w:pgSz w:w="11906" w:h="16838"/>
          <w:pgMar w:top="1440" w:right="1797" w:bottom="1440" w:left="1797" w:header="709" w:footer="709" w:gutter="0"/>
          <w:cols w:space="708"/>
          <w:docGrid w:linePitch="360"/>
        </w:sectPr>
      </w:pPr>
    </w:p>
    <w:p w:rsidR="00A1226D" w:rsidRDefault="00A1226D" w:rsidP="00A1226D">
      <w:pPr>
        <w:pStyle w:val="BodyText"/>
        <w:rPr>
          <w:rFonts w:ascii="Calibri" w:hAnsi="Calibri" w:cs="Calibri"/>
          <w:sz w:val="22"/>
        </w:rPr>
      </w:pPr>
    </w:p>
    <w:p w:rsidR="00A1226D" w:rsidRPr="001E5BAF" w:rsidRDefault="00A1226D" w:rsidP="00A1226D">
      <w:pPr>
        <w:pStyle w:val="Heading1"/>
        <w:numPr>
          <w:ilvl w:val="0"/>
          <w:numId w:val="0"/>
        </w:numPr>
        <w:rPr>
          <w:color w:val="FF0000"/>
          <w:sz w:val="28"/>
          <w:szCs w:val="28"/>
        </w:rPr>
      </w:pPr>
      <w:bookmarkStart w:id="2" w:name="_Toc516647908"/>
      <w:r w:rsidRPr="00EE4FCE">
        <w:rPr>
          <w:color w:val="FF0000"/>
          <w:sz w:val="28"/>
          <w:szCs w:val="28"/>
        </w:rPr>
        <w:t>ΠΑΡΑΡΤΗΜΑ ΙΙΙ: ΤΥΠΟΠΟΙΗΜΕΝΟ ΕΝΤΥΠΟ ΥΠΕΥΘΥΝΗΣ ΔΗΛΩΣΗΣ (TEΥΔ)</w:t>
      </w:r>
      <w:bookmarkEnd w:id="2"/>
    </w:p>
    <w:p w:rsidR="00A1226D" w:rsidRDefault="00A1226D" w:rsidP="00A1226D">
      <w:pPr>
        <w:jc w:val="center"/>
      </w:pPr>
      <w:r>
        <w:rPr>
          <w:b/>
          <w:bCs/>
        </w:rPr>
        <w:t xml:space="preserve">ΤΥΠΟΠΟΙΗΜΕΝΟ ΕΝΤΥΠΟ ΥΠΕΥΘΥΝΗΣ ΔΗΛΩΣΗΣ </w:t>
      </w:r>
      <w:r>
        <w:rPr>
          <w:b/>
          <w:bCs/>
          <w:sz w:val="24"/>
          <w:szCs w:val="24"/>
        </w:rPr>
        <w:t>(TEΥΔ)</w:t>
      </w:r>
    </w:p>
    <w:p w:rsidR="00A1226D" w:rsidRDefault="00A1226D" w:rsidP="00A1226D">
      <w:pPr>
        <w:jc w:val="center"/>
      </w:pPr>
      <w:r>
        <w:rPr>
          <w:b/>
          <w:bCs/>
          <w:sz w:val="24"/>
          <w:szCs w:val="24"/>
        </w:rPr>
        <w:t>[άρθρου 79 παρ. 4 ν. 4412/2016 (Α 147)]</w:t>
      </w:r>
    </w:p>
    <w:p w:rsidR="00A1226D" w:rsidRDefault="00A1226D" w:rsidP="00A1226D">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A1226D" w:rsidRPr="00580EC3" w:rsidRDefault="00A1226D" w:rsidP="00A1226D">
      <w:pPr>
        <w:jc w:val="center"/>
        <w:rPr>
          <w:b/>
          <w:bCs/>
          <w:u w:val="single"/>
        </w:rPr>
      </w:pPr>
      <w:r w:rsidRPr="00E06A52">
        <w:rPr>
          <w:b/>
          <w:bCs/>
          <w:u w:val="single"/>
        </w:rPr>
        <w:t>Μέρος Ι: Πληροφορίες σχετικά με την αναθέτουσα αρχή/αναθέτοντα φορέα</w:t>
      </w:r>
      <w:r>
        <w:rPr>
          <w:rStyle w:val="a8"/>
          <w:b/>
          <w:bCs/>
          <w:u w:val="single"/>
        </w:rPr>
        <w:endnoteReference w:id="1"/>
      </w:r>
    </w:p>
    <w:p w:rsidR="00A1226D" w:rsidRPr="00940AFD" w:rsidRDefault="00A1226D" w:rsidP="00A1226D">
      <w:pPr>
        <w:jc w:val="center"/>
        <w:rPr>
          <w:b/>
          <w:bCs/>
          <w:u w:val="single"/>
        </w:rPr>
      </w:pPr>
      <w:r w:rsidRPr="00E06A52">
        <w:rPr>
          <w:b/>
          <w:bCs/>
          <w:u w:val="single"/>
        </w:rPr>
        <w:t>και τη διαδικασία ανάθεσης</w:t>
      </w:r>
    </w:p>
    <w:p w:rsidR="00A1226D" w:rsidRDefault="00A1226D" w:rsidP="00A1226D">
      <w:pPr>
        <w:pBdr>
          <w:top w:val="single" w:sz="1" w:space="1" w:color="000000"/>
          <w:left w:val="single" w:sz="1" w:space="1" w:color="000000"/>
          <w:bottom w:val="single" w:sz="1" w:space="1" w:color="000000"/>
          <w:right w:val="single" w:sz="1" w:space="1" w:color="000000"/>
        </w:pBdr>
        <w:shd w:val="clear" w:color="auto" w:fill="CCCCCC"/>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A1226D" w:rsidRPr="00E45B24" w:rsidTr="00047BE2">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A1226D" w:rsidRPr="00E45B24" w:rsidRDefault="00A1226D" w:rsidP="00047BE2">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w:t>
            </w:r>
            <w:proofErr w:type="spellStart"/>
            <w:r w:rsidRPr="00E45B24">
              <w:rPr>
                <w:rFonts w:ascii="Calibri" w:hAnsi="Calibri" w:cs="Calibri"/>
                <w:b/>
                <w:bCs/>
              </w:rPr>
              <w:t>αα</w:t>
            </w:r>
            <w:proofErr w:type="spellEnd"/>
            <w:r w:rsidRPr="00E45B24">
              <w:rPr>
                <w:rFonts w:ascii="Calibri" w:hAnsi="Calibri" w:cs="Calibri"/>
                <w:b/>
                <w:bCs/>
              </w:rPr>
              <w:t>)/ αναθέτοντα φορέα (</w:t>
            </w:r>
            <w:proofErr w:type="spellStart"/>
            <w:r w:rsidRPr="00E45B24">
              <w:rPr>
                <w:rFonts w:ascii="Calibri" w:hAnsi="Calibri" w:cs="Calibri"/>
                <w:b/>
                <w:bCs/>
              </w:rPr>
              <w:t>αφ</w:t>
            </w:r>
            <w:proofErr w:type="spellEnd"/>
            <w:r w:rsidRPr="00E45B24">
              <w:rPr>
                <w:rFonts w:ascii="Calibri" w:hAnsi="Calibri" w:cs="Calibri"/>
                <w:b/>
                <w:bCs/>
              </w:rPr>
              <w:t>)</w:t>
            </w:r>
          </w:p>
          <w:p w:rsidR="00A1226D" w:rsidRPr="00E45B24" w:rsidRDefault="00A1226D" w:rsidP="00047BE2">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sidRPr="00E45B24">
              <w:rPr>
                <w:rFonts w:ascii="Calibri" w:hAnsi="Calibri" w:cs="Calibri"/>
                <w:b/>
                <w:iCs/>
              </w:rPr>
              <w:t>ΙΔΡΥΜΑ ΤΕΧΝΟΛΟΓΙΑΣ ΚΑΙ ΕΡΕΥΝΑΣ/</w:t>
            </w:r>
            <w:r w:rsidRPr="00E45B24">
              <w:rPr>
                <w:rFonts w:ascii="Calibri" w:hAnsi="Calibri" w:cs="Tahoma"/>
                <w:b/>
                <w:iCs/>
              </w:rPr>
              <w:t xml:space="preserve"> ΙΝΣΤΙΤ</w:t>
            </w:r>
            <w:r>
              <w:rPr>
                <w:rFonts w:ascii="Calibri" w:hAnsi="Calibri" w:cs="Tahoma"/>
                <w:b/>
                <w:iCs/>
              </w:rPr>
              <w:t>ΟΥΤΟ ΜΟΡΙΑΚΗΣ ΒΙΟΛΟΓΙΑΣ &amp; ΒΙΟΤΕΧΝΟΛΟΓΙΑΣ</w:t>
            </w:r>
          </w:p>
          <w:p w:rsidR="00A1226D" w:rsidRPr="00E45B24" w:rsidRDefault="00A1226D" w:rsidP="00047BE2">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A1226D" w:rsidRPr="00547262" w:rsidRDefault="00A1226D" w:rsidP="00047BE2">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w:t>
            </w:r>
            <w:proofErr w:type="spellStart"/>
            <w:r w:rsidRPr="00E45B24">
              <w:rPr>
                <w:rFonts w:ascii="Calibri" w:hAnsi="Calibri" w:cs="Calibri"/>
              </w:rPr>
              <w:t>Ταχ</w:t>
            </w:r>
            <w:proofErr w:type="spellEnd"/>
            <w:r w:rsidRPr="00E45B24">
              <w:rPr>
                <w:rFonts w:ascii="Calibri" w:hAnsi="Calibri" w:cs="Calibri"/>
              </w:rPr>
              <w:t xml:space="preserve">.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A1226D" w:rsidRPr="00E45B24" w:rsidRDefault="00A1226D" w:rsidP="00047BE2">
            <w:pPr>
              <w:rPr>
                <w:rFonts w:ascii="Calibri" w:hAnsi="Calibri" w:cs="Calibri"/>
              </w:rPr>
            </w:pPr>
            <w:r>
              <w:rPr>
                <w:rFonts w:ascii="Calibri" w:hAnsi="Calibri" w:cs="Calibri"/>
              </w:rPr>
              <w:t xml:space="preserve">- Αρμόδιος για πληροφορίες: Χρ. </w:t>
            </w:r>
            <w:proofErr w:type="spellStart"/>
            <w:r>
              <w:rPr>
                <w:rFonts w:ascii="Calibri" w:hAnsi="Calibri" w:cs="Calibri"/>
              </w:rPr>
              <w:t>Χουλάκη</w:t>
            </w:r>
            <w:proofErr w:type="spellEnd"/>
          </w:p>
          <w:p w:rsidR="00A1226D" w:rsidRPr="00E45B24" w:rsidRDefault="00A1226D" w:rsidP="00047BE2">
            <w:pPr>
              <w:rPr>
                <w:rFonts w:ascii="Calibri" w:hAnsi="Calibri" w:cs="Calibri"/>
              </w:rPr>
            </w:pPr>
            <w:r w:rsidRPr="00E45B24">
              <w:rPr>
                <w:rFonts w:ascii="Calibri" w:hAnsi="Calibri" w:cs="Calibri"/>
              </w:rPr>
              <w:t xml:space="preserve">- Τηλέφωνο: [+30 </w:t>
            </w:r>
            <w:r>
              <w:rPr>
                <w:rFonts w:ascii="Calibri" w:hAnsi="Calibri" w:cs="Calibri"/>
                <w:bCs/>
              </w:rPr>
              <w:t>2810 391515</w:t>
            </w:r>
            <w:r w:rsidRPr="00E45B24">
              <w:rPr>
                <w:rFonts w:ascii="Calibri" w:hAnsi="Calibri" w:cs="Calibri"/>
              </w:rPr>
              <w:t>]</w:t>
            </w:r>
          </w:p>
          <w:p w:rsidR="00A1226D" w:rsidRPr="00E45B24" w:rsidRDefault="00A1226D" w:rsidP="00047BE2">
            <w:pPr>
              <w:rPr>
                <w:rFonts w:ascii="Calibri" w:hAnsi="Calibri" w:cs="Calibri"/>
              </w:rPr>
            </w:pPr>
            <w:r w:rsidRPr="00E45B24">
              <w:rPr>
                <w:rFonts w:ascii="Calibri" w:hAnsi="Calibri" w:cs="Calibri"/>
              </w:rPr>
              <w:t xml:space="preserve">- </w:t>
            </w:r>
            <w:proofErr w:type="spellStart"/>
            <w:r w:rsidRPr="00E45B24">
              <w:rPr>
                <w:rFonts w:ascii="Calibri" w:hAnsi="Calibri" w:cs="Calibri"/>
              </w:rPr>
              <w:t>Ηλ</w:t>
            </w:r>
            <w:proofErr w:type="spellEnd"/>
            <w:r w:rsidRPr="00E45B24">
              <w:rPr>
                <w:rFonts w:ascii="Calibri" w:hAnsi="Calibri" w:cs="Calibri"/>
              </w:rPr>
              <w:t>. ταχυδρομείο:</w:t>
            </w:r>
            <w:r>
              <w:t xml:space="preserve"> </w:t>
            </w:r>
            <w:hyperlink r:id="rId7" w:history="1">
              <w:r w:rsidRPr="00AB0EC2">
                <w:rPr>
                  <w:rStyle w:val="Hyperlink"/>
                  <w:rFonts w:cs="Calibri"/>
                  <w:lang w:val="en-US"/>
                </w:rPr>
                <w:t>procurement</w:t>
              </w:r>
              <w:r w:rsidRPr="000E6DBF">
                <w:rPr>
                  <w:rStyle w:val="Hyperlink"/>
                </w:rPr>
                <w:t>@</w:t>
              </w:r>
              <w:r w:rsidRPr="00AB0EC2">
                <w:rPr>
                  <w:rStyle w:val="Hyperlink"/>
                  <w:lang w:val="en-US"/>
                </w:rPr>
                <w:t>admin</w:t>
              </w:r>
              <w:r w:rsidRPr="000E6DBF">
                <w:rPr>
                  <w:rStyle w:val="Hyperlink"/>
                </w:rPr>
                <w:t>.</w:t>
              </w:r>
              <w:r w:rsidRPr="00AB0EC2">
                <w:rPr>
                  <w:rStyle w:val="Hyperlink"/>
                  <w:lang w:val="en-US"/>
                </w:rPr>
                <w:t>forth</w:t>
              </w:r>
              <w:r w:rsidRPr="000E6DBF">
                <w:rPr>
                  <w:rStyle w:val="Hyperlink"/>
                </w:rPr>
                <w:t>.</w:t>
              </w:r>
              <w:r w:rsidRPr="00AB0EC2">
                <w:rPr>
                  <w:rStyle w:val="Hyperlink"/>
                  <w:lang w:val="en-US"/>
                </w:rPr>
                <w:t>gr</w:t>
              </w:r>
            </w:hyperlink>
          </w:p>
          <w:p w:rsidR="00A1226D" w:rsidRPr="00E45B24" w:rsidRDefault="00A1226D" w:rsidP="00047BE2">
            <w:pPr>
              <w:rPr>
                <w:rFonts w:ascii="Calibri" w:hAnsi="Calibri" w:cs="Calibri"/>
              </w:rPr>
            </w:pPr>
            <w:r w:rsidRPr="00E45B24">
              <w:rPr>
                <w:rFonts w:ascii="Calibri" w:hAnsi="Calibri" w:cs="Calibri"/>
              </w:rPr>
              <w:t>- Διεύθυνση στο Διαδίκτυο (διεύθυνση δικτυακού τόπου): www.forth.gr</w:t>
            </w:r>
          </w:p>
        </w:tc>
      </w:tr>
      <w:tr w:rsidR="00A1226D" w:rsidRPr="00E45B24" w:rsidTr="00047BE2">
        <w:trPr>
          <w:jc w:val="center"/>
        </w:trPr>
        <w:tc>
          <w:tcPr>
            <w:tcW w:w="9071" w:type="dxa"/>
            <w:tcBorders>
              <w:left w:val="single" w:sz="1" w:space="0" w:color="000000"/>
              <w:bottom w:val="single" w:sz="1" w:space="0" w:color="000000"/>
              <w:right w:val="single" w:sz="1" w:space="0" w:color="000000"/>
            </w:tcBorders>
            <w:shd w:val="clear" w:color="auto" w:fill="B2B2B2"/>
          </w:tcPr>
          <w:p w:rsidR="00A1226D" w:rsidRPr="00E45B24" w:rsidRDefault="00A1226D" w:rsidP="00047BE2">
            <w:pPr>
              <w:rPr>
                <w:rFonts w:ascii="Calibri" w:hAnsi="Calibri" w:cs="Calibri"/>
              </w:rPr>
            </w:pPr>
            <w:r w:rsidRPr="00E45B24">
              <w:rPr>
                <w:rFonts w:ascii="Calibri" w:hAnsi="Calibri" w:cs="Calibri"/>
                <w:b/>
                <w:bCs/>
              </w:rPr>
              <w:t>Β: Πληροφορίες σχετικά με τη διαδικασία σύναψης σύμβασης</w:t>
            </w:r>
          </w:p>
          <w:p w:rsidR="00A1226D" w:rsidRDefault="00A1226D" w:rsidP="00047BE2">
            <w:pPr>
              <w:rPr>
                <w:rFonts w:ascii="Calibri" w:hAnsi="Calibri" w:cs="Calibri"/>
              </w:rPr>
            </w:pPr>
            <w:r w:rsidRPr="00E45B24">
              <w:rPr>
                <w:rFonts w:ascii="Calibri" w:hAnsi="Calibri" w:cs="Calibri"/>
              </w:rPr>
              <w:t xml:space="preserve">- Τίτλος ή σύντομη περιγραφή της δημόσιας σύμβασης (συμπεριλαμβανομένου του σχετικού </w:t>
            </w:r>
            <w:r w:rsidRPr="00E45B24">
              <w:rPr>
                <w:rFonts w:ascii="Calibri" w:hAnsi="Calibri" w:cs="Calibri"/>
                <w:lang w:val="en-US"/>
              </w:rPr>
              <w:t>CPV</w:t>
            </w:r>
            <w:r w:rsidRPr="00E45B24">
              <w:rPr>
                <w:rFonts w:ascii="Calibri" w:hAnsi="Calibri" w:cs="Calibri"/>
              </w:rPr>
              <w:t>): [«</w:t>
            </w:r>
            <w:r w:rsidRPr="00AB0EC2">
              <w:rPr>
                <w:rFonts w:cstheme="minorHAnsi"/>
                <w:b/>
                <w:iCs/>
                <w:color w:val="000000"/>
              </w:rPr>
              <w:t>Προμήθεια εξειδικευμένων συστημάτω</w:t>
            </w:r>
            <w:r>
              <w:rPr>
                <w:rFonts w:cstheme="minorHAnsi"/>
                <w:b/>
                <w:iCs/>
                <w:color w:val="000000"/>
              </w:rPr>
              <w:t>ν αντιδραστηρίων (</w:t>
            </w:r>
            <w:proofErr w:type="spellStart"/>
            <w:r>
              <w:rPr>
                <w:rFonts w:cstheme="minorHAnsi"/>
                <w:b/>
                <w:iCs/>
                <w:color w:val="000000"/>
              </w:rPr>
              <w:t>κιτ</w:t>
            </w:r>
            <w:proofErr w:type="spellEnd"/>
            <w:r>
              <w:rPr>
                <w:rFonts w:cstheme="minorHAnsi"/>
                <w:b/>
                <w:iCs/>
                <w:color w:val="000000"/>
              </w:rPr>
              <w:t xml:space="preserve">) </w:t>
            </w:r>
            <w:proofErr w:type="spellStart"/>
            <w:r>
              <w:rPr>
                <w:rFonts w:cstheme="minorHAnsi"/>
                <w:b/>
                <w:iCs/>
                <w:color w:val="000000"/>
              </w:rPr>
              <w:t>αλληλούχη</w:t>
            </w:r>
            <w:r w:rsidRPr="00AB0EC2">
              <w:rPr>
                <w:rFonts w:cstheme="minorHAnsi"/>
                <w:b/>
                <w:iCs/>
                <w:color w:val="000000"/>
              </w:rPr>
              <w:t>σης</w:t>
            </w:r>
            <w:proofErr w:type="spellEnd"/>
            <w:r w:rsidRPr="009C5AD3">
              <w:rPr>
                <w:rFonts w:ascii="Calibri" w:hAnsi="Calibri" w:cs="Calibri"/>
                <w:b/>
                <w:bCs/>
              </w:rPr>
              <w:t>»</w:t>
            </w:r>
            <w:r w:rsidRPr="00E45B24">
              <w:rPr>
                <w:rFonts w:ascii="Calibri" w:hAnsi="Calibri" w:cs="Calibri"/>
              </w:rPr>
              <w:t xml:space="preserve">, </w:t>
            </w:r>
          </w:p>
          <w:p w:rsidR="00A1226D" w:rsidRPr="000C0EBF" w:rsidRDefault="00A1226D" w:rsidP="00047BE2">
            <w:pPr>
              <w:rPr>
                <w:rFonts w:ascii="Calibri" w:eastAsia="Calibri" w:hAnsi="Calibri" w:cs="Calibri"/>
                <w:sz w:val="24"/>
                <w:szCs w:val="24"/>
              </w:rPr>
            </w:pPr>
            <w:r w:rsidRPr="00E45B24">
              <w:rPr>
                <w:rFonts w:ascii="Calibri" w:hAnsi="Calibri" w:cs="Calibri"/>
              </w:rPr>
              <w:t xml:space="preserve">CPV </w:t>
            </w:r>
            <w:r w:rsidRPr="00AB0EC2">
              <w:rPr>
                <w:rStyle w:val="fontstyle01"/>
                <w:sz w:val="22"/>
                <w:szCs w:val="22"/>
              </w:rPr>
              <w:t>24900000-3 Εκλεπτυσμένα και ποικίλα χημικά προϊόντα</w:t>
            </w:r>
          </w:p>
          <w:p w:rsidR="00A1226D" w:rsidRPr="00E45B24" w:rsidRDefault="00A1226D" w:rsidP="00047BE2">
            <w:pPr>
              <w:rPr>
                <w:rFonts w:cstheme="minorHAnsi"/>
              </w:rPr>
            </w:pPr>
            <w:r w:rsidRPr="00E45B24">
              <w:rPr>
                <w:rFonts w:cstheme="minorHAnsi"/>
              </w:rPr>
              <w:t xml:space="preserve">- Κωδικός στο </w:t>
            </w:r>
            <w:r w:rsidRPr="00512A9D">
              <w:rPr>
                <w:rFonts w:cstheme="minorHAnsi"/>
              </w:rPr>
              <w:t xml:space="preserve">ΚΗΜΔΗΣ: </w:t>
            </w:r>
            <w:r w:rsidRPr="00B1725E">
              <w:rPr>
                <w:rFonts w:cstheme="minorHAnsi"/>
              </w:rPr>
              <w:t>[18REQ003265427]</w:t>
            </w:r>
          </w:p>
          <w:p w:rsidR="00A1226D" w:rsidRPr="00E45B24" w:rsidRDefault="00A1226D" w:rsidP="00047BE2">
            <w:pPr>
              <w:rPr>
                <w:rFonts w:ascii="Calibri" w:hAnsi="Calibri" w:cs="Calibri"/>
              </w:rPr>
            </w:pPr>
            <w:r w:rsidRPr="00E45B24">
              <w:rPr>
                <w:rFonts w:ascii="Calibri" w:hAnsi="Calibri" w:cs="Calibri"/>
              </w:rPr>
              <w:t>- Η σύμβαση αναφέρεται σε προμήθειες</w:t>
            </w:r>
          </w:p>
          <w:p w:rsidR="00A1226D" w:rsidRPr="00E45B24" w:rsidRDefault="00A1226D" w:rsidP="00047BE2">
            <w:pPr>
              <w:rPr>
                <w:rFonts w:ascii="Calibri" w:hAnsi="Calibri" w:cs="Calibri"/>
              </w:rPr>
            </w:pPr>
            <w:r w:rsidRPr="00E45B24">
              <w:rPr>
                <w:rFonts w:cstheme="minorHAnsi"/>
              </w:rPr>
              <w:t>- Αριθμός αναφοράς που αποδίδεται στον φάκελο από την αναθέτουσα αρχή (</w:t>
            </w:r>
            <w:r w:rsidRPr="00E45B24">
              <w:rPr>
                <w:rFonts w:cstheme="minorHAnsi"/>
                <w:i/>
              </w:rPr>
              <w:t>εάν υπάρχει</w:t>
            </w:r>
            <w:r w:rsidRPr="00E45B24">
              <w:rPr>
                <w:rFonts w:cstheme="minorHAnsi"/>
              </w:rPr>
              <w:t>): [</w:t>
            </w:r>
            <w:r>
              <w:rPr>
                <w:rFonts w:cstheme="minorHAnsi"/>
              </w:rPr>
              <w:t>ΙΜΒΒ 2018 ΣΥΝ 8</w:t>
            </w:r>
            <w:r w:rsidRPr="00C367AD">
              <w:rPr>
                <w:rFonts w:cstheme="minorHAnsi"/>
              </w:rPr>
              <w:t>]</w:t>
            </w:r>
          </w:p>
        </w:tc>
      </w:tr>
    </w:tbl>
    <w:p w:rsidR="00A1226D" w:rsidRDefault="00A1226D" w:rsidP="00A1226D"/>
    <w:p w:rsidR="00A1226D" w:rsidRDefault="00A1226D" w:rsidP="00A1226D">
      <w:pPr>
        <w:shd w:val="clear" w:color="auto" w:fill="B2B2B2"/>
      </w:pPr>
      <w:r>
        <w:t>ΟΛΕΣ ΟΙ ΥΠΟΛΟΙΠΕΣ ΠΛΗΡΟΦΟΡΙΕΣ ΣΕ ΚΑΘΕ ΕΝΟΤΗΤΑ ΤΟΥ ΤΕΥΔ ΘΑ ΠΡΕΠΕΙ ΝΑ ΣΥΜΠΛΗΡΩΘΟΥΝ ΑΠΟ ΤΟΝ ΟΙΚΟΝΟΜΙΚΟ ΦΟΡΕΑ</w:t>
      </w:r>
    </w:p>
    <w:p w:rsidR="00A1226D" w:rsidRPr="00BE4534" w:rsidRDefault="00A1226D" w:rsidP="00A1226D">
      <w:pPr>
        <w:pageBreakBefore/>
        <w:jc w:val="center"/>
      </w:pPr>
      <w:r w:rsidRPr="00BE4534">
        <w:rPr>
          <w:b/>
          <w:bCs/>
          <w:u w:val="single"/>
        </w:rPr>
        <w:lastRenderedPageBreak/>
        <w:t>Μέρος II: Πληροφορίες σχετικά με τον οικονομικό φορέα</w:t>
      </w:r>
    </w:p>
    <w:p w:rsidR="00A1226D" w:rsidRDefault="00A1226D" w:rsidP="00A1226D">
      <w:pPr>
        <w:jc w:val="center"/>
      </w:pPr>
      <w:r w:rsidRPr="00BE4534">
        <w:rPr>
          <w:b/>
          <w:bCs/>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A1226D" w:rsidTr="00047BE2">
        <w:tc>
          <w:tcPr>
            <w:tcW w:w="4479" w:type="dxa"/>
            <w:tcBorders>
              <w:top w:val="single" w:sz="4" w:space="0" w:color="000000"/>
              <w:left w:val="single" w:sz="4" w:space="0" w:color="000000"/>
              <w:bottom w:val="single" w:sz="4" w:space="0" w:color="000000"/>
            </w:tcBorders>
            <w:shd w:val="clear" w:color="auto" w:fill="auto"/>
          </w:tcPr>
          <w:p w:rsidR="00A1226D" w:rsidRDefault="00A1226D" w:rsidP="00047BE2">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226D" w:rsidRDefault="00A1226D" w:rsidP="00047BE2">
            <w:r>
              <w:rPr>
                <w:b/>
                <w:i/>
              </w:rPr>
              <w:t>Απάντηση:</w:t>
            </w:r>
          </w:p>
        </w:tc>
      </w:tr>
      <w:tr w:rsidR="00A1226D" w:rsidTr="00047BE2">
        <w:tc>
          <w:tcPr>
            <w:tcW w:w="4479" w:type="dxa"/>
            <w:tcBorders>
              <w:top w:val="single" w:sz="4" w:space="0" w:color="000000"/>
              <w:left w:val="single" w:sz="4" w:space="0" w:color="000000"/>
              <w:bottom w:val="single" w:sz="4" w:space="0" w:color="000000"/>
            </w:tcBorders>
            <w:shd w:val="clear" w:color="auto" w:fill="auto"/>
          </w:tcPr>
          <w:p w:rsidR="00A1226D" w:rsidRDefault="00A1226D" w:rsidP="00047BE2">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226D" w:rsidRDefault="00A1226D" w:rsidP="00047BE2">
            <w:r>
              <w:t>[   ]</w:t>
            </w:r>
          </w:p>
        </w:tc>
      </w:tr>
      <w:tr w:rsidR="00A1226D" w:rsidTr="00047BE2">
        <w:tc>
          <w:tcPr>
            <w:tcW w:w="4479" w:type="dxa"/>
            <w:tcBorders>
              <w:top w:val="single" w:sz="4" w:space="0" w:color="000000"/>
              <w:left w:val="single" w:sz="4" w:space="0" w:color="000000"/>
              <w:bottom w:val="single" w:sz="4" w:space="0" w:color="000000"/>
            </w:tcBorders>
            <w:shd w:val="clear" w:color="auto" w:fill="auto"/>
          </w:tcPr>
          <w:p w:rsidR="00A1226D" w:rsidRDefault="00A1226D" w:rsidP="00047BE2">
            <w:r>
              <w:t>Αριθμός φορολογικού μητρώου (ΑΦΜ):</w:t>
            </w:r>
          </w:p>
          <w:p w:rsidR="00A1226D" w:rsidRDefault="00A1226D" w:rsidP="00047BE2">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226D" w:rsidRDefault="00A1226D" w:rsidP="00047BE2">
            <w:r>
              <w:t>[   ]</w:t>
            </w:r>
          </w:p>
        </w:tc>
      </w:tr>
      <w:tr w:rsidR="00A1226D" w:rsidTr="00047BE2">
        <w:tc>
          <w:tcPr>
            <w:tcW w:w="4479" w:type="dxa"/>
            <w:tcBorders>
              <w:top w:val="single" w:sz="4" w:space="0" w:color="000000"/>
              <w:left w:val="single" w:sz="4" w:space="0" w:color="000000"/>
              <w:bottom w:val="single" w:sz="4" w:space="0" w:color="000000"/>
            </w:tcBorders>
            <w:shd w:val="clear" w:color="auto" w:fill="auto"/>
          </w:tcPr>
          <w:p w:rsidR="00A1226D" w:rsidRDefault="00A1226D" w:rsidP="00047BE2">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226D" w:rsidRDefault="00A1226D" w:rsidP="00047BE2">
            <w:r>
              <w:t>[……]</w:t>
            </w:r>
          </w:p>
        </w:tc>
      </w:tr>
      <w:tr w:rsidR="00A1226D" w:rsidTr="00047BE2">
        <w:trPr>
          <w:trHeight w:val="1533"/>
        </w:trPr>
        <w:tc>
          <w:tcPr>
            <w:tcW w:w="4479" w:type="dxa"/>
            <w:tcBorders>
              <w:top w:val="single" w:sz="4" w:space="0" w:color="000000"/>
              <w:left w:val="single" w:sz="4" w:space="0" w:color="000000"/>
              <w:bottom w:val="single" w:sz="4" w:space="0" w:color="000000"/>
            </w:tcBorders>
            <w:shd w:val="clear" w:color="auto" w:fill="auto"/>
          </w:tcPr>
          <w:p w:rsidR="00A1226D" w:rsidRDefault="00A1226D" w:rsidP="00047BE2">
            <w:pPr>
              <w:shd w:val="clear" w:color="auto" w:fill="FFFFFF"/>
            </w:pPr>
            <w:r>
              <w:t>Αρμόδιος ή αρμόδιοι</w:t>
            </w:r>
            <w:r>
              <w:rPr>
                <w:rStyle w:val="a"/>
              </w:rPr>
              <w:endnoteReference w:id="2"/>
            </w:r>
            <w:r>
              <w:rPr>
                <w:rStyle w:val="a"/>
              </w:rPr>
              <w:t xml:space="preserve"> </w:t>
            </w:r>
            <w:r>
              <w:t>:</w:t>
            </w:r>
          </w:p>
          <w:p w:rsidR="00A1226D" w:rsidRDefault="00A1226D" w:rsidP="00047BE2">
            <w:r>
              <w:t>Τηλέφωνο:</w:t>
            </w:r>
          </w:p>
          <w:p w:rsidR="00A1226D" w:rsidRDefault="00A1226D" w:rsidP="00047BE2">
            <w:proofErr w:type="spellStart"/>
            <w:r>
              <w:t>Ηλ</w:t>
            </w:r>
            <w:proofErr w:type="spellEnd"/>
            <w:r>
              <w:t>. ταχυδρομείο:</w:t>
            </w:r>
          </w:p>
          <w:p w:rsidR="00A1226D" w:rsidRDefault="00A1226D" w:rsidP="00047BE2">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226D" w:rsidRDefault="00A1226D" w:rsidP="00047BE2">
            <w:r>
              <w:t>[……]</w:t>
            </w:r>
          </w:p>
          <w:p w:rsidR="00A1226D" w:rsidRDefault="00A1226D" w:rsidP="00047BE2">
            <w:r>
              <w:t>[……]</w:t>
            </w:r>
          </w:p>
          <w:p w:rsidR="00A1226D" w:rsidRDefault="00A1226D" w:rsidP="00047BE2">
            <w:r>
              <w:t>[……]</w:t>
            </w:r>
          </w:p>
          <w:p w:rsidR="00A1226D" w:rsidRDefault="00A1226D" w:rsidP="00047BE2">
            <w:r>
              <w:t>[……]</w:t>
            </w:r>
          </w:p>
        </w:tc>
      </w:tr>
      <w:tr w:rsidR="00A1226D" w:rsidTr="00047BE2">
        <w:tc>
          <w:tcPr>
            <w:tcW w:w="4479" w:type="dxa"/>
            <w:tcBorders>
              <w:top w:val="single" w:sz="4" w:space="0" w:color="000000"/>
              <w:left w:val="single" w:sz="4" w:space="0" w:color="000000"/>
              <w:bottom w:val="single" w:sz="4" w:space="0" w:color="000000"/>
            </w:tcBorders>
            <w:shd w:val="clear" w:color="auto" w:fill="auto"/>
          </w:tcPr>
          <w:p w:rsidR="00A1226D" w:rsidRDefault="00A1226D" w:rsidP="00047BE2">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226D" w:rsidRDefault="00A1226D" w:rsidP="00047BE2">
            <w:r>
              <w:rPr>
                <w:b/>
                <w:bCs/>
                <w:i/>
                <w:iCs/>
              </w:rPr>
              <w:t>Απάντηση:</w:t>
            </w:r>
          </w:p>
        </w:tc>
      </w:tr>
      <w:tr w:rsidR="00A1226D" w:rsidTr="00047BE2">
        <w:tc>
          <w:tcPr>
            <w:tcW w:w="4479" w:type="dxa"/>
            <w:tcBorders>
              <w:top w:val="single" w:sz="4" w:space="0" w:color="000000"/>
              <w:left w:val="single" w:sz="4" w:space="0" w:color="000000"/>
              <w:bottom w:val="single" w:sz="4" w:space="0" w:color="000000"/>
            </w:tcBorders>
            <w:shd w:val="clear" w:color="auto" w:fill="auto"/>
          </w:tcPr>
          <w:p w:rsidR="00A1226D" w:rsidRDefault="00A1226D" w:rsidP="00047BE2">
            <w:r>
              <w:t>Ο οικονομικός φορέας είναι πολύ μικρή, μικρή ή μεσαία επιχείρηση</w:t>
            </w:r>
            <w:r>
              <w:rPr>
                <w:rStyle w:val="a"/>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226D" w:rsidRDefault="00A1226D" w:rsidP="00047BE2">
            <w:pPr>
              <w:snapToGrid w:val="0"/>
            </w:pPr>
          </w:p>
        </w:tc>
      </w:tr>
      <w:tr w:rsidR="00A1226D" w:rsidRPr="00BE4534" w:rsidTr="00047BE2">
        <w:tc>
          <w:tcPr>
            <w:tcW w:w="4479" w:type="dxa"/>
            <w:tcBorders>
              <w:left w:val="single" w:sz="4" w:space="0" w:color="000000"/>
              <w:bottom w:val="single" w:sz="4" w:space="0" w:color="000000"/>
            </w:tcBorders>
            <w:shd w:val="clear" w:color="auto" w:fill="auto"/>
          </w:tcPr>
          <w:p w:rsidR="00A1226D" w:rsidRPr="00BE4534" w:rsidRDefault="00A1226D" w:rsidP="00047BE2">
            <w:r w:rsidRPr="00BE4534">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A1226D" w:rsidRPr="00BE4534" w:rsidRDefault="00A1226D" w:rsidP="00047BE2">
            <w:r w:rsidRPr="00BE4534">
              <w:t>[] Ναι [] Όχι [] Άνευ αντικειμένου</w:t>
            </w:r>
          </w:p>
          <w:p w:rsidR="00A1226D" w:rsidRPr="00BE4534" w:rsidRDefault="00A1226D" w:rsidP="00047BE2"/>
          <w:p w:rsidR="00A1226D" w:rsidRPr="00BE4534" w:rsidRDefault="00A1226D" w:rsidP="00047BE2"/>
        </w:tc>
      </w:tr>
      <w:tr w:rsidR="00A1226D" w:rsidTr="00047BE2">
        <w:tc>
          <w:tcPr>
            <w:tcW w:w="4479" w:type="dxa"/>
            <w:tcBorders>
              <w:top w:val="single" w:sz="4" w:space="0" w:color="000000"/>
              <w:left w:val="single" w:sz="4" w:space="0" w:color="000000"/>
              <w:bottom w:val="single" w:sz="4" w:space="0" w:color="000000"/>
            </w:tcBorders>
            <w:shd w:val="clear" w:color="auto" w:fill="auto"/>
          </w:tcPr>
          <w:p w:rsidR="00A1226D" w:rsidRPr="00BE4534" w:rsidRDefault="00A1226D" w:rsidP="00047BE2">
            <w:r w:rsidRPr="00BE4534">
              <w:rPr>
                <w:b/>
              </w:rPr>
              <w:t>Εάν ναι</w:t>
            </w:r>
            <w:r w:rsidRPr="00BE4534">
              <w:t>:</w:t>
            </w:r>
          </w:p>
          <w:p w:rsidR="00A1226D" w:rsidRPr="00BE4534" w:rsidRDefault="00A1226D" w:rsidP="00047BE2">
            <w:r w:rsidRPr="00BE4534">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1226D" w:rsidRPr="00BE4534" w:rsidRDefault="00A1226D" w:rsidP="00047BE2">
            <w:r w:rsidRPr="00BE4534">
              <w:t>α) Αναφέρετε την ονομασία του καταλόγου ή του πιστοποιητικού και τον σχετικό αριθμό εγγραφής ή πιστοποίησης, κατά περίπτωση:</w:t>
            </w:r>
          </w:p>
          <w:p w:rsidR="00A1226D" w:rsidRPr="00BE4534" w:rsidRDefault="00A1226D" w:rsidP="00047BE2">
            <w:r w:rsidRPr="00BE4534">
              <w:t>β) Εάν το πιστοποιητικό εγγραφής ή η πιστοποίηση διατίθεται ηλεκτρονικά, αναφέρετε:</w:t>
            </w:r>
          </w:p>
          <w:p w:rsidR="00A1226D" w:rsidRPr="00BE4534" w:rsidRDefault="00A1226D" w:rsidP="00047BE2">
            <w:r w:rsidRPr="00BE4534">
              <w:t>γ) Αναφέρετε τα δικαιολογητικά στα οποία βασίζεται η εγγραφή ή η πιστοποίηση και, κατά περίπτωση, την κατάταξη στον επίσημο κατάλογο</w:t>
            </w:r>
            <w:r w:rsidRPr="00BE4534">
              <w:rPr>
                <w:rStyle w:val="a"/>
              </w:rPr>
              <w:endnoteReference w:id="4"/>
            </w:r>
            <w:r w:rsidRPr="00BE4534">
              <w:t>:</w:t>
            </w:r>
          </w:p>
          <w:p w:rsidR="00A1226D" w:rsidRPr="00BE4534" w:rsidRDefault="00A1226D" w:rsidP="00047BE2">
            <w:r w:rsidRPr="00BE4534">
              <w:t>δ) Η εγγραφή ή η πιστοποίηση καλύπτει όλα τα απαιτούμενα κριτήρια επιλογής;</w:t>
            </w:r>
          </w:p>
          <w:p w:rsidR="00A1226D" w:rsidRPr="00BE4534" w:rsidRDefault="00A1226D" w:rsidP="00047BE2">
            <w:r w:rsidRPr="00BE4534">
              <w:rPr>
                <w:b/>
              </w:rPr>
              <w:lastRenderedPageBreak/>
              <w:t>Εάν όχι:</w:t>
            </w:r>
          </w:p>
          <w:p w:rsidR="00A1226D" w:rsidRPr="00BE4534" w:rsidRDefault="00A1226D" w:rsidP="00047BE2">
            <w:r w:rsidRPr="00BE4534">
              <w:rPr>
                <w:b/>
                <w:u w:val="single"/>
              </w:rPr>
              <w:t>Επιπροσθέτως, συμπληρώστε τις πληροφορίες που λείπουν στο μέρος IV, ενότητες Α, Β, Γ, ή Δ κατά περίπτωση</w:t>
            </w:r>
            <w:r w:rsidRPr="00BE4534">
              <w:t xml:space="preserve"> </w:t>
            </w:r>
            <w:r w:rsidRPr="00BE4534">
              <w:rPr>
                <w:b/>
                <w:i/>
              </w:rPr>
              <w:t>ΜΟΝΟ εφόσον αυτό απαιτείται στη σχετική διακήρυξη ή στα έγγραφα της σύμβασης:</w:t>
            </w:r>
          </w:p>
          <w:p w:rsidR="00A1226D" w:rsidRPr="00BE4534" w:rsidRDefault="00A1226D" w:rsidP="00047BE2">
            <w:r w:rsidRPr="00BE4534">
              <w:t xml:space="preserve">ε) Ο οικονομικός φορέας θα είναι σε θέση να προσκομίσει </w:t>
            </w:r>
            <w:r w:rsidRPr="00BE4534">
              <w:rPr>
                <w:b/>
              </w:rPr>
              <w:t>βεβαίωση</w:t>
            </w:r>
            <w:r w:rsidRPr="00BE4534">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1226D" w:rsidRPr="00BE4534" w:rsidRDefault="00A1226D" w:rsidP="00047BE2">
            <w:r w:rsidRPr="00BE4534">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226D" w:rsidRPr="00BE4534" w:rsidRDefault="00A1226D" w:rsidP="00047BE2">
            <w:pPr>
              <w:snapToGrid w:val="0"/>
            </w:pPr>
          </w:p>
          <w:p w:rsidR="00A1226D" w:rsidRPr="00BE4534" w:rsidRDefault="00A1226D" w:rsidP="00047BE2"/>
          <w:p w:rsidR="00A1226D" w:rsidRPr="00BE4534" w:rsidRDefault="00A1226D" w:rsidP="00047BE2"/>
          <w:p w:rsidR="00A1226D" w:rsidRPr="00BE4534" w:rsidRDefault="00A1226D" w:rsidP="00047BE2"/>
          <w:p w:rsidR="00A1226D" w:rsidRPr="00BE4534" w:rsidRDefault="00A1226D" w:rsidP="00047BE2"/>
          <w:p w:rsidR="00A1226D" w:rsidRPr="00BE4534" w:rsidRDefault="00A1226D" w:rsidP="00047BE2"/>
          <w:p w:rsidR="00A1226D" w:rsidRPr="00BE4534" w:rsidRDefault="00A1226D" w:rsidP="00047BE2">
            <w:r w:rsidRPr="00BE4534">
              <w:t>α) [……]</w:t>
            </w:r>
          </w:p>
          <w:p w:rsidR="00A1226D" w:rsidRPr="00BE4534" w:rsidRDefault="00A1226D" w:rsidP="00047BE2"/>
          <w:p w:rsidR="00A1226D" w:rsidRPr="00BE4534" w:rsidRDefault="00A1226D" w:rsidP="00047BE2">
            <w:r w:rsidRPr="00BE4534">
              <w:rPr>
                <w:i/>
              </w:rPr>
              <w:t>β) (διαδικτυακή διεύθυνση, αρχή ή φορέας έκδοσης, επακριβή στοιχεία αναφοράς των εγγράφων):[……][……][……][……]</w:t>
            </w:r>
          </w:p>
          <w:p w:rsidR="00A1226D" w:rsidRPr="00BE4534" w:rsidRDefault="00A1226D" w:rsidP="00047BE2">
            <w:r w:rsidRPr="00BE4534">
              <w:t>γ) [……]</w:t>
            </w:r>
          </w:p>
          <w:p w:rsidR="00A1226D" w:rsidRPr="00BE4534" w:rsidRDefault="00A1226D" w:rsidP="00047BE2"/>
          <w:p w:rsidR="00A1226D" w:rsidRPr="00BE4534" w:rsidRDefault="00A1226D" w:rsidP="00047BE2"/>
          <w:p w:rsidR="00A1226D" w:rsidRPr="00BE4534" w:rsidRDefault="00A1226D" w:rsidP="00047BE2">
            <w:r w:rsidRPr="00BE4534">
              <w:t>δ) [] Ναι [] Όχι</w:t>
            </w:r>
          </w:p>
          <w:p w:rsidR="00A1226D" w:rsidRPr="00BE4534" w:rsidRDefault="00A1226D" w:rsidP="00047BE2"/>
          <w:p w:rsidR="00A1226D" w:rsidRPr="00BE4534" w:rsidRDefault="00A1226D" w:rsidP="00047BE2"/>
          <w:p w:rsidR="00A1226D" w:rsidRPr="00BE4534" w:rsidRDefault="00A1226D" w:rsidP="00047BE2"/>
          <w:p w:rsidR="00A1226D" w:rsidRPr="00BE4534" w:rsidRDefault="00A1226D" w:rsidP="00047BE2"/>
          <w:p w:rsidR="00A1226D" w:rsidRPr="00BE4534" w:rsidRDefault="00A1226D" w:rsidP="00047BE2"/>
          <w:p w:rsidR="00A1226D" w:rsidRPr="00BE4534" w:rsidRDefault="00A1226D" w:rsidP="00047BE2"/>
          <w:p w:rsidR="00A1226D" w:rsidRPr="00BE4534" w:rsidRDefault="00A1226D" w:rsidP="00047BE2">
            <w:r w:rsidRPr="00BE4534">
              <w:t>ε) [] Ναι [] Όχι</w:t>
            </w:r>
          </w:p>
          <w:p w:rsidR="00A1226D" w:rsidRPr="00BE4534" w:rsidRDefault="00A1226D" w:rsidP="00047BE2"/>
          <w:p w:rsidR="00A1226D" w:rsidRPr="00BE4534" w:rsidRDefault="00A1226D" w:rsidP="00047BE2"/>
          <w:p w:rsidR="00A1226D" w:rsidRPr="00BE4534" w:rsidRDefault="00A1226D" w:rsidP="00047BE2"/>
          <w:p w:rsidR="00A1226D" w:rsidRPr="00BE4534" w:rsidRDefault="00A1226D" w:rsidP="00047BE2">
            <w:pPr>
              <w:rPr>
                <w:i/>
              </w:rPr>
            </w:pPr>
          </w:p>
          <w:p w:rsidR="00A1226D" w:rsidRPr="00BE4534" w:rsidRDefault="00A1226D" w:rsidP="00047BE2">
            <w:pPr>
              <w:rPr>
                <w:i/>
              </w:rPr>
            </w:pPr>
          </w:p>
          <w:p w:rsidR="00A1226D" w:rsidRPr="00BE4534" w:rsidRDefault="00A1226D" w:rsidP="00047BE2">
            <w:pPr>
              <w:rPr>
                <w:i/>
              </w:rPr>
            </w:pPr>
          </w:p>
          <w:p w:rsidR="00A1226D" w:rsidRPr="00BE4534" w:rsidRDefault="00A1226D" w:rsidP="00047BE2">
            <w:pPr>
              <w:rPr>
                <w:i/>
              </w:rPr>
            </w:pPr>
          </w:p>
          <w:p w:rsidR="00A1226D" w:rsidRPr="00BE4534" w:rsidRDefault="00A1226D" w:rsidP="00047BE2">
            <w:pPr>
              <w:rPr>
                <w:i/>
              </w:rPr>
            </w:pPr>
          </w:p>
          <w:p w:rsidR="00A1226D" w:rsidRPr="00BE4534" w:rsidRDefault="00A1226D" w:rsidP="00047BE2">
            <w:r w:rsidRPr="00BE4534">
              <w:rPr>
                <w:i/>
              </w:rPr>
              <w:t>(διαδικτυακή διεύθυνση, αρχή ή φορέας έκδοσης, επακριβή στοιχεία αναφοράς των εγγράφων):</w:t>
            </w:r>
          </w:p>
          <w:p w:rsidR="00A1226D" w:rsidRDefault="00A1226D" w:rsidP="00047BE2">
            <w:r w:rsidRPr="00BE4534">
              <w:rPr>
                <w:i/>
              </w:rPr>
              <w:t>[……][……][……][……]</w:t>
            </w:r>
          </w:p>
        </w:tc>
      </w:tr>
      <w:tr w:rsidR="00A1226D" w:rsidTr="00047BE2">
        <w:tc>
          <w:tcPr>
            <w:tcW w:w="4479" w:type="dxa"/>
            <w:tcBorders>
              <w:left w:val="single" w:sz="4" w:space="0" w:color="000000"/>
              <w:bottom w:val="single" w:sz="4" w:space="0" w:color="000000"/>
            </w:tcBorders>
            <w:shd w:val="clear" w:color="auto" w:fill="auto"/>
          </w:tcPr>
          <w:p w:rsidR="00A1226D" w:rsidRDefault="00A1226D" w:rsidP="00047BE2">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A1226D" w:rsidRDefault="00A1226D" w:rsidP="00047BE2">
            <w:r>
              <w:rPr>
                <w:b/>
                <w:bCs/>
                <w:i/>
                <w:iCs/>
              </w:rPr>
              <w:t>Απάντηση:</w:t>
            </w:r>
          </w:p>
        </w:tc>
      </w:tr>
      <w:tr w:rsidR="00A1226D" w:rsidTr="00047BE2">
        <w:tc>
          <w:tcPr>
            <w:tcW w:w="4479" w:type="dxa"/>
            <w:tcBorders>
              <w:top w:val="single" w:sz="4" w:space="0" w:color="000000"/>
              <w:left w:val="single" w:sz="4" w:space="0" w:color="000000"/>
              <w:bottom w:val="single" w:sz="4" w:space="0" w:color="000000"/>
            </w:tcBorders>
            <w:shd w:val="clear" w:color="auto" w:fill="auto"/>
          </w:tcPr>
          <w:p w:rsidR="00A1226D" w:rsidRDefault="00A1226D" w:rsidP="00047BE2">
            <w:r>
              <w:t>Ο οικονομικός φορέας συμμετέχει στη διαδικασία σύναψης δημόσιας σύμβασης από κοινού με άλλους</w:t>
            </w:r>
            <w:r>
              <w:rPr>
                <w:rStyle w:val="a"/>
              </w:rPr>
              <w:endnoteReference w:id="5"/>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226D" w:rsidRDefault="00A1226D" w:rsidP="00047BE2">
            <w:r>
              <w:t>[] Ναι [] Όχι</w:t>
            </w:r>
          </w:p>
        </w:tc>
      </w:tr>
      <w:tr w:rsidR="00A1226D" w:rsidTr="00047BE2">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A1226D" w:rsidRDefault="00A1226D" w:rsidP="00047BE2">
            <w:r>
              <w:rPr>
                <w:b/>
                <w:i/>
              </w:rPr>
              <w:t>Εάν ναι</w:t>
            </w:r>
            <w:r>
              <w:rPr>
                <w:i/>
              </w:rPr>
              <w:t>, μεριμνήστε για την υποβολή χωριστού εντύπου ΤΕΥΔ από τους άλλους εμπλεκόμενους οικονομικούς φορείς.</w:t>
            </w:r>
          </w:p>
        </w:tc>
      </w:tr>
      <w:tr w:rsidR="00A1226D" w:rsidTr="00047BE2">
        <w:tc>
          <w:tcPr>
            <w:tcW w:w="4479" w:type="dxa"/>
            <w:tcBorders>
              <w:top w:val="single" w:sz="4" w:space="0" w:color="000000"/>
              <w:left w:val="single" w:sz="4" w:space="0" w:color="000000"/>
              <w:bottom w:val="single" w:sz="4" w:space="0" w:color="000000"/>
            </w:tcBorders>
            <w:shd w:val="clear" w:color="auto" w:fill="auto"/>
          </w:tcPr>
          <w:p w:rsidR="00A1226D" w:rsidRDefault="00A1226D" w:rsidP="00047BE2">
            <w:r>
              <w:rPr>
                <w:b/>
              </w:rPr>
              <w:t>Εάν ναι</w:t>
            </w:r>
            <w:r>
              <w:t>:</w:t>
            </w:r>
          </w:p>
          <w:p w:rsidR="00A1226D" w:rsidRDefault="00A1226D" w:rsidP="00047BE2">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A1226D" w:rsidRDefault="00A1226D" w:rsidP="00047BE2">
            <w:r>
              <w:rPr>
                <w:color w:val="000000"/>
              </w:rPr>
              <w:t>β) Προσδιορίστε τους άλλους οικονομικούς φορείς που συμμετ</w:t>
            </w:r>
            <w:r>
              <w:t>έχουν από κοινού στη διαδικασία σύναψης δημόσιας σύμβασης:</w:t>
            </w:r>
          </w:p>
          <w:p w:rsidR="00A1226D" w:rsidRDefault="00A1226D" w:rsidP="00047BE2">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226D" w:rsidRDefault="00A1226D" w:rsidP="00047BE2">
            <w:pPr>
              <w:snapToGrid w:val="0"/>
            </w:pPr>
          </w:p>
          <w:p w:rsidR="00A1226D" w:rsidRDefault="00A1226D" w:rsidP="00047BE2">
            <w:r>
              <w:t>α) [……]</w:t>
            </w:r>
          </w:p>
          <w:p w:rsidR="00A1226D" w:rsidRDefault="00A1226D" w:rsidP="00047BE2"/>
          <w:p w:rsidR="00A1226D" w:rsidRDefault="00A1226D" w:rsidP="00047BE2"/>
          <w:p w:rsidR="00A1226D" w:rsidRDefault="00A1226D" w:rsidP="00047BE2"/>
          <w:p w:rsidR="00A1226D" w:rsidRDefault="00A1226D" w:rsidP="00047BE2">
            <w:r>
              <w:t>β) [……]</w:t>
            </w:r>
          </w:p>
          <w:p w:rsidR="00A1226D" w:rsidRDefault="00A1226D" w:rsidP="00047BE2"/>
          <w:p w:rsidR="00A1226D" w:rsidRDefault="00A1226D" w:rsidP="00047BE2"/>
          <w:p w:rsidR="00A1226D" w:rsidRDefault="00A1226D" w:rsidP="00047BE2">
            <w:r>
              <w:t>γ) [……]</w:t>
            </w:r>
          </w:p>
        </w:tc>
      </w:tr>
      <w:tr w:rsidR="00A1226D" w:rsidTr="00047BE2">
        <w:tc>
          <w:tcPr>
            <w:tcW w:w="4479" w:type="dxa"/>
            <w:tcBorders>
              <w:top w:val="single" w:sz="4" w:space="0" w:color="000000"/>
              <w:left w:val="single" w:sz="4" w:space="0" w:color="000000"/>
              <w:bottom w:val="single" w:sz="4" w:space="0" w:color="000000"/>
            </w:tcBorders>
            <w:shd w:val="clear" w:color="auto" w:fill="auto"/>
          </w:tcPr>
          <w:p w:rsidR="00A1226D" w:rsidRDefault="00A1226D" w:rsidP="00047BE2">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226D" w:rsidRDefault="00A1226D" w:rsidP="00047BE2">
            <w:r>
              <w:rPr>
                <w:b/>
                <w:bCs/>
                <w:i/>
                <w:iCs/>
              </w:rPr>
              <w:t>Απάντηση:</w:t>
            </w:r>
          </w:p>
        </w:tc>
      </w:tr>
      <w:tr w:rsidR="00A1226D" w:rsidTr="00047BE2">
        <w:tc>
          <w:tcPr>
            <w:tcW w:w="4479" w:type="dxa"/>
            <w:tcBorders>
              <w:top w:val="single" w:sz="4" w:space="0" w:color="000000"/>
              <w:left w:val="single" w:sz="4" w:space="0" w:color="000000"/>
              <w:bottom w:val="single" w:sz="4" w:space="0" w:color="000000"/>
            </w:tcBorders>
            <w:shd w:val="clear" w:color="auto" w:fill="auto"/>
          </w:tcPr>
          <w:p w:rsidR="00A1226D" w:rsidRDefault="00A1226D" w:rsidP="00047BE2">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226D" w:rsidRDefault="00A1226D" w:rsidP="00047BE2">
            <w:r>
              <w:t>[   ]</w:t>
            </w:r>
          </w:p>
        </w:tc>
      </w:tr>
    </w:tbl>
    <w:p w:rsidR="00A1226D" w:rsidRDefault="00A1226D" w:rsidP="00A1226D">
      <w:pPr>
        <w:pageBreakBefore/>
        <w:jc w:val="center"/>
      </w:pPr>
      <w:r>
        <w:rPr>
          <w:b/>
          <w:bCs/>
        </w:rPr>
        <w:lastRenderedPageBreak/>
        <w:t>Β: Πληροφορίες σχετικά με τους νόμιμους εκπροσώπους του οικονομικού φορέα</w:t>
      </w:r>
    </w:p>
    <w:p w:rsidR="00A1226D" w:rsidRDefault="00A1226D" w:rsidP="00A1226D">
      <w:pPr>
        <w:pBdr>
          <w:top w:val="single" w:sz="1" w:space="1" w:color="000000"/>
          <w:left w:val="single" w:sz="1" w:space="1" w:color="000000"/>
          <w:bottom w:val="single" w:sz="1" w:space="1" w:color="000000"/>
          <w:right w:val="single" w:sz="1"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A1226D" w:rsidTr="00047BE2">
        <w:tc>
          <w:tcPr>
            <w:tcW w:w="4479" w:type="dxa"/>
            <w:tcBorders>
              <w:top w:val="single" w:sz="4" w:space="0" w:color="000000"/>
              <w:left w:val="single" w:sz="4" w:space="0" w:color="000000"/>
              <w:bottom w:val="single" w:sz="4" w:space="0" w:color="000000"/>
            </w:tcBorders>
            <w:shd w:val="clear" w:color="auto" w:fill="auto"/>
          </w:tcPr>
          <w:p w:rsidR="00A1226D" w:rsidRDefault="00A1226D" w:rsidP="00047BE2">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226D" w:rsidRDefault="00A1226D" w:rsidP="00047BE2">
            <w:r>
              <w:rPr>
                <w:b/>
                <w:i/>
              </w:rPr>
              <w:t>Απάντηση:</w:t>
            </w:r>
          </w:p>
        </w:tc>
      </w:tr>
      <w:tr w:rsidR="00A1226D" w:rsidTr="00047BE2">
        <w:tc>
          <w:tcPr>
            <w:tcW w:w="4479" w:type="dxa"/>
            <w:tcBorders>
              <w:top w:val="single" w:sz="4" w:space="0" w:color="000000"/>
              <w:left w:val="single" w:sz="4" w:space="0" w:color="000000"/>
              <w:bottom w:val="single" w:sz="4" w:space="0" w:color="000000"/>
            </w:tcBorders>
            <w:shd w:val="clear" w:color="auto" w:fill="auto"/>
          </w:tcPr>
          <w:p w:rsidR="00A1226D" w:rsidRDefault="00A1226D" w:rsidP="00047BE2">
            <w:r>
              <w:t>Ονοματεπώνυμο</w:t>
            </w:r>
          </w:p>
          <w:p w:rsidR="00A1226D" w:rsidRDefault="00A1226D" w:rsidP="00047BE2">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226D" w:rsidRDefault="00A1226D" w:rsidP="00047BE2">
            <w:r>
              <w:t>[……]</w:t>
            </w:r>
          </w:p>
          <w:p w:rsidR="00A1226D" w:rsidRDefault="00A1226D" w:rsidP="00047BE2">
            <w:r>
              <w:t>[……]</w:t>
            </w:r>
          </w:p>
        </w:tc>
      </w:tr>
      <w:tr w:rsidR="00A1226D" w:rsidTr="00047BE2">
        <w:tc>
          <w:tcPr>
            <w:tcW w:w="4479" w:type="dxa"/>
            <w:tcBorders>
              <w:top w:val="single" w:sz="4" w:space="0" w:color="000000"/>
              <w:left w:val="single" w:sz="4" w:space="0" w:color="000000"/>
              <w:bottom w:val="single" w:sz="4" w:space="0" w:color="000000"/>
            </w:tcBorders>
            <w:shd w:val="clear" w:color="auto" w:fill="auto"/>
          </w:tcPr>
          <w:p w:rsidR="00A1226D" w:rsidRDefault="00A1226D" w:rsidP="00047BE2">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226D" w:rsidRDefault="00A1226D" w:rsidP="00047BE2">
            <w:r>
              <w:t>[……]</w:t>
            </w:r>
          </w:p>
        </w:tc>
      </w:tr>
      <w:tr w:rsidR="00A1226D" w:rsidTr="00047BE2">
        <w:tc>
          <w:tcPr>
            <w:tcW w:w="4479" w:type="dxa"/>
            <w:tcBorders>
              <w:top w:val="single" w:sz="4" w:space="0" w:color="000000"/>
              <w:left w:val="single" w:sz="4" w:space="0" w:color="000000"/>
              <w:bottom w:val="single" w:sz="4" w:space="0" w:color="000000"/>
            </w:tcBorders>
            <w:shd w:val="clear" w:color="auto" w:fill="auto"/>
          </w:tcPr>
          <w:p w:rsidR="00A1226D" w:rsidRDefault="00A1226D" w:rsidP="00047BE2">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226D" w:rsidRDefault="00A1226D" w:rsidP="00047BE2">
            <w:r>
              <w:t>[……]</w:t>
            </w:r>
          </w:p>
        </w:tc>
      </w:tr>
      <w:tr w:rsidR="00A1226D" w:rsidTr="00047BE2">
        <w:tc>
          <w:tcPr>
            <w:tcW w:w="4479" w:type="dxa"/>
            <w:tcBorders>
              <w:top w:val="single" w:sz="4" w:space="0" w:color="000000"/>
              <w:left w:val="single" w:sz="4" w:space="0" w:color="000000"/>
              <w:bottom w:val="single" w:sz="4" w:space="0" w:color="000000"/>
            </w:tcBorders>
            <w:shd w:val="clear" w:color="auto" w:fill="auto"/>
          </w:tcPr>
          <w:p w:rsidR="00A1226D" w:rsidRDefault="00A1226D" w:rsidP="00047BE2">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226D" w:rsidRDefault="00A1226D" w:rsidP="00047BE2">
            <w:r>
              <w:t>[……]</w:t>
            </w:r>
          </w:p>
        </w:tc>
      </w:tr>
      <w:tr w:rsidR="00A1226D" w:rsidTr="00047BE2">
        <w:tc>
          <w:tcPr>
            <w:tcW w:w="4479" w:type="dxa"/>
            <w:tcBorders>
              <w:top w:val="single" w:sz="4" w:space="0" w:color="000000"/>
              <w:left w:val="single" w:sz="4" w:space="0" w:color="000000"/>
              <w:bottom w:val="single" w:sz="4" w:space="0" w:color="000000"/>
            </w:tcBorders>
            <w:shd w:val="clear" w:color="auto" w:fill="auto"/>
          </w:tcPr>
          <w:p w:rsidR="00A1226D" w:rsidRDefault="00A1226D" w:rsidP="00047BE2">
            <w:proofErr w:type="spellStart"/>
            <w:r>
              <w:t>Ηλ</w:t>
            </w:r>
            <w:proofErr w:type="spellEnd"/>
            <w: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226D" w:rsidRDefault="00A1226D" w:rsidP="00047BE2">
            <w:r>
              <w:t>[……]</w:t>
            </w:r>
          </w:p>
        </w:tc>
      </w:tr>
      <w:tr w:rsidR="00A1226D" w:rsidTr="00047BE2">
        <w:tc>
          <w:tcPr>
            <w:tcW w:w="4479" w:type="dxa"/>
            <w:tcBorders>
              <w:top w:val="single" w:sz="4" w:space="0" w:color="000000"/>
              <w:left w:val="single" w:sz="4" w:space="0" w:color="000000"/>
              <w:bottom w:val="single" w:sz="4" w:space="0" w:color="000000"/>
            </w:tcBorders>
            <w:shd w:val="clear" w:color="auto" w:fill="auto"/>
          </w:tcPr>
          <w:p w:rsidR="00A1226D" w:rsidRDefault="00A1226D" w:rsidP="00047BE2">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226D" w:rsidRDefault="00A1226D" w:rsidP="00047BE2">
            <w:r>
              <w:t>[……]</w:t>
            </w:r>
          </w:p>
        </w:tc>
      </w:tr>
    </w:tbl>
    <w:p w:rsidR="00A1226D" w:rsidRPr="00AD6BED" w:rsidRDefault="00A1226D" w:rsidP="00A1226D"/>
    <w:p w:rsidR="00A1226D" w:rsidRDefault="00A1226D" w:rsidP="00A1226D">
      <w:pPr>
        <w:pageBreakBefore/>
        <w:ind w:left="850"/>
        <w:jc w:val="center"/>
      </w:pPr>
      <w:r>
        <w:rPr>
          <w:b/>
          <w:bCs/>
        </w:rPr>
        <w:lastRenderedPageBreak/>
        <w:t>Γ: Πληροφορίες σχετικά με τη στήριξη στις ικανότητες άλλων ΦΟΡΕΩΝ</w:t>
      </w:r>
      <w:r>
        <w:rPr>
          <w:rStyle w:val="a8"/>
          <w:b/>
          <w:bCs/>
        </w:rPr>
        <w:endnoteReference w:id="6"/>
      </w:r>
      <w:r>
        <w:t xml:space="preserve"> </w:t>
      </w:r>
    </w:p>
    <w:tbl>
      <w:tblPr>
        <w:tblW w:w="0" w:type="auto"/>
        <w:tblInd w:w="108" w:type="dxa"/>
        <w:tblLayout w:type="fixed"/>
        <w:tblLook w:val="0000" w:firstRow="0" w:lastRow="0" w:firstColumn="0" w:lastColumn="0" w:noHBand="0" w:noVBand="0"/>
      </w:tblPr>
      <w:tblGrid>
        <w:gridCol w:w="4479"/>
        <w:gridCol w:w="4510"/>
      </w:tblGrid>
      <w:tr w:rsidR="00A1226D" w:rsidTr="00047BE2">
        <w:trPr>
          <w:trHeight w:val="343"/>
        </w:trPr>
        <w:tc>
          <w:tcPr>
            <w:tcW w:w="4479" w:type="dxa"/>
            <w:tcBorders>
              <w:top w:val="single" w:sz="4" w:space="0" w:color="000000"/>
              <w:left w:val="single" w:sz="4" w:space="0" w:color="000000"/>
              <w:bottom w:val="single" w:sz="4" w:space="0" w:color="000000"/>
            </w:tcBorders>
            <w:shd w:val="clear" w:color="auto" w:fill="auto"/>
          </w:tcPr>
          <w:p w:rsidR="00A1226D" w:rsidRDefault="00A1226D" w:rsidP="00047BE2">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226D" w:rsidRDefault="00A1226D" w:rsidP="00047BE2">
            <w:r>
              <w:rPr>
                <w:b/>
                <w:i/>
              </w:rPr>
              <w:t>Απάντηση:</w:t>
            </w:r>
          </w:p>
        </w:tc>
      </w:tr>
      <w:tr w:rsidR="00A1226D" w:rsidTr="00047BE2">
        <w:tc>
          <w:tcPr>
            <w:tcW w:w="4479" w:type="dxa"/>
            <w:tcBorders>
              <w:top w:val="single" w:sz="4" w:space="0" w:color="000000"/>
              <w:left w:val="single" w:sz="4" w:space="0" w:color="000000"/>
              <w:bottom w:val="single" w:sz="4" w:space="0" w:color="000000"/>
            </w:tcBorders>
            <w:shd w:val="clear" w:color="auto" w:fill="auto"/>
          </w:tcPr>
          <w:p w:rsidR="00A1226D" w:rsidRDefault="00A1226D" w:rsidP="00047BE2">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226D" w:rsidRDefault="00A1226D" w:rsidP="00047BE2">
            <w:r>
              <w:t>[]Ναι []Όχι</w:t>
            </w:r>
          </w:p>
        </w:tc>
      </w:tr>
    </w:tbl>
    <w:p w:rsidR="00A1226D" w:rsidRDefault="00A1226D" w:rsidP="00A1226D">
      <w:pPr>
        <w:pBdr>
          <w:top w:val="single" w:sz="4" w:space="1" w:color="000000"/>
          <w:left w:val="single" w:sz="4" w:space="4" w:color="000000"/>
          <w:bottom w:val="single" w:sz="4" w:space="1" w:color="000000"/>
          <w:right w:val="single" w:sz="4" w:space="4" w:color="000000"/>
        </w:pBdr>
        <w:shd w:val="clear" w:color="auto" w:fill="BFBFBF"/>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w:t>
      </w:r>
      <w:proofErr w:type="spellStart"/>
      <w:r>
        <w:rPr>
          <w:i/>
        </w:rPr>
        <w:t>νομίμους</w:t>
      </w:r>
      <w:proofErr w:type="spellEnd"/>
      <w:r>
        <w:rPr>
          <w:i/>
        </w:rPr>
        <w:t xml:space="preserve"> εκπροσώπους αυτών. </w:t>
      </w:r>
    </w:p>
    <w:p w:rsidR="00A1226D" w:rsidRDefault="00A1226D" w:rsidP="00A1226D">
      <w:pPr>
        <w:pBdr>
          <w:top w:val="single" w:sz="4" w:space="1" w:color="000000"/>
          <w:left w:val="single" w:sz="4" w:space="4" w:color="000000"/>
          <w:bottom w:val="single" w:sz="4" w:space="1" w:color="000000"/>
          <w:right w:val="single" w:sz="4" w:space="4" w:color="000000"/>
        </w:pBdr>
        <w:shd w:val="clear" w:color="auto" w:fill="BFBFBF"/>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1226D" w:rsidRDefault="00A1226D" w:rsidP="00A1226D">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1226D" w:rsidRDefault="00A1226D" w:rsidP="00A1226D">
      <w:pPr>
        <w:jc w:val="center"/>
      </w:pPr>
    </w:p>
    <w:p w:rsidR="00A1226D" w:rsidRDefault="00A1226D" w:rsidP="00A1226D">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A1226D" w:rsidRDefault="00A1226D" w:rsidP="00A1226D">
      <w:pPr>
        <w:pBdr>
          <w:top w:val="single" w:sz="1" w:space="1" w:color="000000"/>
          <w:left w:val="single" w:sz="1" w:space="1" w:color="000000"/>
          <w:bottom w:val="single" w:sz="1" w:space="1" w:color="000000"/>
          <w:right w:val="single" w:sz="1"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A1226D" w:rsidTr="00047BE2">
        <w:tc>
          <w:tcPr>
            <w:tcW w:w="4479" w:type="dxa"/>
            <w:tcBorders>
              <w:top w:val="single" w:sz="4" w:space="0" w:color="000000"/>
              <w:left w:val="single" w:sz="4" w:space="0" w:color="000000"/>
              <w:bottom w:val="single" w:sz="4" w:space="0" w:color="000000"/>
            </w:tcBorders>
            <w:shd w:val="clear" w:color="auto" w:fill="auto"/>
          </w:tcPr>
          <w:p w:rsidR="00A1226D" w:rsidRDefault="00A1226D" w:rsidP="00047BE2">
            <w:proofErr w:type="spellStart"/>
            <w:r>
              <w:rPr>
                <w:b/>
                <w:i/>
              </w:rPr>
              <w:t>Υπεργολαβική</w:t>
            </w:r>
            <w:proofErr w:type="spellEnd"/>
            <w:r>
              <w:rPr>
                <w:b/>
                <w:i/>
              </w:rPr>
              <w:t xml:space="preserve">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226D" w:rsidRDefault="00A1226D" w:rsidP="00047BE2">
            <w:r>
              <w:rPr>
                <w:b/>
                <w:i/>
              </w:rPr>
              <w:t>Απάντηση:</w:t>
            </w:r>
          </w:p>
        </w:tc>
      </w:tr>
      <w:tr w:rsidR="00A1226D" w:rsidTr="00047BE2">
        <w:tc>
          <w:tcPr>
            <w:tcW w:w="4479" w:type="dxa"/>
            <w:tcBorders>
              <w:top w:val="single" w:sz="4" w:space="0" w:color="000000"/>
              <w:left w:val="single" w:sz="4" w:space="0" w:color="000000"/>
              <w:bottom w:val="single" w:sz="4" w:space="0" w:color="000000"/>
            </w:tcBorders>
            <w:shd w:val="clear" w:color="auto" w:fill="auto"/>
          </w:tcPr>
          <w:p w:rsidR="00A1226D" w:rsidRDefault="00A1226D" w:rsidP="00047BE2">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226D" w:rsidRDefault="00A1226D" w:rsidP="00047BE2">
            <w:r>
              <w:t>[]Ναι []Όχι</w:t>
            </w:r>
          </w:p>
          <w:p w:rsidR="00A1226D" w:rsidRDefault="00A1226D" w:rsidP="00047BE2"/>
          <w:p w:rsidR="00A1226D" w:rsidRDefault="00A1226D" w:rsidP="00047BE2">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A1226D" w:rsidRDefault="00A1226D" w:rsidP="00047BE2">
            <w:r>
              <w:t>[…]</w:t>
            </w:r>
          </w:p>
        </w:tc>
      </w:tr>
    </w:tbl>
    <w:p w:rsidR="00A1226D" w:rsidRDefault="00A1226D" w:rsidP="00A1226D">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1226D" w:rsidRDefault="00A1226D" w:rsidP="00A1226D">
      <w:pPr>
        <w:pageBreakBefore/>
        <w:jc w:val="center"/>
      </w:pPr>
      <w:r w:rsidRPr="00BE4534">
        <w:rPr>
          <w:b/>
          <w:bCs/>
          <w:u w:val="single"/>
        </w:rPr>
        <w:lastRenderedPageBreak/>
        <w:t>Μέρος III: Λόγοι αποκλεισμού</w:t>
      </w:r>
    </w:p>
    <w:p w:rsidR="00A1226D" w:rsidRDefault="00A1226D" w:rsidP="00A1226D">
      <w:pPr>
        <w:jc w:val="center"/>
      </w:pPr>
      <w:r>
        <w:rPr>
          <w:b/>
          <w:bCs/>
          <w:color w:val="000000"/>
        </w:rPr>
        <w:t>Α: Λόγοι αποκλεισμού που σχετίζονται με ποινικές καταδίκες</w:t>
      </w:r>
      <w:r>
        <w:rPr>
          <w:rStyle w:val="a8"/>
          <w:color w:val="000000"/>
        </w:rPr>
        <w:endnoteReference w:id="7"/>
      </w:r>
    </w:p>
    <w:p w:rsidR="00A1226D" w:rsidRDefault="00A1226D" w:rsidP="00A1226D">
      <w:pPr>
        <w:pBdr>
          <w:top w:val="single" w:sz="1" w:space="1" w:color="000000"/>
          <w:left w:val="single" w:sz="1" w:space="1" w:color="000000"/>
          <w:bottom w:val="single" w:sz="1" w:space="1" w:color="000000"/>
          <w:right w:val="single" w:sz="1" w:space="1" w:color="000000"/>
        </w:pBdr>
        <w:shd w:val="clear" w:color="auto" w:fill="CCCCCC"/>
        <w:jc w:val="left"/>
      </w:pPr>
      <w:r>
        <w:t>Στο άρθρο 73 παρ. 1 ορίζονται οι ακόλουθοι λόγοι αποκλεισμού:</w:t>
      </w:r>
    </w:p>
    <w:p w:rsidR="00A1226D" w:rsidRDefault="00A1226D" w:rsidP="00A1226D">
      <w:pPr>
        <w:numPr>
          <w:ilvl w:val="0"/>
          <w:numId w:val="29"/>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Pr>
          <w:color w:val="000000"/>
        </w:rPr>
        <w:t xml:space="preserve">συμμετοχή σε </w:t>
      </w:r>
      <w:r>
        <w:rPr>
          <w:b/>
          <w:color w:val="000000"/>
        </w:rPr>
        <w:t>εγκληματική οργάνωση</w:t>
      </w:r>
      <w:r>
        <w:rPr>
          <w:rStyle w:val="a"/>
          <w:color w:val="000000"/>
        </w:rPr>
        <w:endnoteReference w:id="8"/>
      </w:r>
      <w:r>
        <w:rPr>
          <w:color w:val="000000"/>
        </w:rPr>
        <w:t>·</w:t>
      </w:r>
    </w:p>
    <w:p w:rsidR="00A1226D" w:rsidRDefault="00A1226D" w:rsidP="00A1226D">
      <w:pPr>
        <w:numPr>
          <w:ilvl w:val="0"/>
          <w:numId w:val="29"/>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Pr>
          <w:b/>
          <w:color w:val="000000"/>
        </w:rPr>
        <w:t>δωροδοκία</w:t>
      </w:r>
      <w:r>
        <w:rPr>
          <w:rStyle w:val="a8"/>
          <w:color w:val="000000"/>
        </w:rPr>
        <w:endnoteReference w:id="9"/>
      </w:r>
      <w:r>
        <w:rPr>
          <w:color w:val="000000"/>
          <w:vertAlign w:val="superscript"/>
        </w:rPr>
        <w:t>,</w:t>
      </w:r>
      <w:r>
        <w:rPr>
          <w:rStyle w:val="a"/>
          <w:color w:val="000000"/>
        </w:rPr>
        <w:endnoteReference w:id="10"/>
      </w:r>
      <w:r>
        <w:rPr>
          <w:color w:val="000000"/>
        </w:rPr>
        <w:t>·</w:t>
      </w:r>
    </w:p>
    <w:p w:rsidR="00A1226D" w:rsidRDefault="00A1226D" w:rsidP="00A1226D">
      <w:pPr>
        <w:numPr>
          <w:ilvl w:val="0"/>
          <w:numId w:val="29"/>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Pr>
          <w:b/>
          <w:color w:val="000000"/>
        </w:rPr>
        <w:t>απάτη</w:t>
      </w:r>
      <w:r>
        <w:rPr>
          <w:rStyle w:val="a"/>
          <w:color w:val="000000"/>
        </w:rPr>
        <w:endnoteReference w:id="11"/>
      </w:r>
      <w:r>
        <w:rPr>
          <w:color w:val="000000"/>
        </w:rPr>
        <w:t>·</w:t>
      </w:r>
    </w:p>
    <w:p w:rsidR="00A1226D" w:rsidRDefault="00A1226D" w:rsidP="00A1226D">
      <w:pPr>
        <w:numPr>
          <w:ilvl w:val="0"/>
          <w:numId w:val="29"/>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Pr>
          <w:b/>
          <w:color w:val="000000"/>
        </w:rPr>
        <w:t>τρομοκρατικά εγκλήματα ή εγκλήματα συνδεόμενα με τρομοκρατικές δραστηριότητες</w:t>
      </w:r>
      <w:r>
        <w:rPr>
          <w:rStyle w:val="a"/>
          <w:color w:val="000000"/>
        </w:rPr>
        <w:endnoteReference w:id="12"/>
      </w:r>
      <w:r>
        <w:rPr>
          <w:rStyle w:val="a"/>
          <w:color w:val="000000"/>
        </w:rPr>
        <w:t>·</w:t>
      </w:r>
    </w:p>
    <w:p w:rsidR="00A1226D" w:rsidRDefault="00A1226D" w:rsidP="00A1226D">
      <w:pPr>
        <w:numPr>
          <w:ilvl w:val="0"/>
          <w:numId w:val="29"/>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Pr>
          <w:b/>
          <w:color w:val="000000"/>
        </w:rPr>
        <w:t>νομιμοποίηση εσόδων από παράνομες δραστηριότητες ή χρηματοδότηση της τρομοκρατίας</w:t>
      </w:r>
      <w:r>
        <w:rPr>
          <w:rStyle w:val="a"/>
          <w:color w:val="000000"/>
        </w:rPr>
        <w:endnoteReference w:id="13"/>
      </w:r>
      <w:r>
        <w:rPr>
          <w:color w:val="000000"/>
        </w:rPr>
        <w:t>·</w:t>
      </w:r>
    </w:p>
    <w:p w:rsidR="00A1226D" w:rsidRDefault="00A1226D" w:rsidP="00A1226D">
      <w:pPr>
        <w:numPr>
          <w:ilvl w:val="0"/>
          <w:numId w:val="29"/>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sidRPr="001E5BAF">
        <w:rPr>
          <w:rStyle w:val="a"/>
          <w:b/>
          <w:color w:val="000000"/>
        </w:rPr>
        <w:t>παιδική εργασία και άλλες μορφές εμπορίας ανθρώπων</w:t>
      </w:r>
      <w:r>
        <w:rPr>
          <w:rStyle w:val="a"/>
          <w:color w:val="000000"/>
        </w:rPr>
        <w:endnoteReference w:id="14"/>
      </w:r>
      <w:r>
        <w:rPr>
          <w:rStyle w:val="a"/>
          <w:color w:val="000000"/>
        </w:rPr>
        <w:t>.</w:t>
      </w:r>
    </w:p>
    <w:tbl>
      <w:tblPr>
        <w:tblW w:w="0" w:type="auto"/>
        <w:tblInd w:w="108" w:type="dxa"/>
        <w:tblLayout w:type="fixed"/>
        <w:tblLook w:val="0000" w:firstRow="0" w:lastRow="0" w:firstColumn="0" w:lastColumn="0" w:noHBand="0" w:noVBand="0"/>
      </w:tblPr>
      <w:tblGrid>
        <w:gridCol w:w="4479"/>
        <w:gridCol w:w="4510"/>
      </w:tblGrid>
      <w:tr w:rsidR="00A1226D" w:rsidTr="00047BE2">
        <w:trPr>
          <w:trHeight w:val="855"/>
        </w:trPr>
        <w:tc>
          <w:tcPr>
            <w:tcW w:w="4479" w:type="dxa"/>
            <w:tcBorders>
              <w:top w:val="single" w:sz="4" w:space="0" w:color="000000"/>
              <w:left w:val="single" w:sz="4" w:space="0" w:color="000000"/>
              <w:bottom w:val="single" w:sz="4" w:space="0" w:color="000000"/>
            </w:tcBorders>
            <w:shd w:val="clear" w:color="auto" w:fill="auto"/>
          </w:tcPr>
          <w:p w:rsidR="00A1226D" w:rsidRDefault="00A1226D" w:rsidP="00047BE2">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226D" w:rsidRDefault="00A1226D" w:rsidP="00047BE2">
            <w:pPr>
              <w:snapToGrid w:val="0"/>
            </w:pPr>
            <w:r>
              <w:rPr>
                <w:b/>
                <w:bCs/>
                <w:i/>
                <w:iCs/>
              </w:rPr>
              <w:t>Απάντηση:</w:t>
            </w:r>
          </w:p>
        </w:tc>
      </w:tr>
      <w:tr w:rsidR="00A1226D" w:rsidTr="00047BE2">
        <w:tc>
          <w:tcPr>
            <w:tcW w:w="4479" w:type="dxa"/>
            <w:tcBorders>
              <w:left w:val="single" w:sz="4" w:space="0" w:color="000000"/>
              <w:bottom w:val="single" w:sz="4" w:space="0" w:color="000000"/>
            </w:tcBorders>
            <w:shd w:val="clear" w:color="auto" w:fill="auto"/>
          </w:tcPr>
          <w:p w:rsidR="00A1226D" w:rsidRDefault="00A1226D" w:rsidP="00047BE2">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a8"/>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A1226D" w:rsidRDefault="00A1226D" w:rsidP="00047BE2">
            <w:r>
              <w:t>[] Ναι [] Όχι</w:t>
            </w:r>
          </w:p>
          <w:p w:rsidR="00A1226D" w:rsidRDefault="00A1226D" w:rsidP="00047BE2">
            <w:pPr>
              <w:rPr>
                <w:i/>
              </w:rPr>
            </w:pPr>
          </w:p>
          <w:p w:rsidR="00A1226D" w:rsidRDefault="00A1226D" w:rsidP="00047BE2">
            <w:pPr>
              <w:rPr>
                <w:i/>
              </w:rPr>
            </w:pPr>
          </w:p>
          <w:p w:rsidR="00A1226D" w:rsidRDefault="00A1226D" w:rsidP="00047BE2">
            <w:pPr>
              <w:rPr>
                <w:i/>
              </w:rPr>
            </w:pPr>
          </w:p>
          <w:p w:rsidR="00A1226D" w:rsidRDefault="00A1226D" w:rsidP="00047BE2">
            <w:pPr>
              <w:rPr>
                <w:i/>
              </w:rPr>
            </w:pPr>
          </w:p>
          <w:p w:rsidR="00A1226D" w:rsidRDefault="00A1226D" w:rsidP="00047BE2">
            <w:pPr>
              <w:rPr>
                <w:i/>
              </w:rPr>
            </w:pPr>
          </w:p>
          <w:p w:rsidR="00A1226D" w:rsidRDefault="00A1226D" w:rsidP="00047BE2">
            <w:pPr>
              <w:rPr>
                <w:i/>
              </w:rPr>
            </w:pPr>
          </w:p>
          <w:p w:rsidR="00A1226D" w:rsidRDefault="00A1226D" w:rsidP="00047BE2">
            <w:pPr>
              <w:rPr>
                <w:i/>
              </w:rPr>
            </w:pPr>
          </w:p>
          <w:p w:rsidR="00A1226D" w:rsidRDefault="00A1226D" w:rsidP="00047BE2">
            <w:pPr>
              <w:rPr>
                <w:i/>
              </w:rPr>
            </w:pPr>
          </w:p>
          <w:p w:rsidR="00A1226D" w:rsidRDefault="00A1226D" w:rsidP="00047BE2">
            <w:pPr>
              <w:rPr>
                <w:i/>
              </w:rPr>
            </w:pPr>
          </w:p>
          <w:p w:rsidR="00A1226D" w:rsidRDefault="00A1226D" w:rsidP="00047BE2">
            <w:pPr>
              <w:rPr>
                <w:i/>
              </w:rPr>
            </w:pPr>
          </w:p>
          <w:p w:rsidR="00A1226D" w:rsidRDefault="00A1226D" w:rsidP="00047BE2">
            <w:pPr>
              <w:rPr>
                <w:i/>
              </w:rPr>
            </w:pPr>
          </w:p>
          <w:p w:rsidR="00A1226D" w:rsidRDefault="00A1226D" w:rsidP="00047BE2">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1226D" w:rsidRDefault="00A1226D" w:rsidP="00047BE2">
            <w:pPr>
              <w:rPr>
                <w:b/>
              </w:rPr>
            </w:pPr>
            <w:r>
              <w:rPr>
                <w:i/>
              </w:rPr>
              <w:t>[……][……][……][……]</w:t>
            </w:r>
            <w:r>
              <w:rPr>
                <w:rStyle w:val="a"/>
              </w:rPr>
              <w:endnoteReference w:id="16"/>
            </w:r>
          </w:p>
        </w:tc>
      </w:tr>
      <w:tr w:rsidR="00A1226D" w:rsidTr="00047BE2">
        <w:tc>
          <w:tcPr>
            <w:tcW w:w="4479" w:type="dxa"/>
            <w:tcBorders>
              <w:top w:val="single" w:sz="4" w:space="0" w:color="000000"/>
              <w:left w:val="single" w:sz="4" w:space="0" w:color="000000"/>
              <w:bottom w:val="single" w:sz="4" w:space="0" w:color="000000"/>
            </w:tcBorders>
            <w:shd w:val="clear" w:color="auto" w:fill="auto"/>
          </w:tcPr>
          <w:p w:rsidR="00A1226D" w:rsidRDefault="00A1226D" w:rsidP="00047BE2">
            <w:r>
              <w:rPr>
                <w:b/>
              </w:rPr>
              <w:t>Εάν ναι</w:t>
            </w:r>
            <w:r>
              <w:t>, αναφέρετε</w:t>
            </w:r>
            <w:r>
              <w:rPr>
                <w:rStyle w:val="a"/>
              </w:rPr>
              <w:endnoteReference w:id="17"/>
            </w:r>
            <w:r>
              <w:t>:</w:t>
            </w:r>
          </w:p>
          <w:p w:rsidR="00A1226D" w:rsidRDefault="00A1226D" w:rsidP="00047BE2">
            <w:r>
              <w:t>α) Ημερομηνία της καταδικαστικής απόφασης προσδιορίζοντας ποιο από τα σημεία 1 έως 6 αφορά και τον λόγο ή τους λόγους της καταδίκης,</w:t>
            </w:r>
          </w:p>
          <w:p w:rsidR="00A1226D" w:rsidRDefault="00A1226D" w:rsidP="00047BE2">
            <w:pPr>
              <w:jc w:val="left"/>
            </w:pPr>
            <w:r>
              <w:t>β) Προσδιορίστε ποιος έχει καταδικαστεί [ ]·</w:t>
            </w:r>
          </w:p>
          <w:p w:rsidR="00A1226D" w:rsidRDefault="00A1226D" w:rsidP="00047BE2">
            <w:r>
              <w:rPr>
                <w:b/>
              </w:rPr>
              <w:lastRenderedPageBreak/>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226D" w:rsidRDefault="00A1226D" w:rsidP="00047BE2">
            <w:pPr>
              <w:snapToGrid w:val="0"/>
              <w:jc w:val="left"/>
            </w:pPr>
          </w:p>
          <w:p w:rsidR="00A1226D" w:rsidRDefault="00A1226D" w:rsidP="00047BE2">
            <w:pPr>
              <w:jc w:val="left"/>
            </w:pPr>
            <w:r>
              <w:t xml:space="preserve">α) Ημερομηνία:[   ], </w:t>
            </w:r>
          </w:p>
          <w:p w:rsidR="00A1226D" w:rsidRDefault="00A1226D" w:rsidP="00047BE2">
            <w:pPr>
              <w:jc w:val="left"/>
            </w:pPr>
            <w:r>
              <w:t xml:space="preserve">σημείο-(-α): [   ], </w:t>
            </w:r>
          </w:p>
          <w:p w:rsidR="00A1226D" w:rsidRDefault="00A1226D" w:rsidP="00047BE2">
            <w:pPr>
              <w:jc w:val="left"/>
            </w:pPr>
            <w:r>
              <w:t>λόγος(-οι):[   ]</w:t>
            </w:r>
          </w:p>
          <w:p w:rsidR="00A1226D" w:rsidRDefault="00A1226D" w:rsidP="00047BE2">
            <w:pPr>
              <w:jc w:val="left"/>
            </w:pPr>
          </w:p>
          <w:p w:rsidR="00A1226D" w:rsidRDefault="00A1226D" w:rsidP="00047BE2">
            <w:pPr>
              <w:jc w:val="left"/>
            </w:pPr>
            <w:r>
              <w:lastRenderedPageBreak/>
              <w:t>β) [……]</w:t>
            </w:r>
          </w:p>
          <w:p w:rsidR="00A1226D" w:rsidRDefault="00A1226D" w:rsidP="00047BE2">
            <w:pPr>
              <w:jc w:val="left"/>
            </w:pPr>
            <w:r>
              <w:t>γ) Διάρκεια της περιόδου αποκλεισμού [……] και σχετικό(-ά) σημείο(-α) [   ]</w:t>
            </w:r>
          </w:p>
          <w:p w:rsidR="00A1226D" w:rsidRDefault="00A1226D" w:rsidP="00047BE2">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1226D" w:rsidRDefault="00A1226D" w:rsidP="00047BE2">
            <w:r>
              <w:rPr>
                <w:i/>
              </w:rPr>
              <w:t>[……][……][……][……]</w:t>
            </w:r>
            <w:r>
              <w:rPr>
                <w:rStyle w:val="a"/>
              </w:rPr>
              <w:endnoteReference w:id="18"/>
            </w:r>
          </w:p>
        </w:tc>
      </w:tr>
      <w:tr w:rsidR="00A1226D" w:rsidTr="00047BE2">
        <w:tc>
          <w:tcPr>
            <w:tcW w:w="4479" w:type="dxa"/>
            <w:tcBorders>
              <w:top w:val="single" w:sz="4" w:space="0" w:color="000000"/>
              <w:left w:val="single" w:sz="4" w:space="0" w:color="000000"/>
              <w:bottom w:val="single" w:sz="4" w:space="0" w:color="000000"/>
            </w:tcBorders>
            <w:shd w:val="clear" w:color="auto" w:fill="auto"/>
          </w:tcPr>
          <w:p w:rsidR="00A1226D" w:rsidRDefault="00A1226D" w:rsidP="00047BE2">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rPr>
              <w:t>αυτοκάθαρση»)</w:t>
            </w:r>
            <w:r>
              <w:rPr>
                <w:rStyle w:val="NormalBoldChar"/>
                <w:rFonts w:eastAsia="Calibri" w:cs="Calibri"/>
                <w:vertAlign w:val="superscript"/>
              </w:rPr>
              <w:endnoteReference w:id="19"/>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226D" w:rsidRDefault="00A1226D" w:rsidP="00047BE2">
            <w:r>
              <w:t xml:space="preserve">[] Ναι [] Όχι </w:t>
            </w:r>
          </w:p>
        </w:tc>
      </w:tr>
      <w:tr w:rsidR="00A1226D" w:rsidTr="00047BE2">
        <w:tc>
          <w:tcPr>
            <w:tcW w:w="4479" w:type="dxa"/>
            <w:tcBorders>
              <w:top w:val="single" w:sz="4" w:space="0" w:color="000000"/>
              <w:left w:val="single" w:sz="4" w:space="0" w:color="000000"/>
              <w:bottom w:val="single" w:sz="4" w:space="0" w:color="000000"/>
            </w:tcBorders>
            <w:shd w:val="clear" w:color="auto" w:fill="auto"/>
          </w:tcPr>
          <w:p w:rsidR="00A1226D" w:rsidRDefault="00A1226D" w:rsidP="00047BE2">
            <w:r>
              <w:rPr>
                <w:b/>
              </w:rPr>
              <w:t>Εάν ναι,</w:t>
            </w:r>
            <w:r>
              <w:t xml:space="preserve"> περιγράψτε τα μέτρα που λήφθηκαν</w:t>
            </w:r>
            <w:r>
              <w:rPr>
                <w:rStyle w:val="a"/>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226D" w:rsidRDefault="00A1226D" w:rsidP="00047BE2">
            <w:r>
              <w:t>[……]</w:t>
            </w:r>
          </w:p>
        </w:tc>
      </w:tr>
    </w:tbl>
    <w:p w:rsidR="00A1226D" w:rsidRDefault="00A1226D" w:rsidP="00A1226D">
      <w:pPr>
        <w:pStyle w:val="SectionTitle"/>
      </w:pPr>
    </w:p>
    <w:p w:rsidR="00A1226D" w:rsidRDefault="00A1226D" w:rsidP="00A1226D">
      <w:pPr>
        <w:pageBreakBefore/>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A1226D" w:rsidTr="00047BE2">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A1226D" w:rsidRDefault="00A1226D" w:rsidP="00047BE2">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A1226D" w:rsidRDefault="00A1226D" w:rsidP="00047BE2">
            <w:r>
              <w:rPr>
                <w:b/>
                <w:i/>
              </w:rPr>
              <w:t>Απάντηση:</w:t>
            </w:r>
          </w:p>
        </w:tc>
      </w:tr>
      <w:tr w:rsidR="00A1226D" w:rsidTr="00047BE2">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A1226D" w:rsidRDefault="00A1226D" w:rsidP="00047BE2">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a8"/>
              </w:rPr>
              <w:endnoteReference w:id="21"/>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A1226D" w:rsidRDefault="00A1226D" w:rsidP="00047BE2">
            <w:r>
              <w:t xml:space="preserve">[] Ναι [] Όχι </w:t>
            </w:r>
          </w:p>
        </w:tc>
      </w:tr>
      <w:tr w:rsidR="00A1226D" w:rsidTr="00047BE2">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A1226D" w:rsidRDefault="00A1226D" w:rsidP="00047BE2">
            <w:pPr>
              <w:snapToGrid w:val="0"/>
            </w:pPr>
          </w:p>
          <w:p w:rsidR="00A1226D" w:rsidRDefault="00A1226D" w:rsidP="00047BE2">
            <w:pPr>
              <w:snapToGrid w:val="0"/>
            </w:pPr>
          </w:p>
          <w:p w:rsidR="00A1226D" w:rsidRDefault="00A1226D" w:rsidP="00047BE2">
            <w:pPr>
              <w:snapToGrid w:val="0"/>
            </w:pPr>
          </w:p>
          <w:p w:rsidR="00A1226D" w:rsidRDefault="00A1226D" w:rsidP="00047BE2">
            <w:pPr>
              <w:snapToGrid w:val="0"/>
            </w:pPr>
            <w:r>
              <w:t xml:space="preserve">Εάν όχι αναφέρετε: </w:t>
            </w:r>
          </w:p>
          <w:p w:rsidR="00A1226D" w:rsidRDefault="00A1226D" w:rsidP="00047BE2">
            <w:pPr>
              <w:snapToGrid w:val="0"/>
            </w:pPr>
            <w:r>
              <w:t>α) Χώρα ή κράτος μέλος για το οποίο πρόκειται:</w:t>
            </w:r>
          </w:p>
          <w:p w:rsidR="00A1226D" w:rsidRDefault="00A1226D" w:rsidP="00047BE2">
            <w:pPr>
              <w:snapToGrid w:val="0"/>
            </w:pPr>
            <w:r>
              <w:t>β) Ποιο είναι το σχετικό ποσό;</w:t>
            </w:r>
          </w:p>
          <w:p w:rsidR="00A1226D" w:rsidRDefault="00A1226D" w:rsidP="00047BE2">
            <w:pPr>
              <w:snapToGrid w:val="0"/>
            </w:pPr>
            <w:r>
              <w:t>γ)Πως διαπιστώθηκε η αθέτηση των υποχρεώσεων;</w:t>
            </w:r>
          </w:p>
          <w:p w:rsidR="00A1226D" w:rsidRDefault="00A1226D" w:rsidP="00047BE2">
            <w:pPr>
              <w:snapToGrid w:val="0"/>
            </w:pPr>
            <w:r>
              <w:t>1) Μέσω δικαστικής ή διοικητικής απόφασης;</w:t>
            </w:r>
          </w:p>
          <w:p w:rsidR="00A1226D" w:rsidRDefault="00A1226D" w:rsidP="00047BE2">
            <w:pPr>
              <w:snapToGrid w:val="0"/>
            </w:pPr>
            <w:r>
              <w:rPr>
                <w:b/>
              </w:rPr>
              <w:t xml:space="preserve">- </w:t>
            </w:r>
            <w:r>
              <w:t>Η εν λόγω απόφαση είναι τελεσίδικη και δεσμευτική;</w:t>
            </w:r>
          </w:p>
          <w:p w:rsidR="00A1226D" w:rsidRDefault="00A1226D" w:rsidP="00047BE2">
            <w:pPr>
              <w:snapToGrid w:val="0"/>
            </w:pPr>
            <w:r>
              <w:t>- Αναφέρατε την ημερομηνία καταδίκης ή έκδοσης απόφασης</w:t>
            </w:r>
          </w:p>
          <w:p w:rsidR="00A1226D" w:rsidRDefault="00A1226D" w:rsidP="00047BE2">
            <w:pPr>
              <w:snapToGrid w:val="0"/>
            </w:pPr>
            <w:r>
              <w:t>- Σε περίπτωση καταδικαστικής απόφασης, εφόσον ορίζεται απευθείας σε αυτήν, τη διάρκεια της περιόδου αποκλεισμού:</w:t>
            </w:r>
          </w:p>
          <w:p w:rsidR="00A1226D" w:rsidRDefault="00A1226D" w:rsidP="00047BE2">
            <w:pPr>
              <w:snapToGrid w:val="0"/>
              <w:jc w:val="left"/>
            </w:pPr>
            <w:r>
              <w:t xml:space="preserve">2) Με άλλα μέσα; </w:t>
            </w:r>
            <w:proofErr w:type="spellStart"/>
            <w:r>
              <w:t>Διευκρινήστε</w:t>
            </w:r>
            <w:proofErr w:type="spellEnd"/>
            <w:r>
              <w:t>:</w:t>
            </w:r>
          </w:p>
          <w:p w:rsidR="00A1226D" w:rsidRDefault="00A1226D" w:rsidP="00047BE2">
            <w:pPr>
              <w:snapToGrid w:val="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8"/>
              </w:rPr>
              <w:endnoteReference w:id="22"/>
            </w:r>
          </w:p>
        </w:tc>
        <w:tc>
          <w:tcPr>
            <w:tcW w:w="2247" w:type="dxa"/>
            <w:tcBorders>
              <w:top w:val="single" w:sz="4" w:space="0" w:color="000000"/>
              <w:left w:val="single" w:sz="4" w:space="0" w:color="000000"/>
              <w:bottom w:val="single" w:sz="4" w:space="0" w:color="000000"/>
            </w:tcBorders>
            <w:shd w:val="clear" w:color="auto" w:fill="auto"/>
          </w:tcPr>
          <w:p w:rsidR="00A1226D" w:rsidRDefault="00A1226D" w:rsidP="00047BE2">
            <w:pPr>
              <w:jc w:val="left"/>
            </w:pPr>
            <w:r>
              <w:rPr>
                <w:b/>
                <w:bCs/>
              </w:rPr>
              <w:t>ΦΟΡΟΙ</w:t>
            </w:r>
          </w:p>
          <w:p w:rsidR="00A1226D" w:rsidRDefault="00A1226D" w:rsidP="00047BE2"/>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A1226D" w:rsidRDefault="00A1226D" w:rsidP="00047BE2">
            <w:pPr>
              <w:jc w:val="left"/>
            </w:pPr>
            <w:r>
              <w:rPr>
                <w:b/>
                <w:bCs/>
              </w:rPr>
              <w:t>ΕΙΣΦΟΡΕΣ ΚΟΙΝΩΝΙΚΗΣ ΑΣΦΑΛΙΣΗΣ</w:t>
            </w:r>
          </w:p>
        </w:tc>
      </w:tr>
      <w:tr w:rsidR="00A1226D" w:rsidTr="00047BE2">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A1226D" w:rsidRDefault="00A1226D" w:rsidP="00047BE2">
            <w:pPr>
              <w:snapToGrid w:val="0"/>
            </w:pPr>
          </w:p>
        </w:tc>
        <w:tc>
          <w:tcPr>
            <w:tcW w:w="2247" w:type="dxa"/>
            <w:tcBorders>
              <w:left w:val="single" w:sz="4" w:space="0" w:color="000000"/>
              <w:bottom w:val="single" w:sz="4" w:space="0" w:color="000000"/>
            </w:tcBorders>
            <w:shd w:val="clear" w:color="auto" w:fill="auto"/>
          </w:tcPr>
          <w:p w:rsidR="00A1226D" w:rsidRDefault="00A1226D" w:rsidP="00047BE2">
            <w:pPr>
              <w:snapToGrid w:val="0"/>
            </w:pPr>
          </w:p>
          <w:p w:rsidR="00A1226D" w:rsidRDefault="00A1226D" w:rsidP="00047BE2">
            <w:r>
              <w:t>α)[……]·</w:t>
            </w:r>
          </w:p>
          <w:p w:rsidR="00A1226D" w:rsidRDefault="00A1226D" w:rsidP="00047BE2"/>
          <w:p w:rsidR="00A1226D" w:rsidRDefault="00A1226D" w:rsidP="00047BE2">
            <w:r>
              <w:t>β)[……]</w:t>
            </w:r>
          </w:p>
          <w:p w:rsidR="00A1226D" w:rsidRDefault="00A1226D" w:rsidP="00047BE2"/>
          <w:p w:rsidR="00A1226D" w:rsidRDefault="00A1226D" w:rsidP="00047BE2"/>
          <w:p w:rsidR="00A1226D" w:rsidRDefault="00A1226D" w:rsidP="00047BE2">
            <w:r>
              <w:t xml:space="preserve">γ.1) [] Ναι [] Όχι </w:t>
            </w:r>
          </w:p>
          <w:p w:rsidR="00A1226D" w:rsidRDefault="00A1226D" w:rsidP="00047BE2">
            <w:r>
              <w:t xml:space="preserve">-[] Ναι [] Όχι </w:t>
            </w:r>
          </w:p>
          <w:p w:rsidR="00A1226D" w:rsidRDefault="00A1226D" w:rsidP="00047BE2"/>
          <w:p w:rsidR="00A1226D" w:rsidRDefault="00A1226D" w:rsidP="00047BE2">
            <w:r>
              <w:t>-[……]·</w:t>
            </w:r>
          </w:p>
          <w:p w:rsidR="00A1226D" w:rsidRDefault="00A1226D" w:rsidP="00047BE2"/>
          <w:p w:rsidR="00A1226D" w:rsidRDefault="00A1226D" w:rsidP="00047BE2">
            <w:r>
              <w:t>-[……]·</w:t>
            </w:r>
          </w:p>
          <w:p w:rsidR="00A1226D" w:rsidRDefault="00A1226D" w:rsidP="00047BE2"/>
          <w:p w:rsidR="00A1226D" w:rsidRDefault="00A1226D" w:rsidP="00047BE2"/>
          <w:p w:rsidR="00A1226D" w:rsidRDefault="00A1226D" w:rsidP="00047BE2">
            <w:r>
              <w:t>γ.2)[……]·</w:t>
            </w:r>
          </w:p>
          <w:p w:rsidR="00A1226D" w:rsidRDefault="00A1226D" w:rsidP="00047BE2">
            <w:r>
              <w:t xml:space="preserve">δ) [] Ναι [] Όχι </w:t>
            </w:r>
          </w:p>
          <w:p w:rsidR="00A1226D" w:rsidRDefault="00A1226D" w:rsidP="00047BE2">
            <w:pPr>
              <w:jc w:val="left"/>
            </w:pPr>
            <w:r>
              <w:rPr>
                <w:sz w:val="21"/>
                <w:szCs w:val="21"/>
              </w:rPr>
              <w:t>Εάν ναι, να αναφερθούν λεπτομερείς πληροφορίες</w:t>
            </w:r>
          </w:p>
          <w:p w:rsidR="00A1226D" w:rsidRDefault="00A1226D" w:rsidP="00047BE2">
            <w:r>
              <w:t>[……]</w:t>
            </w:r>
          </w:p>
        </w:tc>
        <w:tc>
          <w:tcPr>
            <w:tcW w:w="2267" w:type="dxa"/>
            <w:gridSpan w:val="2"/>
            <w:tcBorders>
              <w:left w:val="single" w:sz="4" w:space="0" w:color="000000"/>
              <w:bottom w:val="single" w:sz="4" w:space="0" w:color="000000"/>
              <w:right w:val="single" w:sz="4" w:space="0" w:color="000000"/>
            </w:tcBorders>
            <w:shd w:val="clear" w:color="auto" w:fill="auto"/>
          </w:tcPr>
          <w:p w:rsidR="00A1226D" w:rsidRDefault="00A1226D" w:rsidP="00047BE2">
            <w:pPr>
              <w:snapToGrid w:val="0"/>
            </w:pPr>
          </w:p>
          <w:p w:rsidR="00A1226D" w:rsidRDefault="00A1226D" w:rsidP="00047BE2">
            <w:r>
              <w:t>α)[……]·</w:t>
            </w:r>
          </w:p>
          <w:p w:rsidR="00A1226D" w:rsidRDefault="00A1226D" w:rsidP="00047BE2"/>
          <w:p w:rsidR="00A1226D" w:rsidRDefault="00A1226D" w:rsidP="00047BE2">
            <w:r>
              <w:t>β)[……]</w:t>
            </w:r>
          </w:p>
          <w:p w:rsidR="00A1226D" w:rsidRDefault="00A1226D" w:rsidP="00047BE2"/>
          <w:p w:rsidR="00A1226D" w:rsidRDefault="00A1226D" w:rsidP="00047BE2"/>
          <w:p w:rsidR="00A1226D" w:rsidRDefault="00A1226D" w:rsidP="00047BE2">
            <w:r>
              <w:t xml:space="preserve">γ.1) [] Ναι [] Όχι </w:t>
            </w:r>
          </w:p>
          <w:p w:rsidR="00A1226D" w:rsidRDefault="00A1226D" w:rsidP="00047BE2">
            <w:r>
              <w:t xml:space="preserve">-[] Ναι [] Όχι </w:t>
            </w:r>
          </w:p>
          <w:p w:rsidR="00A1226D" w:rsidRDefault="00A1226D" w:rsidP="00047BE2"/>
          <w:p w:rsidR="00A1226D" w:rsidRDefault="00A1226D" w:rsidP="00047BE2">
            <w:r>
              <w:t>-[……]·</w:t>
            </w:r>
          </w:p>
          <w:p w:rsidR="00A1226D" w:rsidRDefault="00A1226D" w:rsidP="00047BE2"/>
          <w:p w:rsidR="00A1226D" w:rsidRDefault="00A1226D" w:rsidP="00047BE2">
            <w:r>
              <w:t>-[……]·</w:t>
            </w:r>
          </w:p>
          <w:p w:rsidR="00A1226D" w:rsidRDefault="00A1226D" w:rsidP="00047BE2"/>
          <w:p w:rsidR="00A1226D" w:rsidRDefault="00A1226D" w:rsidP="00047BE2"/>
          <w:p w:rsidR="00A1226D" w:rsidRDefault="00A1226D" w:rsidP="00047BE2">
            <w:r>
              <w:t>γ.2)[……]·</w:t>
            </w:r>
          </w:p>
          <w:p w:rsidR="00A1226D" w:rsidRDefault="00A1226D" w:rsidP="00047BE2">
            <w:r>
              <w:t xml:space="preserve">δ) [] Ναι [] Όχι </w:t>
            </w:r>
          </w:p>
          <w:p w:rsidR="00A1226D" w:rsidRDefault="00A1226D" w:rsidP="00047BE2">
            <w:pPr>
              <w:jc w:val="left"/>
            </w:pPr>
            <w:r>
              <w:t>Εάν ναι, να αναφερθούν λεπτομερείς πληροφορίες</w:t>
            </w:r>
          </w:p>
          <w:p w:rsidR="00A1226D" w:rsidRDefault="00A1226D" w:rsidP="00047BE2">
            <w:r>
              <w:t>[……]</w:t>
            </w:r>
          </w:p>
        </w:tc>
      </w:tr>
      <w:tr w:rsidR="00A1226D" w:rsidTr="00047BE2">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A1226D" w:rsidRDefault="00A1226D" w:rsidP="00047BE2">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A1226D" w:rsidRDefault="00A1226D" w:rsidP="00047BE2">
            <w:pPr>
              <w:jc w:val="left"/>
              <w:rPr>
                <w:i/>
              </w:rPr>
            </w:pPr>
            <w:r>
              <w:rPr>
                <w:i/>
              </w:rPr>
              <w:t>(διαδικτυακή διεύθυνση, αρχή ή φορέας έκδοσης, επακριβή στοιχεία αναφοράς των εγγράφων):</w:t>
            </w:r>
            <w:r>
              <w:rPr>
                <w:rStyle w:val="a"/>
                <w:i/>
              </w:rPr>
              <w:t xml:space="preserve"> </w:t>
            </w:r>
            <w:r>
              <w:rPr>
                <w:rStyle w:val="a"/>
              </w:rPr>
              <w:endnoteReference w:id="23"/>
            </w:r>
          </w:p>
          <w:p w:rsidR="00A1226D" w:rsidRDefault="00A1226D" w:rsidP="00047BE2">
            <w:pPr>
              <w:jc w:val="left"/>
            </w:pPr>
            <w:r>
              <w:rPr>
                <w:i/>
              </w:rPr>
              <w:t>[……][……][……]</w:t>
            </w:r>
          </w:p>
        </w:tc>
      </w:tr>
    </w:tbl>
    <w:p w:rsidR="00A1226D" w:rsidRDefault="00A1226D" w:rsidP="00A1226D">
      <w:pPr>
        <w:pStyle w:val="SectionTitle"/>
        <w:ind w:firstLine="0"/>
      </w:pPr>
    </w:p>
    <w:p w:rsidR="00A1226D" w:rsidRDefault="00A1226D" w:rsidP="00A1226D">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A1226D" w:rsidTr="00047BE2">
        <w:tc>
          <w:tcPr>
            <w:tcW w:w="4479" w:type="dxa"/>
            <w:tcBorders>
              <w:top w:val="single" w:sz="4" w:space="0" w:color="000000"/>
              <w:left w:val="single" w:sz="4" w:space="0" w:color="000000"/>
              <w:bottom w:val="single" w:sz="4" w:space="0" w:color="000000"/>
            </w:tcBorders>
            <w:shd w:val="clear" w:color="auto" w:fill="auto"/>
          </w:tcPr>
          <w:p w:rsidR="00A1226D" w:rsidRDefault="00A1226D" w:rsidP="00047BE2">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226D" w:rsidRDefault="00A1226D" w:rsidP="00047BE2">
            <w:r>
              <w:rPr>
                <w:b/>
                <w:i/>
              </w:rPr>
              <w:t>Απάντηση:</w:t>
            </w:r>
          </w:p>
        </w:tc>
      </w:tr>
      <w:tr w:rsidR="00A1226D" w:rsidTr="00047BE2">
        <w:tc>
          <w:tcPr>
            <w:tcW w:w="4479" w:type="dxa"/>
            <w:vMerge w:val="restart"/>
            <w:tcBorders>
              <w:top w:val="single" w:sz="4" w:space="0" w:color="000000"/>
              <w:left w:val="single" w:sz="4" w:space="0" w:color="000000"/>
              <w:bottom w:val="single" w:sz="4" w:space="0" w:color="000000"/>
            </w:tcBorders>
            <w:shd w:val="clear" w:color="auto" w:fill="auto"/>
          </w:tcPr>
          <w:p w:rsidR="00A1226D" w:rsidRPr="001E5BAF" w:rsidRDefault="00A1226D" w:rsidP="00047BE2">
            <w:r w:rsidRPr="001E5BAF">
              <w:t>Ο οικονομικός φορέας έχει,</w:t>
            </w:r>
            <w:r w:rsidRPr="001E5BAF">
              <w:rPr>
                <w:b/>
              </w:rPr>
              <w:t xml:space="preserve"> εν γνώσει του</w:t>
            </w:r>
            <w:r w:rsidRPr="001E5BAF">
              <w:t xml:space="preserve">, αθετήσει </w:t>
            </w:r>
            <w:r w:rsidRPr="001E5BAF">
              <w:rPr>
                <w:b/>
              </w:rPr>
              <w:t xml:space="preserve">τις υποχρεώσεις του </w:t>
            </w:r>
            <w:r w:rsidRPr="001E5BAF">
              <w:t xml:space="preserve">στους τομείς του </w:t>
            </w:r>
            <w:r w:rsidRPr="001E5BAF">
              <w:rPr>
                <w:b/>
              </w:rPr>
              <w:t>περιβαλλοντικού, κοινωνικού και εργατικού δικαίου</w:t>
            </w:r>
            <w:r w:rsidRPr="001E5BAF">
              <w:rPr>
                <w:rStyle w:val="a8"/>
              </w:rPr>
              <w:endnoteReference w:id="24"/>
            </w:r>
            <w:r w:rsidRPr="001E5BAF">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226D" w:rsidRDefault="00A1226D" w:rsidP="00047BE2">
            <w:r w:rsidRPr="001E5BAF">
              <w:t>[] Ναι [] Όχι</w:t>
            </w:r>
          </w:p>
        </w:tc>
      </w:tr>
      <w:tr w:rsidR="00A1226D" w:rsidTr="00047BE2">
        <w:trPr>
          <w:trHeight w:val="405"/>
        </w:trPr>
        <w:tc>
          <w:tcPr>
            <w:tcW w:w="4479" w:type="dxa"/>
            <w:vMerge/>
            <w:tcBorders>
              <w:top w:val="single" w:sz="4" w:space="0" w:color="000000"/>
              <w:left w:val="single" w:sz="4" w:space="0" w:color="000000"/>
              <w:bottom w:val="single" w:sz="4" w:space="0" w:color="000000"/>
            </w:tcBorders>
            <w:shd w:val="clear" w:color="auto" w:fill="auto"/>
          </w:tcPr>
          <w:p w:rsidR="00A1226D" w:rsidRDefault="00A1226D" w:rsidP="00047BE2">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226D" w:rsidRDefault="00A1226D" w:rsidP="00047BE2">
            <w:pPr>
              <w:snapToGrid w:val="0"/>
              <w:jc w:val="left"/>
              <w:rPr>
                <w:b/>
              </w:rPr>
            </w:pPr>
          </w:p>
          <w:p w:rsidR="00A1226D" w:rsidRDefault="00A1226D" w:rsidP="00047BE2">
            <w:pPr>
              <w:jc w:val="left"/>
              <w:rPr>
                <w:b/>
              </w:rPr>
            </w:pPr>
          </w:p>
          <w:p w:rsidR="00A1226D" w:rsidRDefault="00A1226D" w:rsidP="00047BE2">
            <w:pPr>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A1226D" w:rsidRDefault="00A1226D" w:rsidP="00047BE2">
            <w:pPr>
              <w:jc w:val="left"/>
            </w:pPr>
            <w:r>
              <w:t>[] Ναι [] Όχι</w:t>
            </w:r>
          </w:p>
          <w:p w:rsidR="00A1226D" w:rsidRDefault="00A1226D" w:rsidP="00047BE2">
            <w:pPr>
              <w:jc w:val="left"/>
            </w:pPr>
            <w:r>
              <w:rPr>
                <w:b/>
              </w:rPr>
              <w:t>Εάν το έχει πράξει,</w:t>
            </w:r>
            <w:r>
              <w:t xml:space="preserve"> περιγράψτε τα μέτρα που λήφθηκαν: […….............]</w:t>
            </w:r>
          </w:p>
        </w:tc>
      </w:tr>
      <w:tr w:rsidR="00A1226D" w:rsidTr="00047BE2">
        <w:tc>
          <w:tcPr>
            <w:tcW w:w="4479" w:type="dxa"/>
            <w:tcBorders>
              <w:top w:val="single" w:sz="4" w:space="0" w:color="000000"/>
              <w:left w:val="single" w:sz="4" w:space="0" w:color="000000"/>
              <w:bottom w:val="single" w:sz="4" w:space="0" w:color="000000"/>
            </w:tcBorders>
            <w:shd w:val="clear" w:color="auto" w:fill="auto"/>
          </w:tcPr>
          <w:p w:rsidR="00A1226D" w:rsidRDefault="00A1226D" w:rsidP="00047BE2">
            <w:r>
              <w:t>Βρίσκεται ο οικονομικός φορέας σε οποιαδήποτε από τις ακόλουθες καταστάσεις</w:t>
            </w:r>
            <w:r>
              <w:rPr>
                <w:rStyle w:val="a8"/>
              </w:rPr>
              <w:endnoteReference w:id="25"/>
            </w:r>
            <w:r>
              <w:t xml:space="preserve"> :</w:t>
            </w:r>
          </w:p>
          <w:p w:rsidR="00A1226D" w:rsidRDefault="00A1226D" w:rsidP="00047BE2">
            <w:r>
              <w:t xml:space="preserve">α) πτώχευση, ή </w:t>
            </w:r>
          </w:p>
          <w:p w:rsidR="00A1226D" w:rsidRDefault="00A1226D" w:rsidP="00047BE2">
            <w:r>
              <w:t>β) διαδικασία εξυγίανσης, ή</w:t>
            </w:r>
          </w:p>
          <w:p w:rsidR="00A1226D" w:rsidRDefault="00A1226D" w:rsidP="00047BE2">
            <w:r>
              <w:t>γ) ειδική εκκαθάριση, ή</w:t>
            </w:r>
          </w:p>
          <w:p w:rsidR="00A1226D" w:rsidRDefault="00A1226D" w:rsidP="00047BE2">
            <w:r>
              <w:t>δ) αναγκαστική διαχείριση από εκκαθαριστή ή από το δικαστήριο, ή</w:t>
            </w:r>
          </w:p>
          <w:p w:rsidR="00A1226D" w:rsidRDefault="00A1226D" w:rsidP="00047BE2">
            <w:r>
              <w:t xml:space="preserve">ε) έχει υπαχθεί σε διαδικασία πτωχευτικού συμβιβασμού, ή </w:t>
            </w:r>
          </w:p>
          <w:p w:rsidR="00A1226D" w:rsidRDefault="00A1226D" w:rsidP="00047BE2">
            <w:proofErr w:type="spellStart"/>
            <w:r>
              <w:t>στ</w:t>
            </w:r>
            <w:proofErr w:type="spellEnd"/>
            <w:r>
              <w:t xml:space="preserve">) αναστολή επιχειρηματικών δραστηριοτήτων, ή </w:t>
            </w:r>
          </w:p>
          <w:p w:rsidR="00A1226D" w:rsidRDefault="00A1226D" w:rsidP="00047BE2">
            <w:r>
              <w:rPr>
                <w:color w:val="000000"/>
              </w:rPr>
              <w:t xml:space="preserve">ζ) σε οποιαδήποτε ανάλογη κατάσταση </w:t>
            </w:r>
            <w:proofErr w:type="spellStart"/>
            <w:r>
              <w:rPr>
                <w:color w:val="000000"/>
              </w:rPr>
              <w:t>προκύπτουσα</w:t>
            </w:r>
            <w:proofErr w:type="spellEnd"/>
            <w:r>
              <w:rPr>
                <w:color w:val="000000"/>
              </w:rPr>
              <w:t xml:space="preserve"> από παρόμοια διαδικασία προβλεπόμενη σε εθνικές διατάξεις νόμου</w:t>
            </w:r>
          </w:p>
          <w:p w:rsidR="00A1226D" w:rsidRDefault="00A1226D" w:rsidP="00047BE2">
            <w:r>
              <w:t>Εάν ναι:</w:t>
            </w:r>
          </w:p>
          <w:p w:rsidR="00A1226D" w:rsidRDefault="00A1226D" w:rsidP="00047BE2">
            <w:r>
              <w:t>- Παραθέστε λεπτομερή στοιχεία:</w:t>
            </w:r>
          </w:p>
          <w:p w:rsidR="00A1226D" w:rsidRDefault="00A1226D" w:rsidP="00047BE2">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8"/>
              </w:rPr>
              <w:endnoteReference w:id="26"/>
            </w:r>
            <w:r>
              <w:rPr>
                <w:rStyle w:val="a8"/>
              </w:rPr>
              <w:t xml:space="preserve"> </w:t>
            </w:r>
          </w:p>
          <w:p w:rsidR="00A1226D" w:rsidRDefault="00A1226D" w:rsidP="00047BE2">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226D" w:rsidRDefault="00A1226D" w:rsidP="00047BE2">
            <w:pPr>
              <w:snapToGrid w:val="0"/>
              <w:jc w:val="left"/>
            </w:pPr>
            <w:r>
              <w:t>[] Ναι [] Όχι</w:t>
            </w:r>
          </w:p>
          <w:p w:rsidR="00A1226D" w:rsidRDefault="00A1226D" w:rsidP="00047BE2">
            <w:pPr>
              <w:snapToGrid w:val="0"/>
              <w:jc w:val="left"/>
            </w:pPr>
          </w:p>
          <w:p w:rsidR="00A1226D" w:rsidRDefault="00A1226D" w:rsidP="00047BE2">
            <w:pPr>
              <w:snapToGrid w:val="0"/>
              <w:jc w:val="left"/>
            </w:pPr>
          </w:p>
          <w:p w:rsidR="00A1226D" w:rsidRDefault="00A1226D" w:rsidP="00047BE2">
            <w:pPr>
              <w:snapToGrid w:val="0"/>
              <w:jc w:val="left"/>
            </w:pPr>
          </w:p>
          <w:p w:rsidR="00A1226D" w:rsidRDefault="00A1226D" w:rsidP="00047BE2">
            <w:pPr>
              <w:snapToGrid w:val="0"/>
              <w:jc w:val="left"/>
            </w:pPr>
          </w:p>
          <w:p w:rsidR="00A1226D" w:rsidRDefault="00A1226D" w:rsidP="00047BE2">
            <w:pPr>
              <w:snapToGrid w:val="0"/>
              <w:jc w:val="left"/>
            </w:pPr>
          </w:p>
          <w:p w:rsidR="00A1226D" w:rsidRDefault="00A1226D" w:rsidP="00047BE2">
            <w:pPr>
              <w:snapToGrid w:val="0"/>
              <w:jc w:val="left"/>
            </w:pPr>
          </w:p>
          <w:p w:rsidR="00A1226D" w:rsidRDefault="00A1226D" w:rsidP="00047BE2">
            <w:pPr>
              <w:snapToGrid w:val="0"/>
              <w:jc w:val="left"/>
            </w:pPr>
          </w:p>
          <w:p w:rsidR="00A1226D" w:rsidRDefault="00A1226D" w:rsidP="00047BE2">
            <w:pPr>
              <w:snapToGrid w:val="0"/>
              <w:jc w:val="left"/>
            </w:pPr>
          </w:p>
          <w:p w:rsidR="00A1226D" w:rsidRDefault="00A1226D" w:rsidP="00047BE2">
            <w:pPr>
              <w:snapToGrid w:val="0"/>
              <w:jc w:val="left"/>
            </w:pPr>
          </w:p>
          <w:p w:rsidR="00A1226D" w:rsidRDefault="00A1226D" w:rsidP="00047BE2">
            <w:pPr>
              <w:snapToGrid w:val="0"/>
              <w:jc w:val="left"/>
            </w:pPr>
          </w:p>
          <w:p w:rsidR="00A1226D" w:rsidRDefault="00A1226D" w:rsidP="00047BE2">
            <w:pPr>
              <w:snapToGrid w:val="0"/>
              <w:jc w:val="left"/>
            </w:pPr>
          </w:p>
          <w:p w:rsidR="00A1226D" w:rsidRDefault="00A1226D" w:rsidP="00047BE2">
            <w:pPr>
              <w:jc w:val="left"/>
            </w:pPr>
          </w:p>
          <w:p w:rsidR="00A1226D" w:rsidRDefault="00A1226D" w:rsidP="00047BE2">
            <w:pPr>
              <w:jc w:val="left"/>
            </w:pPr>
          </w:p>
          <w:p w:rsidR="00A1226D" w:rsidRDefault="00A1226D" w:rsidP="00047BE2">
            <w:pPr>
              <w:jc w:val="left"/>
            </w:pPr>
          </w:p>
          <w:p w:rsidR="00A1226D" w:rsidRDefault="00A1226D" w:rsidP="00047BE2">
            <w:pPr>
              <w:jc w:val="left"/>
            </w:pPr>
          </w:p>
          <w:p w:rsidR="00A1226D" w:rsidRDefault="00A1226D" w:rsidP="00047BE2">
            <w:pPr>
              <w:jc w:val="left"/>
            </w:pPr>
            <w:r>
              <w:t>-[.......................]</w:t>
            </w:r>
          </w:p>
          <w:p w:rsidR="00A1226D" w:rsidRDefault="00A1226D" w:rsidP="00047BE2">
            <w:pPr>
              <w:jc w:val="left"/>
            </w:pPr>
            <w:r>
              <w:t>-[.......................]</w:t>
            </w:r>
          </w:p>
          <w:p w:rsidR="00A1226D" w:rsidRDefault="00A1226D" w:rsidP="00047BE2">
            <w:pPr>
              <w:jc w:val="left"/>
            </w:pPr>
          </w:p>
          <w:p w:rsidR="00A1226D" w:rsidRDefault="00A1226D" w:rsidP="00047BE2">
            <w:pPr>
              <w:jc w:val="left"/>
            </w:pPr>
          </w:p>
          <w:p w:rsidR="00A1226D" w:rsidRDefault="00A1226D" w:rsidP="00047BE2">
            <w:pPr>
              <w:jc w:val="left"/>
            </w:pPr>
          </w:p>
          <w:p w:rsidR="00A1226D" w:rsidRDefault="00A1226D" w:rsidP="00047BE2">
            <w:pPr>
              <w:jc w:val="left"/>
              <w:rPr>
                <w:i/>
              </w:rPr>
            </w:pPr>
          </w:p>
          <w:p w:rsidR="00A1226D" w:rsidRDefault="00A1226D" w:rsidP="00047BE2">
            <w:pPr>
              <w:jc w:val="left"/>
              <w:rPr>
                <w:i/>
              </w:rPr>
            </w:pPr>
          </w:p>
          <w:p w:rsidR="00A1226D" w:rsidRDefault="00A1226D" w:rsidP="00047BE2">
            <w:pPr>
              <w:jc w:val="left"/>
              <w:rPr>
                <w:i/>
              </w:rPr>
            </w:pPr>
          </w:p>
          <w:p w:rsidR="00A1226D" w:rsidRDefault="00A1226D" w:rsidP="00047BE2">
            <w:pPr>
              <w:jc w:val="left"/>
            </w:pPr>
            <w:r>
              <w:rPr>
                <w:i/>
              </w:rPr>
              <w:t>(διαδικτυακή διεύθυνση, αρχή ή φορέας έκδοσης, επακριβή στοιχεία αναφοράς των εγγράφων): [……][……][……]</w:t>
            </w:r>
          </w:p>
        </w:tc>
      </w:tr>
      <w:tr w:rsidR="00A1226D" w:rsidTr="00047BE2">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A1226D" w:rsidRDefault="00A1226D" w:rsidP="00047BE2">
            <w:r>
              <w:rPr>
                <w:rStyle w:val="NormalBoldChar"/>
                <w:rFonts w:eastAsia="Calibri" w:cs="Calibri"/>
              </w:rPr>
              <w:lastRenderedPageBreak/>
              <w:t xml:space="preserve">Έχει διαπράξει ο </w:t>
            </w:r>
            <w:r>
              <w:t xml:space="preserve">οικονομικός φορέας </w:t>
            </w:r>
            <w:r>
              <w:rPr>
                <w:b/>
              </w:rPr>
              <w:t>σοβαρό επαγγελματικό παράπτωμα</w:t>
            </w:r>
            <w:r>
              <w:rPr>
                <w:rStyle w:val="a8"/>
              </w:rPr>
              <w:endnoteReference w:id="27"/>
            </w:r>
            <w:r>
              <w:t>;</w:t>
            </w:r>
          </w:p>
          <w:p w:rsidR="00A1226D" w:rsidRDefault="00A1226D" w:rsidP="00047BE2">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226D" w:rsidRDefault="00A1226D" w:rsidP="00047BE2">
            <w:pPr>
              <w:jc w:val="left"/>
            </w:pPr>
            <w:r>
              <w:t>[] Ναι [] Όχι</w:t>
            </w:r>
          </w:p>
          <w:p w:rsidR="00A1226D" w:rsidRDefault="00A1226D" w:rsidP="00047BE2"/>
          <w:p w:rsidR="00A1226D" w:rsidRDefault="00A1226D" w:rsidP="00047BE2">
            <w:r>
              <w:t>[.......................]</w:t>
            </w:r>
          </w:p>
          <w:p w:rsidR="00A1226D" w:rsidRDefault="00A1226D" w:rsidP="00047BE2"/>
        </w:tc>
      </w:tr>
      <w:tr w:rsidR="00A1226D" w:rsidTr="00047BE2">
        <w:trPr>
          <w:trHeight w:val="257"/>
        </w:trPr>
        <w:tc>
          <w:tcPr>
            <w:tcW w:w="4479" w:type="dxa"/>
            <w:vMerge/>
            <w:tcBorders>
              <w:left w:val="single" w:sz="4" w:space="0" w:color="000000"/>
              <w:bottom w:val="single" w:sz="4" w:space="0" w:color="000000"/>
            </w:tcBorders>
            <w:shd w:val="clear" w:color="auto" w:fill="auto"/>
          </w:tcPr>
          <w:p w:rsidR="00A1226D" w:rsidRDefault="00A1226D" w:rsidP="00047BE2">
            <w:pPr>
              <w:snapToGrid w:val="0"/>
            </w:pPr>
          </w:p>
        </w:tc>
        <w:tc>
          <w:tcPr>
            <w:tcW w:w="4510" w:type="dxa"/>
            <w:tcBorders>
              <w:left w:val="single" w:sz="4" w:space="0" w:color="000000"/>
              <w:bottom w:val="single" w:sz="4" w:space="0" w:color="000000"/>
              <w:right w:val="single" w:sz="4" w:space="0" w:color="000000"/>
            </w:tcBorders>
            <w:shd w:val="clear" w:color="auto" w:fill="auto"/>
          </w:tcPr>
          <w:p w:rsidR="00A1226D" w:rsidRDefault="00A1226D" w:rsidP="00047BE2">
            <w:pPr>
              <w:snapToGrid w:val="0"/>
              <w:rPr>
                <w:b/>
              </w:rPr>
            </w:pPr>
          </w:p>
          <w:p w:rsidR="00A1226D" w:rsidRDefault="00A1226D" w:rsidP="00047BE2">
            <w:r>
              <w:rPr>
                <w:b/>
              </w:rPr>
              <w:t>Εάν ναι</w:t>
            </w:r>
            <w:r>
              <w:t xml:space="preserve">, έχει λάβει ο οικονομικός φορέας μέτρα αυτοκάθαρσης; </w:t>
            </w:r>
          </w:p>
          <w:p w:rsidR="00A1226D" w:rsidRDefault="00A1226D" w:rsidP="00047BE2">
            <w:pPr>
              <w:jc w:val="left"/>
            </w:pPr>
            <w:r>
              <w:t>[] Ναι [] Όχι</w:t>
            </w:r>
          </w:p>
          <w:p w:rsidR="00A1226D" w:rsidRDefault="00A1226D" w:rsidP="00047BE2">
            <w:pPr>
              <w:jc w:val="left"/>
            </w:pPr>
            <w:r>
              <w:rPr>
                <w:b/>
              </w:rPr>
              <w:t>Εάν το έχει πράξει,</w:t>
            </w:r>
            <w:r>
              <w:t xml:space="preserve"> περιγράψτε τα μέτρα που λήφθηκαν: </w:t>
            </w:r>
          </w:p>
          <w:p w:rsidR="00A1226D" w:rsidRDefault="00A1226D" w:rsidP="00047BE2">
            <w:pPr>
              <w:jc w:val="left"/>
            </w:pPr>
            <w:r>
              <w:t>[..........……]</w:t>
            </w:r>
          </w:p>
        </w:tc>
      </w:tr>
      <w:tr w:rsidR="00A1226D" w:rsidTr="00047BE2">
        <w:trPr>
          <w:trHeight w:val="1544"/>
        </w:trPr>
        <w:tc>
          <w:tcPr>
            <w:tcW w:w="4479" w:type="dxa"/>
            <w:vMerge w:val="restart"/>
            <w:tcBorders>
              <w:left w:val="single" w:sz="4" w:space="0" w:color="000000"/>
              <w:bottom w:val="single" w:sz="4" w:space="0" w:color="000000"/>
            </w:tcBorders>
            <w:shd w:val="clear" w:color="auto" w:fill="auto"/>
          </w:tcPr>
          <w:p w:rsidR="00A1226D" w:rsidRDefault="00A1226D" w:rsidP="00047BE2">
            <w:r>
              <w:rPr>
                <w:rStyle w:val="NormalBoldChar"/>
                <w:rFonts w:eastAsia="Calibri" w:cs="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A1226D" w:rsidRDefault="00A1226D" w:rsidP="00047BE2">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A1226D" w:rsidRDefault="00A1226D" w:rsidP="00047BE2">
            <w:pPr>
              <w:jc w:val="left"/>
            </w:pPr>
            <w:r>
              <w:t>[] Ναι [] Όχι</w:t>
            </w:r>
          </w:p>
          <w:p w:rsidR="00A1226D" w:rsidRDefault="00A1226D" w:rsidP="00047BE2">
            <w:pPr>
              <w:jc w:val="left"/>
            </w:pPr>
          </w:p>
          <w:p w:rsidR="00A1226D" w:rsidRDefault="00A1226D" w:rsidP="00047BE2">
            <w:pPr>
              <w:jc w:val="left"/>
            </w:pPr>
          </w:p>
          <w:p w:rsidR="00A1226D" w:rsidRDefault="00A1226D" w:rsidP="00047BE2">
            <w:pPr>
              <w:jc w:val="left"/>
            </w:pPr>
            <w:r>
              <w:t>[…...........]</w:t>
            </w:r>
          </w:p>
        </w:tc>
      </w:tr>
      <w:tr w:rsidR="00A1226D" w:rsidTr="00047BE2">
        <w:trPr>
          <w:trHeight w:val="514"/>
        </w:trPr>
        <w:tc>
          <w:tcPr>
            <w:tcW w:w="4479" w:type="dxa"/>
            <w:vMerge/>
            <w:tcBorders>
              <w:left w:val="single" w:sz="4" w:space="0" w:color="000000"/>
              <w:bottom w:val="single" w:sz="4" w:space="0" w:color="000000"/>
            </w:tcBorders>
            <w:shd w:val="clear" w:color="auto" w:fill="auto"/>
          </w:tcPr>
          <w:p w:rsidR="00A1226D" w:rsidRDefault="00A1226D" w:rsidP="00047BE2">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226D" w:rsidRDefault="00A1226D" w:rsidP="00047BE2">
            <w:r>
              <w:rPr>
                <w:b/>
              </w:rPr>
              <w:t>Εάν ναι</w:t>
            </w:r>
            <w:r>
              <w:t xml:space="preserve">, έχει λάβει ο οικονομικός φορέας μέτρα αυτοκάθαρσης; </w:t>
            </w:r>
          </w:p>
          <w:p w:rsidR="00A1226D" w:rsidRDefault="00A1226D" w:rsidP="00047BE2">
            <w:pPr>
              <w:jc w:val="left"/>
            </w:pPr>
            <w:r>
              <w:t>[] Ναι [] Όχι</w:t>
            </w:r>
          </w:p>
          <w:p w:rsidR="00A1226D" w:rsidRDefault="00A1226D" w:rsidP="00047BE2">
            <w:pPr>
              <w:jc w:val="left"/>
            </w:pPr>
            <w:r>
              <w:rPr>
                <w:b/>
              </w:rPr>
              <w:t>Εάν το έχει πράξει,</w:t>
            </w:r>
            <w:r>
              <w:t xml:space="preserve"> περιγράψτε τα μέτρα που λήφθηκαν:</w:t>
            </w:r>
          </w:p>
          <w:p w:rsidR="00A1226D" w:rsidRDefault="00A1226D" w:rsidP="00047BE2">
            <w:pPr>
              <w:jc w:val="left"/>
            </w:pPr>
            <w:r>
              <w:t>[……]</w:t>
            </w:r>
          </w:p>
        </w:tc>
      </w:tr>
      <w:tr w:rsidR="00A1226D" w:rsidTr="00047BE2">
        <w:trPr>
          <w:trHeight w:val="1316"/>
        </w:trPr>
        <w:tc>
          <w:tcPr>
            <w:tcW w:w="4479" w:type="dxa"/>
            <w:tcBorders>
              <w:top w:val="single" w:sz="4" w:space="0" w:color="000000"/>
              <w:left w:val="single" w:sz="4" w:space="0" w:color="000000"/>
              <w:bottom w:val="single" w:sz="4" w:space="0" w:color="000000"/>
            </w:tcBorders>
            <w:shd w:val="clear" w:color="auto" w:fill="auto"/>
          </w:tcPr>
          <w:p w:rsidR="00A1226D" w:rsidRDefault="00A1226D" w:rsidP="00047BE2">
            <w:r>
              <w:rPr>
                <w:rStyle w:val="NormalBoldChar"/>
                <w:rFonts w:eastAsia="Calibri" w:cs="Calibri"/>
              </w:rPr>
              <w:t xml:space="preserve">Γνωρίζει ο οικονομικός φορέας την ύπαρξη τυχόν </w:t>
            </w:r>
            <w:r>
              <w:rPr>
                <w:b/>
              </w:rPr>
              <w:t>σύγκρουσης συμφερόντων</w:t>
            </w:r>
            <w:r>
              <w:rPr>
                <w:rStyle w:val="a"/>
                <w:b/>
              </w:rPr>
              <w:endnoteReference w:id="28"/>
            </w:r>
            <w:r>
              <w:t>, λόγω της συμμετοχής του στη διαδικασία ανάθεσης της σύμβασης;</w:t>
            </w:r>
          </w:p>
          <w:p w:rsidR="00A1226D" w:rsidRDefault="00A1226D" w:rsidP="00047BE2">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226D" w:rsidRDefault="00A1226D" w:rsidP="00047BE2">
            <w:pPr>
              <w:jc w:val="left"/>
            </w:pPr>
            <w:r>
              <w:t>[] Ναι [] Όχι</w:t>
            </w:r>
          </w:p>
          <w:p w:rsidR="00A1226D" w:rsidRDefault="00A1226D" w:rsidP="00047BE2">
            <w:pPr>
              <w:jc w:val="left"/>
            </w:pPr>
          </w:p>
          <w:p w:rsidR="00A1226D" w:rsidRDefault="00A1226D" w:rsidP="00047BE2">
            <w:pPr>
              <w:jc w:val="left"/>
            </w:pPr>
          </w:p>
          <w:p w:rsidR="00A1226D" w:rsidRDefault="00A1226D" w:rsidP="00047BE2">
            <w:pPr>
              <w:jc w:val="left"/>
            </w:pPr>
          </w:p>
          <w:p w:rsidR="00A1226D" w:rsidRDefault="00A1226D" w:rsidP="00047BE2">
            <w:pPr>
              <w:jc w:val="left"/>
            </w:pPr>
            <w:r>
              <w:t>[.........…]</w:t>
            </w:r>
          </w:p>
        </w:tc>
      </w:tr>
      <w:tr w:rsidR="00A1226D" w:rsidTr="00047BE2">
        <w:trPr>
          <w:trHeight w:val="416"/>
        </w:trPr>
        <w:tc>
          <w:tcPr>
            <w:tcW w:w="4479" w:type="dxa"/>
            <w:tcBorders>
              <w:top w:val="single" w:sz="4" w:space="0" w:color="000000"/>
              <w:left w:val="single" w:sz="4" w:space="0" w:color="000000"/>
              <w:bottom w:val="single" w:sz="4" w:space="0" w:color="000000"/>
            </w:tcBorders>
            <w:shd w:val="clear" w:color="auto" w:fill="auto"/>
          </w:tcPr>
          <w:p w:rsidR="00A1226D" w:rsidRDefault="00A1226D" w:rsidP="00047BE2">
            <w:r>
              <w:rPr>
                <w:rStyle w:val="NormalBoldChar"/>
                <w:rFonts w:eastAsia="Calibri" w:cs="Calibri"/>
              </w:rPr>
              <w:t xml:space="preserve">Έχει παράσχει </w:t>
            </w:r>
            <w:r>
              <w:rPr>
                <w:rStyle w:val="NormalBoldChar"/>
                <w:rFonts w:eastAsia="Calibri"/>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8"/>
              </w:rPr>
              <w:endnoteReference w:id="29"/>
            </w:r>
            <w:r>
              <w:t>;</w:t>
            </w:r>
          </w:p>
          <w:p w:rsidR="00A1226D" w:rsidRDefault="00A1226D" w:rsidP="00047BE2">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226D" w:rsidRDefault="00A1226D" w:rsidP="00047BE2">
            <w:pPr>
              <w:jc w:val="left"/>
            </w:pPr>
            <w:r>
              <w:t>[] Ναι [] Όχι</w:t>
            </w:r>
          </w:p>
          <w:p w:rsidR="00A1226D" w:rsidRDefault="00A1226D" w:rsidP="00047BE2">
            <w:pPr>
              <w:jc w:val="left"/>
            </w:pPr>
          </w:p>
          <w:p w:rsidR="00A1226D" w:rsidRDefault="00A1226D" w:rsidP="00047BE2">
            <w:pPr>
              <w:jc w:val="left"/>
            </w:pPr>
          </w:p>
          <w:p w:rsidR="00A1226D" w:rsidRDefault="00A1226D" w:rsidP="00047BE2">
            <w:pPr>
              <w:jc w:val="left"/>
            </w:pPr>
          </w:p>
          <w:p w:rsidR="00A1226D" w:rsidRDefault="00A1226D" w:rsidP="00047BE2">
            <w:pPr>
              <w:jc w:val="left"/>
            </w:pPr>
          </w:p>
          <w:p w:rsidR="00A1226D" w:rsidRDefault="00A1226D" w:rsidP="00047BE2">
            <w:pPr>
              <w:jc w:val="left"/>
            </w:pPr>
          </w:p>
          <w:p w:rsidR="00A1226D" w:rsidRDefault="00A1226D" w:rsidP="00047BE2">
            <w:pPr>
              <w:jc w:val="left"/>
            </w:pPr>
            <w:r>
              <w:t>[...................…]</w:t>
            </w:r>
          </w:p>
        </w:tc>
      </w:tr>
      <w:tr w:rsidR="00A1226D" w:rsidTr="00047BE2">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A1226D" w:rsidRDefault="00A1226D" w:rsidP="00047BE2">
            <w:r>
              <w:lastRenderedPageBreak/>
              <w:t>Έχει επιδείξει ο οικονομικός φορέας σοβαρή ή επαναλαμβανόμενη πλημμέλεια</w:t>
            </w:r>
            <w:r>
              <w:rPr>
                <w:rStyle w:val="a8"/>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1226D" w:rsidRDefault="00A1226D" w:rsidP="00047BE2">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226D" w:rsidRDefault="00A1226D" w:rsidP="00047BE2">
            <w:pPr>
              <w:jc w:val="left"/>
            </w:pPr>
            <w:r>
              <w:t>[] Ναι [] Όχι</w:t>
            </w:r>
          </w:p>
          <w:p w:rsidR="00A1226D" w:rsidRDefault="00A1226D" w:rsidP="00047BE2">
            <w:pPr>
              <w:jc w:val="left"/>
            </w:pPr>
          </w:p>
          <w:p w:rsidR="00A1226D" w:rsidRDefault="00A1226D" w:rsidP="00047BE2">
            <w:pPr>
              <w:jc w:val="left"/>
            </w:pPr>
          </w:p>
          <w:p w:rsidR="00A1226D" w:rsidRDefault="00A1226D" w:rsidP="00047BE2">
            <w:pPr>
              <w:jc w:val="left"/>
            </w:pPr>
          </w:p>
          <w:p w:rsidR="00A1226D" w:rsidRDefault="00A1226D" w:rsidP="00047BE2">
            <w:pPr>
              <w:jc w:val="left"/>
            </w:pPr>
          </w:p>
          <w:p w:rsidR="00A1226D" w:rsidRDefault="00A1226D" w:rsidP="00047BE2">
            <w:pPr>
              <w:jc w:val="left"/>
            </w:pPr>
          </w:p>
          <w:p w:rsidR="00A1226D" w:rsidRDefault="00A1226D" w:rsidP="00047BE2">
            <w:pPr>
              <w:jc w:val="left"/>
            </w:pPr>
          </w:p>
          <w:p w:rsidR="00A1226D" w:rsidRDefault="00A1226D" w:rsidP="00047BE2">
            <w:pPr>
              <w:jc w:val="left"/>
            </w:pPr>
          </w:p>
          <w:p w:rsidR="00A1226D" w:rsidRDefault="00A1226D" w:rsidP="00047BE2">
            <w:pPr>
              <w:jc w:val="left"/>
            </w:pPr>
          </w:p>
          <w:p w:rsidR="00A1226D" w:rsidRDefault="00A1226D" w:rsidP="00047BE2">
            <w:pPr>
              <w:jc w:val="left"/>
            </w:pPr>
          </w:p>
          <w:p w:rsidR="00A1226D" w:rsidRDefault="00A1226D" w:rsidP="00047BE2">
            <w:pPr>
              <w:jc w:val="left"/>
            </w:pPr>
            <w:r>
              <w:t>[….................]</w:t>
            </w:r>
          </w:p>
        </w:tc>
      </w:tr>
      <w:tr w:rsidR="00A1226D" w:rsidTr="00047BE2">
        <w:trPr>
          <w:trHeight w:val="931"/>
        </w:trPr>
        <w:tc>
          <w:tcPr>
            <w:tcW w:w="4479" w:type="dxa"/>
            <w:vMerge/>
            <w:tcBorders>
              <w:top w:val="single" w:sz="4" w:space="0" w:color="000000"/>
              <w:left w:val="single" w:sz="4" w:space="0" w:color="000000"/>
              <w:bottom w:val="single" w:sz="4" w:space="0" w:color="000000"/>
            </w:tcBorders>
            <w:shd w:val="clear" w:color="auto" w:fill="auto"/>
          </w:tcPr>
          <w:p w:rsidR="00A1226D" w:rsidRDefault="00A1226D" w:rsidP="00047BE2">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226D" w:rsidRDefault="00A1226D" w:rsidP="00047BE2">
            <w:pPr>
              <w:jc w:val="left"/>
            </w:pPr>
            <w:r>
              <w:rPr>
                <w:b/>
              </w:rPr>
              <w:t>Εάν ναι</w:t>
            </w:r>
            <w:r>
              <w:t xml:space="preserve">, έχει λάβει ο οικονομικός φορέας μέτρα αυτοκάθαρσης; </w:t>
            </w:r>
          </w:p>
          <w:p w:rsidR="00A1226D" w:rsidRDefault="00A1226D" w:rsidP="00047BE2">
            <w:pPr>
              <w:jc w:val="left"/>
            </w:pPr>
            <w:r>
              <w:t>[] Ναι [] Όχι</w:t>
            </w:r>
          </w:p>
          <w:p w:rsidR="00A1226D" w:rsidRDefault="00A1226D" w:rsidP="00047BE2">
            <w:pPr>
              <w:jc w:val="left"/>
            </w:pPr>
            <w:r>
              <w:rPr>
                <w:b/>
              </w:rPr>
              <w:t>Εάν το έχει πράξει,</w:t>
            </w:r>
            <w:r>
              <w:t xml:space="preserve"> περιγράψτε τα μέτρα που λήφθηκαν:</w:t>
            </w:r>
          </w:p>
          <w:p w:rsidR="00A1226D" w:rsidRDefault="00A1226D" w:rsidP="00047BE2">
            <w:pPr>
              <w:jc w:val="left"/>
            </w:pPr>
            <w:r>
              <w:t>[……]</w:t>
            </w:r>
          </w:p>
        </w:tc>
      </w:tr>
      <w:tr w:rsidR="00A1226D" w:rsidTr="00047BE2">
        <w:tc>
          <w:tcPr>
            <w:tcW w:w="4479" w:type="dxa"/>
            <w:tcBorders>
              <w:top w:val="single" w:sz="4" w:space="0" w:color="000000"/>
              <w:left w:val="single" w:sz="4" w:space="0" w:color="000000"/>
              <w:bottom w:val="single" w:sz="4" w:space="0" w:color="000000"/>
            </w:tcBorders>
            <w:shd w:val="clear" w:color="auto" w:fill="auto"/>
          </w:tcPr>
          <w:p w:rsidR="00A1226D" w:rsidRDefault="00A1226D" w:rsidP="00047BE2">
            <w:r>
              <w:t>Μπορεί ο οικονομικός φορέας να επιβεβαιώσει ότι:</w:t>
            </w:r>
          </w:p>
          <w:p w:rsidR="00A1226D" w:rsidRDefault="00A1226D" w:rsidP="00047BE2">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1226D" w:rsidRDefault="00A1226D" w:rsidP="00047BE2">
            <w:r>
              <w:t>β) δεν έχει αποκρύψει τις πληροφορίες αυτές,</w:t>
            </w:r>
          </w:p>
          <w:p w:rsidR="00A1226D" w:rsidRDefault="00A1226D" w:rsidP="00047BE2">
            <w:r>
              <w:t xml:space="preserve">γ) είναι σε θέση να υποβάλλει χωρίς καθυστέρηση τα δικαιολογητικά που απαιτούνται από την αναθέτουσα αρχή/αναθέτοντα φορέα </w:t>
            </w:r>
          </w:p>
          <w:p w:rsidR="00A1226D" w:rsidRDefault="00A1226D" w:rsidP="00047BE2">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226D" w:rsidRDefault="00A1226D" w:rsidP="00047BE2">
            <w:pPr>
              <w:jc w:val="left"/>
            </w:pPr>
            <w:r>
              <w:t>[] Ναι [] Όχι</w:t>
            </w:r>
          </w:p>
        </w:tc>
      </w:tr>
    </w:tbl>
    <w:p w:rsidR="00A1226D" w:rsidRDefault="00A1226D" w:rsidP="00A1226D">
      <w:pPr>
        <w:pageBreakBefore/>
        <w:jc w:val="center"/>
      </w:pPr>
      <w:r>
        <w:rPr>
          <w:b/>
          <w:bCs/>
          <w:u w:val="single"/>
        </w:rPr>
        <w:lastRenderedPageBreak/>
        <w:t>Μέρος IV: Κριτήρια επιλογής</w:t>
      </w:r>
    </w:p>
    <w:p w:rsidR="00A1226D" w:rsidRDefault="00A1226D" w:rsidP="00A1226D">
      <w:r>
        <w:t xml:space="preserve">Όσον αφορά τα κριτήρια επιλογής (ενότητες Α έως Δ του παρόντος μέρους), ο οικονομικός φορέας δηλώνει ότι: </w:t>
      </w:r>
    </w:p>
    <w:p w:rsidR="00A1226D" w:rsidRDefault="00A1226D" w:rsidP="00A1226D">
      <w:pPr>
        <w:jc w:val="center"/>
      </w:pPr>
      <w:r>
        <w:rPr>
          <w:b/>
          <w:bCs/>
        </w:rPr>
        <w:t xml:space="preserve">Α: </w:t>
      </w:r>
      <w:proofErr w:type="spellStart"/>
      <w:r>
        <w:rPr>
          <w:b/>
          <w:bCs/>
        </w:rPr>
        <w:t>Καταλληλότητα</w:t>
      </w:r>
      <w:proofErr w:type="spellEnd"/>
    </w:p>
    <w:p w:rsidR="00A1226D" w:rsidRDefault="00A1226D" w:rsidP="00A1226D">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A1226D" w:rsidTr="00047BE2">
        <w:tc>
          <w:tcPr>
            <w:tcW w:w="4479" w:type="dxa"/>
            <w:tcBorders>
              <w:top w:val="single" w:sz="4" w:space="0" w:color="000000"/>
              <w:left w:val="single" w:sz="4" w:space="0" w:color="000000"/>
              <w:bottom w:val="single" w:sz="4" w:space="0" w:color="000000"/>
            </w:tcBorders>
            <w:shd w:val="clear" w:color="auto" w:fill="auto"/>
          </w:tcPr>
          <w:p w:rsidR="00A1226D" w:rsidRDefault="00A1226D" w:rsidP="00047BE2">
            <w:proofErr w:type="spellStart"/>
            <w:r>
              <w:rPr>
                <w:b/>
                <w:i/>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226D" w:rsidRDefault="00A1226D" w:rsidP="00047BE2">
            <w:r>
              <w:rPr>
                <w:b/>
                <w:i/>
              </w:rPr>
              <w:t>Απάντηση</w:t>
            </w:r>
          </w:p>
        </w:tc>
      </w:tr>
      <w:tr w:rsidR="00A1226D" w:rsidTr="00047BE2">
        <w:tc>
          <w:tcPr>
            <w:tcW w:w="4479" w:type="dxa"/>
            <w:tcBorders>
              <w:top w:val="single" w:sz="4" w:space="0" w:color="000000"/>
              <w:left w:val="single" w:sz="4" w:space="0" w:color="000000"/>
              <w:bottom w:val="single" w:sz="4" w:space="0" w:color="000000"/>
            </w:tcBorders>
            <w:shd w:val="clear" w:color="auto" w:fill="auto"/>
          </w:tcPr>
          <w:p w:rsidR="00A1226D" w:rsidRDefault="00A1226D" w:rsidP="00047BE2">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8"/>
                <w:sz w:val="20"/>
                <w:szCs w:val="20"/>
              </w:rPr>
              <w:endnoteReference w:id="31"/>
            </w:r>
            <w:r>
              <w:rPr>
                <w:sz w:val="20"/>
                <w:szCs w:val="20"/>
              </w:rPr>
              <w:t>;</w:t>
            </w:r>
            <w:r>
              <w:rPr>
                <w:sz w:val="21"/>
                <w:szCs w:val="21"/>
              </w:rPr>
              <w:t xml:space="preserve"> του:</w:t>
            </w:r>
          </w:p>
          <w:p w:rsidR="00A1226D" w:rsidRDefault="00A1226D" w:rsidP="00047BE2">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226D" w:rsidRDefault="00A1226D" w:rsidP="00047BE2">
            <w:pPr>
              <w:jc w:val="left"/>
            </w:pPr>
            <w:r>
              <w:t>[…]</w:t>
            </w:r>
          </w:p>
          <w:p w:rsidR="00A1226D" w:rsidRDefault="00A1226D" w:rsidP="00047BE2">
            <w:pPr>
              <w:jc w:val="left"/>
              <w:rPr>
                <w:i/>
                <w:sz w:val="21"/>
                <w:szCs w:val="21"/>
              </w:rPr>
            </w:pPr>
          </w:p>
          <w:p w:rsidR="00A1226D" w:rsidRDefault="00A1226D" w:rsidP="00047BE2">
            <w:pPr>
              <w:jc w:val="left"/>
              <w:rPr>
                <w:i/>
                <w:sz w:val="21"/>
                <w:szCs w:val="21"/>
              </w:rPr>
            </w:pPr>
          </w:p>
          <w:p w:rsidR="00A1226D" w:rsidRDefault="00A1226D" w:rsidP="00047BE2">
            <w:pPr>
              <w:jc w:val="left"/>
              <w:rPr>
                <w:i/>
                <w:sz w:val="21"/>
                <w:szCs w:val="21"/>
              </w:rPr>
            </w:pPr>
          </w:p>
          <w:p w:rsidR="00A1226D" w:rsidRDefault="00A1226D" w:rsidP="00047BE2">
            <w:pPr>
              <w:jc w:val="left"/>
            </w:pPr>
            <w:r>
              <w:rPr>
                <w:i/>
                <w:sz w:val="21"/>
                <w:szCs w:val="21"/>
              </w:rPr>
              <w:t xml:space="preserve">(διαδικτυακή διεύθυνση, αρχή ή φορέας έκδοσης, επακριβή στοιχεία αναφοράς των εγγράφων): </w:t>
            </w:r>
          </w:p>
          <w:p w:rsidR="00A1226D" w:rsidRDefault="00A1226D" w:rsidP="00047BE2">
            <w:pPr>
              <w:jc w:val="left"/>
            </w:pPr>
            <w:r>
              <w:rPr>
                <w:i/>
                <w:sz w:val="21"/>
                <w:szCs w:val="21"/>
              </w:rPr>
              <w:t>[……][……][……]</w:t>
            </w:r>
          </w:p>
        </w:tc>
      </w:tr>
    </w:tbl>
    <w:p w:rsidR="00A1226D" w:rsidRDefault="00A1226D" w:rsidP="00A1226D">
      <w:pPr>
        <w:jc w:val="center"/>
        <w:rPr>
          <w:b/>
          <w:bCs/>
        </w:rPr>
      </w:pPr>
    </w:p>
    <w:p w:rsidR="00A1226D" w:rsidRDefault="00A1226D" w:rsidP="00A1226D">
      <w:pPr>
        <w:jc w:val="center"/>
        <w:rPr>
          <w:b/>
          <w:bCs/>
        </w:rPr>
      </w:pPr>
    </w:p>
    <w:p w:rsidR="00A1226D" w:rsidRDefault="00A1226D" w:rsidP="00A1226D">
      <w:pPr>
        <w:pageBreakBefore/>
        <w:jc w:val="center"/>
      </w:pPr>
      <w:r>
        <w:rPr>
          <w:b/>
          <w:bCs/>
        </w:rPr>
        <w:lastRenderedPageBreak/>
        <w:t>Β: Οικονομική και χρηματοοικονομική επάρκεια</w:t>
      </w:r>
    </w:p>
    <w:p w:rsidR="00A1226D" w:rsidRDefault="00A1226D" w:rsidP="00A1226D">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A1226D" w:rsidTr="00047BE2">
        <w:tc>
          <w:tcPr>
            <w:tcW w:w="4479" w:type="dxa"/>
            <w:tcBorders>
              <w:top w:val="single" w:sz="4" w:space="0" w:color="000000"/>
              <w:left w:val="single" w:sz="4" w:space="0" w:color="000000"/>
              <w:bottom w:val="single" w:sz="4" w:space="0" w:color="000000"/>
            </w:tcBorders>
            <w:shd w:val="clear" w:color="auto" w:fill="auto"/>
          </w:tcPr>
          <w:p w:rsidR="00A1226D" w:rsidRDefault="00A1226D" w:rsidP="00047BE2">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226D" w:rsidRDefault="00A1226D" w:rsidP="00047BE2">
            <w:r>
              <w:rPr>
                <w:b/>
                <w:i/>
              </w:rPr>
              <w:t>Απάντηση:</w:t>
            </w:r>
          </w:p>
        </w:tc>
      </w:tr>
      <w:tr w:rsidR="00A1226D" w:rsidTr="00047BE2">
        <w:tc>
          <w:tcPr>
            <w:tcW w:w="4479" w:type="dxa"/>
            <w:tcBorders>
              <w:top w:val="single" w:sz="4" w:space="0" w:color="000000"/>
              <w:left w:val="single" w:sz="4" w:space="0" w:color="000000"/>
              <w:bottom w:val="single" w:sz="4" w:space="0" w:color="000000"/>
            </w:tcBorders>
            <w:shd w:val="clear" w:color="auto" w:fill="auto"/>
          </w:tcPr>
          <w:p w:rsidR="00A1226D" w:rsidRDefault="00A1226D" w:rsidP="00047BE2">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A1226D" w:rsidRDefault="00A1226D" w:rsidP="00047BE2"/>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226D" w:rsidRDefault="00A1226D" w:rsidP="00047BE2">
            <w:r>
              <w:t>έτος: [……] κύκλος εργασιών:[……][…]νόμισμα</w:t>
            </w:r>
          </w:p>
          <w:p w:rsidR="00A1226D" w:rsidRDefault="00A1226D" w:rsidP="00047BE2">
            <w:r>
              <w:t>έτος: [……] κύκλος εργασιών:[……][…]νόμισμα</w:t>
            </w:r>
          </w:p>
          <w:p w:rsidR="00A1226D" w:rsidRDefault="00A1226D" w:rsidP="00047BE2">
            <w:r>
              <w:t>έτος: [……] κύκλος εργασιών:[……][…]νόμισμα</w:t>
            </w:r>
          </w:p>
          <w:p w:rsidR="00A1226D" w:rsidRDefault="00A1226D" w:rsidP="00047BE2"/>
          <w:p w:rsidR="00A1226D" w:rsidRDefault="00A1226D" w:rsidP="00047BE2">
            <w:pPr>
              <w:rPr>
                <w:i/>
              </w:rPr>
            </w:pPr>
          </w:p>
          <w:p w:rsidR="00A1226D" w:rsidRDefault="00A1226D" w:rsidP="00047BE2">
            <w:r>
              <w:rPr>
                <w:i/>
              </w:rPr>
              <w:t xml:space="preserve">(διαδικτυακή διεύθυνση, αρχή ή φορέας έκδοσης, επακριβή στοιχεία αναφοράς των εγγράφων): </w:t>
            </w:r>
          </w:p>
          <w:p w:rsidR="00A1226D" w:rsidRDefault="00A1226D" w:rsidP="00047BE2">
            <w:r>
              <w:rPr>
                <w:i/>
              </w:rPr>
              <w:t>[……][……][……]</w:t>
            </w:r>
          </w:p>
        </w:tc>
      </w:tr>
      <w:tr w:rsidR="00A1226D" w:rsidTr="00047BE2">
        <w:tc>
          <w:tcPr>
            <w:tcW w:w="4479" w:type="dxa"/>
            <w:tcBorders>
              <w:top w:val="single" w:sz="4" w:space="0" w:color="000000"/>
              <w:left w:val="single" w:sz="4" w:space="0" w:color="000000"/>
              <w:bottom w:val="single" w:sz="4" w:space="0" w:color="000000"/>
            </w:tcBorders>
            <w:shd w:val="clear" w:color="auto" w:fill="auto"/>
          </w:tcPr>
          <w:p w:rsidR="00A1226D" w:rsidRPr="00AD6BED" w:rsidRDefault="00A1226D" w:rsidP="00047BE2">
            <w:r w:rsidRPr="00AD6BED">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226D" w:rsidRDefault="00A1226D" w:rsidP="00047BE2">
            <w:r w:rsidRPr="00AD6BED">
              <w:t>[…................................…]</w:t>
            </w:r>
          </w:p>
        </w:tc>
      </w:tr>
    </w:tbl>
    <w:p w:rsidR="00A1226D" w:rsidRPr="00FE0E5A" w:rsidRDefault="00A1226D" w:rsidP="00A1226D">
      <w:pPr>
        <w:rPr>
          <w:lang w:val="en-US"/>
        </w:rPr>
      </w:pPr>
    </w:p>
    <w:p w:rsidR="00A1226D" w:rsidRDefault="00A1226D" w:rsidP="00A1226D">
      <w:pPr>
        <w:pageBreakBefore/>
        <w:jc w:val="center"/>
      </w:pPr>
      <w:r>
        <w:rPr>
          <w:b/>
          <w:bCs/>
        </w:rPr>
        <w:lastRenderedPageBreak/>
        <w:t>Γ: Τεχνική και επαγγελματική ικανότητα</w:t>
      </w:r>
    </w:p>
    <w:p w:rsidR="00A1226D" w:rsidRDefault="00A1226D" w:rsidP="00A1226D">
      <w:pPr>
        <w:pBdr>
          <w:top w:val="single" w:sz="4" w:space="1" w:color="000000"/>
          <w:left w:val="single" w:sz="4" w:space="4" w:color="000000"/>
          <w:bottom w:val="single" w:sz="4" w:space="1" w:color="000000"/>
          <w:right w:val="single" w:sz="4" w:space="4" w:color="000000"/>
        </w:pBdr>
        <w:shd w:val="clear" w:color="auto" w:fill="BFBFBF"/>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A1226D" w:rsidTr="00047BE2">
        <w:tc>
          <w:tcPr>
            <w:tcW w:w="4479" w:type="dxa"/>
            <w:tcBorders>
              <w:top w:val="single" w:sz="4" w:space="0" w:color="000000"/>
              <w:left w:val="single" w:sz="4" w:space="0" w:color="000000"/>
              <w:bottom w:val="single" w:sz="4" w:space="0" w:color="000000"/>
            </w:tcBorders>
            <w:shd w:val="clear" w:color="auto" w:fill="auto"/>
          </w:tcPr>
          <w:p w:rsidR="00A1226D" w:rsidRDefault="00A1226D" w:rsidP="00047BE2">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226D" w:rsidRDefault="00A1226D" w:rsidP="00047BE2">
            <w:r>
              <w:rPr>
                <w:b/>
                <w:i/>
              </w:rPr>
              <w:t>Απάντηση:</w:t>
            </w:r>
          </w:p>
        </w:tc>
      </w:tr>
      <w:tr w:rsidR="00A1226D" w:rsidTr="00047BE2">
        <w:tc>
          <w:tcPr>
            <w:tcW w:w="4479" w:type="dxa"/>
            <w:tcBorders>
              <w:top w:val="single" w:sz="4" w:space="0" w:color="000000"/>
              <w:left w:val="single" w:sz="4" w:space="0" w:color="000000"/>
              <w:bottom w:val="single" w:sz="4" w:space="0" w:color="000000"/>
            </w:tcBorders>
            <w:shd w:val="clear" w:color="auto" w:fill="auto"/>
          </w:tcPr>
          <w:p w:rsidR="00A1226D" w:rsidRDefault="00A1226D" w:rsidP="00047BE2">
            <w:r>
              <w:t xml:space="preserve">1β) Μόνο για </w:t>
            </w:r>
            <w:r>
              <w:rPr>
                <w:b/>
                <w:i/>
              </w:rPr>
              <w:t>δημόσιες συμβάσεις προμηθειών και δημόσιες συμβάσεις υπηρεσιών</w:t>
            </w:r>
            <w:r>
              <w:t>:</w:t>
            </w:r>
          </w:p>
          <w:p w:rsidR="00A1226D" w:rsidRDefault="00A1226D" w:rsidP="00047BE2">
            <w:r>
              <w:t>Κατά τη διάρκεια της περιόδου αναφοράς</w:t>
            </w:r>
            <w:r>
              <w:rPr>
                <w:rStyle w:val="a"/>
              </w:rPr>
              <w:endnoteReference w:id="32"/>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A1226D" w:rsidRDefault="00A1226D" w:rsidP="00047BE2">
            <w:r>
              <w:t>Κατά τη σύνταξη του σχετικού καταλόγου αναφέρετε τα ποσά, τις ημερομηνίες και τους παραλήπτες δημόσιους ή ιδιωτικούς</w:t>
            </w:r>
            <w:r>
              <w:rPr>
                <w:rStyle w:val="a"/>
              </w:rPr>
              <w:endnoteReference w:id="3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226D" w:rsidRDefault="00A1226D" w:rsidP="00047BE2">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A1226D" w:rsidRDefault="00A1226D" w:rsidP="00047BE2">
            <w:r>
              <w:t>[…...........]</w:t>
            </w:r>
          </w:p>
          <w:tbl>
            <w:tblPr>
              <w:tblW w:w="0" w:type="auto"/>
              <w:tblLayout w:type="fixed"/>
              <w:tblLook w:val="0000" w:firstRow="0" w:lastRow="0" w:firstColumn="0" w:lastColumn="0" w:noHBand="0" w:noVBand="0"/>
            </w:tblPr>
            <w:tblGrid>
              <w:gridCol w:w="1057"/>
              <w:gridCol w:w="1052"/>
              <w:gridCol w:w="1052"/>
              <w:gridCol w:w="1185"/>
            </w:tblGrid>
            <w:tr w:rsidR="00A1226D" w:rsidTr="00047BE2">
              <w:tc>
                <w:tcPr>
                  <w:tcW w:w="1057" w:type="dxa"/>
                  <w:tcBorders>
                    <w:top w:val="single" w:sz="4" w:space="0" w:color="000000"/>
                    <w:left w:val="single" w:sz="4" w:space="0" w:color="000000"/>
                    <w:bottom w:val="single" w:sz="4" w:space="0" w:color="000000"/>
                  </w:tcBorders>
                  <w:shd w:val="clear" w:color="auto" w:fill="auto"/>
                </w:tcPr>
                <w:p w:rsidR="00A1226D" w:rsidRDefault="00A1226D" w:rsidP="00047BE2">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A1226D" w:rsidRDefault="00A1226D" w:rsidP="00047BE2">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A1226D" w:rsidRDefault="00A1226D" w:rsidP="00047BE2">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A1226D" w:rsidRDefault="00A1226D" w:rsidP="00047BE2">
                  <w:r>
                    <w:rPr>
                      <w:sz w:val="14"/>
                      <w:szCs w:val="14"/>
                    </w:rPr>
                    <w:t>παραλήπτες</w:t>
                  </w:r>
                </w:p>
              </w:tc>
            </w:tr>
            <w:tr w:rsidR="00A1226D" w:rsidTr="00047BE2">
              <w:tc>
                <w:tcPr>
                  <w:tcW w:w="1057" w:type="dxa"/>
                  <w:tcBorders>
                    <w:top w:val="single" w:sz="4" w:space="0" w:color="000000"/>
                    <w:left w:val="single" w:sz="4" w:space="0" w:color="000000"/>
                    <w:bottom w:val="single" w:sz="4" w:space="0" w:color="000000"/>
                  </w:tcBorders>
                  <w:shd w:val="clear" w:color="auto" w:fill="auto"/>
                </w:tcPr>
                <w:p w:rsidR="00A1226D" w:rsidRDefault="00A1226D" w:rsidP="00047BE2">
                  <w:pPr>
                    <w:snapToGrid w:val="0"/>
                  </w:pPr>
                </w:p>
              </w:tc>
              <w:tc>
                <w:tcPr>
                  <w:tcW w:w="1052" w:type="dxa"/>
                  <w:tcBorders>
                    <w:top w:val="single" w:sz="4" w:space="0" w:color="000000"/>
                    <w:left w:val="single" w:sz="4" w:space="0" w:color="000000"/>
                    <w:bottom w:val="single" w:sz="4" w:space="0" w:color="000000"/>
                  </w:tcBorders>
                  <w:shd w:val="clear" w:color="auto" w:fill="auto"/>
                </w:tcPr>
                <w:p w:rsidR="00A1226D" w:rsidRDefault="00A1226D" w:rsidP="00047BE2">
                  <w:pPr>
                    <w:snapToGrid w:val="0"/>
                  </w:pPr>
                </w:p>
              </w:tc>
              <w:tc>
                <w:tcPr>
                  <w:tcW w:w="1052" w:type="dxa"/>
                  <w:tcBorders>
                    <w:top w:val="single" w:sz="4" w:space="0" w:color="000000"/>
                    <w:left w:val="single" w:sz="4" w:space="0" w:color="000000"/>
                    <w:bottom w:val="single" w:sz="4" w:space="0" w:color="000000"/>
                  </w:tcBorders>
                  <w:shd w:val="clear" w:color="auto" w:fill="auto"/>
                </w:tcPr>
                <w:p w:rsidR="00A1226D" w:rsidRDefault="00A1226D" w:rsidP="00047BE2">
                  <w:pPr>
                    <w:snapToGrid w:val="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A1226D" w:rsidRDefault="00A1226D" w:rsidP="00047BE2">
                  <w:pPr>
                    <w:snapToGrid w:val="0"/>
                  </w:pPr>
                </w:p>
              </w:tc>
            </w:tr>
          </w:tbl>
          <w:p w:rsidR="00A1226D" w:rsidRDefault="00A1226D" w:rsidP="00047BE2"/>
        </w:tc>
      </w:tr>
      <w:tr w:rsidR="00A1226D" w:rsidTr="00047BE2">
        <w:tc>
          <w:tcPr>
            <w:tcW w:w="4479" w:type="dxa"/>
            <w:tcBorders>
              <w:top w:val="single" w:sz="4" w:space="0" w:color="000000"/>
              <w:left w:val="single" w:sz="4" w:space="0" w:color="000000"/>
              <w:bottom w:val="single" w:sz="4" w:space="0" w:color="000000"/>
            </w:tcBorders>
            <w:shd w:val="clear" w:color="auto" w:fill="auto"/>
          </w:tcPr>
          <w:p w:rsidR="00A1226D" w:rsidRPr="00AD6BED" w:rsidRDefault="00A1226D" w:rsidP="00047BE2">
            <w:r w:rsidRPr="00AD6BED">
              <w:t xml:space="preserve">10) Ο οικονομικός φορέας </w:t>
            </w:r>
            <w:r w:rsidRPr="00AD6BED">
              <w:rPr>
                <w:b/>
              </w:rPr>
              <w:t>προτίθεται, να αναθέσει σε τρίτους υπό μορφή υπεργολαβίας</w:t>
            </w:r>
            <w:r w:rsidRPr="00AD6BED">
              <w:rPr>
                <w:rStyle w:val="a"/>
              </w:rPr>
              <w:endnoteReference w:id="34"/>
            </w:r>
            <w:r w:rsidRPr="00AD6BED">
              <w:t xml:space="preserve"> το ακόλουθο</w:t>
            </w:r>
            <w:r w:rsidRPr="00AD6BED">
              <w:rPr>
                <w:b/>
              </w:rPr>
              <w:t xml:space="preserve"> τμήμα (δηλ. ποσοστό)</w:t>
            </w:r>
            <w:r w:rsidRPr="00AD6BED">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226D" w:rsidRDefault="00A1226D" w:rsidP="00047BE2">
            <w:r w:rsidRPr="00AD6BED">
              <w:t>[....……]</w:t>
            </w:r>
          </w:p>
        </w:tc>
      </w:tr>
      <w:tr w:rsidR="00A1226D" w:rsidTr="00047BE2">
        <w:tc>
          <w:tcPr>
            <w:tcW w:w="4479" w:type="dxa"/>
            <w:tcBorders>
              <w:top w:val="single" w:sz="4" w:space="0" w:color="000000"/>
              <w:left w:val="single" w:sz="4" w:space="0" w:color="000000"/>
              <w:bottom w:val="single" w:sz="4" w:space="0" w:color="000000"/>
            </w:tcBorders>
            <w:shd w:val="clear" w:color="auto" w:fill="auto"/>
          </w:tcPr>
          <w:p w:rsidR="00A1226D" w:rsidRPr="00AD6BED" w:rsidRDefault="00A1226D" w:rsidP="00047BE2">
            <w:r w:rsidRPr="00AD6BED">
              <w:t xml:space="preserve">11) Για </w:t>
            </w:r>
            <w:r w:rsidRPr="00AD6BED">
              <w:rPr>
                <w:b/>
                <w:i/>
              </w:rPr>
              <w:t xml:space="preserve">δημόσιες συμβάσεις προμηθειών </w:t>
            </w:r>
            <w:r w:rsidRPr="00AD6BED">
              <w:t>:</w:t>
            </w:r>
          </w:p>
          <w:p w:rsidR="00A1226D" w:rsidRPr="00AD6BED" w:rsidRDefault="00A1226D" w:rsidP="00047BE2">
            <w:r w:rsidRPr="00AD6BED">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A1226D" w:rsidRPr="00AD6BED" w:rsidRDefault="00A1226D" w:rsidP="00047BE2">
            <w:r w:rsidRPr="00AD6BED">
              <w:t>Κατά περίπτωση, ο οικονομικός φορέας δηλώνει περαιτέρω ότι θα προσκομίσει τα απαιτούμενα πιστοποιητικά γνησιότητας.</w:t>
            </w:r>
          </w:p>
          <w:p w:rsidR="00A1226D" w:rsidRPr="00AD6BED" w:rsidRDefault="00A1226D" w:rsidP="00047BE2">
            <w:r w:rsidRPr="00AD6BED">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226D" w:rsidRPr="00AD6BED" w:rsidRDefault="00A1226D" w:rsidP="00047BE2">
            <w:pPr>
              <w:snapToGrid w:val="0"/>
            </w:pPr>
          </w:p>
          <w:p w:rsidR="00A1226D" w:rsidRPr="00AD6BED" w:rsidRDefault="00A1226D" w:rsidP="00047BE2">
            <w:r w:rsidRPr="00AD6BED">
              <w:t>[] Ναι [] Όχι</w:t>
            </w:r>
          </w:p>
          <w:p w:rsidR="00A1226D" w:rsidRPr="00AD6BED" w:rsidRDefault="00A1226D" w:rsidP="00047BE2"/>
          <w:p w:rsidR="00A1226D" w:rsidRPr="00AD6BED" w:rsidRDefault="00A1226D" w:rsidP="00047BE2"/>
          <w:p w:rsidR="00A1226D" w:rsidRPr="00AD6BED" w:rsidRDefault="00A1226D" w:rsidP="00047BE2"/>
          <w:p w:rsidR="00A1226D" w:rsidRPr="00AD6BED" w:rsidRDefault="00A1226D" w:rsidP="00047BE2"/>
          <w:p w:rsidR="00A1226D" w:rsidRPr="00AD6BED" w:rsidRDefault="00A1226D" w:rsidP="00047BE2"/>
          <w:p w:rsidR="00A1226D" w:rsidRPr="00AD6BED" w:rsidRDefault="00A1226D" w:rsidP="00047BE2">
            <w:r w:rsidRPr="00AD6BED">
              <w:t>[] Ναι [] Όχι</w:t>
            </w:r>
          </w:p>
          <w:p w:rsidR="00A1226D" w:rsidRPr="00AD6BED" w:rsidRDefault="00A1226D" w:rsidP="00047BE2">
            <w:pPr>
              <w:rPr>
                <w:i/>
              </w:rPr>
            </w:pPr>
          </w:p>
          <w:p w:rsidR="00A1226D" w:rsidRPr="00AD6BED" w:rsidRDefault="00A1226D" w:rsidP="00047BE2">
            <w:pPr>
              <w:rPr>
                <w:i/>
              </w:rPr>
            </w:pPr>
          </w:p>
          <w:p w:rsidR="00A1226D" w:rsidRDefault="00A1226D" w:rsidP="00047BE2">
            <w:r w:rsidRPr="00AD6BED">
              <w:rPr>
                <w:i/>
              </w:rPr>
              <w:t>(διαδικτυακή διεύθυνση, αρχή ή φορέας έκδοσης, επακριβή στοιχεία αναφοράς των εγγράφων): [……][……][……]</w:t>
            </w:r>
          </w:p>
        </w:tc>
      </w:tr>
    </w:tbl>
    <w:p w:rsidR="00A1226D" w:rsidRPr="00FE0E5A" w:rsidRDefault="00A1226D" w:rsidP="00A1226D"/>
    <w:p w:rsidR="00A1226D" w:rsidRDefault="00A1226D" w:rsidP="00A1226D">
      <w:pPr>
        <w:jc w:val="center"/>
        <w:rPr>
          <w:b/>
          <w:bCs/>
        </w:rPr>
      </w:pPr>
    </w:p>
    <w:p w:rsidR="00A1226D" w:rsidRDefault="00A1226D" w:rsidP="00A1226D">
      <w:pPr>
        <w:pStyle w:val="ChapterTitle"/>
        <w:pageBreakBefore/>
      </w:pPr>
      <w:r w:rsidRPr="00BE4534">
        <w:rPr>
          <w:bCs/>
        </w:rPr>
        <w:lastRenderedPageBreak/>
        <w:t>Μέρος VI: Τελικές δηλώσεις</w:t>
      </w:r>
    </w:p>
    <w:p w:rsidR="00A1226D" w:rsidRDefault="00A1226D" w:rsidP="00A1226D">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1226D" w:rsidRDefault="00A1226D" w:rsidP="00A1226D">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8"/>
        </w:rPr>
        <w:endnoteReference w:id="35"/>
      </w:r>
      <w:r>
        <w:rPr>
          <w:i/>
        </w:rPr>
        <w:t>, εκτός εάν :</w:t>
      </w:r>
    </w:p>
    <w:p w:rsidR="00A1226D" w:rsidRDefault="00A1226D" w:rsidP="00A1226D">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
        </w:rPr>
        <w:endnoteReference w:id="36"/>
      </w:r>
      <w:r>
        <w:rPr>
          <w:rStyle w:val="a"/>
          <w:i/>
        </w:rPr>
        <w:t>.</w:t>
      </w:r>
    </w:p>
    <w:p w:rsidR="00A1226D" w:rsidRPr="00FE0E5A" w:rsidRDefault="00A1226D" w:rsidP="00A1226D">
      <w:r w:rsidRPr="00FE0E5A">
        <w:rPr>
          <w:rStyle w:val="a"/>
          <w:i/>
        </w:rPr>
        <w:t>β) η αναθέτουσα αρχή ή ο αναθέτων φορέας έχουν ήδη στην κατοχή τους τα σχετικά έγγραφα.</w:t>
      </w:r>
    </w:p>
    <w:p w:rsidR="00A1226D" w:rsidRDefault="00A1226D" w:rsidP="00A1226D">
      <w:r>
        <w:rPr>
          <w:i/>
        </w:rPr>
        <w:t xml:space="preserve">Ο κάτωθι υπογεγραμμένος δίδω επισήμως τη συγκατάθεσή μου </w:t>
      </w:r>
      <w:proofErr w:type="spellStart"/>
      <w:r>
        <w:rPr>
          <w:i/>
        </w:rPr>
        <w:t>στ</w:t>
      </w:r>
      <w:proofErr w:type="spellEnd"/>
      <w:r>
        <w:rPr>
          <w:i/>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Pr>
          <w:i/>
        </w:rPr>
        <w:t>στ</w:t>
      </w:r>
      <w:proofErr w:type="spellEnd"/>
      <w:r>
        <w:rPr>
          <w:i/>
        </w:rPr>
        <w:t xml:space="preserve">...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A1226D" w:rsidRDefault="00A1226D" w:rsidP="00A1226D">
      <w:pPr>
        <w:rPr>
          <w:i/>
        </w:rPr>
      </w:pPr>
    </w:p>
    <w:p w:rsidR="00A1226D" w:rsidRDefault="00A1226D" w:rsidP="00A1226D">
      <w:r>
        <w:rPr>
          <w:i/>
        </w:rPr>
        <w:t>Ημερομηνία, τόπος και, όπου ζητείται ή είναι απαραίτητο, υπογραφή(-</w:t>
      </w:r>
      <w:proofErr w:type="spellStart"/>
      <w:r>
        <w:rPr>
          <w:i/>
        </w:rPr>
        <w:t>ές</w:t>
      </w:r>
      <w:proofErr w:type="spellEnd"/>
      <w:r>
        <w:rPr>
          <w:i/>
        </w:rPr>
        <w:t xml:space="preserve">): [……]   </w:t>
      </w:r>
    </w:p>
    <w:p w:rsidR="00A1226D" w:rsidRDefault="00A1226D" w:rsidP="00A1226D">
      <w:pPr>
        <w:pStyle w:val="BodyText"/>
        <w:rPr>
          <w:rFonts w:ascii="Calibri" w:hAnsi="Calibri" w:cs="Calibri"/>
          <w:sz w:val="22"/>
        </w:rPr>
      </w:pPr>
    </w:p>
    <w:p w:rsidR="00A1226D" w:rsidRDefault="00A1226D" w:rsidP="00A1226D">
      <w:pPr>
        <w:pStyle w:val="BodyText"/>
        <w:rPr>
          <w:rFonts w:ascii="Calibri" w:hAnsi="Calibri" w:cs="Calibri"/>
          <w:sz w:val="22"/>
        </w:rPr>
      </w:pPr>
    </w:p>
    <w:p w:rsidR="00A1226D" w:rsidRPr="00B045C3" w:rsidRDefault="00A1226D" w:rsidP="00A1226D">
      <w:pPr>
        <w:rPr>
          <w:rFonts w:ascii="Calibri" w:hAnsi="Calibri" w:cs="Calibri"/>
          <w:b/>
        </w:rPr>
      </w:pPr>
    </w:p>
    <w:p w:rsidR="00753AAB" w:rsidRDefault="00753AAB">
      <w:bookmarkStart w:id="3" w:name="_GoBack"/>
      <w:bookmarkEnd w:id="3"/>
    </w:p>
    <w:sectPr w:rsidR="00753AAB" w:rsidSect="00FC5607">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854" w:rsidRDefault="00BE4854" w:rsidP="00A1226D">
      <w:pPr>
        <w:spacing w:before="0"/>
      </w:pPr>
      <w:r>
        <w:separator/>
      </w:r>
    </w:p>
  </w:endnote>
  <w:endnote w:type="continuationSeparator" w:id="0">
    <w:p w:rsidR="00BE4854" w:rsidRDefault="00BE4854" w:rsidP="00A1226D">
      <w:pPr>
        <w:spacing w:before="0"/>
      </w:pPr>
      <w:r>
        <w:continuationSeparator/>
      </w:r>
    </w:p>
  </w:endnote>
  <w:endnote w:id="1">
    <w:p w:rsidR="00A1226D" w:rsidRPr="00E06A52" w:rsidRDefault="00A1226D" w:rsidP="00A1226D">
      <w:r>
        <w:rPr>
          <w:rStyle w:val="a7"/>
          <w:rFonts w:eastAsia="Calibri"/>
        </w:rPr>
        <w:endnoteRef/>
      </w:r>
      <w:r w:rsidRPr="00E06A52">
        <w:tab/>
        <w:t>Σε περίπτωση που η αναθέτουσα αρχή /αναθέτων φορέας είναι περισσότερες (οι) της (του) μίας (ενός) θα αναφέρεται το σύνολο αυτών</w:t>
      </w:r>
    </w:p>
  </w:endnote>
  <w:endnote w:id="2">
    <w:p w:rsidR="00A1226D" w:rsidRDefault="00A1226D" w:rsidP="00A1226D">
      <w:pPr>
        <w:pStyle w:val="EndnoteText"/>
        <w:tabs>
          <w:tab w:val="left" w:pos="284"/>
        </w:tabs>
        <w:ind w:firstLine="0"/>
      </w:pPr>
      <w:r>
        <w:rPr>
          <w:rStyle w:val="a7"/>
        </w:rPr>
        <w:endnoteRef/>
      </w:r>
      <w:r>
        <w:tab/>
      </w:r>
      <w:r>
        <w:t>Επαναλάβετε τα στοιχεία των αρμοδίων, όνομα και επώνυμο, όσες φορές χρειάζεται.</w:t>
      </w:r>
    </w:p>
  </w:endnote>
  <w:endnote w:id="3">
    <w:p w:rsidR="00A1226D" w:rsidRDefault="00A1226D" w:rsidP="00A1226D">
      <w:pPr>
        <w:pStyle w:val="EndnoteText"/>
        <w:tabs>
          <w:tab w:val="left" w:pos="284"/>
        </w:tabs>
        <w:ind w:firstLine="0"/>
      </w:pPr>
      <w:r>
        <w:rPr>
          <w:rStyle w:val="a7"/>
        </w:rPr>
        <w:endnoteRef/>
      </w:r>
      <w:r>
        <w:tab/>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1226D" w:rsidRDefault="00A1226D" w:rsidP="00A1226D">
      <w:pPr>
        <w:pStyle w:val="EndnoteText"/>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1226D" w:rsidRDefault="00A1226D" w:rsidP="00A1226D">
      <w:pPr>
        <w:pStyle w:val="EndnoteText"/>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A1226D" w:rsidRDefault="00A1226D" w:rsidP="00A1226D">
      <w:pPr>
        <w:pStyle w:val="EndnoteText"/>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A1226D" w:rsidRDefault="00A1226D" w:rsidP="00A1226D">
      <w:pPr>
        <w:pStyle w:val="EndnoteText"/>
        <w:tabs>
          <w:tab w:val="left" w:pos="284"/>
        </w:tabs>
        <w:ind w:firstLine="0"/>
      </w:pPr>
      <w:r>
        <w:rPr>
          <w:rStyle w:val="a7"/>
        </w:rPr>
        <w:endnoteRef/>
      </w:r>
      <w:r>
        <w:tab/>
      </w:r>
      <w:r>
        <w:t>Τα δικαιολογητικά και η κατάταξη, εάν υπάρχουν, αναφέρονται στην πιστοποίηση.</w:t>
      </w:r>
    </w:p>
  </w:endnote>
  <w:endnote w:id="5">
    <w:p w:rsidR="00A1226D" w:rsidRDefault="00A1226D" w:rsidP="00A1226D">
      <w:pPr>
        <w:pStyle w:val="EndnoteText"/>
        <w:tabs>
          <w:tab w:val="left" w:pos="284"/>
        </w:tabs>
        <w:ind w:firstLine="0"/>
      </w:pPr>
      <w:r>
        <w:rPr>
          <w:rStyle w:val="a7"/>
        </w:rPr>
        <w:endnoteRef/>
      </w:r>
      <w:r>
        <w:tab/>
      </w:r>
      <w:r>
        <w:t>Ειδικότερα ως μέλος ένωσης ή κοινοπραξίας ή άλλου παρόμοιου καθεστώτος.</w:t>
      </w:r>
    </w:p>
  </w:endnote>
  <w:endnote w:id="6">
    <w:p w:rsidR="00A1226D" w:rsidRDefault="00A1226D" w:rsidP="00A1226D">
      <w:pPr>
        <w:pStyle w:val="EndnoteText"/>
        <w:tabs>
          <w:tab w:val="left" w:pos="284"/>
        </w:tabs>
        <w:ind w:firstLine="0"/>
      </w:pPr>
      <w:r>
        <w:rPr>
          <w:rStyle w:val="a7"/>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A1226D" w:rsidRDefault="00A1226D" w:rsidP="00A1226D">
      <w:pPr>
        <w:pStyle w:val="EndnoteText"/>
        <w:tabs>
          <w:tab w:val="left" w:pos="284"/>
        </w:tabs>
        <w:ind w:firstLine="0"/>
      </w:pPr>
      <w:r>
        <w:rPr>
          <w:rStyle w:val="a7"/>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A1226D" w:rsidRDefault="00A1226D" w:rsidP="00A1226D">
      <w:pPr>
        <w:pStyle w:val="EndnoteText"/>
        <w:tabs>
          <w:tab w:val="left" w:pos="284"/>
        </w:tabs>
        <w:ind w:firstLine="0"/>
      </w:pPr>
      <w:r>
        <w:rPr>
          <w:rStyle w:val="a7"/>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A1226D" w:rsidRDefault="00A1226D" w:rsidP="00A1226D">
      <w:pPr>
        <w:pStyle w:val="EndnoteText"/>
        <w:tabs>
          <w:tab w:val="left" w:pos="284"/>
        </w:tabs>
        <w:ind w:firstLine="0"/>
      </w:pPr>
      <w:r>
        <w:rPr>
          <w:rStyle w:val="a7"/>
        </w:rPr>
        <w:endnoteRef/>
      </w:r>
      <w:r>
        <w:tab/>
      </w:r>
      <w:r>
        <w:t>Σύμφωνα με άρθρο 73 παρ. 1 (β). Στον Κανονισμό ΕΕΕΣ (Κανονισμός ΕΕ 2016/7) αναφέρεται ως “διαφθορά”.</w:t>
      </w:r>
    </w:p>
  </w:endnote>
  <w:endnote w:id="10">
    <w:p w:rsidR="00A1226D" w:rsidRDefault="00A1226D" w:rsidP="00A1226D">
      <w:pPr>
        <w:pStyle w:val="EndnoteText"/>
        <w:tabs>
          <w:tab w:val="left" w:pos="284"/>
        </w:tabs>
        <w:ind w:firstLine="0"/>
      </w:pPr>
      <w:r>
        <w:rPr>
          <w:rStyle w:val="a7"/>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A1226D" w:rsidRDefault="00A1226D" w:rsidP="00A1226D">
      <w:pPr>
        <w:pStyle w:val="EndnoteText"/>
        <w:tabs>
          <w:tab w:val="left" w:pos="284"/>
        </w:tabs>
        <w:ind w:firstLine="0"/>
      </w:pPr>
      <w:r>
        <w:rPr>
          <w:rStyle w:val="a7"/>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0"/>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A1226D" w:rsidRDefault="00A1226D" w:rsidP="00A1226D">
      <w:pPr>
        <w:pStyle w:val="EndnoteText"/>
        <w:tabs>
          <w:tab w:val="left" w:pos="284"/>
        </w:tabs>
        <w:ind w:firstLine="0"/>
      </w:pPr>
      <w:r>
        <w:rPr>
          <w:rStyle w:val="a7"/>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A1226D" w:rsidRDefault="00A1226D" w:rsidP="00A1226D">
      <w:pPr>
        <w:pStyle w:val="EndnoteText"/>
        <w:tabs>
          <w:tab w:val="left" w:pos="284"/>
        </w:tabs>
        <w:ind w:firstLine="0"/>
      </w:pPr>
      <w:r>
        <w:rPr>
          <w:rStyle w:val="a7"/>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0"/>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A1226D" w:rsidRDefault="00A1226D" w:rsidP="00A1226D">
      <w:pPr>
        <w:pStyle w:val="EndnoteText"/>
        <w:tabs>
          <w:tab w:val="left" w:pos="284"/>
        </w:tabs>
        <w:ind w:firstLine="0"/>
      </w:pPr>
      <w:r>
        <w:rPr>
          <w:rStyle w:val="a7"/>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A1226D" w:rsidRDefault="00A1226D" w:rsidP="00A1226D">
      <w:pPr>
        <w:pStyle w:val="EndnoteText"/>
        <w:tabs>
          <w:tab w:val="left" w:pos="284"/>
        </w:tabs>
        <w:ind w:firstLine="0"/>
      </w:pPr>
      <w:r>
        <w:rPr>
          <w:rStyle w:val="a7"/>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A1226D" w:rsidRDefault="00A1226D" w:rsidP="00A1226D">
      <w:pPr>
        <w:pStyle w:val="EndnoteText"/>
        <w:tabs>
          <w:tab w:val="left" w:pos="284"/>
        </w:tabs>
        <w:ind w:firstLine="0"/>
      </w:pPr>
      <w:r>
        <w:rPr>
          <w:rStyle w:val="a7"/>
        </w:rPr>
        <w:endnoteRef/>
      </w:r>
      <w:r>
        <w:tab/>
      </w:r>
      <w:r>
        <w:t>Επαναλάβετε όσες φορές χρειάζεται.</w:t>
      </w:r>
    </w:p>
  </w:endnote>
  <w:endnote w:id="17">
    <w:p w:rsidR="00A1226D" w:rsidRDefault="00A1226D" w:rsidP="00A1226D">
      <w:pPr>
        <w:pStyle w:val="EndnoteText"/>
        <w:tabs>
          <w:tab w:val="left" w:pos="284"/>
        </w:tabs>
        <w:ind w:firstLine="0"/>
      </w:pPr>
      <w:r>
        <w:rPr>
          <w:rStyle w:val="a7"/>
        </w:rPr>
        <w:endnoteRef/>
      </w:r>
      <w:r>
        <w:tab/>
      </w:r>
      <w:r>
        <w:t>Επαναλάβετε όσες φορές χρειάζεται.</w:t>
      </w:r>
    </w:p>
  </w:endnote>
  <w:endnote w:id="18">
    <w:p w:rsidR="00A1226D" w:rsidRDefault="00A1226D" w:rsidP="00A1226D">
      <w:pPr>
        <w:pStyle w:val="EndnoteText"/>
        <w:tabs>
          <w:tab w:val="left" w:pos="284"/>
        </w:tabs>
        <w:ind w:firstLine="0"/>
      </w:pPr>
      <w:r>
        <w:rPr>
          <w:rStyle w:val="a7"/>
        </w:rPr>
        <w:endnoteRef/>
      </w:r>
      <w:r>
        <w:tab/>
      </w:r>
      <w:r>
        <w:t>Επαναλάβετε όσες φορές χρειάζεται.</w:t>
      </w:r>
    </w:p>
  </w:endnote>
  <w:endnote w:id="19">
    <w:p w:rsidR="00A1226D" w:rsidRDefault="00A1226D" w:rsidP="00A1226D">
      <w:pPr>
        <w:pStyle w:val="EndnoteText"/>
        <w:tabs>
          <w:tab w:val="left" w:pos="284"/>
        </w:tabs>
        <w:ind w:firstLine="0"/>
      </w:pPr>
      <w:r>
        <w:rPr>
          <w:rStyle w:val="a7"/>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A1226D" w:rsidRDefault="00A1226D" w:rsidP="00A1226D">
      <w:pPr>
        <w:pStyle w:val="EndnoteText"/>
        <w:tabs>
          <w:tab w:val="left" w:pos="284"/>
        </w:tabs>
        <w:ind w:firstLine="0"/>
      </w:pPr>
      <w:r>
        <w:rPr>
          <w:rStyle w:val="a7"/>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A1226D" w:rsidRDefault="00A1226D" w:rsidP="00A1226D">
      <w:pPr>
        <w:pStyle w:val="EndnoteText"/>
        <w:tabs>
          <w:tab w:val="left" w:pos="284"/>
        </w:tabs>
        <w:ind w:firstLine="0"/>
      </w:pPr>
      <w:r>
        <w:rPr>
          <w:rStyle w:val="a7"/>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A1226D" w:rsidRDefault="00A1226D" w:rsidP="00A1226D">
      <w:pPr>
        <w:pStyle w:val="EndnoteText"/>
        <w:tabs>
          <w:tab w:val="left" w:pos="284"/>
        </w:tabs>
        <w:ind w:firstLine="0"/>
      </w:pPr>
      <w:r>
        <w:rPr>
          <w:rStyle w:val="a7"/>
        </w:rPr>
        <w:endnoteRef/>
      </w:r>
      <w:r>
        <w:tab/>
      </w:r>
      <w:r>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A1226D" w:rsidRDefault="00A1226D" w:rsidP="00A1226D">
      <w:pPr>
        <w:pStyle w:val="EndnoteText"/>
        <w:tabs>
          <w:tab w:val="left" w:pos="284"/>
        </w:tabs>
        <w:ind w:firstLine="0"/>
      </w:pPr>
      <w:r>
        <w:rPr>
          <w:rStyle w:val="a7"/>
        </w:rPr>
        <w:endnoteRef/>
      </w:r>
      <w:r>
        <w:tab/>
      </w:r>
      <w:r>
        <w:t>Επαναλάβετε όσες φορές χρειάζεται.</w:t>
      </w:r>
    </w:p>
  </w:endnote>
  <w:endnote w:id="24">
    <w:p w:rsidR="00A1226D" w:rsidRDefault="00A1226D" w:rsidP="00A1226D">
      <w:pPr>
        <w:pStyle w:val="EndnoteText"/>
        <w:tabs>
          <w:tab w:val="left" w:pos="284"/>
        </w:tabs>
        <w:ind w:firstLine="0"/>
      </w:pPr>
      <w:r>
        <w:rPr>
          <w:rStyle w:val="a7"/>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A1226D" w:rsidRDefault="00A1226D" w:rsidP="00A1226D">
      <w:pPr>
        <w:pStyle w:val="EndnoteText"/>
        <w:tabs>
          <w:tab w:val="left" w:pos="284"/>
        </w:tabs>
        <w:ind w:firstLine="0"/>
      </w:pPr>
      <w:r>
        <w:rPr>
          <w:rStyle w:val="a7"/>
        </w:rPr>
        <w:endnoteRef/>
      </w:r>
      <w:r>
        <w:tab/>
      </w:r>
      <w:r>
        <w:t>. Η απόδοση όρων είναι σύμφωνη με την παρ. 4 του άρθρου 73 που διαφοροποιείται από τον Κανονισμό ΕΕΕΣ (Κανονισμός ΕΕ 2016/7)</w:t>
      </w:r>
    </w:p>
  </w:endnote>
  <w:endnote w:id="26">
    <w:p w:rsidR="00A1226D" w:rsidRDefault="00A1226D" w:rsidP="00A1226D">
      <w:pPr>
        <w:pStyle w:val="EndnoteText"/>
        <w:tabs>
          <w:tab w:val="left" w:pos="284"/>
        </w:tabs>
        <w:ind w:firstLine="0"/>
      </w:pPr>
      <w:r>
        <w:rPr>
          <w:rStyle w:val="a7"/>
        </w:rPr>
        <w:endnoteRef/>
      </w:r>
      <w:r>
        <w:tab/>
      </w:r>
      <w:r>
        <w:t>Άρθρο 73 παρ. 5.</w:t>
      </w:r>
    </w:p>
  </w:endnote>
  <w:endnote w:id="27">
    <w:p w:rsidR="00A1226D" w:rsidRDefault="00A1226D" w:rsidP="00A1226D">
      <w:pPr>
        <w:pStyle w:val="EndnoteText"/>
        <w:tabs>
          <w:tab w:val="left" w:pos="284"/>
        </w:tabs>
        <w:ind w:firstLine="0"/>
      </w:pPr>
      <w:r>
        <w:rPr>
          <w:rStyle w:val="a7"/>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8">
    <w:p w:rsidR="00A1226D" w:rsidRDefault="00A1226D" w:rsidP="00A1226D">
      <w:pPr>
        <w:pStyle w:val="EndnoteText"/>
        <w:tabs>
          <w:tab w:val="left" w:pos="284"/>
        </w:tabs>
        <w:ind w:firstLine="0"/>
      </w:pPr>
      <w:r>
        <w:rPr>
          <w:rStyle w:val="a7"/>
        </w:rPr>
        <w:endnoteRef/>
      </w:r>
      <w:r>
        <w:tab/>
      </w:r>
      <w:r>
        <w:t>Όπως προσδιορίζεται στο άρθρο 24 ή στα έγγραφα της σύμβασης</w:t>
      </w:r>
      <w:r>
        <w:rPr>
          <w:b/>
          <w:i/>
        </w:rPr>
        <w:t>.</w:t>
      </w:r>
    </w:p>
  </w:endnote>
  <w:endnote w:id="29">
    <w:p w:rsidR="00A1226D" w:rsidRDefault="00A1226D" w:rsidP="00A1226D">
      <w:pPr>
        <w:pStyle w:val="EndnoteText"/>
        <w:tabs>
          <w:tab w:val="left" w:pos="284"/>
        </w:tabs>
        <w:ind w:firstLine="0"/>
      </w:pPr>
      <w:r>
        <w:rPr>
          <w:rStyle w:val="a7"/>
        </w:rPr>
        <w:endnoteRef/>
      </w:r>
      <w:r>
        <w:tab/>
      </w:r>
      <w:proofErr w:type="spellStart"/>
      <w:r>
        <w:t>Πρβλ</w:t>
      </w:r>
      <w:proofErr w:type="spellEnd"/>
      <w:r>
        <w:t xml:space="preserve"> άρθρο 48.</w:t>
      </w:r>
    </w:p>
  </w:endnote>
  <w:endnote w:id="30">
    <w:p w:rsidR="00A1226D" w:rsidRDefault="00A1226D" w:rsidP="00A1226D">
      <w:pPr>
        <w:pStyle w:val="EndnoteText"/>
        <w:tabs>
          <w:tab w:val="left" w:pos="284"/>
        </w:tabs>
        <w:ind w:firstLine="0"/>
      </w:pPr>
      <w:r>
        <w:rPr>
          <w:rStyle w:val="a7"/>
        </w:rPr>
        <w:endnoteRef/>
      </w:r>
      <w:r>
        <w:tab/>
        <w:t xml:space="preserve"> </w:t>
      </w:r>
      <w:r>
        <w:t xml:space="preserve">Η απόδοση όρων είναι σύμφωνη με την </w:t>
      </w:r>
      <w:proofErr w:type="spellStart"/>
      <w:r>
        <w:t>περιπτ</w:t>
      </w:r>
      <w:proofErr w:type="spellEnd"/>
      <w:r>
        <w:t xml:space="preserve">. </w:t>
      </w:r>
      <w:proofErr w:type="spellStart"/>
      <w:r>
        <w:t>στ</w:t>
      </w:r>
      <w:proofErr w:type="spellEnd"/>
      <w:r>
        <w:t xml:space="preserve"> παρ. 4 του άρθρου 73 που διαφοροποιείται από τον Κανονισμό ΕΕΕΣ (Κανονισμός ΕΕ 2016/7)</w:t>
      </w:r>
    </w:p>
  </w:endnote>
  <w:endnote w:id="31">
    <w:p w:rsidR="00A1226D" w:rsidRDefault="00A1226D" w:rsidP="00A1226D">
      <w:pPr>
        <w:pStyle w:val="EndnoteText"/>
        <w:tabs>
          <w:tab w:val="left" w:pos="284"/>
        </w:tabs>
        <w:ind w:firstLine="0"/>
      </w:pPr>
      <w:r>
        <w:rPr>
          <w:rStyle w:val="a7"/>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A1226D" w:rsidRDefault="00A1226D" w:rsidP="00A1226D">
      <w:pPr>
        <w:pStyle w:val="EndnoteText"/>
        <w:tabs>
          <w:tab w:val="left" w:pos="284"/>
        </w:tabs>
        <w:ind w:firstLine="0"/>
      </w:pPr>
      <w:r>
        <w:rPr>
          <w:rStyle w:val="a7"/>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3">
    <w:p w:rsidR="00A1226D" w:rsidRDefault="00A1226D" w:rsidP="00A1226D">
      <w:pPr>
        <w:pStyle w:val="EndnoteText"/>
        <w:tabs>
          <w:tab w:val="left" w:pos="284"/>
        </w:tabs>
        <w:ind w:firstLine="0"/>
      </w:pPr>
      <w:r>
        <w:rPr>
          <w:rStyle w:val="a7"/>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rsidR="00A1226D" w:rsidRDefault="00A1226D" w:rsidP="00A1226D">
      <w:pPr>
        <w:pStyle w:val="EndnoteText"/>
        <w:tabs>
          <w:tab w:val="left" w:pos="284"/>
        </w:tabs>
        <w:ind w:firstLine="0"/>
      </w:pPr>
      <w:r>
        <w:rPr>
          <w:rStyle w:val="a7"/>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rsidR="00A1226D" w:rsidRDefault="00A1226D" w:rsidP="00A1226D">
      <w:pPr>
        <w:pStyle w:val="EndnoteText"/>
        <w:tabs>
          <w:tab w:val="left" w:pos="284"/>
        </w:tabs>
        <w:ind w:firstLine="0"/>
      </w:pPr>
      <w:r>
        <w:rPr>
          <w:rStyle w:val="a7"/>
        </w:rPr>
        <w:endnoteRef/>
      </w:r>
      <w:r>
        <w:tab/>
      </w:r>
      <w:proofErr w:type="spellStart"/>
      <w:r>
        <w:t>Πρβλ</w:t>
      </w:r>
      <w:proofErr w:type="spellEnd"/>
      <w:r>
        <w:t xml:space="preserve"> και άρθρο 1 ν. 4250/2014</w:t>
      </w:r>
    </w:p>
  </w:endnote>
  <w:endnote w:id="36">
    <w:p w:rsidR="00A1226D" w:rsidRDefault="00A1226D" w:rsidP="00A1226D">
      <w:pPr>
        <w:pStyle w:val="EndnoteText"/>
        <w:tabs>
          <w:tab w:val="left" w:pos="284"/>
        </w:tabs>
        <w:ind w:firstLine="0"/>
      </w:pPr>
      <w:r>
        <w:rPr>
          <w:rStyle w:val="a7"/>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andara">
    <w:panose1 w:val="020E0502030303020204"/>
    <w:charset w:val="A1"/>
    <w:family w:val="swiss"/>
    <w:pitch w:val="variable"/>
    <w:sig w:usb0="A00002EF" w:usb1="4000A44B" w:usb2="00000000" w:usb3="00000000" w:csb0="0000019F" w:csb1="00000000"/>
  </w:font>
  <w:font w:name="OpenSymbol">
    <w:altName w:val="MV Boli"/>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854" w:rsidRDefault="00BE4854" w:rsidP="00A1226D">
      <w:pPr>
        <w:spacing w:before="0"/>
      </w:pPr>
      <w:r>
        <w:separator/>
      </w:r>
    </w:p>
  </w:footnote>
  <w:footnote w:type="continuationSeparator" w:id="0">
    <w:p w:rsidR="00BE4854" w:rsidRDefault="00BE4854" w:rsidP="00A1226D">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15:restartNumberingAfterBreak="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AA2346"/>
    <w:multiLevelType w:val="multilevel"/>
    <w:tmpl w:val="70B42234"/>
    <w:lvl w:ilvl="0">
      <w:start w:val="1"/>
      <w:numFmt w:val="decimal"/>
      <w:pStyle w:val="Heading1"/>
      <w:lvlText w:val="ΑΡΘΡΟ %1"/>
      <w:lvlJc w:val="left"/>
      <w:pPr>
        <w:tabs>
          <w:tab w:val="num" w:pos="1440"/>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9108F7"/>
    <w:multiLevelType w:val="hybridMultilevel"/>
    <w:tmpl w:val="442CB3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4B9061F"/>
    <w:multiLevelType w:val="hybridMultilevel"/>
    <w:tmpl w:val="493028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3"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outline w:val="0"/>
        <w:shadow w:val="0"/>
        <w:emboss w:val="0"/>
        <w:imprint w:val="0"/>
        <w:vanish w:val="0"/>
        <w:color w:val="FFFFFF"/>
        <w:sz w:val="48"/>
        <w:vertAlign w:val="baseline"/>
      </w:rPr>
    </w:lvl>
    <w:lvl w:ilvl="1">
      <w:start w:val="1"/>
      <w:numFmt w:val="decimal"/>
      <w:lvlRestart w:val="0"/>
      <w:pStyle w:val="Heading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2.%3"/>
      <w:lvlJc w:val="left"/>
      <w:pPr>
        <w:tabs>
          <w:tab w:val="num" w:pos="720"/>
        </w:tabs>
        <w:ind w:left="720" w:hanging="720"/>
      </w:pPr>
      <w:rPr>
        <w:rFonts w:ascii="Calibri" w:hAnsi="Calibri" w:hint="default"/>
        <w:b/>
        <w:i w:val="0"/>
        <w:caps w:val="0"/>
        <w:strike w:val="0"/>
        <w:dstrike w:val="0"/>
        <w:outline w:val="0"/>
        <w:vanish w:val="0"/>
        <w:color w:val="auto"/>
        <w:sz w:val="22"/>
        <w:vertAlign w:val="baseline"/>
      </w:rPr>
    </w:lvl>
    <w:lvl w:ilvl="3">
      <w:start w:val="1"/>
      <w:numFmt w:val="decimal"/>
      <w:pStyle w:val="Heading4"/>
      <w:lvlText w:val="%2.%3.%4"/>
      <w:lvlJc w:val="left"/>
      <w:pPr>
        <w:tabs>
          <w:tab w:val="num" w:pos="1404"/>
        </w:tabs>
        <w:ind w:left="1404" w:hanging="86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5"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6" w15:restartNumberingAfterBreak="0">
    <w:nsid w:val="37296A10"/>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0001498"/>
    <w:multiLevelType w:val="hybridMultilevel"/>
    <w:tmpl w:val="442CB3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3707444"/>
    <w:multiLevelType w:val="hybridMultilevel"/>
    <w:tmpl w:val="E3327A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6F2064E"/>
    <w:multiLevelType w:val="hybridMultilevel"/>
    <w:tmpl w:val="E3327A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A3C2679"/>
    <w:multiLevelType w:val="multilevel"/>
    <w:tmpl w:val="635AE0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E880598"/>
    <w:multiLevelType w:val="hybridMultilevel"/>
    <w:tmpl w:val="442CB3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19B55E0"/>
    <w:multiLevelType w:val="hybridMultilevel"/>
    <w:tmpl w:val="373A1786"/>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2D315AF"/>
    <w:multiLevelType w:val="hybridMultilevel"/>
    <w:tmpl w:val="0C82433E"/>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CC45AA5"/>
    <w:multiLevelType w:val="hybridMultilevel"/>
    <w:tmpl w:val="493028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EE0451F"/>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31241AF"/>
    <w:multiLevelType w:val="hybridMultilevel"/>
    <w:tmpl w:val="373A1786"/>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772173EE"/>
    <w:multiLevelType w:val="multilevel"/>
    <w:tmpl w:val="8618E8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F180D53"/>
    <w:multiLevelType w:val="hybridMultilevel"/>
    <w:tmpl w:val="442CB3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4"/>
  </w:num>
  <w:num w:numId="4">
    <w:abstractNumId w:val="15"/>
  </w:num>
  <w:num w:numId="5">
    <w:abstractNumId w:val="28"/>
  </w:num>
  <w:num w:numId="6">
    <w:abstractNumId w:val="33"/>
  </w:num>
  <w:num w:numId="7">
    <w:abstractNumId w:val="20"/>
  </w:num>
  <w:num w:numId="8">
    <w:abstractNumId w:val="13"/>
  </w:num>
  <w:num w:numId="9">
    <w:abstractNumId w:val="22"/>
  </w:num>
  <w:num w:numId="10">
    <w:abstractNumId w:val="7"/>
  </w:num>
  <w:num w:numId="11">
    <w:abstractNumId w:val="24"/>
  </w:num>
  <w:num w:numId="12">
    <w:abstractNumId w:val="9"/>
  </w:num>
  <w:num w:numId="13">
    <w:abstractNumId w:val="16"/>
  </w:num>
  <w:num w:numId="14">
    <w:abstractNumId w:val="30"/>
  </w:num>
  <w:num w:numId="15">
    <w:abstractNumId w:val="5"/>
  </w:num>
  <w:num w:numId="16">
    <w:abstractNumId w:val="6"/>
  </w:num>
  <w:num w:numId="17">
    <w:abstractNumId w:val="31"/>
  </w:num>
  <w:num w:numId="18">
    <w:abstractNumId w:val="27"/>
  </w:num>
  <w:num w:numId="19">
    <w:abstractNumId w:val="23"/>
  </w:num>
  <w:num w:numId="20">
    <w:abstractNumId w:val="12"/>
  </w:num>
  <w:num w:numId="21">
    <w:abstractNumId w:val="17"/>
  </w:num>
  <w:num w:numId="22">
    <w:abstractNumId w:val="25"/>
  </w:num>
  <w:num w:numId="23">
    <w:abstractNumId w:val="21"/>
  </w:num>
  <w:num w:numId="24">
    <w:abstractNumId w:val="19"/>
  </w:num>
  <w:num w:numId="25">
    <w:abstractNumId w:val="34"/>
  </w:num>
  <w:num w:numId="26">
    <w:abstractNumId w:val="1"/>
  </w:num>
  <w:num w:numId="27">
    <w:abstractNumId w:val="2"/>
  </w:num>
  <w:num w:numId="28">
    <w:abstractNumId w:val="3"/>
  </w:num>
  <w:num w:numId="29">
    <w:abstractNumId w:val="4"/>
  </w:num>
  <w:num w:numId="30">
    <w:abstractNumId w:val="26"/>
  </w:num>
  <w:num w:numId="31">
    <w:abstractNumId w:val="32"/>
  </w:num>
  <w:num w:numId="32">
    <w:abstractNumId w:val="11"/>
  </w:num>
  <w:num w:numId="33">
    <w:abstractNumId w:val="10"/>
  </w:num>
  <w:num w:numId="34">
    <w:abstractNumId w:val="18"/>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96F"/>
    <w:rsid w:val="00753AAB"/>
    <w:rsid w:val="00A1226D"/>
    <w:rsid w:val="00BE4854"/>
    <w:rsid w:val="00E61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95A578-E80B-411D-A72E-E5992DD29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26D"/>
    <w:pPr>
      <w:spacing w:before="120" w:after="0" w:line="240" w:lineRule="auto"/>
      <w:jc w:val="both"/>
    </w:pPr>
    <w:rPr>
      <w:lang w:val="el-GR"/>
    </w:rPr>
  </w:style>
  <w:style w:type="paragraph" w:styleId="Heading1">
    <w:name w:val="heading 1"/>
    <w:aliases w:val="h1,1,H1 Char,H1,Head1,Heading apps,BMS Heading 1,H11,H12,H13,H14,H15,H16,H17,Outline1,Level 1 Topic Heading,Header1,Heading 1-ERI,l1,Head 1 (Chapter heading),Head 1,Head 11,Head 12,Head 111,Head 13,Head 112,Head 14,Head 113,Head 15"/>
    <w:basedOn w:val="Normal"/>
    <w:next w:val="Normal"/>
    <w:link w:val="Heading1Char"/>
    <w:qFormat/>
    <w:rsid w:val="00A1226D"/>
    <w:pPr>
      <w:keepNext/>
      <w:numPr>
        <w:numId w:val="1"/>
      </w:numPr>
      <w:tabs>
        <w:tab w:val="left" w:pos="1080"/>
      </w:tabs>
      <w:spacing w:before="240"/>
      <w:outlineLvl w:val="0"/>
    </w:pPr>
    <w:rPr>
      <w:rFonts w:ascii="Calibri" w:hAnsi="Calibri"/>
      <w:b/>
      <w:bCs/>
      <w:caps/>
      <w:sz w:val="24"/>
      <w:szCs w:val="24"/>
    </w:rPr>
  </w:style>
  <w:style w:type="paragraph" w:styleId="Heading2">
    <w:name w:val="heading 2"/>
    <w:aliases w:val="h2,2,Header 2,Heading Bug,H2,Sub-Head1,Heading 2- no#,H21,H22,H23,H2Normal,Numbered indent 2,ni2,numbered indent 2,Hanging 2 Indent,Heading 2 M,ypma,H211,H212,H221,H2111,H24,H213,H222,H2112,H231,H2121,H2211,H21111,H25,H26,H214,H223,H2113,H"/>
    <w:basedOn w:val="Normal"/>
    <w:next w:val="Normal"/>
    <w:link w:val="Heading2Char"/>
    <w:unhideWhenUsed/>
    <w:qFormat/>
    <w:rsid w:val="00A1226D"/>
    <w:pPr>
      <w:keepNext/>
      <w:keepLines/>
      <w:numPr>
        <w:ilvl w:val="1"/>
        <w:numId w:val="3"/>
      </w:numPr>
      <w:spacing w:before="200"/>
      <w:outlineLvl w:val="1"/>
    </w:pPr>
    <w:rPr>
      <w:rFonts w:asciiTheme="majorHAnsi" w:eastAsiaTheme="majorEastAsia" w:hAnsiTheme="majorHAnsi" w:cstheme="majorBidi"/>
      <w:b/>
      <w:bCs/>
      <w:sz w:val="26"/>
      <w:szCs w:val="26"/>
    </w:rPr>
  </w:style>
  <w:style w:type="paragraph" w:styleId="Heading3">
    <w:name w:val="heading 3"/>
    <w:aliases w:val="h3,H3,Proposa,Project 3,Heading 3 - old,1.2.3.,alltoc,3,Heading 4 Proposal,h31,h32,Bold Head,bh,(1.1.1),hd3,Minor,1.1.1 Heading,0,Heading 2.3,(Alt+3),Titles,(Alt+3)1,(Alt+3)2,(Alt+3)3,(Alt+3)4,(Alt+3)5,(Alt+3)6,(Alt+3)11,(Alt+3)21,l3"/>
    <w:basedOn w:val="Normal"/>
    <w:next w:val="Normal"/>
    <w:link w:val="Heading3Char"/>
    <w:unhideWhenUsed/>
    <w:qFormat/>
    <w:rsid w:val="00A1226D"/>
    <w:pPr>
      <w:keepNext/>
      <w:keepLines/>
      <w:numPr>
        <w:ilvl w:val="2"/>
        <w:numId w:val="3"/>
      </w:numPr>
      <w:spacing w:before="200"/>
      <w:outlineLvl w:val="2"/>
    </w:pPr>
    <w:rPr>
      <w:rFonts w:ascii="Calibri" w:eastAsiaTheme="majorEastAsia" w:hAnsi="Calibri" w:cs="Calibri"/>
      <w:b/>
      <w:bCs/>
    </w:rPr>
  </w:style>
  <w:style w:type="paragraph" w:styleId="Heading4">
    <w:name w:val="heading 4"/>
    <w:aliases w:val="h4,Heading 4 Char3 Char,Heading 4 Char Char2 Char,h4 Char Char2 Char,H41 Char Char2 Char,H4 Char Char2 Char,t4 Char Char2 Char,h41 Char Char2 Char,H42 Char Char2 Char,H411 Char Char2 Char,h42 Char Char2 Char,H43 Char Char2 Char"/>
    <w:basedOn w:val="Normal"/>
    <w:next w:val="Normal"/>
    <w:link w:val="Heading4Char"/>
    <w:uiPriority w:val="9"/>
    <w:unhideWhenUsed/>
    <w:qFormat/>
    <w:rsid w:val="00A1226D"/>
    <w:pPr>
      <w:keepNext/>
      <w:keepLines/>
      <w:numPr>
        <w:ilvl w:val="3"/>
        <w:numId w:val="3"/>
      </w:numPr>
      <w:spacing w:before="40"/>
      <w:outlineLvl w:val="3"/>
    </w:pPr>
    <w:rPr>
      <w:rFonts w:ascii="Calibri" w:eastAsiaTheme="majorEastAsia" w:hAnsi="Calibri" w:cs="Calibri"/>
      <w:iCs/>
    </w:rPr>
  </w:style>
  <w:style w:type="paragraph" w:styleId="Heading5">
    <w:name w:val="heading 5"/>
    <w:aliases w:val="H5,H51,h5,H52,H511,H53,H512,H521,H5111,H54,H513,H55,H514,H56,H515,H522,H5112,H531,H5121,H541,H5131,H551,H5141,H57,H516,H523,H5113,H532,H5122,H542,H5132,H552,H5142,H58,H517,H524,H5114,H533,H5123,H543,H5133,H553,H5143,H59,H518,H525,H5115,ti"/>
    <w:basedOn w:val="Normal"/>
    <w:next w:val="Normal"/>
    <w:link w:val="Heading5Char"/>
    <w:qFormat/>
    <w:rsid w:val="00A1226D"/>
    <w:pPr>
      <w:keepNext/>
      <w:ind w:left="900"/>
      <w:outlineLvl w:val="4"/>
    </w:pPr>
    <w:rPr>
      <w:rFonts w:ascii="Arial" w:eastAsia="Times New Roman" w:hAnsi="Arial" w:cs="Times New Roman"/>
      <w:b/>
      <w:bCs/>
      <w:sz w:val="20"/>
      <w:szCs w:val="24"/>
      <w:lang w:val="x-none"/>
    </w:rPr>
  </w:style>
  <w:style w:type="paragraph" w:styleId="Heading6">
    <w:name w:val="heading 6"/>
    <w:aliases w:val="H6,h6,Third Subheading,not Kinhill,H61,H62,H63,H64,H611,H65,H612,H621,H631,H641,H66,H613,H622,H632,H642,H67,H614,H623,H633,H643,H68,H615,H624,H634,H644,H69,H616,H625,H635,H645,H610,H617,H626,H636,H646,H618,H627,H637,H647,H619,H628,H638"/>
    <w:basedOn w:val="Normal"/>
    <w:next w:val="Normal"/>
    <w:link w:val="Heading6Char"/>
    <w:unhideWhenUsed/>
    <w:qFormat/>
    <w:rsid w:val="00A1226D"/>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aliases w:val="Heading 7 (emphasis),Επικεφαλίδα 7 Char Char,Επικεφαλίδα 7 Char Char Char"/>
    <w:basedOn w:val="Normal"/>
    <w:next w:val="Normal"/>
    <w:link w:val="Heading7Char"/>
    <w:unhideWhenUsed/>
    <w:qFormat/>
    <w:rsid w:val="00A1226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A1226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AC&amp;E_1"/>
    <w:basedOn w:val="Normal"/>
    <w:next w:val="Normal"/>
    <w:link w:val="Heading9Char"/>
    <w:qFormat/>
    <w:rsid w:val="00A1226D"/>
    <w:pPr>
      <w:overflowPunct w:val="0"/>
      <w:autoSpaceDE w:val="0"/>
      <w:autoSpaceDN w:val="0"/>
      <w:adjustRightInd w:val="0"/>
      <w:spacing w:before="240" w:after="60"/>
      <w:textAlignment w:val="baseline"/>
      <w:outlineLvl w:val="8"/>
    </w:pPr>
    <w:rPr>
      <w:rFonts w:ascii="Arial" w:eastAsia="Times New Roman" w:hAnsi="Arial" w:cs="Times New Roman"/>
      <w:i/>
      <w:sz w:val="1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basedOn w:val="DefaultParagraphFont"/>
    <w:link w:val="Heading1"/>
    <w:rsid w:val="00A1226D"/>
    <w:rPr>
      <w:rFonts w:ascii="Calibri" w:hAnsi="Calibri"/>
      <w:b/>
      <w:bCs/>
      <w:caps/>
      <w:sz w:val="24"/>
      <w:szCs w:val="24"/>
      <w:lang w:val="el-GR"/>
    </w:rPr>
  </w:style>
  <w:style w:type="character" w:customStyle="1" w:styleId="Heading2Char">
    <w:name w:val="Heading 2 Char"/>
    <w:aliases w:val="h2 Char,2 Char,Header 2 Char,Heading Bug Char,H2 Char,Sub-Head1 Char,Heading 2- no# Char,H21 Char,H22 Char,H23 Char,H2Normal Char,Numbered indent 2 Char,ni2 Char,numbered indent 2 Char,Hanging 2 Indent Char,Heading 2 M Char,ypma Char"/>
    <w:basedOn w:val="DefaultParagraphFont"/>
    <w:link w:val="Heading2"/>
    <w:rsid w:val="00A1226D"/>
    <w:rPr>
      <w:rFonts w:asciiTheme="majorHAnsi" w:eastAsiaTheme="majorEastAsia" w:hAnsiTheme="majorHAnsi" w:cstheme="majorBidi"/>
      <w:b/>
      <w:bCs/>
      <w:sz w:val="26"/>
      <w:szCs w:val="26"/>
      <w:lang w:val="el-GR"/>
    </w:rPr>
  </w:style>
  <w:style w:type="character" w:customStyle="1" w:styleId="Heading3Char">
    <w:name w:val="Heading 3 Char"/>
    <w:aliases w:val="h3 Char,H3 Char,Proposa Char,Project 3 Char,Heading 3 - old Char,1.2.3. Char,alltoc Char,3 Char,Heading 4 Proposal Char,h31 Char,h32 Char,Bold Head Char,bh Char,(1.1.1) Char,hd3 Char,Minor Char,1.1.1 Heading Char,0 Char,Heading 2.3 Char"/>
    <w:basedOn w:val="DefaultParagraphFont"/>
    <w:link w:val="Heading3"/>
    <w:rsid w:val="00A1226D"/>
    <w:rPr>
      <w:rFonts w:ascii="Calibri" w:eastAsiaTheme="majorEastAsia" w:hAnsi="Calibri" w:cs="Calibri"/>
      <w:b/>
      <w:bCs/>
      <w:lang w:val="el-GR"/>
    </w:rPr>
  </w:style>
  <w:style w:type="character" w:customStyle="1" w:styleId="Heading4Char">
    <w:name w:val="Heading 4 Char"/>
    <w:aliases w:val="h4 Char,Heading 4 Char3 Char Char,Heading 4 Char Char2 Char Char,h4 Char Char2 Char Char,H41 Char Char2 Char Char,H4 Char Char2 Char Char,t4 Char Char2 Char Char,h41 Char Char2 Char Char,H42 Char Char2 Char Char,H411 Char Char2 Char Char"/>
    <w:basedOn w:val="DefaultParagraphFont"/>
    <w:link w:val="Heading4"/>
    <w:uiPriority w:val="9"/>
    <w:rsid w:val="00A1226D"/>
    <w:rPr>
      <w:rFonts w:ascii="Calibri" w:eastAsiaTheme="majorEastAsia" w:hAnsi="Calibri" w:cs="Calibri"/>
      <w:iCs/>
      <w:lang w:val="el-GR"/>
    </w:rPr>
  </w:style>
  <w:style w:type="character" w:customStyle="1" w:styleId="Heading5Char">
    <w:name w:val="Heading 5 Char"/>
    <w:aliases w:val="H5 Char,H51 Char,h5 Char,H52 Char,H511 Char,H53 Char,H512 Char,H521 Char,H5111 Char,H54 Char,H513 Char,H55 Char,H514 Char,H56 Char,H515 Char,H522 Char,H5112 Char,H531 Char,H5121 Char,H541 Char,H5131 Char,H551 Char,H5141 Char,H57 Char"/>
    <w:basedOn w:val="DefaultParagraphFont"/>
    <w:link w:val="Heading5"/>
    <w:rsid w:val="00A1226D"/>
    <w:rPr>
      <w:rFonts w:ascii="Arial" w:eastAsia="Times New Roman" w:hAnsi="Arial" w:cs="Times New Roman"/>
      <w:b/>
      <w:bCs/>
      <w:sz w:val="20"/>
      <w:szCs w:val="24"/>
      <w:lang w:val="x-none"/>
    </w:rPr>
  </w:style>
  <w:style w:type="character" w:customStyle="1" w:styleId="Heading6Char">
    <w:name w:val="Heading 6 Char"/>
    <w:aliases w:val="H6 Char,h6 Char,Third Subheading Char,not Kinhill Char,H61 Char,H62 Char,H63 Char,H64 Char,H611 Char,H65 Char,H612 Char,H621 Char,H631 Char,H641 Char,H66 Char,H613 Char,H622 Char,H632 Char,H642 Char,H67 Char,H614 Char,H623 Char,H633 Char"/>
    <w:basedOn w:val="DefaultParagraphFont"/>
    <w:link w:val="Heading6"/>
    <w:rsid w:val="00A1226D"/>
    <w:rPr>
      <w:rFonts w:asciiTheme="majorHAnsi" w:eastAsiaTheme="majorEastAsia" w:hAnsiTheme="majorHAnsi" w:cstheme="majorBidi"/>
      <w:i/>
      <w:iCs/>
      <w:color w:val="1F4D78" w:themeColor="accent1" w:themeShade="7F"/>
      <w:lang w:val="el-GR"/>
    </w:rPr>
  </w:style>
  <w:style w:type="character" w:customStyle="1" w:styleId="Heading7Char">
    <w:name w:val="Heading 7 Char"/>
    <w:aliases w:val="Heading 7 (emphasis) Char,Επικεφαλίδα 7 Char Char Char1,Επικεφαλίδα 7 Char Char Char Char"/>
    <w:basedOn w:val="DefaultParagraphFont"/>
    <w:link w:val="Heading7"/>
    <w:rsid w:val="00A1226D"/>
    <w:rPr>
      <w:rFonts w:asciiTheme="majorHAnsi" w:eastAsiaTheme="majorEastAsia" w:hAnsiTheme="majorHAnsi" w:cstheme="majorBidi"/>
      <w:i/>
      <w:iCs/>
      <w:color w:val="404040" w:themeColor="text1" w:themeTint="BF"/>
      <w:lang w:val="el-GR"/>
    </w:rPr>
  </w:style>
  <w:style w:type="character" w:customStyle="1" w:styleId="Heading8Char">
    <w:name w:val="Heading 8 Char"/>
    <w:basedOn w:val="DefaultParagraphFont"/>
    <w:link w:val="Heading8"/>
    <w:rsid w:val="00A1226D"/>
    <w:rPr>
      <w:rFonts w:asciiTheme="majorHAnsi" w:eastAsiaTheme="majorEastAsia" w:hAnsiTheme="majorHAnsi" w:cstheme="majorBidi"/>
      <w:color w:val="404040" w:themeColor="text1" w:themeTint="BF"/>
      <w:sz w:val="20"/>
      <w:szCs w:val="20"/>
      <w:lang w:val="el-GR"/>
    </w:rPr>
  </w:style>
  <w:style w:type="character" w:customStyle="1" w:styleId="Heading9Char">
    <w:name w:val="Heading 9 Char"/>
    <w:aliases w:val="AC&amp;E_1 Char"/>
    <w:basedOn w:val="DefaultParagraphFont"/>
    <w:link w:val="Heading9"/>
    <w:rsid w:val="00A1226D"/>
    <w:rPr>
      <w:rFonts w:ascii="Arial" w:eastAsia="Times New Roman" w:hAnsi="Arial" w:cs="Times New Roman"/>
      <w:i/>
      <w:sz w:val="18"/>
      <w:szCs w:val="20"/>
      <w:lang w:val="x-none"/>
    </w:rPr>
  </w:style>
  <w:style w:type="character" w:styleId="Hyperlink">
    <w:name w:val="Hyperlink"/>
    <w:uiPriority w:val="99"/>
    <w:rsid w:val="00A1226D"/>
    <w:rPr>
      <w:color w:val="0000FF"/>
      <w:u w:val="single"/>
    </w:rPr>
  </w:style>
  <w:style w:type="table" w:styleId="TableGrid">
    <w:name w:val="Table Grid"/>
    <w:basedOn w:val="TableNormal"/>
    <w:uiPriority w:val="59"/>
    <w:rsid w:val="00A1226D"/>
    <w:pPr>
      <w:spacing w:after="0" w:line="240" w:lineRule="auto"/>
    </w:pPr>
    <w:rPr>
      <w:lang w:val="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aliases w:val="hd"/>
    <w:basedOn w:val="Normal"/>
    <w:link w:val="HeaderChar"/>
    <w:unhideWhenUsed/>
    <w:rsid w:val="00A1226D"/>
    <w:pPr>
      <w:tabs>
        <w:tab w:val="center" w:pos="4153"/>
        <w:tab w:val="right" w:pos="8306"/>
      </w:tabs>
      <w:spacing w:before="0"/>
    </w:pPr>
  </w:style>
  <w:style w:type="character" w:customStyle="1" w:styleId="HeaderChar">
    <w:name w:val="Header Char"/>
    <w:aliases w:val="hd Char"/>
    <w:basedOn w:val="DefaultParagraphFont"/>
    <w:link w:val="Header"/>
    <w:rsid w:val="00A1226D"/>
    <w:rPr>
      <w:lang w:val="el-GR"/>
    </w:rPr>
  </w:style>
  <w:style w:type="paragraph" w:styleId="Footer">
    <w:name w:val="footer"/>
    <w:aliases w:val="ft"/>
    <w:basedOn w:val="Normal"/>
    <w:link w:val="FooterChar"/>
    <w:unhideWhenUsed/>
    <w:rsid w:val="00A1226D"/>
    <w:pPr>
      <w:tabs>
        <w:tab w:val="center" w:pos="4153"/>
        <w:tab w:val="right" w:pos="8306"/>
      </w:tabs>
      <w:spacing w:before="0"/>
    </w:pPr>
  </w:style>
  <w:style w:type="character" w:customStyle="1" w:styleId="FooterChar">
    <w:name w:val="Footer Char"/>
    <w:aliases w:val="ft Char"/>
    <w:basedOn w:val="DefaultParagraphFont"/>
    <w:link w:val="Footer"/>
    <w:rsid w:val="00A1226D"/>
    <w:rPr>
      <w:lang w:val="el-GR"/>
    </w:rPr>
  </w:style>
  <w:style w:type="paragraph" w:styleId="BalloonText">
    <w:name w:val="Balloon Text"/>
    <w:basedOn w:val="Normal"/>
    <w:link w:val="BalloonTextChar"/>
    <w:unhideWhenUsed/>
    <w:rsid w:val="00A1226D"/>
    <w:pPr>
      <w:spacing w:before="0"/>
    </w:pPr>
    <w:rPr>
      <w:rFonts w:ascii="Tahoma" w:hAnsi="Tahoma" w:cs="Tahoma"/>
      <w:sz w:val="16"/>
      <w:szCs w:val="16"/>
    </w:rPr>
  </w:style>
  <w:style w:type="character" w:customStyle="1" w:styleId="BalloonTextChar">
    <w:name w:val="Balloon Text Char"/>
    <w:basedOn w:val="DefaultParagraphFont"/>
    <w:link w:val="BalloonText"/>
    <w:rsid w:val="00A1226D"/>
    <w:rPr>
      <w:rFonts w:ascii="Tahoma" w:hAnsi="Tahoma" w:cs="Tahoma"/>
      <w:sz w:val="16"/>
      <w:szCs w:val="16"/>
      <w:lang w:val="el-GR"/>
    </w:rPr>
  </w:style>
  <w:style w:type="paragraph" w:customStyle="1" w:styleId="HEAD1">
    <w:name w:val="HEAD1"/>
    <w:basedOn w:val="Normal"/>
    <w:next w:val="Normal"/>
    <w:rsid w:val="00A1226D"/>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CommentReference">
    <w:name w:val="annotation reference"/>
    <w:uiPriority w:val="99"/>
    <w:semiHidden/>
    <w:rsid w:val="00A1226D"/>
    <w:rPr>
      <w:sz w:val="16"/>
    </w:rPr>
  </w:style>
  <w:style w:type="paragraph" w:styleId="CommentText">
    <w:name w:val="annotation text"/>
    <w:basedOn w:val="Normal"/>
    <w:link w:val="CommentTextChar"/>
    <w:uiPriority w:val="99"/>
    <w:semiHidden/>
    <w:rsid w:val="00A1226D"/>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ommentTextChar">
    <w:name w:val="Comment Text Char"/>
    <w:basedOn w:val="DefaultParagraphFont"/>
    <w:link w:val="CommentText"/>
    <w:uiPriority w:val="99"/>
    <w:semiHidden/>
    <w:rsid w:val="00A1226D"/>
    <w:rPr>
      <w:rFonts w:ascii="Arial" w:hAnsi="Arial"/>
      <w:sz w:val="18"/>
      <w:szCs w:val="20"/>
      <w:lang w:val="el-GR"/>
    </w:rPr>
  </w:style>
  <w:style w:type="character" w:customStyle="1" w:styleId="a">
    <w:name w:val="Χαρακτήρες υποσημείωσης"/>
    <w:rsid w:val="00A1226D"/>
    <w:rPr>
      <w:rFonts w:cs="Times New Roman"/>
      <w:vertAlign w:val="superscript"/>
    </w:rPr>
  </w:style>
  <w:style w:type="paragraph" w:customStyle="1" w:styleId="normalwithoutspacing">
    <w:name w:val="normal_without_spacing"/>
    <w:basedOn w:val="Normal"/>
    <w:rsid w:val="00A1226D"/>
    <w:pPr>
      <w:suppressAutoHyphens/>
      <w:spacing w:before="0" w:after="60"/>
    </w:pPr>
    <w:rPr>
      <w:rFonts w:ascii="Calibri" w:hAnsi="Calibri" w:cs="Calibri"/>
      <w:lang w:eastAsia="zh-CN"/>
    </w:rPr>
  </w:style>
  <w:style w:type="paragraph" w:styleId="BodyText">
    <w:name w:val="Body Text"/>
    <w:basedOn w:val="Normal"/>
    <w:link w:val="BodyTextChar"/>
    <w:rsid w:val="00A1226D"/>
    <w:rPr>
      <w:sz w:val="20"/>
    </w:rPr>
  </w:style>
  <w:style w:type="character" w:customStyle="1" w:styleId="BodyTextChar">
    <w:name w:val="Body Text Char"/>
    <w:basedOn w:val="DefaultParagraphFont"/>
    <w:link w:val="BodyText"/>
    <w:rsid w:val="00A1226D"/>
    <w:rPr>
      <w:sz w:val="20"/>
      <w:lang w:val="el-GR"/>
    </w:rPr>
  </w:style>
  <w:style w:type="paragraph" w:styleId="BodyText2">
    <w:name w:val="Body Text 2"/>
    <w:basedOn w:val="Normal"/>
    <w:link w:val="BodyText2Char"/>
    <w:unhideWhenUsed/>
    <w:rsid w:val="00A1226D"/>
    <w:pPr>
      <w:spacing w:after="120" w:line="480" w:lineRule="auto"/>
    </w:pPr>
  </w:style>
  <w:style w:type="character" w:customStyle="1" w:styleId="BodyText2Char">
    <w:name w:val="Body Text 2 Char"/>
    <w:basedOn w:val="DefaultParagraphFont"/>
    <w:link w:val="BodyText2"/>
    <w:rsid w:val="00A1226D"/>
    <w:rPr>
      <w:lang w:val="el-GR"/>
    </w:rPr>
  </w:style>
  <w:style w:type="paragraph" w:customStyle="1" w:styleId="Aaoeeu">
    <w:name w:val="Aaoeeu"/>
    <w:rsid w:val="00A1226D"/>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val="el-GR"/>
    </w:rPr>
  </w:style>
  <w:style w:type="paragraph" w:styleId="BodyTextIndent">
    <w:name w:val="Body Text Indent"/>
    <w:basedOn w:val="Normal"/>
    <w:link w:val="BodyTextIndentChar"/>
    <w:unhideWhenUsed/>
    <w:rsid w:val="00A1226D"/>
    <w:pPr>
      <w:spacing w:after="120"/>
      <w:ind w:left="283"/>
    </w:pPr>
  </w:style>
  <w:style w:type="character" w:customStyle="1" w:styleId="BodyTextIndentChar">
    <w:name w:val="Body Text Indent Char"/>
    <w:basedOn w:val="DefaultParagraphFont"/>
    <w:link w:val="BodyTextIndent"/>
    <w:rsid w:val="00A1226D"/>
    <w:rPr>
      <w:lang w:val="el-GR"/>
    </w:rPr>
  </w:style>
  <w:style w:type="paragraph" w:styleId="BodyTextIndent2">
    <w:name w:val="Body Text Indent 2"/>
    <w:basedOn w:val="Normal"/>
    <w:link w:val="BodyTextIndent2Char"/>
    <w:unhideWhenUsed/>
    <w:rsid w:val="00A1226D"/>
    <w:pPr>
      <w:spacing w:after="120" w:line="480" w:lineRule="auto"/>
      <w:ind w:left="283"/>
    </w:pPr>
  </w:style>
  <w:style w:type="character" w:customStyle="1" w:styleId="BodyTextIndent2Char">
    <w:name w:val="Body Text Indent 2 Char"/>
    <w:basedOn w:val="DefaultParagraphFont"/>
    <w:link w:val="BodyTextIndent2"/>
    <w:rsid w:val="00A1226D"/>
    <w:rPr>
      <w:lang w:val="el-GR"/>
    </w:rPr>
  </w:style>
  <w:style w:type="paragraph" w:styleId="EndnoteText">
    <w:name w:val="endnote text"/>
    <w:basedOn w:val="Normal"/>
    <w:link w:val="EndnoteTextChar"/>
    <w:rsid w:val="00A1226D"/>
    <w:pPr>
      <w:overflowPunct w:val="0"/>
      <w:autoSpaceDE w:val="0"/>
      <w:autoSpaceDN w:val="0"/>
      <w:adjustRightInd w:val="0"/>
      <w:spacing w:line="300" w:lineRule="atLeast"/>
      <w:ind w:left="426" w:hanging="426"/>
      <w:textAlignment w:val="baseline"/>
    </w:pPr>
    <w:rPr>
      <w:szCs w:val="20"/>
    </w:rPr>
  </w:style>
  <w:style w:type="character" w:customStyle="1" w:styleId="EndnoteTextChar">
    <w:name w:val="Endnote Text Char"/>
    <w:basedOn w:val="DefaultParagraphFont"/>
    <w:link w:val="EndnoteText"/>
    <w:rsid w:val="00A1226D"/>
    <w:rPr>
      <w:szCs w:val="20"/>
      <w:lang w:val="el-GR"/>
    </w:rPr>
  </w:style>
  <w:style w:type="paragraph" w:customStyle="1" w:styleId="HEAD2">
    <w:name w:val="HEAD2"/>
    <w:basedOn w:val="Normal"/>
    <w:rsid w:val="00A1226D"/>
    <w:pPr>
      <w:overflowPunct w:val="0"/>
      <w:autoSpaceDE w:val="0"/>
      <w:autoSpaceDN w:val="0"/>
      <w:adjustRightInd w:val="0"/>
      <w:textAlignment w:val="baseline"/>
      <w:outlineLvl w:val="1"/>
    </w:pPr>
    <w:rPr>
      <w:rFonts w:ascii="Arial" w:hAnsi="Arial"/>
      <w:b/>
      <w:smallCaps/>
      <w:color w:val="FF0000"/>
      <w:sz w:val="30"/>
      <w:szCs w:val="20"/>
    </w:rPr>
  </w:style>
  <w:style w:type="paragraph" w:styleId="BodyTextIndent3">
    <w:name w:val="Body Text Indent 3"/>
    <w:basedOn w:val="Normal"/>
    <w:link w:val="BodyTextIndent3Char"/>
    <w:unhideWhenUsed/>
    <w:rsid w:val="00A1226D"/>
    <w:pPr>
      <w:spacing w:after="120"/>
      <w:ind w:left="283"/>
    </w:pPr>
    <w:rPr>
      <w:sz w:val="16"/>
      <w:szCs w:val="16"/>
    </w:rPr>
  </w:style>
  <w:style w:type="character" w:customStyle="1" w:styleId="BodyTextIndent3Char">
    <w:name w:val="Body Text Indent 3 Char"/>
    <w:basedOn w:val="DefaultParagraphFont"/>
    <w:link w:val="BodyTextIndent3"/>
    <w:rsid w:val="00A1226D"/>
    <w:rPr>
      <w:sz w:val="16"/>
      <w:szCs w:val="16"/>
      <w:lang w:val="el-GR"/>
    </w:rPr>
  </w:style>
  <w:style w:type="paragraph" w:styleId="BodyTextFirstIndent2">
    <w:name w:val="Body Text First Indent 2"/>
    <w:basedOn w:val="BodyTextIndent"/>
    <w:link w:val="BodyTextFirstIndent2Char"/>
    <w:unhideWhenUsed/>
    <w:rsid w:val="00A1226D"/>
    <w:pPr>
      <w:spacing w:after="0"/>
      <w:ind w:left="360" w:firstLine="360"/>
    </w:pPr>
  </w:style>
  <w:style w:type="character" w:customStyle="1" w:styleId="BodyTextFirstIndent2Char">
    <w:name w:val="Body Text First Indent 2 Char"/>
    <w:basedOn w:val="BodyTextIndentChar"/>
    <w:link w:val="BodyTextFirstIndent2"/>
    <w:rsid w:val="00A1226D"/>
    <w:rPr>
      <w:lang w:val="el-GR"/>
    </w:rPr>
  </w:style>
  <w:style w:type="paragraph" w:customStyle="1" w:styleId="Bulletn">
    <w:name w:val="Bulletn"/>
    <w:basedOn w:val="Normal"/>
    <w:rsid w:val="00A1226D"/>
    <w:pPr>
      <w:tabs>
        <w:tab w:val="num" w:pos="720"/>
      </w:tabs>
      <w:overflowPunct w:val="0"/>
      <w:autoSpaceDE w:val="0"/>
      <w:autoSpaceDN w:val="0"/>
      <w:adjustRightInd w:val="0"/>
      <w:spacing w:line="300" w:lineRule="atLeast"/>
      <w:ind w:left="720" w:hanging="720"/>
      <w:textAlignment w:val="baseline"/>
    </w:pPr>
    <w:rPr>
      <w:iCs/>
      <w:szCs w:val="20"/>
    </w:rPr>
  </w:style>
  <w:style w:type="character" w:styleId="EndnoteReference">
    <w:name w:val="endnote reference"/>
    <w:rsid w:val="00A1226D"/>
    <w:rPr>
      <w:b/>
      <w:i/>
      <w:sz w:val="22"/>
      <w:vertAlign w:val="superscript"/>
    </w:rPr>
  </w:style>
  <w:style w:type="character" w:customStyle="1" w:styleId="a0">
    <w:name w:val="Σύμβολο υποσημείωσης"/>
    <w:rsid w:val="00A1226D"/>
    <w:rPr>
      <w:vertAlign w:val="superscript"/>
    </w:rPr>
  </w:style>
  <w:style w:type="character" w:customStyle="1" w:styleId="DeltaViewInsertion">
    <w:name w:val="DeltaView Insertion"/>
    <w:rsid w:val="00A1226D"/>
    <w:rPr>
      <w:b/>
      <w:i/>
      <w:spacing w:val="0"/>
      <w:lang w:val="el-GR"/>
    </w:rPr>
  </w:style>
  <w:style w:type="character" w:customStyle="1" w:styleId="NormalBoldChar">
    <w:name w:val="NormalBold Char"/>
    <w:rsid w:val="00A1226D"/>
    <w:rPr>
      <w:rFonts w:ascii="Times New Roman" w:eastAsia="Times New Roman" w:hAnsi="Times New Roman" w:cs="Times New Roman"/>
      <w:b/>
      <w:sz w:val="24"/>
      <w:lang w:val="el-GR"/>
    </w:rPr>
  </w:style>
  <w:style w:type="paragraph" w:customStyle="1" w:styleId="ChapterTitle">
    <w:name w:val="ChapterTitle"/>
    <w:basedOn w:val="Normal"/>
    <w:next w:val="Normal"/>
    <w:rsid w:val="00A1226D"/>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Normal"/>
    <w:next w:val="Heading1"/>
    <w:rsid w:val="00A1226D"/>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A1226D"/>
    <w:rPr>
      <w:vertAlign w:val="superscript"/>
    </w:rPr>
  </w:style>
  <w:style w:type="paragraph" w:styleId="FootnoteText">
    <w:name w:val="footnote text"/>
    <w:basedOn w:val="Normal"/>
    <w:link w:val="FootnoteTextChar"/>
    <w:rsid w:val="00A1226D"/>
    <w:pPr>
      <w:suppressAutoHyphens/>
      <w:spacing w:before="0"/>
      <w:ind w:left="425" w:hanging="425"/>
    </w:pPr>
    <w:rPr>
      <w:rFonts w:ascii="Calibri" w:hAnsi="Calibri" w:cs="Calibri"/>
      <w:sz w:val="18"/>
      <w:szCs w:val="20"/>
      <w:lang w:val="en-IE" w:eastAsia="zh-CN"/>
    </w:rPr>
  </w:style>
  <w:style w:type="character" w:customStyle="1" w:styleId="FootnoteTextChar">
    <w:name w:val="Footnote Text Char"/>
    <w:basedOn w:val="DefaultParagraphFont"/>
    <w:link w:val="FootnoteText"/>
    <w:rsid w:val="00A1226D"/>
    <w:rPr>
      <w:rFonts w:ascii="Calibri" w:hAnsi="Calibri" w:cs="Calibri"/>
      <w:sz w:val="18"/>
      <w:szCs w:val="20"/>
      <w:lang w:val="en-IE" w:eastAsia="zh-CN"/>
    </w:rPr>
  </w:style>
  <w:style w:type="paragraph" w:styleId="CommentSubject">
    <w:name w:val="annotation subject"/>
    <w:basedOn w:val="CommentText"/>
    <w:next w:val="CommentText"/>
    <w:link w:val="CommentSubjectChar"/>
    <w:uiPriority w:val="99"/>
    <w:semiHidden/>
    <w:unhideWhenUsed/>
    <w:rsid w:val="00A1226D"/>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ommentSubjectChar">
    <w:name w:val="Comment Subject Char"/>
    <w:basedOn w:val="CommentTextChar"/>
    <w:link w:val="CommentSubject"/>
    <w:uiPriority w:val="99"/>
    <w:semiHidden/>
    <w:rsid w:val="00A1226D"/>
    <w:rPr>
      <w:rFonts w:ascii="Times New Roman" w:hAnsi="Times New Roman"/>
      <w:b/>
      <w:bCs/>
      <w:sz w:val="20"/>
      <w:szCs w:val="20"/>
      <w:lang w:val="en-GB"/>
    </w:rPr>
  </w:style>
  <w:style w:type="paragraph" w:styleId="HTMLPreformatted">
    <w:name w:val="HTML Preformatted"/>
    <w:basedOn w:val="Normal"/>
    <w:link w:val="HTMLPreformattedChar"/>
    <w:unhideWhenUsed/>
    <w:rsid w:val="00A1226D"/>
    <w:pPr>
      <w:spacing w:before="0"/>
    </w:pPr>
    <w:rPr>
      <w:rFonts w:ascii="Consolas" w:hAnsi="Consolas"/>
      <w:sz w:val="20"/>
      <w:szCs w:val="20"/>
    </w:rPr>
  </w:style>
  <w:style w:type="character" w:customStyle="1" w:styleId="HTMLPreformattedChar">
    <w:name w:val="HTML Preformatted Char"/>
    <w:basedOn w:val="DefaultParagraphFont"/>
    <w:link w:val="HTMLPreformatted"/>
    <w:rsid w:val="00A1226D"/>
    <w:rPr>
      <w:rFonts w:ascii="Consolas" w:hAnsi="Consolas"/>
      <w:sz w:val="20"/>
      <w:szCs w:val="20"/>
      <w:lang w:val="el-GR"/>
    </w:rPr>
  </w:style>
  <w:style w:type="character" w:customStyle="1" w:styleId="fontstyle01">
    <w:name w:val="fontstyle01"/>
    <w:basedOn w:val="DefaultParagraphFont"/>
    <w:rsid w:val="00A1226D"/>
    <w:rPr>
      <w:rFonts w:ascii="Calibri" w:hAnsi="Calibri" w:cs="Calibri" w:hint="default"/>
      <w:b w:val="0"/>
      <w:bCs w:val="0"/>
      <w:i w:val="0"/>
      <w:iCs w:val="0"/>
      <w:color w:val="000000"/>
      <w:sz w:val="20"/>
      <w:szCs w:val="20"/>
    </w:rPr>
  </w:style>
  <w:style w:type="paragraph" w:customStyle="1" w:styleId="a1">
    <w:name w:val="ΑΡΘΡΟ"/>
    <w:basedOn w:val="Heading2"/>
    <w:link w:val="Char"/>
    <w:rsid w:val="00A1226D"/>
    <w:pPr>
      <w:tabs>
        <w:tab w:val="num" w:pos="1134"/>
      </w:tabs>
      <w:spacing w:line="300" w:lineRule="atLeast"/>
      <w:ind w:left="544" w:hanging="578"/>
      <w:jc w:val="left"/>
    </w:pPr>
    <w:rPr>
      <w:rFonts w:cstheme="minorHAnsi"/>
    </w:rPr>
  </w:style>
  <w:style w:type="paragraph" w:customStyle="1" w:styleId="Style1">
    <w:name w:val="Style1"/>
    <w:basedOn w:val="Heading1"/>
    <w:link w:val="Style1Char"/>
    <w:qFormat/>
    <w:rsid w:val="00A1226D"/>
    <w:pPr>
      <w:numPr>
        <w:numId w:val="0"/>
      </w:numPr>
    </w:pPr>
    <w:rPr>
      <w:rFonts w:eastAsiaTheme="majorEastAsia" w:cstheme="majorBidi"/>
      <w:color w:val="0066FF"/>
    </w:rPr>
  </w:style>
  <w:style w:type="character" w:customStyle="1" w:styleId="Char">
    <w:name w:val="ΑΡΘΡΟ Char"/>
    <w:basedOn w:val="Heading2Char"/>
    <w:link w:val="a1"/>
    <w:rsid w:val="00A1226D"/>
    <w:rPr>
      <w:rFonts w:asciiTheme="majorHAnsi" w:eastAsiaTheme="majorEastAsia" w:hAnsiTheme="majorHAnsi" w:cstheme="minorHAnsi"/>
      <w:b/>
      <w:bCs/>
      <w:sz w:val="26"/>
      <w:szCs w:val="26"/>
      <w:lang w:val="el-GR"/>
    </w:rPr>
  </w:style>
  <w:style w:type="character" w:styleId="BookTitle">
    <w:name w:val="Book Title"/>
    <w:basedOn w:val="DefaultParagraphFont"/>
    <w:uiPriority w:val="33"/>
    <w:qFormat/>
    <w:rsid w:val="00A1226D"/>
    <w:rPr>
      <w:iCs/>
      <w:spacing w:val="5"/>
    </w:rPr>
  </w:style>
  <w:style w:type="character" w:customStyle="1" w:styleId="Style1Char">
    <w:name w:val="Style1 Char"/>
    <w:basedOn w:val="Heading2Char"/>
    <w:link w:val="Style1"/>
    <w:rsid w:val="00A1226D"/>
    <w:rPr>
      <w:rFonts w:ascii="Calibri" w:eastAsiaTheme="majorEastAsia" w:hAnsi="Calibri" w:cstheme="majorBidi"/>
      <w:b/>
      <w:bCs/>
      <w:caps/>
      <w:color w:val="0066FF"/>
      <w:sz w:val="24"/>
      <w:szCs w:val="24"/>
      <w:lang w:val="el-GR"/>
    </w:rPr>
  </w:style>
  <w:style w:type="paragraph" w:customStyle="1" w:styleId="Style2">
    <w:name w:val="Style2"/>
    <w:basedOn w:val="Style1"/>
    <w:link w:val="Style2Char"/>
    <w:qFormat/>
    <w:rsid w:val="00A1226D"/>
  </w:style>
  <w:style w:type="character" w:customStyle="1" w:styleId="Style2Char">
    <w:name w:val="Style2 Char"/>
    <w:basedOn w:val="Style1Char"/>
    <w:link w:val="Style2"/>
    <w:rsid w:val="00A1226D"/>
    <w:rPr>
      <w:rFonts w:ascii="Calibri" w:eastAsiaTheme="majorEastAsia" w:hAnsi="Calibri" w:cstheme="majorBidi"/>
      <w:b/>
      <w:bCs/>
      <w:caps/>
      <w:color w:val="0066FF"/>
      <w:sz w:val="24"/>
      <w:szCs w:val="24"/>
      <w:lang w:val="el-GR"/>
    </w:rPr>
  </w:style>
  <w:style w:type="paragraph" w:styleId="ListParagraph">
    <w:name w:val="List Paragraph"/>
    <w:basedOn w:val="Normal"/>
    <w:link w:val="ListParagraphChar"/>
    <w:qFormat/>
    <w:rsid w:val="00A1226D"/>
    <w:pPr>
      <w:ind w:left="720"/>
      <w:contextualSpacing/>
    </w:pPr>
  </w:style>
  <w:style w:type="paragraph" w:customStyle="1" w:styleId="BullSt">
    <w:name w:val="BullSt"/>
    <w:basedOn w:val="Bulletn"/>
    <w:rsid w:val="00A1226D"/>
    <w:pPr>
      <w:numPr>
        <w:ilvl w:val="1"/>
        <w:numId w:val="4"/>
      </w:numPr>
      <w:tabs>
        <w:tab w:val="clear" w:pos="720"/>
        <w:tab w:val="num" w:pos="1800"/>
      </w:tabs>
      <w:ind w:left="375" w:hanging="375"/>
    </w:pPr>
    <w:rPr>
      <w:b/>
      <w:i/>
    </w:rPr>
  </w:style>
  <w:style w:type="character" w:customStyle="1" w:styleId="fontstyle21">
    <w:name w:val="fontstyle21"/>
    <w:basedOn w:val="DefaultParagraphFont"/>
    <w:rsid w:val="00A1226D"/>
    <w:rPr>
      <w:rFonts w:ascii="Tahoma" w:hAnsi="Tahoma" w:cs="Tahoma" w:hint="default"/>
      <w:b/>
      <w:bCs/>
      <w:i w:val="0"/>
      <w:iCs w:val="0"/>
      <w:color w:val="000000"/>
      <w:sz w:val="24"/>
      <w:szCs w:val="24"/>
    </w:rPr>
  </w:style>
  <w:style w:type="paragraph" w:styleId="TOCHeading">
    <w:name w:val="TOC Heading"/>
    <w:basedOn w:val="Heading1"/>
    <w:next w:val="Normal"/>
    <w:uiPriority w:val="39"/>
    <w:unhideWhenUsed/>
    <w:qFormat/>
    <w:rsid w:val="00A1226D"/>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TOC1">
    <w:name w:val="toc 1"/>
    <w:basedOn w:val="Normal"/>
    <w:next w:val="Normal"/>
    <w:autoRedefine/>
    <w:uiPriority w:val="39"/>
    <w:unhideWhenUsed/>
    <w:rsid w:val="00A1226D"/>
    <w:pPr>
      <w:spacing w:after="100"/>
    </w:pPr>
  </w:style>
  <w:style w:type="paragraph" w:styleId="TOC2">
    <w:name w:val="toc 2"/>
    <w:basedOn w:val="Normal"/>
    <w:next w:val="Normal"/>
    <w:autoRedefine/>
    <w:uiPriority w:val="39"/>
    <w:unhideWhenUsed/>
    <w:rsid w:val="00A1226D"/>
    <w:pPr>
      <w:spacing w:after="100"/>
      <w:ind w:left="220"/>
    </w:pPr>
  </w:style>
  <w:style w:type="paragraph" w:styleId="TOC3">
    <w:name w:val="toc 3"/>
    <w:basedOn w:val="Normal"/>
    <w:next w:val="Normal"/>
    <w:autoRedefine/>
    <w:uiPriority w:val="39"/>
    <w:unhideWhenUsed/>
    <w:rsid w:val="00A1226D"/>
    <w:pPr>
      <w:tabs>
        <w:tab w:val="left" w:pos="1100"/>
        <w:tab w:val="right" w:leader="dot" w:pos="8296"/>
      </w:tabs>
      <w:spacing w:after="100"/>
      <w:ind w:left="440"/>
    </w:pPr>
    <w:rPr>
      <w:noProof/>
    </w:rPr>
  </w:style>
  <w:style w:type="paragraph" w:customStyle="1" w:styleId="a2">
    <w:name w:val="Σώμα Κειμένου"/>
    <w:basedOn w:val="Normal"/>
    <w:rsid w:val="00A1226D"/>
    <w:pPr>
      <w:spacing w:before="0" w:after="120"/>
    </w:pPr>
    <w:rPr>
      <w:rFonts w:ascii="Arial" w:eastAsia="Times New Roman" w:hAnsi="Arial" w:cs="Times New Roman"/>
      <w:lang w:eastAsia="el-GR"/>
    </w:rPr>
  </w:style>
  <w:style w:type="paragraph" w:customStyle="1" w:styleId="tableparagraph">
    <w:name w:val="tableparagraph"/>
    <w:basedOn w:val="Normal"/>
    <w:rsid w:val="00A1226D"/>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Normal"/>
    <w:qFormat/>
    <w:rsid w:val="00A1226D"/>
    <w:pPr>
      <w:jc w:val="center"/>
    </w:pPr>
    <w:rPr>
      <w:rFonts w:ascii="Calibri" w:eastAsia="Times New Roman" w:hAnsi="Calibri" w:cs="Calibri"/>
      <w:b/>
      <w:smallCaps/>
      <w:color w:val="990000"/>
      <w:sz w:val="28"/>
      <w:szCs w:val="28"/>
    </w:rPr>
  </w:style>
  <w:style w:type="paragraph" w:customStyle="1" w:styleId="Bullet">
    <w:name w:val="Bullet"/>
    <w:aliases w:val="bl"/>
    <w:basedOn w:val="Normal"/>
    <w:rsid w:val="00A1226D"/>
    <w:pPr>
      <w:numPr>
        <w:numId w:val="16"/>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A1226D"/>
    <w:pPr>
      <w:tabs>
        <w:tab w:val="clear" w:pos="899"/>
        <w:tab w:val="left" w:pos="-567"/>
      </w:tabs>
      <w:spacing w:before="80"/>
      <w:ind w:left="709" w:hanging="284"/>
    </w:pPr>
    <w:rPr>
      <w:lang w:val="el-GR"/>
    </w:rPr>
  </w:style>
  <w:style w:type="character" w:styleId="FootnoteReference">
    <w:name w:val="footnote reference"/>
    <w:rsid w:val="00A1226D"/>
    <w:rPr>
      <w:vertAlign w:val="superscript"/>
    </w:rPr>
  </w:style>
  <w:style w:type="paragraph" w:styleId="BlockText">
    <w:name w:val="Block Text"/>
    <w:basedOn w:val="Normal"/>
    <w:rsid w:val="00A1226D"/>
    <w:pPr>
      <w:shd w:val="clear" w:color="auto" w:fill="99CCFF"/>
      <w:ind w:left="1800" w:right="926"/>
    </w:pPr>
    <w:rPr>
      <w:rFonts w:ascii="Times New Roman" w:eastAsia="Times New Roman" w:hAnsi="Times New Roman" w:cs="Times New Roman"/>
      <w:szCs w:val="24"/>
    </w:rPr>
  </w:style>
  <w:style w:type="paragraph" w:customStyle="1" w:styleId="HEAD">
    <w:name w:val="HEAD"/>
    <w:basedOn w:val="Normal"/>
    <w:rsid w:val="00A1226D"/>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A1226D"/>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lang w:val="el-GR"/>
    </w:rPr>
  </w:style>
  <w:style w:type="character" w:styleId="PageNumber">
    <w:name w:val="page number"/>
    <w:basedOn w:val="DefaultParagraphFont"/>
    <w:rsid w:val="00A1226D"/>
  </w:style>
  <w:style w:type="paragraph" w:styleId="TOC6">
    <w:name w:val="toc 6"/>
    <w:basedOn w:val="Normal"/>
    <w:next w:val="Normal"/>
    <w:autoRedefine/>
    <w:semiHidden/>
    <w:rsid w:val="00A1226D"/>
    <w:pPr>
      <w:spacing w:before="0"/>
      <w:ind w:left="1200"/>
      <w:jc w:val="left"/>
    </w:pPr>
    <w:rPr>
      <w:rFonts w:ascii="Times New Roman" w:eastAsia="Times New Roman" w:hAnsi="Times New Roman" w:cs="Times New Roman"/>
      <w:sz w:val="18"/>
      <w:szCs w:val="18"/>
      <w:lang w:val="en-GB"/>
    </w:rPr>
  </w:style>
  <w:style w:type="paragraph" w:styleId="TOC4">
    <w:name w:val="toc 4"/>
    <w:basedOn w:val="Heading3"/>
    <w:next w:val="Normal"/>
    <w:autoRedefine/>
    <w:semiHidden/>
    <w:rsid w:val="00A1226D"/>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TOC5">
    <w:name w:val="toc 5"/>
    <w:basedOn w:val="Normal"/>
    <w:next w:val="Normal"/>
    <w:autoRedefine/>
    <w:semiHidden/>
    <w:rsid w:val="00A1226D"/>
    <w:pPr>
      <w:spacing w:before="0"/>
      <w:ind w:left="960"/>
      <w:jc w:val="left"/>
    </w:pPr>
    <w:rPr>
      <w:rFonts w:ascii="Times New Roman" w:eastAsia="Times New Roman" w:hAnsi="Times New Roman" w:cs="Times New Roman"/>
      <w:sz w:val="18"/>
      <w:szCs w:val="18"/>
      <w:lang w:val="en-GB"/>
    </w:rPr>
  </w:style>
  <w:style w:type="paragraph" w:styleId="TOC7">
    <w:name w:val="toc 7"/>
    <w:basedOn w:val="Normal"/>
    <w:next w:val="Normal"/>
    <w:autoRedefine/>
    <w:semiHidden/>
    <w:rsid w:val="00A1226D"/>
    <w:pPr>
      <w:spacing w:before="0"/>
      <w:ind w:left="1440"/>
      <w:jc w:val="left"/>
    </w:pPr>
    <w:rPr>
      <w:rFonts w:ascii="Times New Roman" w:eastAsia="Times New Roman" w:hAnsi="Times New Roman" w:cs="Times New Roman"/>
      <w:sz w:val="18"/>
      <w:szCs w:val="18"/>
      <w:lang w:val="en-GB"/>
    </w:rPr>
  </w:style>
  <w:style w:type="paragraph" w:styleId="TOC8">
    <w:name w:val="toc 8"/>
    <w:basedOn w:val="Normal"/>
    <w:next w:val="Normal"/>
    <w:autoRedefine/>
    <w:semiHidden/>
    <w:rsid w:val="00A1226D"/>
    <w:pPr>
      <w:spacing w:before="0"/>
      <w:ind w:left="1680"/>
      <w:jc w:val="left"/>
    </w:pPr>
    <w:rPr>
      <w:rFonts w:ascii="Times New Roman" w:eastAsia="Times New Roman" w:hAnsi="Times New Roman" w:cs="Times New Roman"/>
      <w:sz w:val="18"/>
      <w:szCs w:val="18"/>
      <w:lang w:val="en-GB"/>
    </w:rPr>
  </w:style>
  <w:style w:type="paragraph" w:styleId="TOC9">
    <w:name w:val="toc 9"/>
    <w:basedOn w:val="Normal"/>
    <w:next w:val="Normal"/>
    <w:autoRedefine/>
    <w:semiHidden/>
    <w:rsid w:val="00A1226D"/>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Caption"/>
    <w:rsid w:val="00A1226D"/>
    <w:pPr>
      <w:tabs>
        <w:tab w:val="left" w:pos="1077"/>
      </w:tabs>
    </w:pPr>
    <w:rPr>
      <w14:shadow w14:blurRad="50800" w14:dist="38100" w14:dir="2700000" w14:sx="100000" w14:sy="100000" w14:kx="0" w14:ky="0" w14:algn="tl">
        <w14:srgbClr w14:val="000000">
          <w14:alpha w14:val="60000"/>
        </w14:srgbClr>
      </w14:shadow>
    </w:rPr>
  </w:style>
  <w:style w:type="paragraph" w:styleId="Caption">
    <w:name w:val="caption"/>
    <w:basedOn w:val="Normal"/>
    <w:next w:val="Normal"/>
    <w:qFormat/>
    <w:rsid w:val="00A1226D"/>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Caption"/>
    <w:next w:val="Normal"/>
    <w:rsid w:val="00A1226D"/>
    <w:pPr>
      <w:numPr>
        <w:numId w:val="17"/>
      </w:numPr>
      <w:tabs>
        <w:tab w:val="clear" w:pos="1080"/>
        <w:tab w:val="left" w:pos="907"/>
      </w:tabs>
    </w:pPr>
    <w:rPr>
      <w:sz w:val="20"/>
      <w:lang w:val="el-GR"/>
    </w:rPr>
  </w:style>
  <w:style w:type="paragraph" w:customStyle="1" w:styleId="NormalIndent2">
    <w:name w:val="Normal Indent 2"/>
    <w:basedOn w:val="Normal"/>
    <w:rsid w:val="00A1226D"/>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A1226D"/>
    <w:pPr>
      <w:numPr>
        <w:numId w:val="0"/>
      </w:numPr>
      <w:tabs>
        <w:tab w:val="clear" w:pos="-567"/>
        <w:tab w:val="num" w:pos="720"/>
      </w:tabs>
      <w:ind w:left="420" w:hanging="420"/>
    </w:pPr>
  </w:style>
  <w:style w:type="paragraph" w:customStyle="1" w:styleId="BullPr">
    <w:name w:val="BullPr"/>
    <w:basedOn w:val="Bulletn"/>
    <w:rsid w:val="00A1226D"/>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Normal"/>
    <w:rsid w:val="00A1226D"/>
    <w:pPr>
      <w:numPr>
        <w:numId w:val="18"/>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Normal"/>
    <w:rsid w:val="00A1226D"/>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Normal"/>
    <w:rsid w:val="00A1226D"/>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DocumentMap">
    <w:name w:val="Document Map"/>
    <w:basedOn w:val="Normal"/>
    <w:link w:val="DocumentMapChar"/>
    <w:semiHidden/>
    <w:rsid w:val="00A1226D"/>
    <w:pPr>
      <w:shd w:val="clear" w:color="auto" w:fill="000080"/>
    </w:pPr>
    <w:rPr>
      <w:rFonts w:ascii="Tahoma" w:eastAsia="Times New Roman" w:hAnsi="Tahoma" w:cs="Tahoma"/>
      <w:sz w:val="20"/>
      <w:szCs w:val="20"/>
      <w:lang w:val="en-GB"/>
    </w:rPr>
  </w:style>
  <w:style w:type="character" w:customStyle="1" w:styleId="DocumentMapChar">
    <w:name w:val="Document Map Char"/>
    <w:basedOn w:val="DefaultParagraphFont"/>
    <w:link w:val="DocumentMap"/>
    <w:semiHidden/>
    <w:rsid w:val="00A1226D"/>
    <w:rPr>
      <w:rFonts w:ascii="Tahoma" w:eastAsia="Times New Roman" w:hAnsi="Tahoma" w:cs="Tahoma"/>
      <w:sz w:val="20"/>
      <w:szCs w:val="20"/>
      <w:shd w:val="clear" w:color="auto" w:fill="000080"/>
      <w:lang w:val="en-GB"/>
    </w:rPr>
  </w:style>
  <w:style w:type="paragraph" w:styleId="BodyText3">
    <w:name w:val="Body Text 3"/>
    <w:basedOn w:val="Normal"/>
    <w:link w:val="BodyText3Char"/>
    <w:rsid w:val="00A1226D"/>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A1226D"/>
    <w:rPr>
      <w:rFonts w:ascii="Times New Roman" w:eastAsia="Times New Roman" w:hAnsi="Times New Roman" w:cs="Times New Roman"/>
      <w:sz w:val="16"/>
      <w:szCs w:val="16"/>
      <w:lang w:val="en-GB"/>
    </w:rPr>
  </w:style>
  <w:style w:type="paragraph" w:customStyle="1" w:styleId="Basic">
    <w:name w:val="Basic"/>
    <w:basedOn w:val="Normal"/>
    <w:autoRedefine/>
    <w:rsid w:val="00A1226D"/>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A1226D"/>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A1226D"/>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A1226D"/>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A1226D"/>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A1226D"/>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A1226D"/>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A1226D"/>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A1226D"/>
    <w:rPr>
      <w:rFonts w:ascii="Cambria" w:eastAsia="Times New Roman" w:hAnsi="Cambria" w:cs="Times New Roman"/>
      <w:i/>
      <w:iCs/>
      <w:color w:val="404040"/>
      <w:lang w:eastAsia="en-US"/>
    </w:rPr>
  </w:style>
  <w:style w:type="character" w:customStyle="1" w:styleId="HeaderChar1">
    <w:name w:val="Header Char1"/>
    <w:aliases w:val="hd Char1"/>
    <w:semiHidden/>
    <w:rsid w:val="00A1226D"/>
    <w:rPr>
      <w:rFonts w:ascii="Calibri" w:hAnsi="Calibri"/>
      <w:sz w:val="22"/>
      <w:szCs w:val="22"/>
      <w:lang w:eastAsia="en-US"/>
    </w:rPr>
  </w:style>
  <w:style w:type="paragraph" w:customStyle="1" w:styleId="ListParagraph1">
    <w:name w:val="List Paragraph1"/>
    <w:basedOn w:val="Normal"/>
    <w:qFormat/>
    <w:rsid w:val="00A1226D"/>
    <w:pPr>
      <w:spacing w:before="0" w:after="200" w:line="276" w:lineRule="auto"/>
      <w:ind w:left="720"/>
      <w:contextualSpacing/>
      <w:jc w:val="left"/>
    </w:pPr>
    <w:rPr>
      <w:rFonts w:ascii="Calibri" w:eastAsia="Times New Roman" w:hAnsi="Calibri" w:cs="Times New Roman"/>
    </w:rPr>
  </w:style>
  <w:style w:type="character" w:styleId="FollowedHyperlink">
    <w:name w:val="FollowedHyperlink"/>
    <w:uiPriority w:val="99"/>
    <w:unhideWhenUsed/>
    <w:rsid w:val="00A1226D"/>
    <w:rPr>
      <w:color w:val="800080"/>
      <w:u w:val="single"/>
    </w:rPr>
  </w:style>
  <w:style w:type="paragraph" w:customStyle="1" w:styleId="font5">
    <w:name w:val="font5"/>
    <w:basedOn w:val="Normal"/>
    <w:rsid w:val="00A1226D"/>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Normal"/>
    <w:rsid w:val="00A1226D"/>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Normal"/>
    <w:rsid w:val="00A1226D"/>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Normal"/>
    <w:rsid w:val="00A1226D"/>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Normal"/>
    <w:rsid w:val="00A1226D"/>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Normal"/>
    <w:rsid w:val="00A1226D"/>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Normal"/>
    <w:rsid w:val="00A1226D"/>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Normal"/>
    <w:rsid w:val="00A1226D"/>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Normal"/>
    <w:rsid w:val="00A1226D"/>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Normal"/>
    <w:rsid w:val="00A1226D"/>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Normal"/>
    <w:rsid w:val="00A1226D"/>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Normal"/>
    <w:rsid w:val="00A1226D"/>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Normal"/>
    <w:rsid w:val="00A1226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Normal"/>
    <w:rsid w:val="00A1226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Normal"/>
    <w:rsid w:val="00A1226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Normal"/>
    <w:rsid w:val="00A1226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Normal"/>
    <w:rsid w:val="00A1226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Normal"/>
    <w:rsid w:val="00A1226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Normal"/>
    <w:rsid w:val="00A1226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Normal"/>
    <w:rsid w:val="00A1226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Normal"/>
    <w:rsid w:val="00A1226D"/>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Normal"/>
    <w:rsid w:val="00A1226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Normal"/>
    <w:rsid w:val="00A1226D"/>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Normal"/>
    <w:rsid w:val="00A1226D"/>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Normal"/>
    <w:rsid w:val="00A1226D"/>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Normal"/>
    <w:rsid w:val="00A1226D"/>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Normal"/>
    <w:rsid w:val="00A1226D"/>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Normal"/>
    <w:rsid w:val="00A1226D"/>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Normal"/>
    <w:rsid w:val="00A1226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Normal"/>
    <w:rsid w:val="00A1226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Normal"/>
    <w:rsid w:val="00A1226D"/>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Normal"/>
    <w:rsid w:val="00A1226D"/>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Normal"/>
    <w:rsid w:val="00A1226D"/>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Normal"/>
    <w:rsid w:val="00A1226D"/>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Normal"/>
    <w:rsid w:val="00A122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Normal"/>
    <w:rsid w:val="00A1226D"/>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Normal"/>
    <w:rsid w:val="00A1226D"/>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Normal"/>
    <w:rsid w:val="00A1226D"/>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Normal"/>
    <w:rsid w:val="00A1226D"/>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Normal"/>
    <w:rsid w:val="00A1226D"/>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Normal"/>
    <w:rsid w:val="00A1226D"/>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Normal"/>
    <w:rsid w:val="00A1226D"/>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Normal"/>
    <w:rsid w:val="00A1226D"/>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Normal"/>
    <w:rsid w:val="00A1226D"/>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Normal"/>
    <w:rsid w:val="00A1226D"/>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Normal"/>
    <w:rsid w:val="00A1226D"/>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Normal"/>
    <w:rsid w:val="00A1226D"/>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Normal"/>
    <w:rsid w:val="00A1226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Normal"/>
    <w:rsid w:val="00A1226D"/>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Normal"/>
    <w:rsid w:val="00A1226D"/>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Normal"/>
    <w:rsid w:val="00A1226D"/>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Normal"/>
    <w:rsid w:val="00A1226D"/>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Normal"/>
    <w:rsid w:val="00A1226D"/>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Normal"/>
    <w:rsid w:val="00A1226D"/>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Normal"/>
    <w:rsid w:val="00A1226D"/>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Normal"/>
    <w:rsid w:val="00A1226D"/>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Normal"/>
    <w:rsid w:val="00A1226D"/>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Normal"/>
    <w:rsid w:val="00A1226D"/>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Normal"/>
    <w:rsid w:val="00A1226D"/>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Normal"/>
    <w:rsid w:val="00A1226D"/>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Normal"/>
    <w:rsid w:val="00A1226D"/>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Normal"/>
    <w:rsid w:val="00A1226D"/>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Normal"/>
    <w:rsid w:val="00A1226D"/>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Normal"/>
    <w:rsid w:val="00A1226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Normal"/>
    <w:rsid w:val="00A1226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Normal"/>
    <w:rsid w:val="00A1226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Normal"/>
    <w:rsid w:val="00A1226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Normal"/>
    <w:rsid w:val="00A1226D"/>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Normal"/>
    <w:rsid w:val="00A1226D"/>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Normal"/>
    <w:rsid w:val="00A1226D"/>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Normal"/>
    <w:rsid w:val="00A1226D"/>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Normal"/>
    <w:rsid w:val="00A1226D"/>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Normal"/>
    <w:rsid w:val="00A1226D"/>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Normal"/>
    <w:rsid w:val="00A1226D"/>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Normal"/>
    <w:rsid w:val="00A1226D"/>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Normal"/>
    <w:rsid w:val="00A1226D"/>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Normal"/>
    <w:rsid w:val="00A1226D"/>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Normal"/>
    <w:rsid w:val="00A1226D"/>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Normal"/>
    <w:rsid w:val="00A1226D"/>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Normal"/>
    <w:rsid w:val="00A1226D"/>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Normal"/>
    <w:rsid w:val="00A1226D"/>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Normal"/>
    <w:rsid w:val="00A1226D"/>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Normal"/>
    <w:rsid w:val="00A1226D"/>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Normal"/>
    <w:rsid w:val="00A1226D"/>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Normal"/>
    <w:rsid w:val="00A1226D"/>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Normal"/>
    <w:rsid w:val="00A1226D"/>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Normal"/>
    <w:rsid w:val="00A1226D"/>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Normal"/>
    <w:rsid w:val="00A1226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Normal"/>
    <w:rsid w:val="00A122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Normal"/>
    <w:rsid w:val="00A1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Normal"/>
    <w:rsid w:val="00A1226D"/>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Normal"/>
    <w:rsid w:val="00A1226D"/>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Normal"/>
    <w:rsid w:val="00A1226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Normal"/>
    <w:rsid w:val="00A1226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Normal"/>
    <w:rsid w:val="00A1226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Normal"/>
    <w:rsid w:val="00A1226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Normal"/>
    <w:rsid w:val="00A1226D"/>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Normal"/>
    <w:rsid w:val="00A1226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Normal"/>
    <w:rsid w:val="00A1226D"/>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Normal"/>
    <w:rsid w:val="00A1226D"/>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Normal"/>
    <w:rsid w:val="00A1226D"/>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Normal"/>
    <w:rsid w:val="00A1226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Normal"/>
    <w:rsid w:val="00A1226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Normal"/>
    <w:rsid w:val="00A1226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Normal"/>
    <w:rsid w:val="00A1226D"/>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Normal"/>
    <w:rsid w:val="00A1226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Normal"/>
    <w:rsid w:val="00A1226D"/>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Normal"/>
    <w:rsid w:val="00A1226D"/>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Normal"/>
    <w:rsid w:val="00A1226D"/>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Normal"/>
    <w:rsid w:val="00A1226D"/>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Normal"/>
    <w:rsid w:val="00A1226D"/>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Normal"/>
    <w:rsid w:val="00A1226D"/>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Normal"/>
    <w:rsid w:val="00A1226D"/>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Normal"/>
    <w:rsid w:val="00A1226D"/>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Normal"/>
    <w:rsid w:val="00A1226D"/>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Normal"/>
    <w:rsid w:val="00A1226D"/>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Normal"/>
    <w:rsid w:val="00A1226D"/>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Normal"/>
    <w:rsid w:val="00A1226D"/>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Normal"/>
    <w:rsid w:val="00A1226D"/>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Normal"/>
    <w:rsid w:val="00A1226D"/>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Normal"/>
    <w:rsid w:val="00A1226D"/>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Normal"/>
    <w:rsid w:val="00A1226D"/>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Normal"/>
    <w:rsid w:val="00A1226D"/>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Normal"/>
    <w:rsid w:val="00A1226D"/>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Normal"/>
    <w:rsid w:val="00A1226D"/>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PlainText">
    <w:name w:val="Plain Text"/>
    <w:basedOn w:val="Normal"/>
    <w:link w:val="PlainTextChar"/>
    <w:uiPriority w:val="99"/>
    <w:unhideWhenUsed/>
    <w:rsid w:val="00A1226D"/>
    <w:pPr>
      <w:spacing w:before="0"/>
      <w:jc w:val="left"/>
    </w:pPr>
    <w:rPr>
      <w:rFonts w:ascii="Calibri" w:eastAsia="Calibri" w:hAnsi="Calibri" w:cs="Times New Roman"/>
      <w:szCs w:val="21"/>
    </w:rPr>
  </w:style>
  <w:style w:type="character" w:customStyle="1" w:styleId="PlainTextChar">
    <w:name w:val="Plain Text Char"/>
    <w:basedOn w:val="DefaultParagraphFont"/>
    <w:link w:val="PlainText"/>
    <w:uiPriority w:val="99"/>
    <w:rsid w:val="00A1226D"/>
    <w:rPr>
      <w:rFonts w:ascii="Calibri" w:eastAsia="Calibri" w:hAnsi="Calibri" w:cs="Times New Roman"/>
      <w:szCs w:val="21"/>
      <w:lang w:val="el-GR"/>
    </w:rPr>
  </w:style>
  <w:style w:type="paragraph" w:customStyle="1" w:styleId="fooot">
    <w:name w:val="fooot"/>
    <w:basedOn w:val="Normal"/>
    <w:rsid w:val="00A1226D"/>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FootnoteText"/>
    <w:rsid w:val="00A1226D"/>
    <w:pPr>
      <w:ind w:left="426" w:hanging="426"/>
    </w:pPr>
    <w:rPr>
      <w:rFonts w:eastAsia="Times New Roman"/>
      <w:szCs w:val="18"/>
    </w:rPr>
  </w:style>
  <w:style w:type="character" w:customStyle="1" w:styleId="FootnoteReference2">
    <w:name w:val="Footnote Reference2"/>
    <w:rsid w:val="00A1226D"/>
    <w:rPr>
      <w:vertAlign w:val="superscript"/>
    </w:rPr>
  </w:style>
  <w:style w:type="character" w:customStyle="1" w:styleId="WW-FootnoteReference7">
    <w:name w:val="WW-Footnote Reference7"/>
    <w:rsid w:val="00A1226D"/>
    <w:rPr>
      <w:vertAlign w:val="superscript"/>
    </w:rPr>
  </w:style>
  <w:style w:type="paragraph" w:customStyle="1" w:styleId="Default">
    <w:name w:val="Default"/>
    <w:rsid w:val="00A1226D"/>
    <w:pPr>
      <w:autoSpaceDE w:val="0"/>
      <w:autoSpaceDN w:val="0"/>
      <w:adjustRightInd w:val="0"/>
      <w:spacing w:after="0" w:line="240" w:lineRule="auto"/>
    </w:pPr>
    <w:rPr>
      <w:rFonts w:ascii="Arial" w:eastAsia="Calibri" w:hAnsi="Arial" w:cs="Arial"/>
      <w:color w:val="000000"/>
      <w:sz w:val="24"/>
      <w:szCs w:val="24"/>
      <w:lang w:val="el-GR"/>
    </w:rPr>
  </w:style>
  <w:style w:type="paragraph" w:styleId="NormalWeb">
    <w:name w:val="Normal (Web)"/>
    <w:basedOn w:val="Normal"/>
    <w:unhideWhenUsed/>
    <w:rsid w:val="00A1226D"/>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ListParagraph"/>
    <w:link w:val="NumberingChar"/>
    <w:qFormat/>
    <w:rsid w:val="00A1226D"/>
    <w:pPr>
      <w:numPr>
        <w:numId w:val="19"/>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A1226D"/>
    <w:rPr>
      <w:rFonts w:ascii="Verdana" w:eastAsia="Times New Roman" w:hAnsi="Verdana" w:cs="Times New Roman"/>
      <w:sz w:val="20"/>
      <w:szCs w:val="24"/>
      <w:lang w:eastAsia="en-GB"/>
    </w:rPr>
  </w:style>
  <w:style w:type="table" w:customStyle="1" w:styleId="1">
    <w:name w:val="Πλέγμα πίνακα1"/>
    <w:basedOn w:val="TableNormal"/>
    <w:next w:val="TableGrid"/>
    <w:uiPriority w:val="39"/>
    <w:rsid w:val="00A1226D"/>
    <w:pPr>
      <w:spacing w:after="0" w:line="240" w:lineRule="auto"/>
    </w:pPr>
    <w:rPr>
      <w:rFonts w:ascii="Verdana" w:eastAsia="Times New Roman"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rsid w:val="00A1226D"/>
    <w:rPr>
      <w:lang w:val="el-GR"/>
    </w:rPr>
  </w:style>
  <w:style w:type="table" w:styleId="GridTable1Light">
    <w:name w:val="Grid Table 1 Light"/>
    <w:basedOn w:val="TableNormal"/>
    <w:uiPriority w:val="46"/>
    <w:rsid w:val="00A1226D"/>
    <w:pPr>
      <w:spacing w:after="0" w:line="240" w:lineRule="auto"/>
    </w:pPr>
    <w:rPr>
      <w:rFonts w:ascii="Verdana" w:eastAsia="Times New Roman" w:hAnsi="Verdana" w:cs="Times New Roman"/>
      <w:sz w:val="20"/>
      <w:szCs w:val="20"/>
      <w:lang w:val="el-G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Normal"/>
    <w:rsid w:val="00A1226D"/>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Normal"/>
    <w:rsid w:val="00A1226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Normal"/>
    <w:rsid w:val="00A1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Normal"/>
    <w:rsid w:val="00A1226D"/>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Normal"/>
    <w:rsid w:val="00A1226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Normal"/>
    <w:rsid w:val="00A122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Normal"/>
    <w:rsid w:val="00A122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Normal"/>
    <w:rsid w:val="00A1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Normal"/>
    <w:rsid w:val="00A1226D"/>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NoList"/>
    <w:uiPriority w:val="99"/>
    <w:semiHidden/>
    <w:unhideWhenUsed/>
    <w:rsid w:val="00A1226D"/>
  </w:style>
  <w:style w:type="numbering" w:customStyle="1" w:styleId="NoList2">
    <w:name w:val="No List2"/>
    <w:next w:val="NoList"/>
    <w:uiPriority w:val="99"/>
    <w:semiHidden/>
    <w:unhideWhenUsed/>
    <w:rsid w:val="00A1226D"/>
  </w:style>
  <w:style w:type="numbering" w:customStyle="1" w:styleId="NoList3">
    <w:name w:val="No List3"/>
    <w:next w:val="NoList"/>
    <w:uiPriority w:val="99"/>
    <w:semiHidden/>
    <w:unhideWhenUsed/>
    <w:rsid w:val="00A1226D"/>
  </w:style>
  <w:style w:type="table" w:customStyle="1" w:styleId="TableGrid1">
    <w:name w:val="Table Grid1"/>
    <w:basedOn w:val="TableNormal"/>
    <w:next w:val="TableGrid"/>
    <w:uiPriority w:val="39"/>
    <w:rsid w:val="00A1226D"/>
    <w:pPr>
      <w:spacing w:before="120" w:after="0" w:line="240" w:lineRule="auto"/>
      <w:jc w:val="both"/>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TableNormal"/>
    <w:next w:val="TableGrid"/>
    <w:uiPriority w:val="39"/>
    <w:rsid w:val="00A1226D"/>
    <w:pPr>
      <w:spacing w:after="0" w:line="240" w:lineRule="auto"/>
    </w:pPr>
    <w:rPr>
      <w:rFonts w:ascii="Verdana" w:eastAsia="Times New Roman"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GridTable1Light"/>
    <w:uiPriority w:val="46"/>
    <w:rsid w:val="00A1226D"/>
    <w:pPr>
      <w:spacing w:after="0" w:line="240" w:lineRule="auto"/>
    </w:pPr>
    <w:rPr>
      <w:rFonts w:ascii="Verdana" w:eastAsia="Times New Roman" w:hAnsi="Verdana" w:cs="Times New Roman"/>
      <w:sz w:val="20"/>
      <w:szCs w:val="20"/>
      <w:lang w:val="el-G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A1226D"/>
  </w:style>
  <w:style w:type="numbering" w:customStyle="1" w:styleId="NoList21">
    <w:name w:val="No List21"/>
    <w:next w:val="NoList"/>
    <w:uiPriority w:val="99"/>
    <w:semiHidden/>
    <w:unhideWhenUsed/>
    <w:rsid w:val="00A1226D"/>
  </w:style>
  <w:style w:type="character" w:customStyle="1" w:styleId="WW8Num1z0">
    <w:name w:val="WW8Num1z0"/>
    <w:rsid w:val="00A1226D"/>
  </w:style>
  <w:style w:type="character" w:customStyle="1" w:styleId="WW8Num1z1">
    <w:name w:val="WW8Num1z1"/>
    <w:rsid w:val="00A1226D"/>
  </w:style>
  <w:style w:type="character" w:customStyle="1" w:styleId="WW8Num1z2">
    <w:name w:val="WW8Num1z2"/>
    <w:rsid w:val="00A1226D"/>
  </w:style>
  <w:style w:type="character" w:customStyle="1" w:styleId="WW8Num1z3">
    <w:name w:val="WW8Num1z3"/>
    <w:rsid w:val="00A1226D"/>
  </w:style>
  <w:style w:type="character" w:customStyle="1" w:styleId="WW8Num1z4">
    <w:name w:val="WW8Num1z4"/>
    <w:rsid w:val="00A1226D"/>
  </w:style>
  <w:style w:type="character" w:customStyle="1" w:styleId="WW8Num1z5">
    <w:name w:val="WW8Num1z5"/>
    <w:rsid w:val="00A1226D"/>
  </w:style>
  <w:style w:type="character" w:customStyle="1" w:styleId="WW8Num1z6">
    <w:name w:val="WW8Num1z6"/>
    <w:rsid w:val="00A1226D"/>
  </w:style>
  <w:style w:type="character" w:customStyle="1" w:styleId="WW8Num1z7">
    <w:name w:val="WW8Num1z7"/>
    <w:rsid w:val="00A1226D"/>
  </w:style>
  <w:style w:type="character" w:customStyle="1" w:styleId="WW8Num1z8">
    <w:name w:val="WW8Num1z8"/>
    <w:rsid w:val="00A1226D"/>
  </w:style>
  <w:style w:type="character" w:customStyle="1" w:styleId="WW8Num2z0">
    <w:name w:val="WW8Num2z0"/>
    <w:rsid w:val="00A1226D"/>
  </w:style>
  <w:style w:type="character" w:customStyle="1" w:styleId="WW8Num2z1">
    <w:name w:val="WW8Num2z1"/>
    <w:rsid w:val="00A1226D"/>
  </w:style>
  <w:style w:type="character" w:customStyle="1" w:styleId="WW8Num2z2">
    <w:name w:val="WW8Num2z2"/>
    <w:rsid w:val="00A1226D"/>
  </w:style>
  <w:style w:type="character" w:customStyle="1" w:styleId="WW8Num2z3">
    <w:name w:val="WW8Num2z3"/>
    <w:rsid w:val="00A1226D"/>
  </w:style>
  <w:style w:type="character" w:customStyle="1" w:styleId="WW8Num2z4">
    <w:name w:val="WW8Num2z4"/>
    <w:rsid w:val="00A1226D"/>
  </w:style>
  <w:style w:type="character" w:customStyle="1" w:styleId="WW8Num2z5">
    <w:name w:val="WW8Num2z5"/>
    <w:rsid w:val="00A1226D"/>
  </w:style>
  <w:style w:type="character" w:customStyle="1" w:styleId="WW8Num2z6">
    <w:name w:val="WW8Num2z6"/>
    <w:rsid w:val="00A1226D"/>
  </w:style>
  <w:style w:type="character" w:customStyle="1" w:styleId="WW8Num2z7">
    <w:name w:val="WW8Num2z7"/>
    <w:rsid w:val="00A1226D"/>
  </w:style>
  <w:style w:type="character" w:customStyle="1" w:styleId="WW8Num2z8">
    <w:name w:val="WW8Num2z8"/>
    <w:rsid w:val="00A1226D"/>
  </w:style>
  <w:style w:type="character" w:customStyle="1" w:styleId="WW8Num3z0">
    <w:name w:val="WW8Num3z0"/>
    <w:rsid w:val="00A1226D"/>
  </w:style>
  <w:style w:type="character" w:customStyle="1" w:styleId="WW8Num4z0">
    <w:name w:val="WW8Num4z0"/>
    <w:rsid w:val="00A1226D"/>
  </w:style>
  <w:style w:type="character" w:customStyle="1" w:styleId="WW8Num5z0">
    <w:name w:val="WW8Num5z0"/>
    <w:rsid w:val="00A1226D"/>
    <w:rPr>
      <w:rFonts w:ascii="Times New Roman" w:hAnsi="Times New Roman" w:cs="Times New Roman"/>
      <w:sz w:val="22"/>
      <w:szCs w:val="24"/>
    </w:rPr>
  </w:style>
  <w:style w:type="character" w:customStyle="1" w:styleId="WW8Num5z1">
    <w:name w:val="WW8Num5z1"/>
    <w:rsid w:val="00A1226D"/>
  </w:style>
  <w:style w:type="character" w:customStyle="1" w:styleId="WW8Num5z2">
    <w:name w:val="WW8Num5z2"/>
    <w:rsid w:val="00A1226D"/>
  </w:style>
  <w:style w:type="character" w:customStyle="1" w:styleId="WW8Num5z3">
    <w:name w:val="WW8Num5z3"/>
    <w:rsid w:val="00A1226D"/>
  </w:style>
  <w:style w:type="character" w:customStyle="1" w:styleId="WW8Num5z4">
    <w:name w:val="WW8Num5z4"/>
    <w:rsid w:val="00A1226D"/>
  </w:style>
  <w:style w:type="character" w:customStyle="1" w:styleId="WW8Num5z5">
    <w:name w:val="WW8Num5z5"/>
    <w:rsid w:val="00A1226D"/>
  </w:style>
  <w:style w:type="character" w:customStyle="1" w:styleId="WW8Num5z6">
    <w:name w:val="WW8Num5z6"/>
    <w:rsid w:val="00A1226D"/>
  </w:style>
  <w:style w:type="character" w:customStyle="1" w:styleId="WW8Num5z7">
    <w:name w:val="WW8Num5z7"/>
    <w:rsid w:val="00A1226D"/>
  </w:style>
  <w:style w:type="character" w:customStyle="1" w:styleId="WW8Num5z8">
    <w:name w:val="WW8Num5z8"/>
    <w:rsid w:val="00A1226D"/>
  </w:style>
  <w:style w:type="character" w:customStyle="1" w:styleId="WW8Num6z0">
    <w:name w:val="WW8Num6z0"/>
    <w:rsid w:val="00A1226D"/>
    <w:rPr>
      <w:rFonts w:ascii="Times New Roman" w:hAnsi="Times New Roman" w:cs="Times New Roman"/>
    </w:rPr>
  </w:style>
  <w:style w:type="character" w:customStyle="1" w:styleId="WW8Num6z1">
    <w:name w:val="WW8Num6z1"/>
    <w:rsid w:val="00A1226D"/>
  </w:style>
  <w:style w:type="character" w:customStyle="1" w:styleId="WW8Num6z2">
    <w:name w:val="WW8Num6z2"/>
    <w:rsid w:val="00A1226D"/>
  </w:style>
  <w:style w:type="character" w:customStyle="1" w:styleId="WW8Num6z3">
    <w:name w:val="WW8Num6z3"/>
    <w:rsid w:val="00A1226D"/>
  </w:style>
  <w:style w:type="character" w:customStyle="1" w:styleId="WW8Num6z4">
    <w:name w:val="WW8Num6z4"/>
    <w:rsid w:val="00A1226D"/>
  </w:style>
  <w:style w:type="character" w:customStyle="1" w:styleId="WW8Num6z5">
    <w:name w:val="WW8Num6z5"/>
    <w:rsid w:val="00A1226D"/>
  </w:style>
  <w:style w:type="character" w:customStyle="1" w:styleId="WW8Num6z6">
    <w:name w:val="WW8Num6z6"/>
    <w:rsid w:val="00A1226D"/>
  </w:style>
  <w:style w:type="character" w:customStyle="1" w:styleId="WW8Num6z7">
    <w:name w:val="WW8Num6z7"/>
    <w:rsid w:val="00A1226D"/>
  </w:style>
  <w:style w:type="character" w:customStyle="1" w:styleId="WW8Num6z8">
    <w:name w:val="WW8Num6z8"/>
    <w:rsid w:val="00A1226D"/>
  </w:style>
  <w:style w:type="character" w:customStyle="1" w:styleId="WW8Num7z0">
    <w:name w:val="WW8Num7z0"/>
    <w:rsid w:val="00A1226D"/>
  </w:style>
  <w:style w:type="character" w:customStyle="1" w:styleId="WW8Num7z1">
    <w:name w:val="WW8Num7z1"/>
    <w:rsid w:val="00A1226D"/>
  </w:style>
  <w:style w:type="character" w:customStyle="1" w:styleId="WW8Num7z2">
    <w:name w:val="WW8Num7z2"/>
    <w:rsid w:val="00A1226D"/>
  </w:style>
  <w:style w:type="character" w:customStyle="1" w:styleId="WW8Num7z3">
    <w:name w:val="WW8Num7z3"/>
    <w:rsid w:val="00A1226D"/>
  </w:style>
  <w:style w:type="character" w:customStyle="1" w:styleId="WW8Num7z4">
    <w:name w:val="WW8Num7z4"/>
    <w:rsid w:val="00A1226D"/>
  </w:style>
  <w:style w:type="character" w:customStyle="1" w:styleId="WW8Num7z5">
    <w:name w:val="WW8Num7z5"/>
    <w:rsid w:val="00A1226D"/>
  </w:style>
  <w:style w:type="character" w:customStyle="1" w:styleId="WW8Num7z6">
    <w:name w:val="WW8Num7z6"/>
    <w:rsid w:val="00A1226D"/>
  </w:style>
  <w:style w:type="character" w:customStyle="1" w:styleId="WW8Num7z7">
    <w:name w:val="WW8Num7z7"/>
    <w:rsid w:val="00A1226D"/>
  </w:style>
  <w:style w:type="character" w:customStyle="1" w:styleId="WW8Num7z8">
    <w:name w:val="WW8Num7z8"/>
    <w:rsid w:val="00A1226D"/>
  </w:style>
  <w:style w:type="character" w:customStyle="1" w:styleId="WW8Num8z0">
    <w:name w:val="WW8Num8z0"/>
    <w:rsid w:val="00A1226D"/>
    <w:rPr>
      <w:rFonts w:cs="Calibri"/>
      <w:b w:val="0"/>
      <w:bCs w:val="0"/>
      <w:i w:val="0"/>
      <w:iCs w:val="0"/>
      <w:color w:val="000000"/>
      <w:sz w:val="22"/>
      <w:szCs w:val="22"/>
    </w:rPr>
  </w:style>
  <w:style w:type="character" w:customStyle="1" w:styleId="WW8Num8z1">
    <w:name w:val="WW8Num8z1"/>
    <w:rsid w:val="00A1226D"/>
  </w:style>
  <w:style w:type="character" w:customStyle="1" w:styleId="WW8Num8z2">
    <w:name w:val="WW8Num8z2"/>
    <w:rsid w:val="00A1226D"/>
  </w:style>
  <w:style w:type="character" w:customStyle="1" w:styleId="WW8Num8z3">
    <w:name w:val="WW8Num8z3"/>
    <w:rsid w:val="00A1226D"/>
  </w:style>
  <w:style w:type="character" w:customStyle="1" w:styleId="WW8Num8z4">
    <w:name w:val="WW8Num8z4"/>
    <w:rsid w:val="00A1226D"/>
  </w:style>
  <w:style w:type="character" w:customStyle="1" w:styleId="WW8Num8z5">
    <w:name w:val="WW8Num8z5"/>
    <w:rsid w:val="00A1226D"/>
  </w:style>
  <w:style w:type="character" w:customStyle="1" w:styleId="WW8Num8z6">
    <w:name w:val="WW8Num8z6"/>
    <w:rsid w:val="00A1226D"/>
  </w:style>
  <w:style w:type="character" w:customStyle="1" w:styleId="WW8Num8z7">
    <w:name w:val="WW8Num8z7"/>
    <w:rsid w:val="00A1226D"/>
  </w:style>
  <w:style w:type="character" w:customStyle="1" w:styleId="WW8Num8z8">
    <w:name w:val="WW8Num8z8"/>
    <w:rsid w:val="00A1226D"/>
  </w:style>
  <w:style w:type="character" w:customStyle="1" w:styleId="a3">
    <w:name w:val="Προεπιλεγμένη γραμματοσειρά"/>
    <w:rsid w:val="00A1226D"/>
  </w:style>
  <w:style w:type="character" w:customStyle="1" w:styleId="WW8Num4z1">
    <w:name w:val="WW8Num4z1"/>
    <w:rsid w:val="00A1226D"/>
  </w:style>
  <w:style w:type="character" w:customStyle="1" w:styleId="WW8Num4z2">
    <w:name w:val="WW8Num4z2"/>
    <w:rsid w:val="00A1226D"/>
  </w:style>
  <w:style w:type="character" w:customStyle="1" w:styleId="WW8Num4z3">
    <w:name w:val="WW8Num4z3"/>
    <w:rsid w:val="00A1226D"/>
  </w:style>
  <w:style w:type="character" w:customStyle="1" w:styleId="WW8Num4z4">
    <w:name w:val="WW8Num4z4"/>
    <w:rsid w:val="00A1226D"/>
  </w:style>
  <w:style w:type="character" w:customStyle="1" w:styleId="WW8Num4z5">
    <w:name w:val="WW8Num4z5"/>
    <w:rsid w:val="00A1226D"/>
  </w:style>
  <w:style w:type="character" w:customStyle="1" w:styleId="WW8Num4z6">
    <w:name w:val="WW8Num4z6"/>
    <w:rsid w:val="00A1226D"/>
  </w:style>
  <w:style w:type="character" w:customStyle="1" w:styleId="WW8Num4z7">
    <w:name w:val="WW8Num4z7"/>
    <w:rsid w:val="00A1226D"/>
  </w:style>
  <w:style w:type="character" w:customStyle="1" w:styleId="WW8Num4z8">
    <w:name w:val="WW8Num4z8"/>
    <w:rsid w:val="00A1226D"/>
  </w:style>
  <w:style w:type="character" w:customStyle="1" w:styleId="WW8Num9z0">
    <w:name w:val="WW8Num9z0"/>
    <w:rsid w:val="00A1226D"/>
  </w:style>
  <w:style w:type="character" w:customStyle="1" w:styleId="WW8Num9z1">
    <w:name w:val="WW8Num9z1"/>
    <w:rsid w:val="00A1226D"/>
  </w:style>
  <w:style w:type="character" w:customStyle="1" w:styleId="WW8Num9z2">
    <w:name w:val="WW8Num9z2"/>
    <w:rsid w:val="00A1226D"/>
  </w:style>
  <w:style w:type="character" w:customStyle="1" w:styleId="WW8Num9z3">
    <w:name w:val="WW8Num9z3"/>
    <w:rsid w:val="00A1226D"/>
  </w:style>
  <w:style w:type="character" w:customStyle="1" w:styleId="WW8Num9z4">
    <w:name w:val="WW8Num9z4"/>
    <w:rsid w:val="00A1226D"/>
  </w:style>
  <w:style w:type="character" w:customStyle="1" w:styleId="WW8Num9z5">
    <w:name w:val="WW8Num9z5"/>
    <w:rsid w:val="00A1226D"/>
  </w:style>
  <w:style w:type="character" w:customStyle="1" w:styleId="WW8Num9z6">
    <w:name w:val="WW8Num9z6"/>
    <w:rsid w:val="00A1226D"/>
  </w:style>
  <w:style w:type="character" w:customStyle="1" w:styleId="WW8Num9z7">
    <w:name w:val="WW8Num9z7"/>
    <w:rsid w:val="00A1226D"/>
  </w:style>
  <w:style w:type="character" w:customStyle="1" w:styleId="WW8Num9z8">
    <w:name w:val="WW8Num9z8"/>
    <w:rsid w:val="00A1226D"/>
  </w:style>
  <w:style w:type="character" w:customStyle="1" w:styleId="4">
    <w:name w:val="Προεπιλεγμένη γραμματοσειρά4"/>
    <w:rsid w:val="00A1226D"/>
  </w:style>
  <w:style w:type="character" w:customStyle="1" w:styleId="WW8Num10z0">
    <w:name w:val="WW8Num10z0"/>
    <w:rsid w:val="00A1226D"/>
  </w:style>
  <w:style w:type="character" w:customStyle="1" w:styleId="WW8Num10z1">
    <w:name w:val="WW8Num10z1"/>
    <w:rsid w:val="00A1226D"/>
  </w:style>
  <w:style w:type="character" w:customStyle="1" w:styleId="WW8Num10z2">
    <w:name w:val="WW8Num10z2"/>
    <w:rsid w:val="00A1226D"/>
  </w:style>
  <w:style w:type="character" w:customStyle="1" w:styleId="WW8Num10z3">
    <w:name w:val="WW8Num10z3"/>
    <w:rsid w:val="00A1226D"/>
  </w:style>
  <w:style w:type="character" w:customStyle="1" w:styleId="WW8Num10z4">
    <w:name w:val="WW8Num10z4"/>
    <w:rsid w:val="00A1226D"/>
  </w:style>
  <w:style w:type="character" w:customStyle="1" w:styleId="WW8Num10z5">
    <w:name w:val="WW8Num10z5"/>
    <w:rsid w:val="00A1226D"/>
  </w:style>
  <w:style w:type="character" w:customStyle="1" w:styleId="WW8Num10z6">
    <w:name w:val="WW8Num10z6"/>
    <w:rsid w:val="00A1226D"/>
  </w:style>
  <w:style w:type="character" w:customStyle="1" w:styleId="WW8Num10z7">
    <w:name w:val="WW8Num10z7"/>
    <w:rsid w:val="00A1226D"/>
  </w:style>
  <w:style w:type="character" w:customStyle="1" w:styleId="WW8Num10z8">
    <w:name w:val="WW8Num10z8"/>
    <w:rsid w:val="00A1226D"/>
  </w:style>
  <w:style w:type="character" w:customStyle="1" w:styleId="3">
    <w:name w:val="Προεπιλεγμένη γραμματοσειρά3"/>
    <w:rsid w:val="00A1226D"/>
  </w:style>
  <w:style w:type="character" w:customStyle="1" w:styleId="WW8Num3z1">
    <w:name w:val="WW8Num3z1"/>
    <w:rsid w:val="00A1226D"/>
  </w:style>
  <w:style w:type="character" w:customStyle="1" w:styleId="WW8Num3z2">
    <w:name w:val="WW8Num3z2"/>
    <w:rsid w:val="00A1226D"/>
  </w:style>
  <w:style w:type="character" w:customStyle="1" w:styleId="WW8Num3z3">
    <w:name w:val="WW8Num3z3"/>
    <w:rsid w:val="00A1226D"/>
  </w:style>
  <w:style w:type="character" w:customStyle="1" w:styleId="WW8Num3z4">
    <w:name w:val="WW8Num3z4"/>
    <w:rsid w:val="00A1226D"/>
  </w:style>
  <w:style w:type="character" w:customStyle="1" w:styleId="WW8Num3z5">
    <w:name w:val="WW8Num3z5"/>
    <w:rsid w:val="00A1226D"/>
  </w:style>
  <w:style w:type="character" w:customStyle="1" w:styleId="WW8Num3z6">
    <w:name w:val="WW8Num3z6"/>
    <w:rsid w:val="00A1226D"/>
  </w:style>
  <w:style w:type="character" w:customStyle="1" w:styleId="WW8Num3z7">
    <w:name w:val="WW8Num3z7"/>
    <w:rsid w:val="00A1226D"/>
  </w:style>
  <w:style w:type="character" w:customStyle="1" w:styleId="WW8Num3z8">
    <w:name w:val="WW8Num3z8"/>
    <w:rsid w:val="00A1226D"/>
  </w:style>
  <w:style w:type="character" w:customStyle="1" w:styleId="WW8Num11z0">
    <w:name w:val="WW8Num11z0"/>
    <w:rsid w:val="00A1226D"/>
  </w:style>
  <w:style w:type="character" w:customStyle="1" w:styleId="WW8Num11z1">
    <w:name w:val="WW8Num11z1"/>
    <w:rsid w:val="00A1226D"/>
  </w:style>
  <w:style w:type="character" w:customStyle="1" w:styleId="WW8Num11z2">
    <w:name w:val="WW8Num11z2"/>
    <w:rsid w:val="00A1226D"/>
  </w:style>
  <w:style w:type="character" w:customStyle="1" w:styleId="WW8Num11z3">
    <w:name w:val="WW8Num11z3"/>
    <w:rsid w:val="00A1226D"/>
  </w:style>
  <w:style w:type="character" w:customStyle="1" w:styleId="WW8Num11z4">
    <w:name w:val="WW8Num11z4"/>
    <w:rsid w:val="00A1226D"/>
  </w:style>
  <w:style w:type="character" w:customStyle="1" w:styleId="WW8Num11z5">
    <w:name w:val="WW8Num11z5"/>
    <w:rsid w:val="00A1226D"/>
  </w:style>
  <w:style w:type="character" w:customStyle="1" w:styleId="WW8Num11z6">
    <w:name w:val="WW8Num11z6"/>
    <w:rsid w:val="00A1226D"/>
  </w:style>
  <w:style w:type="character" w:customStyle="1" w:styleId="WW8Num11z7">
    <w:name w:val="WW8Num11z7"/>
    <w:rsid w:val="00A1226D"/>
  </w:style>
  <w:style w:type="character" w:customStyle="1" w:styleId="WW8Num11z8">
    <w:name w:val="WW8Num11z8"/>
    <w:rsid w:val="00A1226D"/>
  </w:style>
  <w:style w:type="character" w:customStyle="1" w:styleId="WW8Num12z0">
    <w:name w:val="WW8Num12z0"/>
    <w:rsid w:val="00A1226D"/>
  </w:style>
  <w:style w:type="character" w:customStyle="1" w:styleId="WW8Num12z1">
    <w:name w:val="WW8Num12z1"/>
    <w:rsid w:val="00A1226D"/>
  </w:style>
  <w:style w:type="character" w:customStyle="1" w:styleId="WW8Num12z2">
    <w:name w:val="WW8Num12z2"/>
    <w:rsid w:val="00A1226D"/>
  </w:style>
  <w:style w:type="character" w:customStyle="1" w:styleId="WW8Num12z3">
    <w:name w:val="WW8Num12z3"/>
    <w:rsid w:val="00A1226D"/>
  </w:style>
  <w:style w:type="character" w:customStyle="1" w:styleId="WW8Num12z4">
    <w:name w:val="WW8Num12z4"/>
    <w:rsid w:val="00A1226D"/>
  </w:style>
  <w:style w:type="character" w:customStyle="1" w:styleId="WW8Num12z5">
    <w:name w:val="WW8Num12z5"/>
    <w:rsid w:val="00A1226D"/>
  </w:style>
  <w:style w:type="character" w:customStyle="1" w:styleId="WW8Num12z6">
    <w:name w:val="WW8Num12z6"/>
    <w:rsid w:val="00A1226D"/>
  </w:style>
  <w:style w:type="character" w:customStyle="1" w:styleId="WW8Num12z7">
    <w:name w:val="WW8Num12z7"/>
    <w:rsid w:val="00A1226D"/>
  </w:style>
  <w:style w:type="character" w:customStyle="1" w:styleId="WW8Num12z8">
    <w:name w:val="WW8Num12z8"/>
    <w:rsid w:val="00A1226D"/>
  </w:style>
  <w:style w:type="character" w:customStyle="1" w:styleId="2">
    <w:name w:val="Προεπιλεγμένη γραμματοσειρά2"/>
    <w:rsid w:val="00A1226D"/>
  </w:style>
  <w:style w:type="character" w:customStyle="1" w:styleId="10">
    <w:name w:val="Προεπιλεγμένη γραμματοσειρά1"/>
    <w:rsid w:val="00A1226D"/>
  </w:style>
  <w:style w:type="character" w:customStyle="1" w:styleId="Char0">
    <w:name w:val="Κεφαλίδα Char"/>
    <w:rsid w:val="00A1226D"/>
    <w:rPr>
      <w:rFonts w:ascii="Calibri" w:eastAsia="Times New Roman" w:hAnsi="Calibri" w:cs="Times New Roman"/>
    </w:rPr>
  </w:style>
  <w:style w:type="character" w:customStyle="1" w:styleId="Char1">
    <w:name w:val="Κεφαλίδα Char1"/>
    <w:rsid w:val="00A1226D"/>
    <w:rPr>
      <w:rFonts w:ascii="Calibri" w:eastAsia="Calibri" w:hAnsi="Calibri" w:cs="Times New Roman"/>
    </w:rPr>
  </w:style>
  <w:style w:type="character" w:customStyle="1" w:styleId="Char2">
    <w:name w:val="Κείμενο πλαισίου Char"/>
    <w:rsid w:val="00A1226D"/>
    <w:rPr>
      <w:rFonts w:ascii="Tahoma" w:eastAsia="Times New Roman" w:hAnsi="Tahoma" w:cs="Tahoma"/>
      <w:sz w:val="16"/>
      <w:szCs w:val="16"/>
    </w:rPr>
  </w:style>
  <w:style w:type="character" w:customStyle="1" w:styleId="1Char">
    <w:name w:val="Επικεφαλίδα 1 Char"/>
    <w:rsid w:val="00A1226D"/>
    <w:rPr>
      <w:rFonts w:ascii="Candara" w:eastAsia="Times New Roman" w:hAnsi="Candara" w:cs="Candara"/>
      <w:b/>
      <w:bCs/>
      <w:sz w:val="26"/>
      <w:szCs w:val="22"/>
    </w:rPr>
  </w:style>
  <w:style w:type="character" w:customStyle="1" w:styleId="Char3">
    <w:name w:val="Υποσέλιδο Char"/>
    <w:rsid w:val="00A1226D"/>
    <w:rPr>
      <w:rFonts w:eastAsia="Times New Roman"/>
      <w:sz w:val="22"/>
      <w:szCs w:val="22"/>
    </w:rPr>
  </w:style>
  <w:style w:type="character" w:customStyle="1" w:styleId="2Char">
    <w:name w:val="Επικεφαλίδα 2 Char"/>
    <w:rsid w:val="00A1226D"/>
    <w:rPr>
      <w:rFonts w:ascii="Candara" w:hAnsi="Candara" w:cs="Candara"/>
      <w:b/>
      <w:bCs/>
      <w:color w:val="000000"/>
      <w:sz w:val="24"/>
      <w:szCs w:val="26"/>
    </w:rPr>
  </w:style>
  <w:style w:type="character" w:customStyle="1" w:styleId="3Char">
    <w:name w:val="Επικεφαλίδα 3 Char"/>
    <w:rsid w:val="00A1226D"/>
    <w:rPr>
      <w:rFonts w:ascii="Candara" w:hAnsi="Candara" w:cs="Candara"/>
      <w:b/>
      <w:bCs/>
      <w:i/>
      <w:sz w:val="22"/>
      <w:szCs w:val="22"/>
    </w:rPr>
  </w:style>
  <w:style w:type="character" w:customStyle="1" w:styleId="ListLabel1">
    <w:name w:val="ListLabel 1"/>
    <w:rsid w:val="00A1226D"/>
    <w:rPr>
      <w:rFonts w:cs="Courier New"/>
    </w:rPr>
  </w:style>
  <w:style w:type="character" w:customStyle="1" w:styleId="a4">
    <w:name w:val="Χαρακτήρες αρίθμησης"/>
    <w:rsid w:val="00A1226D"/>
  </w:style>
  <w:style w:type="character" w:customStyle="1" w:styleId="a5">
    <w:name w:val="Παραπομπή υποσημείωσης"/>
    <w:rsid w:val="00A1226D"/>
    <w:rPr>
      <w:vertAlign w:val="superscript"/>
    </w:rPr>
  </w:style>
  <w:style w:type="character" w:customStyle="1" w:styleId="a6">
    <w:name w:val="Κουκκίδες"/>
    <w:rsid w:val="00A1226D"/>
    <w:rPr>
      <w:rFonts w:ascii="OpenSymbol" w:eastAsia="OpenSymbol" w:hAnsi="OpenSymbol" w:cs="OpenSymbol"/>
    </w:rPr>
  </w:style>
  <w:style w:type="character" w:customStyle="1" w:styleId="WW8Num20z0">
    <w:name w:val="WW8Num20z0"/>
    <w:rsid w:val="00A1226D"/>
    <w:rPr>
      <w:rFonts w:ascii="Times New Roman" w:hAnsi="Times New Roman" w:cs="Times New Roman"/>
      <w:sz w:val="22"/>
      <w:szCs w:val="24"/>
    </w:rPr>
  </w:style>
  <w:style w:type="character" w:customStyle="1" w:styleId="WW8Num20z1">
    <w:name w:val="WW8Num20z1"/>
    <w:rsid w:val="00A1226D"/>
  </w:style>
  <w:style w:type="character" w:customStyle="1" w:styleId="WW8Num20z2">
    <w:name w:val="WW8Num20z2"/>
    <w:rsid w:val="00A1226D"/>
  </w:style>
  <w:style w:type="character" w:customStyle="1" w:styleId="WW8Num20z3">
    <w:name w:val="WW8Num20z3"/>
    <w:rsid w:val="00A1226D"/>
  </w:style>
  <w:style w:type="character" w:customStyle="1" w:styleId="WW8Num20z4">
    <w:name w:val="WW8Num20z4"/>
    <w:rsid w:val="00A1226D"/>
  </w:style>
  <w:style w:type="character" w:customStyle="1" w:styleId="WW8Num20z5">
    <w:name w:val="WW8Num20z5"/>
    <w:rsid w:val="00A1226D"/>
  </w:style>
  <w:style w:type="character" w:customStyle="1" w:styleId="WW8Num20z6">
    <w:name w:val="WW8Num20z6"/>
    <w:rsid w:val="00A1226D"/>
  </w:style>
  <w:style w:type="character" w:customStyle="1" w:styleId="WW8Num20z7">
    <w:name w:val="WW8Num20z7"/>
    <w:rsid w:val="00A1226D"/>
  </w:style>
  <w:style w:type="character" w:customStyle="1" w:styleId="WW8Num20z8">
    <w:name w:val="WW8Num20z8"/>
    <w:rsid w:val="00A1226D"/>
  </w:style>
  <w:style w:type="character" w:customStyle="1" w:styleId="WW8Num21z0">
    <w:name w:val="WW8Num21z0"/>
    <w:rsid w:val="00A1226D"/>
    <w:rPr>
      <w:rFonts w:ascii="Times New Roman" w:hAnsi="Times New Roman" w:cs="Times New Roman"/>
    </w:rPr>
  </w:style>
  <w:style w:type="character" w:customStyle="1" w:styleId="WW8Num21z1">
    <w:name w:val="WW8Num21z1"/>
    <w:rsid w:val="00A1226D"/>
  </w:style>
  <w:style w:type="character" w:customStyle="1" w:styleId="WW8Num21z2">
    <w:name w:val="WW8Num21z2"/>
    <w:rsid w:val="00A1226D"/>
  </w:style>
  <w:style w:type="character" w:customStyle="1" w:styleId="WW8Num21z3">
    <w:name w:val="WW8Num21z3"/>
    <w:rsid w:val="00A1226D"/>
  </w:style>
  <w:style w:type="character" w:customStyle="1" w:styleId="WW8Num21z4">
    <w:name w:val="WW8Num21z4"/>
    <w:rsid w:val="00A1226D"/>
  </w:style>
  <w:style w:type="character" w:customStyle="1" w:styleId="WW8Num21z5">
    <w:name w:val="WW8Num21z5"/>
    <w:rsid w:val="00A1226D"/>
  </w:style>
  <w:style w:type="character" w:customStyle="1" w:styleId="WW8Num21z6">
    <w:name w:val="WW8Num21z6"/>
    <w:rsid w:val="00A1226D"/>
  </w:style>
  <w:style w:type="character" w:customStyle="1" w:styleId="WW8Num21z7">
    <w:name w:val="WW8Num21z7"/>
    <w:rsid w:val="00A1226D"/>
  </w:style>
  <w:style w:type="character" w:customStyle="1" w:styleId="WW8Num21z8">
    <w:name w:val="WW8Num21z8"/>
    <w:rsid w:val="00A1226D"/>
  </w:style>
  <w:style w:type="character" w:customStyle="1" w:styleId="WW8Num23z0">
    <w:name w:val="WW8Num23z0"/>
    <w:rsid w:val="00A1226D"/>
  </w:style>
  <w:style w:type="character" w:customStyle="1" w:styleId="WW8Num23z1">
    <w:name w:val="WW8Num23z1"/>
    <w:rsid w:val="00A1226D"/>
  </w:style>
  <w:style w:type="character" w:customStyle="1" w:styleId="WW8Num23z2">
    <w:name w:val="WW8Num23z2"/>
    <w:rsid w:val="00A1226D"/>
  </w:style>
  <w:style w:type="character" w:customStyle="1" w:styleId="WW8Num23z3">
    <w:name w:val="WW8Num23z3"/>
    <w:rsid w:val="00A1226D"/>
  </w:style>
  <w:style w:type="character" w:customStyle="1" w:styleId="WW8Num23z4">
    <w:name w:val="WW8Num23z4"/>
    <w:rsid w:val="00A1226D"/>
  </w:style>
  <w:style w:type="character" w:customStyle="1" w:styleId="WW8Num23z5">
    <w:name w:val="WW8Num23z5"/>
    <w:rsid w:val="00A1226D"/>
  </w:style>
  <w:style w:type="character" w:customStyle="1" w:styleId="WW8Num23z6">
    <w:name w:val="WW8Num23z6"/>
    <w:rsid w:val="00A1226D"/>
  </w:style>
  <w:style w:type="character" w:customStyle="1" w:styleId="WW8Num23z7">
    <w:name w:val="WW8Num23z7"/>
    <w:rsid w:val="00A1226D"/>
  </w:style>
  <w:style w:type="character" w:customStyle="1" w:styleId="WW8Num23z8">
    <w:name w:val="WW8Num23z8"/>
    <w:rsid w:val="00A1226D"/>
  </w:style>
  <w:style w:type="character" w:customStyle="1" w:styleId="a7">
    <w:name w:val="Χαρακτήρες σημείωσης τέλους"/>
    <w:rsid w:val="00A1226D"/>
    <w:rPr>
      <w:vertAlign w:val="superscript"/>
    </w:rPr>
  </w:style>
  <w:style w:type="character" w:customStyle="1" w:styleId="WW-">
    <w:name w:val="WW-Χαρακτήρες σημείωσης τέλους"/>
    <w:rsid w:val="00A1226D"/>
  </w:style>
  <w:style w:type="character" w:customStyle="1" w:styleId="a8">
    <w:name w:val="Παραπομπή σημείωσης τέλους"/>
    <w:rsid w:val="00A1226D"/>
    <w:rPr>
      <w:vertAlign w:val="superscript"/>
    </w:rPr>
  </w:style>
  <w:style w:type="character" w:customStyle="1" w:styleId="Char4">
    <w:name w:val="Κείμενο σημείωσης τέλους Char"/>
    <w:rsid w:val="00A1226D"/>
    <w:rPr>
      <w:rFonts w:ascii="Calibri" w:hAnsi="Calibri" w:cs="Calibri"/>
      <w:kern w:val="1"/>
      <w:lang w:eastAsia="zh-CN"/>
    </w:rPr>
  </w:style>
  <w:style w:type="paragraph" w:customStyle="1" w:styleId="a9">
    <w:name w:val="Επικεφαλίδα"/>
    <w:basedOn w:val="Normal"/>
    <w:next w:val="BodyText"/>
    <w:rsid w:val="00A1226D"/>
    <w:pPr>
      <w:keepNext/>
      <w:suppressAutoHyphens/>
      <w:spacing w:before="240" w:after="120" w:line="276" w:lineRule="auto"/>
      <w:ind w:firstLine="397"/>
    </w:pPr>
    <w:rPr>
      <w:rFonts w:ascii="Arial" w:eastAsia="Microsoft YaHei" w:hAnsi="Arial" w:cs="Mangal"/>
      <w:kern w:val="1"/>
      <w:sz w:val="28"/>
      <w:szCs w:val="28"/>
      <w:lang w:eastAsia="zh-CN"/>
    </w:rPr>
  </w:style>
  <w:style w:type="paragraph" w:styleId="List">
    <w:name w:val="List"/>
    <w:basedOn w:val="BodyText"/>
    <w:rsid w:val="00A1226D"/>
    <w:pPr>
      <w:suppressAutoHyphens/>
      <w:spacing w:before="0" w:after="120" w:line="276" w:lineRule="auto"/>
      <w:ind w:firstLine="397"/>
    </w:pPr>
    <w:rPr>
      <w:rFonts w:ascii="Calibri" w:eastAsia="Times New Roman" w:hAnsi="Calibri" w:cs="Mangal"/>
      <w:kern w:val="1"/>
      <w:sz w:val="22"/>
      <w:lang w:eastAsia="zh-CN"/>
    </w:rPr>
  </w:style>
  <w:style w:type="paragraph" w:customStyle="1" w:styleId="aa">
    <w:name w:val="Ευρετήριο"/>
    <w:basedOn w:val="Normal"/>
    <w:rsid w:val="00A1226D"/>
    <w:pPr>
      <w:suppressLineNumbers/>
      <w:suppressAutoHyphens/>
      <w:spacing w:before="0" w:after="200" w:line="276" w:lineRule="auto"/>
      <w:ind w:firstLine="397"/>
    </w:pPr>
    <w:rPr>
      <w:rFonts w:ascii="Calibri" w:eastAsia="Times New Roman" w:hAnsi="Calibri" w:cs="Mangal"/>
      <w:kern w:val="1"/>
      <w:lang w:eastAsia="zh-CN"/>
    </w:rPr>
  </w:style>
  <w:style w:type="paragraph" w:customStyle="1" w:styleId="ab">
    <w:name w:val="Λεζάντα"/>
    <w:basedOn w:val="Normal"/>
    <w:rsid w:val="00A1226D"/>
    <w:pPr>
      <w:suppressLineNumbers/>
      <w:suppressAutoHyphens/>
      <w:spacing w:after="120" w:line="276" w:lineRule="auto"/>
      <w:ind w:firstLine="397"/>
    </w:pPr>
    <w:rPr>
      <w:rFonts w:ascii="Calibri" w:eastAsia="Times New Roman" w:hAnsi="Calibri" w:cs="Mangal"/>
      <w:i/>
      <w:iCs/>
      <w:kern w:val="1"/>
      <w:sz w:val="24"/>
      <w:szCs w:val="24"/>
      <w:lang w:eastAsia="zh-CN"/>
    </w:rPr>
  </w:style>
  <w:style w:type="paragraph" w:customStyle="1" w:styleId="40">
    <w:name w:val="Λεζάντα4"/>
    <w:basedOn w:val="Normal"/>
    <w:rsid w:val="00A1226D"/>
    <w:pPr>
      <w:suppressLineNumbers/>
      <w:suppressAutoHyphens/>
      <w:spacing w:after="120" w:line="276" w:lineRule="auto"/>
      <w:ind w:firstLine="397"/>
    </w:pPr>
    <w:rPr>
      <w:rFonts w:ascii="Calibri" w:eastAsia="Times New Roman" w:hAnsi="Calibri" w:cs="Mangal"/>
      <w:i/>
      <w:iCs/>
      <w:kern w:val="1"/>
      <w:sz w:val="24"/>
      <w:szCs w:val="24"/>
      <w:lang w:eastAsia="zh-CN"/>
    </w:rPr>
  </w:style>
  <w:style w:type="paragraph" w:customStyle="1" w:styleId="30">
    <w:name w:val="Λεζάντα3"/>
    <w:basedOn w:val="Normal"/>
    <w:rsid w:val="00A1226D"/>
    <w:pPr>
      <w:suppressLineNumbers/>
      <w:suppressAutoHyphens/>
      <w:spacing w:after="120" w:line="276" w:lineRule="auto"/>
      <w:ind w:firstLine="397"/>
    </w:pPr>
    <w:rPr>
      <w:rFonts w:ascii="Calibri" w:eastAsia="Times New Roman" w:hAnsi="Calibri" w:cs="Mangal"/>
      <w:i/>
      <w:iCs/>
      <w:kern w:val="1"/>
      <w:sz w:val="24"/>
      <w:szCs w:val="24"/>
      <w:lang w:eastAsia="zh-CN"/>
    </w:rPr>
  </w:style>
  <w:style w:type="paragraph" w:customStyle="1" w:styleId="20">
    <w:name w:val="Λεζάντα2"/>
    <w:basedOn w:val="Normal"/>
    <w:rsid w:val="00A1226D"/>
    <w:pPr>
      <w:suppressLineNumbers/>
      <w:suppressAutoHyphens/>
      <w:spacing w:after="120" w:line="276" w:lineRule="auto"/>
      <w:ind w:firstLine="397"/>
    </w:pPr>
    <w:rPr>
      <w:rFonts w:ascii="Calibri" w:eastAsia="Times New Roman" w:hAnsi="Calibri" w:cs="Mangal"/>
      <w:i/>
      <w:iCs/>
      <w:kern w:val="1"/>
      <w:sz w:val="24"/>
      <w:szCs w:val="24"/>
      <w:lang w:eastAsia="zh-CN"/>
    </w:rPr>
  </w:style>
  <w:style w:type="paragraph" w:customStyle="1" w:styleId="12">
    <w:name w:val="Λεζάντα1"/>
    <w:basedOn w:val="Normal"/>
    <w:rsid w:val="00A1226D"/>
    <w:pPr>
      <w:suppressLineNumbers/>
      <w:suppressAutoHyphens/>
      <w:spacing w:after="120" w:line="276" w:lineRule="auto"/>
      <w:ind w:firstLine="397"/>
    </w:pPr>
    <w:rPr>
      <w:rFonts w:ascii="Calibri" w:eastAsia="Times New Roman" w:hAnsi="Calibri" w:cs="Mangal"/>
      <w:i/>
      <w:iCs/>
      <w:kern w:val="1"/>
      <w:sz w:val="24"/>
      <w:szCs w:val="24"/>
      <w:lang w:eastAsia="zh-CN"/>
    </w:rPr>
  </w:style>
  <w:style w:type="paragraph" w:styleId="NoSpacing">
    <w:name w:val="No Spacing"/>
    <w:qFormat/>
    <w:rsid w:val="00A1226D"/>
    <w:pPr>
      <w:suppressAutoHyphens/>
      <w:spacing w:after="0" w:line="240" w:lineRule="auto"/>
    </w:pPr>
    <w:rPr>
      <w:rFonts w:ascii="Calibri" w:eastAsia="Arial" w:hAnsi="Calibri" w:cs="Calibri"/>
      <w:kern w:val="1"/>
      <w:lang w:val="el-GR" w:eastAsia="zh-CN"/>
    </w:rPr>
  </w:style>
  <w:style w:type="paragraph" w:customStyle="1" w:styleId="GRHelvA">
    <w:name w:val="GR Helv Aπλό"/>
    <w:basedOn w:val="Normal"/>
    <w:rsid w:val="00A1226D"/>
    <w:pPr>
      <w:suppressAutoHyphens/>
      <w:spacing w:before="0" w:line="100" w:lineRule="atLeast"/>
      <w:ind w:firstLine="284"/>
    </w:pPr>
    <w:rPr>
      <w:rFonts w:ascii="√Ò·ÏÏ·ÙÔÛÂÈÒ‹200" w:eastAsia="Times New Roman" w:hAnsi="√Ò·ÏÏ·ÙÔÛÂÈÒ‹200" w:cs="√Ò·ÏÏ·ÙÔÛÂÈÒ‹200"/>
      <w:kern w:val="1"/>
      <w:sz w:val="24"/>
      <w:szCs w:val="20"/>
      <w:lang w:eastAsia="zh-CN"/>
    </w:rPr>
  </w:style>
  <w:style w:type="paragraph" w:customStyle="1" w:styleId="ac">
    <w:name w:val="Περιεχόμενα πίνακα"/>
    <w:basedOn w:val="Normal"/>
    <w:rsid w:val="00A1226D"/>
    <w:pPr>
      <w:suppressLineNumbers/>
      <w:suppressAutoHyphens/>
      <w:spacing w:before="0" w:after="200" w:line="276" w:lineRule="auto"/>
      <w:ind w:firstLine="397"/>
    </w:pPr>
    <w:rPr>
      <w:rFonts w:ascii="Calibri" w:eastAsia="Times New Roman" w:hAnsi="Calibri" w:cs="Calibri"/>
      <w:kern w:val="1"/>
      <w:lang w:eastAsia="zh-CN"/>
    </w:rPr>
  </w:style>
  <w:style w:type="paragraph" w:customStyle="1" w:styleId="ad">
    <w:name w:val="Επικεφαλίδα πίνακα"/>
    <w:basedOn w:val="ac"/>
    <w:rsid w:val="00A1226D"/>
    <w:pPr>
      <w:jc w:val="center"/>
    </w:pPr>
    <w:rPr>
      <w:b/>
      <w:bCs/>
    </w:rPr>
  </w:style>
  <w:style w:type="paragraph" w:customStyle="1" w:styleId="13">
    <w:name w:val="Βασικό1"/>
    <w:rsid w:val="00A1226D"/>
    <w:pPr>
      <w:widowControl w:val="0"/>
      <w:suppressAutoHyphens/>
      <w:spacing w:after="0" w:line="240" w:lineRule="auto"/>
    </w:pPr>
    <w:rPr>
      <w:rFonts w:ascii="Times New Roman" w:eastAsia="SimSun" w:hAnsi="Times New Roman" w:cs="Mangal"/>
      <w:sz w:val="24"/>
      <w:szCs w:val="24"/>
      <w:lang w:val="el-GR" w:eastAsia="zh-CN" w:bidi="hi-IN"/>
    </w:rPr>
  </w:style>
  <w:style w:type="paragraph" w:customStyle="1" w:styleId="ae">
    <w:name w:val="Παραθέσεις"/>
    <w:basedOn w:val="Normal"/>
    <w:rsid w:val="00A1226D"/>
    <w:pPr>
      <w:suppressAutoHyphens/>
      <w:spacing w:before="0" w:after="200" w:line="276" w:lineRule="auto"/>
      <w:ind w:firstLine="397"/>
    </w:pPr>
    <w:rPr>
      <w:rFonts w:ascii="Calibri" w:eastAsia="Times New Roman" w:hAnsi="Calibri" w:cs="Calibri"/>
      <w:kern w:val="1"/>
      <w:lang w:eastAsia="zh-CN"/>
    </w:rPr>
  </w:style>
  <w:style w:type="paragraph" w:styleId="Title">
    <w:name w:val="Title"/>
    <w:basedOn w:val="a9"/>
    <w:next w:val="BodyText"/>
    <w:link w:val="TitleChar"/>
    <w:qFormat/>
    <w:rsid w:val="00A1226D"/>
  </w:style>
  <w:style w:type="character" w:customStyle="1" w:styleId="TitleChar">
    <w:name w:val="Title Char"/>
    <w:basedOn w:val="DefaultParagraphFont"/>
    <w:link w:val="Title"/>
    <w:rsid w:val="00A1226D"/>
    <w:rPr>
      <w:rFonts w:ascii="Arial" w:eastAsia="Microsoft YaHei" w:hAnsi="Arial" w:cs="Mangal"/>
      <w:kern w:val="1"/>
      <w:sz w:val="28"/>
      <w:szCs w:val="28"/>
      <w:lang w:val="el-GR" w:eastAsia="zh-CN"/>
    </w:rPr>
  </w:style>
  <w:style w:type="paragraph" w:styleId="Subtitle">
    <w:name w:val="Subtitle"/>
    <w:basedOn w:val="a9"/>
    <w:next w:val="BodyText"/>
    <w:link w:val="SubtitleChar"/>
    <w:qFormat/>
    <w:rsid w:val="00A1226D"/>
  </w:style>
  <w:style w:type="character" w:customStyle="1" w:styleId="SubtitleChar">
    <w:name w:val="Subtitle Char"/>
    <w:basedOn w:val="DefaultParagraphFont"/>
    <w:link w:val="Subtitle"/>
    <w:rsid w:val="00A1226D"/>
    <w:rPr>
      <w:rFonts w:ascii="Arial" w:eastAsia="Microsoft YaHei" w:hAnsi="Arial" w:cs="Mangal"/>
      <w:kern w:val="1"/>
      <w:sz w:val="28"/>
      <w:szCs w:val="28"/>
      <w:lang w:val="el-GR" w:eastAsia="zh-CN"/>
    </w:rPr>
  </w:style>
  <w:style w:type="paragraph" w:customStyle="1" w:styleId="af">
    <w:name w:val="Προμορφοποιημένο κείμενο"/>
    <w:basedOn w:val="Normal"/>
    <w:rsid w:val="00A1226D"/>
    <w:pPr>
      <w:suppressAutoHyphens/>
      <w:spacing w:before="0" w:after="200" w:line="276" w:lineRule="auto"/>
      <w:ind w:firstLine="397"/>
    </w:pPr>
    <w:rPr>
      <w:rFonts w:ascii="Calibri" w:eastAsia="Times New Roman" w:hAnsi="Calibri" w:cs="Calibri"/>
      <w:kern w:val="1"/>
      <w:lang w:eastAsia="zh-CN"/>
    </w:rPr>
  </w:style>
  <w:style w:type="paragraph" w:customStyle="1" w:styleId="af0">
    <w:name w:val="Οριζόντια γραμμή"/>
    <w:basedOn w:val="Normal"/>
    <w:next w:val="BodyText"/>
    <w:rsid w:val="00A1226D"/>
    <w:pPr>
      <w:suppressAutoHyphens/>
      <w:spacing w:before="0" w:after="200" w:line="276" w:lineRule="auto"/>
      <w:ind w:firstLine="397"/>
    </w:pPr>
    <w:rPr>
      <w:rFonts w:ascii="Calibri" w:eastAsia="Times New Roman" w:hAnsi="Calibri" w:cs="Calibri"/>
      <w:kern w:val="1"/>
      <w:lang w:eastAsia="zh-CN"/>
    </w:rPr>
  </w:style>
  <w:style w:type="paragraph" w:customStyle="1" w:styleId="Pagedecouverture">
    <w:name w:val="Page de couverture"/>
    <w:basedOn w:val="Normal"/>
    <w:next w:val="Normal"/>
    <w:rsid w:val="00A1226D"/>
    <w:pPr>
      <w:suppressAutoHyphens/>
      <w:spacing w:before="0" w:line="276" w:lineRule="auto"/>
      <w:ind w:firstLine="397"/>
    </w:pPr>
    <w:rPr>
      <w:rFonts w:ascii="Calibri" w:eastAsia="Times New Roman" w:hAnsi="Calibri" w:cs="Calibri"/>
      <w:kern w:val="1"/>
      <w:lang w:eastAsia="zh-CN"/>
    </w:rPr>
  </w:style>
  <w:style w:type="paragraph" w:customStyle="1" w:styleId="PartTitle">
    <w:name w:val="PartTitle"/>
    <w:basedOn w:val="Normal"/>
    <w:next w:val="ChapterTitle"/>
    <w:rsid w:val="00A1226D"/>
    <w:pPr>
      <w:keepNext/>
      <w:pageBreakBefore/>
      <w:suppressAutoHyphens/>
      <w:spacing w:after="360" w:line="276" w:lineRule="auto"/>
      <w:ind w:firstLine="397"/>
      <w:jc w:val="center"/>
    </w:pPr>
    <w:rPr>
      <w:rFonts w:ascii="Calibri" w:eastAsia="Times New Roman" w:hAnsi="Calibri" w:cs="Calibri"/>
      <w:b/>
      <w:kern w:val="1"/>
      <w:sz w:val="36"/>
      <w:lang w:eastAsia="zh-CN"/>
    </w:rPr>
  </w:style>
  <w:style w:type="paragraph" w:customStyle="1" w:styleId="Titrearticle">
    <w:name w:val="Titre article"/>
    <w:basedOn w:val="Normal"/>
    <w:next w:val="Normal"/>
    <w:rsid w:val="00A1226D"/>
    <w:pPr>
      <w:keepNext/>
      <w:suppressAutoHyphens/>
      <w:spacing w:before="360" w:after="120" w:line="276" w:lineRule="auto"/>
      <w:ind w:firstLine="397"/>
      <w:jc w:val="center"/>
    </w:pPr>
    <w:rPr>
      <w:rFonts w:ascii="Calibri" w:eastAsia="Times New Roman" w:hAnsi="Calibri" w:cs="Calibri"/>
      <w:i/>
      <w:kern w:val="1"/>
      <w:lang w:eastAsia="zh-CN"/>
    </w:rPr>
  </w:style>
  <w:style w:type="paragraph" w:customStyle="1" w:styleId="Point0">
    <w:name w:val="Point 0"/>
    <w:basedOn w:val="Normal"/>
    <w:rsid w:val="00A1226D"/>
    <w:pPr>
      <w:suppressAutoHyphens/>
      <w:spacing w:before="0" w:after="200" w:line="276" w:lineRule="auto"/>
      <w:ind w:left="850" w:hanging="850"/>
    </w:pPr>
    <w:rPr>
      <w:rFonts w:ascii="Calibri" w:eastAsia="Times New Roman" w:hAnsi="Calibri" w:cs="Calibri"/>
      <w:kern w:val="1"/>
      <w:lang w:eastAsia="zh-CN"/>
    </w:rPr>
  </w:style>
  <w:style w:type="paragraph" w:customStyle="1" w:styleId="Tiret0">
    <w:name w:val="Tiret 0"/>
    <w:basedOn w:val="Point0"/>
    <w:rsid w:val="00A1226D"/>
    <w:pPr>
      <w:numPr>
        <w:numId w:val="26"/>
      </w:numPr>
    </w:pPr>
  </w:style>
  <w:style w:type="paragraph" w:customStyle="1" w:styleId="Point1">
    <w:name w:val="Point 1"/>
    <w:basedOn w:val="Normal"/>
    <w:rsid w:val="00A1226D"/>
    <w:pPr>
      <w:suppressAutoHyphens/>
      <w:spacing w:before="0" w:after="200" w:line="276" w:lineRule="auto"/>
      <w:ind w:left="1417" w:hanging="567"/>
    </w:pPr>
    <w:rPr>
      <w:rFonts w:ascii="Calibri" w:eastAsia="Times New Roman" w:hAnsi="Calibri" w:cs="Calibri"/>
      <w:kern w:val="1"/>
      <w:lang w:eastAsia="zh-CN"/>
    </w:rPr>
  </w:style>
  <w:style w:type="paragraph" w:customStyle="1" w:styleId="Tiret1">
    <w:name w:val="Tiret 1"/>
    <w:basedOn w:val="Point1"/>
    <w:rsid w:val="00A1226D"/>
    <w:pPr>
      <w:numPr>
        <w:numId w:val="27"/>
      </w:numPr>
    </w:pPr>
  </w:style>
  <w:style w:type="paragraph" w:customStyle="1" w:styleId="Text1">
    <w:name w:val="Text 1"/>
    <w:basedOn w:val="Normal"/>
    <w:rsid w:val="00A1226D"/>
    <w:pPr>
      <w:suppressAutoHyphens/>
      <w:spacing w:before="0" w:after="200" w:line="276" w:lineRule="auto"/>
      <w:ind w:left="850"/>
    </w:pPr>
    <w:rPr>
      <w:rFonts w:ascii="Calibri" w:eastAsia="Times New Roman" w:hAnsi="Calibri" w:cs="Calibri"/>
      <w:kern w:val="1"/>
      <w:lang w:eastAsia="zh-CN"/>
    </w:rPr>
  </w:style>
  <w:style w:type="paragraph" w:customStyle="1" w:styleId="NumPar1">
    <w:name w:val="NumPar 1"/>
    <w:basedOn w:val="Normal"/>
    <w:next w:val="Text1"/>
    <w:rsid w:val="00A1226D"/>
    <w:pPr>
      <w:numPr>
        <w:numId w:val="28"/>
      </w:numPr>
      <w:suppressAutoHyphens/>
      <w:spacing w:before="0" w:after="200" w:line="276" w:lineRule="auto"/>
    </w:pPr>
    <w:rPr>
      <w:rFonts w:ascii="Calibri" w:eastAsia="Times New Roman" w:hAnsi="Calibri" w:cs="Calibri"/>
      <w:kern w:val="1"/>
      <w:lang w:eastAsia="zh-CN"/>
    </w:rPr>
  </w:style>
  <w:style w:type="paragraph" w:customStyle="1" w:styleId="NormalLeft">
    <w:name w:val="Normal Left"/>
    <w:basedOn w:val="Normal"/>
    <w:rsid w:val="00A1226D"/>
    <w:pPr>
      <w:suppressAutoHyphens/>
      <w:spacing w:before="0" w:after="200" w:line="276" w:lineRule="auto"/>
      <w:ind w:firstLine="397"/>
      <w:jc w:val="left"/>
    </w:pPr>
    <w:rPr>
      <w:rFonts w:ascii="Calibri" w:eastAsia="Times New Roman" w:hAnsi="Calibri" w:cs="Calibri"/>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4401</Words>
  <Characters>25089</Characters>
  <Application>Microsoft Office Word</Application>
  <DocSecurity>0</DocSecurity>
  <Lines>209</Lines>
  <Paragraphs>58</Paragraphs>
  <ScaleCrop>false</ScaleCrop>
  <Company/>
  <LinksUpToDate>false</LinksUpToDate>
  <CharactersWithSpaces>29432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M.Theocharopoulos</dc:creator>
  <cp:keywords/>
  <dc:description/>
  <cp:lastModifiedBy>M.Theocharopoulos</cp:lastModifiedBy>
  <cp:revision>2</cp:revision>
  <dcterms:created xsi:type="dcterms:W3CDTF">2018-06-15T06:49:00Z</dcterms:created>
  <dcterms:modified xsi:type="dcterms:W3CDTF">2018-06-15T06:50:00Z</dcterms:modified>
</cp:coreProperties>
</file>