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FD" w:rsidRDefault="00DF5EFD" w:rsidP="00DF5EFD">
      <w:pPr>
        <w:pStyle w:val="2"/>
        <w:pageBreakBefore/>
        <w:tabs>
          <w:tab w:val="clear" w:pos="567"/>
          <w:tab w:val="left" w:pos="0"/>
        </w:tabs>
        <w:ind w:left="0" w:firstLine="0"/>
        <w:rPr>
          <w:lang w:val="el-GR"/>
        </w:rPr>
      </w:pPr>
      <w:bookmarkStart w:id="0" w:name="_Toc23934917"/>
      <w:bookmarkStart w:id="1" w:name="_Toc498520022"/>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p>
    <w:p w:rsidR="00DF5EFD" w:rsidRPr="00520255" w:rsidRDefault="00DF5EFD" w:rsidP="00DF5EFD">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DF5EFD" w:rsidRPr="004F6E5E" w:rsidRDefault="00DF5EFD" w:rsidP="00DF5EFD">
      <w:pPr>
        <w:rPr>
          <w:b/>
          <w:lang w:val="el-GR" w:eastAsia="en-US"/>
        </w:rPr>
      </w:pPr>
      <w:r w:rsidRPr="004F6E5E">
        <w:rPr>
          <w:b/>
          <w:lang w:val="el-GR" w:eastAsia="en-US"/>
        </w:rPr>
        <w:t xml:space="preserve">ΣΧΕΔΙΟ ΕΓΓΥΗΤΙΚΗΣ ΕΠΙΣΤΟΛΗΣ ΣΥΜΜΕΤΟΧΗΣ </w:t>
      </w:r>
    </w:p>
    <w:p w:rsidR="00DF5EFD" w:rsidRPr="008C4F16" w:rsidRDefault="00DF5EFD" w:rsidP="00DF5EFD">
      <w:pPr>
        <w:suppressAutoHyphens w:val="0"/>
        <w:spacing w:before="120" w:after="0"/>
        <w:rPr>
          <w:rFonts w:asciiTheme="minorHAnsi" w:hAnsiTheme="minorHAnsi" w:cstheme="minorHAnsi"/>
          <w:szCs w:val="22"/>
          <w:lang w:val="el-GR" w:eastAsia="en-US"/>
        </w:rPr>
      </w:pPr>
    </w:p>
    <w:p w:rsidR="00DF5EFD" w:rsidRPr="008C4F16" w:rsidRDefault="00DF5EFD" w:rsidP="00DF5EFD">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F5EFD" w:rsidRPr="008C4F16" w:rsidRDefault="00DF5EFD" w:rsidP="00DF5EF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F5EFD" w:rsidRPr="008C4F16" w:rsidRDefault="00DF5EFD" w:rsidP="00DF5EF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F5EFD" w:rsidRPr="008C4F16" w:rsidRDefault="00DF5EFD" w:rsidP="00DF5EF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F5EFD" w:rsidRPr="008C4F16" w:rsidRDefault="00DF5EFD" w:rsidP="00DF5EF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DF5EFD" w:rsidRPr="008C4F16" w:rsidRDefault="00DF5EFD" w:rsidP="00DF5EFD">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F5EFD" w:rsidRPr="008C4F16" w:rsidRDefault="00DF5EFD" w:rsidP="00DF5EFD">
      <w:pPr>
        <w:suppressAutoHyphens w:val="0"/>
        <w:spacing w:before="120" w:after="0"/>
        <w:jc w:val="center"/>
        <w:rPr>
          <w:rFonts w:asciiTheme="minorHAnsi" w:hAnsiTheme="minorHAnsi" w:cstheme="minorHAnsi"/>
          <w:b/>
          <w:bCs/>
          <w:szCs w:val="22"/>
          <w:lang w:val="el-GR" w:eastAsia="en-US"/>
        </w:rPr>
      </w:pPr>
    </w:p>
    <w:p w:rsidR="00DF5EFD" w:rsidRPr="00C45D48" w:rsidRDefault="00DF5EFD" w:rsidP="00DF5EFD">
      <w:pPr>
        <w:suppressAutoHyphens w:val="0"/>
        <w:spacing w:before="120" w:after="0"/>
        <w:jc w:val="center"/>
        <w:rPr>
          <w:b/>
          <w:bCs/>
          <w:szCs w:val="22"/>
          <w:lang w:val="el-GR" w:eastAsia="en-US"/>
        </w:rPr>
      </w:pPr>
    </w:p>
    <w:p w:rsidR="00DF5EFD" w:rsidRPr="00C45D48" w:rsidRDefault="00DF5EFD" w:rsidP="00DF5EFD">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DF5EFD" w:rsidRPr="00950EF6" w:rsidRDefault="00DF5EFD" w:rsidP="00DF5EFD">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 xml:space="preserve">Με την επιστολή αυτή σας γνωστοποιούμε ότι εγγυόμαστε ρητά, ανέκκλητα και ανεπιφύλακτα, </w:t>
      </w:r>
      <w:proofErr w:type="spellStart"/>
      <w:r w:rsidRPr="005F1AC2">
        <w:rPr>
          <w:rFonts w:ascii="Calibri" w:hAnsi="Calibri" w:cs="Calibri"/>
          <w:sz w:val="22"/>
          <w:szCs w:val="22"/>
        </w:rPr>
        <w:t>ευθυνόμενοι</w:t>
      </w:r>
      <w:proofErr w:type="spellEnd"/>
      <w:r w:rsidRPr="005F1AC2">
        <w:rPr>
          <w:rFonts w:ascii="Calibri" w:hAnsi="Calibri" w:cs="Calibri"/>
          <w:sz w:val="22"/>
          <w:szCs w:val="22"/>
        </w:rPr>
        <w:t xml:space="preserve"> απέναντι σας εις ολόκληρο και ως </w:t>
      </w:r>
      <w:proofErr w:type="spellStart"/>
      <w:r w:rsidRPr="005F1AC2">
        <w:rPr>
          <w:rFonts w:ascii="Calibri" w:hAnsi="Calibri" w:cs="Calibri"/>
          <w:sz w:val="22"/>
          <w:szCs w:val="22"/>
        </w:rPr>
        <w:t>αυτοφειλέτες</w:t>
      </w:r>
      <w:proofErr w:type="spellEnd"/>
      <w:r w:rsidRPr="005F1AC2">
        <w:rPr>
          <w:rFonts w:ascii="Calibri" w:hAnsi="Calibri" w:cs="Calibri"/>
          <w:sz w:val="22"/>
          <w:szCs w:val="22"/>
        </w:rPr>
        <w:t xml:space="preserve">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 xml:space="preserve">με </w:t>
      </w:r>
      <w:proofErr w:type="spellStart"/>
      <w:r w:rsidRPr="00CB59D2">
        <w:rPr>
          <w:rStyle w:val="fontstyle01"/>
          <w:rFonts w:asciiTheme="minorHAnsi" w:hAnsiTheme="minorHAnsi" w:cstheme="minorHAnsi"/>
        </w:rPr>
        <w:t>αρ</w:t>
      </w:r>
      <w:proofErr w:type="spellEnd"/>
      <w:r w:rsidRPr="00CB59D2">
        <w:rPr>
          <w:rStyle w:val="fontstyle01"/>
          <w:rFonts w:asciiTheme="minorHAnsi" w:hAnsiTheme="minorHAnsi" w:cstheme="minorHAnsi"/>
        </w:rPr>
        <w:t xml:space="preserve"> </w:t>
      </w:r>
      <w:proofErr w:type="spellStart"/>
      <w:r w:rsidRPr="00CB59D2">
        <w:rPr>
          <w:rStyle w:val="fontstyle01"/>
          <w:rFonts w:asciiTheme="minorHAnsi" w:hAnsiTheme="minorHAnsi" w:cstheme="minorHAnsi"/>
        </w:rPr>
        <w:t>πρωτ</w:t>
      </w:r>
      <w:proofErr w:type="spellEnd"/>
      <w:r w:rsidRPr="00CB59D2">
        <w:rPr>
          <w:rFonts w:ascii="Calibri" w:hAnsi="Calibri" w:cs="Calibri"/>
          <w:sz w:val="22"/>
          <w:szCs w:val="22"/>
        </w:rPr>
        <w:t xml:space="preserve">........ (αριθ. </w:t>
      </w:r>
      <w:proofErr w:type="spellStart"/>
      <w:r w:rsidRPr="00CB59D2">
        <w:rPr>
          <w:rFonts w:ascii="Calibri" w:hAnsi="Calibri" w:cs="Calibri"/>
          <w:sz w:val="22"/>
          <w:szCs w:val="22"/>
        </w:rPr>
        <w:t>πρωτ</w:t>
      </w:r>
      <w:proofErr w:type="spellEnd"/>
      <w:r w:rsidRPr="00CB59D2">
        <w:rPr>
          <w:rFonts w:ascii="Calibri" w:hAnsi="Calibri" w:cs="Calibri"/>
          <w:sz w:val="22"/>
          <w:szCs w:val="22"/>
        </w:rPr>
        <w:t xml:space="preserve"> Διακήρυξης-</w:t>
      </w:r>
      <w:r w:rsidRPr="00A779BD">
        <w:rPr>
          <w:rStyle w:val="fontstyle01"/>
          <w:rFonts w:asciiTheme="minorHAnsi" w:hAnsiTheme="minorHAnsi" w:cstheme="minorHAnsi"/>
        </w:rPr>
        <w:t xml:space="preserve">ημερομηνία </w:t>
      </w:r>
      <w:r w:rsidRPr="00CB59D2">
        <w:rPr>
          <w:rStyle w:val="fontstyle01"/>
          <w:rFonts w:asciiTheme="minorHAnsi" w:hAnsiTheme="minorHAnsi" w:cstheme="minorHAnsi"/>
        </w:rPr>
        <w:t>και καταληκτική ημερομηνία</w:t>
      </w:r>
      <w:r w:rsidRPr="00A779BD">
        <w:rPr>
          <w:rStyle w:val="fontstyle01"/>
          <w:rFonts w:asciiTheme="minorHAnsi" w:hAnsiTheme="minorHAnsi"/>
        </w:rPr>
        <w:t xml:space="preserve"> </w:t>
      </w:r>
      <w:r w:rsidRPr="00CB59D2">
        <w:rPr>
          <w:rStyle w:val="fontstyle01"/>
          <w:rFonts w:asciiTheme="minorHAnsi" w:hAnsiTheme="minorHAnsi" w:cstheme="minorHAnsi"/>
        </w:rPr>
        <w:t>υποβολής προσφορών</w:t>
      </w:r>
      <w:r w:rsidRPr="00A779BD">
        <w:rPr>
          <w:rStyle w:val="fontstyle01"/>
          <w:rFonts w:asciiTheme="minorHAnsi" w:hAnsiTheme="minorHAnsi"/>
        </w:rPr>
        <w:t xml:space="preserve">) </w:t>
      </w:r>
      <w:r w:rsidRPr="00A779BD">
        <w:rPr>
          <w:rStyle w:val="fontstyle01"/>
          <w:rFonts w:asciiTheme="minorHAnsi" w:hAnsiTheme="minorHAnsi" w:cstheme="minorHAnsi"/>
        </w:rPr>
        <w:t xml:space="preserve">για </w:t>
      </w:r>
      <w:r w:rsidRPr="00A779BD">
        <w:rPr>
          <w:rStyle w:val="fontstyle01"/>
          <w:rFonts w:asciiTheme="minorHAnsi" w:hAnsiTheme="minorHAnsi"/>
        </w:rPr>
        <w:t>την υλοποίηση του έργου «</w:t>
      </w:r>
      <w:r w:rsidRPr="00A779BD">
        <w:rPr>
          <w:rStyle w:val="fontstyle01"/>
          <w:rFonts w:asciiTheme="minorHAnsi" w:hAnsiTheme="minorHAnsi" w:cstheme="minorHAnsi"/>
        </w:rPr>
        <w:t>Προμήθεια MICRO-RAMAN Υψη</w:t>
      </w:r>
      <w:r>
        <w:rPr>
          <w:rStyle w:val="fontstyle01"/>
          <w:rFonts w:asciiTheme="minorHAnsi" w:hAnsiTheme="minorHAnsi" w:cstheme="minorHAnsi"/>
        </w:rPr>
        <w:t xml:space="preserve">λής Διακριτικής Ικανότητας/High </w:t>
      </w:r>
      <w:proofErr w:type="spellStart"/>
      <w:r w:rsidRPr="00A779BD">
        <w:rPr>
          <w:rStyle w:val="fontstyle01"/>
          <w:rFonts w:asciiTheme="minorHAnsi" w:hAnsiTheme="minorHAnsi" w:cstheme="minorHAnsi"/>
        </w:rPr>
        <w:t>Resolution</w:t>
      </w:r>
      <w:proofErr w:type="spellEnd"/>
      <w:r w:rsidRPr="00A779BD">
        <w:rPr>
          <w:rStyle w:val="fontstyle01"/>
          <w:rFonts w:asciiTheme="minorHAnsi" w:hAnsiTheme="minorHAnsi" w:cstheme="minorHAnsi"/>
        </w:rPr>
        <w:t xml:space="preserve"> </w:t>
      </w:r>
      <w:proofErr w:type="spellStart"/>
      <w:r w:rsidRPr="00A779BD">
        <w:rPr>
          <w:rStyle w:val="fontstyle01"/>
          <w:rFonts w:asciiTheme="minorHAnsi" w:hAnsiTheme="minorHAnsi" w:cstheme="minorHAnsi"/>
        </w:rPr>
        <w:t>Micro-Raman</w:t>
      </w:r>
      <w:proofErr w:type="spellEnd"/>
      <w:r w:rsidRPr="00A779BD">
        <w:rPr>
          <w:rStyle w:val="fontstyle01"/>
          <w:rFonts w:asciiTheme="minorHAnsi" w:hAnsiTheme="minorHAnsi" w:cstheme="minorHAnsi"/>
        </w:rPr>
        <w:t xml:space="preserve"> </w:t>
      </w:r>
      <w:proofErr w:type="spellStart"/>
      <w:r w:rsidRPr="00A779BD">
        <w:rPr>
          <w:rStyle w:val="fontstyle01"/>
          <w:rFonts w:asciiTheme="minorHAnsi" w:hAnsiTheme="minorHAnsi" w:cstheme="minorHAnsi"/>
        </w:rPr>
        <w:t>System</w:t>
      </w:r>
      <w:proofErr w:type="spellEnd"/>
      <w:r w:rsidRPr="00A779BD">
        <w:rPr>
          <w:rStyle w:val="fontstyle01"/>
          <w:rFonts w:asciiTheme="minorHAnsi" w:hAnsiTheme="minorHAnsi"/>
        </w:rPr>
        <w:t>» και για κάθε</w:t>
      </w:r>
      <w:r w:rsidRPr="00950EF6">
        <w:rPr>
          <w:rFonts w:asciiTheme="minorHAnsi" w:hAnsiTheme="minorHAnsi" w:cstheme="minorHAnsi"/>
          <w:sz w:val="22"/>
          <w:szCs w:val="22"/>
        </w:rPr>
        <w:t xml:space="preserve"> αναβολή αυτού.</w:t>
      </w:r>
    </w:p>
    <w:p w:rsidR="00DF5EFD" w:rsidRPr="005F1AC2" w:rsidRDefault="00DF5EFD" w:rsidP="00DF5EFD">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F5EFD" w:rsidRPr="00D06DBE" w:rsidRDefault="00DF5EFD" w:rsidP="00DF5EFD">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F5EFD" w:rsidRPr="005F1AC2" w:rsidRDefault="00DF5EFD" w:rsidP="00DF5EFD">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DF5EFD" w:rsidRPr="001F2EA1" w:rsidRDefault="00DF5EFD" w:rsidP="00DF5EFD">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DF5EFD" w:rsidRPr="005F1AC2" w:rsidRDefault="00DF5EFD" w:rsidP="00DF5EFD">
      <w:pPr>
        <w:pStyle w:val="Bulletn"/>
        <w:numPr>
          <w:ilvl w:val="0"/>
          <w:numId w:val="0"/>
        </w:numPr>
        <w:spacing w:line="260" w:lineRule="exact"/>
        <w:ind w:left="540"/>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DF5EFD" w:rsidRDefault="00DF5EFD" w:rsidP="00DF5EFD">
      <w:pPr>
        <w:suppressAutoHyphens w:val="0"/>
        <w:spacing w:before="120" w:after="0"/>
        <w:rPr>
          <w:szCs w:val="22"/>
          <w:lang w:val="el-GR" w:eastAsia="en-US"/>
        </w:rPr>
        <w:sectPr w:rsidR="00DF5EFD" w:rsidSect="005F58B3">
          <w:pgSz w:w="11906" w:h="16838"/>
          <w:pgMar w:top="1418" w:right="1418" w:bottom="1418" w:left="1418" w:header="720" w:footer="709" w:gutter="0"/>
          <w:cols w:space="720"/>
          <w:titlePg/>
          <w:docGrid w:linePitch="360"/>
        </w:sectPr>
      </w:pPr>
    </w:p>
    <w:p w:rsidR="00DF5EFD" w:rsidRPr="001469A6" w:rsidRDefault="00DF5EFD" w:rsidP="00DF5EFD">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DF5EFD" w:rsidRPr="000B6C8F" w:rsidRDefault="00DF5EFD" w:rsidP="00DF5EFD">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DF5EFD" w:rsidRPr="008C4F16" w:rsidRDefault="00DF5EFD" w:rsidP="00DF5EFD">
      <w:pPr>
        <w:suppressAutoHyphens w:val="0"/>
        <w:spacing w:before="120" w:after="0"/>
        <w:rPr>
          <w:rFonts w:asciiTheme="minorHAnsi" w:hAnsiTheme="minorHAnsi" w:cstheme="minorHAnsi"/>
          <w:szCs w:val="22"/>
          <w:lang w:val="el-GR" w:eastAsia="en-US"/>
        </w:rPr>
      </w:pPr>
    </w:p>
    <w:p w:rsidR="00DF5EFD" w:rsidRPr="008C4F16" w:rsidRDefault="00DF5EFD" w:rsidP="00DF5EFD">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F5EFD" w:rsidRPr="008C4F16" w:rsidRDefault="00DF5EFD" w:rsidP="00DF5EF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F5EFD" w:rsidRPr="008C4F16" w:rsidRDefault="00DF5EFD" w:rsidP="00DF5EF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F5EFD" w:rsidRPr="008C4F16" w:rsidRDefault="00DF5EFD" w:rsidP="00DF5EF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F5EFD" w:rsidRPr="008C4F16" w:rsidRDefault="00DF5EFD" w:rsidP="00DF5EF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DF5EFD" w:rsidRPr="008C4F16" w:rsidRDefault="00DF5EFD" w:rsidP="00DF5EFD">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F5EFD" w:rsidRPr="008C4F16" w:rsidRDefault="00DF5EFD" w:rsidP="00DF5EFD">
      <w:pPr>
        <w:suppressAutoHyphens w:val="0"/>
        <w:spacing w:before="120" w:after="0"/>
        <w:jc w:val="center"/>
        <w:rPr>
          <w:rFonts w:asciiTheme="minorHAnsi" w:hAnsiTheme="minorHAnsi" w:cstheme="minorHAnsi"/>
          <w:b/>
          <w:bCs/>
          <w:szCs w:val="22"/>
          <w:lang w:val="el-GR" w:eastAsia="en-US"/>
        </w:rPr>
      </w:pPr>
    </w:p>
    <w:p w:rsidR="00DF5EFD" w:rsidRPr="00C45D48" w:rsidRDefault="00DF5EFD" w:rsidP="00DF5EFD">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DF5EFD" w:rsidRPr="00AC14B0" w:rsidRDefault="00DF5EFD" w:rsidP="00DF5EF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 xml:space="preserve">μεταξύ του Ιδρύματος Τεχνολογίας και Έρευνας και της ................., στο πλαίσιο του </w:t>
      </w:r>
      <w:r w:rsidRPr="00A779BD">
        <w:rPr>
          <w:iCs/>
          <w:szCs w:val="22"/>
          <w:lang w:val="el-GR" w:eastAsia="en-US"/>
        </w:rPr>
        <w:t xml:space="preserve">έργου </w:t>
      </w:r>
      <w:r w:rsidRPr="00A779BD">
        <w:rPr>
          <w:rFonts w:asciiTheme="minorHAnsi" w:hAnsiTheme="minorHAnsi" w:cstheme="minorHAnsi"/>
          <w:szCs w:val="22"/>
          <w:lang w:val="el-GR"/>
        </w:rPr>
        <w:t>«</w:t>
      </w:r>
      <w:r w:rsidRPr="00A779BD">
        <w:rPr>
          <w:lang w:val="el-GR"/>
        </w:rPr>
        <w:t xml:space="preserve">Προμήθεια </w:t>
      </w:r>
      <w:r w:rsidRPr="00A779BD">
        <w:t>MICRO</w:t>
      </w:r>
      <w:r w:rsidRPr="00A779BD">
        <w:rPr>
          <w:lang w:val="el-GR"/>
        </w:rPr>
        <w:t>-</w:t>
      </w:r>
      <w:r w:rsidRPr="00A779BD">
        <w:t>RAMAN</w:t>
      </w:r>
      <w:r w:rsidRPr="00A779BD">
        <w:rPr>
          <w:lang w:val="el-GR"/>
        </w:rPr>
        <w:t xml:space="preserve"> Υψηλής Διακριτικής Ικανότητας/</w:t>
      </w:r>
      <w:r w:rsidRPr="00A779BD">
        <w:t>High</w:t>
      </w:r>
      <w:r w:rsidRPr="00A779BD">
        <w:rPr>
          <w:lang w:val="el-GR"/>
        </w:rPr>
        <w:t xml:space="preserve"> </w:t>
      </w:r>
      <w:r w:rsidRPr="00A779BD">
        <w:t>Resolution</w:t>
      </w:r>
      <w:r w:rsidRPr="00A779BD">
        <w:rPr>
          <w:lang w:val="el-GR"/>
        </w:rPr>
        <w:t xml:space="preserve"> </w:t>
      </w:r>
      <w:r w:rsidRPr="00A779BD">
        <w:t>Micro</w:t>
      </w:r>
      <w:r w:rsidRPr="00A779BD">
        <w:rPr>
          <w:lang w:val="el-GR"/>
        </w:rPr>
        <w:t>-</w:t>
      </w:r>
      <w:r w:rsidRPr="00A779BD">
        <w:t>Raman</w:t>
      </w:r>
      <w:r w:rsidRPr="00A779BD">
        <w:rPr>
          <w:lang w:val="el-GR"/>
        </w:rPr>
        <w:t xml:space="preserve"> </w:t>
      </w:r>
      <w:r w:rsidRPr="00A779BD">
        <w:t>System</w:t>
      </w:r>
      <w:r w:rsidRPr="00A779BD">
        <w:rPr>
          <w:rFonts w:asciiTheme="minorHAnsi" w:hAnsiTheme="minorHAnsi" w:cstheme="minorHAnsi"/>
          <w:szCs w:val="22"/>
          <w:lang w:val="el-GR"/>
        </w:rPr>
        <w:t>».</w:t>
      </w:r>
    </w:p>
    <w:p w:rsidR="00DF5EFD" w:rsidRPr="00C45D48" w:rsidRDefault="00DF5EFD" w:rsidP="00DF5EF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 xml:space="preserve">ως και </w:t>
      </w:r>
      <w:proofErr w:type="spellStart"/>
      <w:r>
        <w:rPr>
          <w:iCs/>
          <w:szCs w:val="22"/>
          <w:lang w:val="el-GR" w:eastAsia="en-US"/>
        </w:rPr>
        <w:t>διζήσεως</w:t>
      </w:r>
      <w:proofErr w:type="spellEnd"/>
      <w:r>
        <w:rPr>
          <w:iCs/>
          <w:szCs w:val="22"/>
          <w:lang w:val="el-GR" w:eastAsia="en-US"/>
        </w:rPr>
        <w:t xml:space="preserve"> από το δικαίωμα</w:t>
      </w:r>
      <w:r w:rsidRPr="005717DA">
        <w:rPr>
          <w:iCs/>
          <w:szCs w:val="22"/>
          <w:lang w:val="el-GR" w:eastAsia="en-US"/>
        </w:rPr>
        <w:t xml:space="preserve"> προβολής εναντίον σας όλων των ενστάσεων του </w:t>
      </w:r>
      <w:proofErr w:type="spellStart"/>
      <w:r w:rsidRPr="005717DA">
        <w:rPr>
          <w:iCs/>
          <w:szCs w:val="22"/>
          <w:lang w:val="el-GR" w:eastAsia="en-US"/>
        </w:rPr>
        <w:t>πρωτοφειλέτη</w:t>
      </w:r>
      <w:proofErr w:type="spellEnd"/>
      <w:r w:rsidRPr="005717DA">
        <w:rPr>
          <w:iCs/>
          <w:szCs w:val="22"/>
          <w:lang w:val="el-GR" w:eastAsia="en-US"/>
        </w:rPr>
        <w:t xml:space="preserve">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F5EFD" w:rsidRPr="00E954D0" w:rsidRDefault="00DF5EFD" w:rsidP="00DF5EF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F5EFD" w:rsidRPr="00C45D48" w:rsidRDefault="00DF5EFD" w:rsidP="00DF5EF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F5EFD" w:rsidRPr="00D968D6" w:rsidRDefault="00DF5EFD" w:rsidP="00DF5EFD">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DF5EFD" w:rsidRDefault="00DF5EFD" w:rsidP="00DF5EFD">
      <w:pPr>
        <w:suppressAutoHyphens w:val="0"/>
        <w:overflowPunct w:val="0"/>
        <w:autoSpaceDE w:val="0"/>
        <w:autoSpaceDN w:val="0"/>
        <w:adjustRightInd w:val="0"/>
        <w:spacing w:before="120" w:after="0" w:line="300" w:lineRule="atLeast"/>
        <w:ind w:left="540"/>
        <w:textAlignment w:val="baseline"/>
        <w:rPr>
          <w:iCs/>
          <w:szCs w:val="22"/>
          <w:lang w:val="el-GR" w:eastAsia="en-US"/>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DF5EFD" w:rsidRDefault="00DF5EFD" w:rsidP="00DF5EFD">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DF5EFD" w:rsidSect="00726C19">
          <w:footerReference w:type="default" r:id="rId5"/>
          <w:footerReference w:type="first" r:id="rId6"/>
          <w:pgSz w:w="11906" w:h="16838"/>
          <w:pgMar w:top="993" w:right="1418" w:bottom="1418" w:left="1418" w:header="720" w:footer="709" w:gutter="0"/>
          <w:cols w:space="720"/>
          <w:docGrid w:linePitch="360"/>
        </w:sectPr>
      </w:pPr>
    </w:p>
    <w:p w:rsidR="00DF5EFD" w:rsidRDefault="00DF5EFD" w:rsidP="00DF5EFD">
      <w:pPr>
        <w:suppressAutoHyphens w:val="0"/>
        <w:spacing w:before="120" w:after="0"/>
        <w:jc w:val="center"/>
        <w:rPr>
          <w:b/>
          <w:bCs/>
          <w:sz w:val="24"/>
          <w:szCs w:val="22"/>
          <w:lang w:val="el-GR" w:eastAsia="en-US"/>
        </w:rPr>
      </w:pPr>
      <w:r>
        <w:rPr>
          <w:b/>
          <w:bCs/>
          <w:sz w:val="24"/>
          <w:szCs w:val="22"/>
          <w:lang w:val="el-GR" w:eastAsia="en-US"/>
        </w:rPr>
        <w:lastRenderedPageBreak/>
        <w:t>ΥΠΟΔΕΙΓΜΑ 4</w:t>
      </w:r>
    </w:p>
    <w:p w:rsidR="00DF5EFD" w:rsidRDefault="00DF5EFD" w:rsidP="00DF5EFD">
      <w:pPr>
        <w:suppressAutoHyphens w:val="0"/>
        <w:spacing w:before="120" w:after="0"/>
        <w:jc w:val="center"/>
        <w:rPr>
          <w:b/>
          <w:bCs/>
          <w:sz w:val="24"/>
          <w:szCs w:val="22"/>
          <w:lang w:val="el-GR" w:eastAsia="en-US"/>
        </w:rPr>
      </w:pPr>
    </w:p>
    <w:p w:rsidR="00DF5EFD" w:rsidRPr="0042266E" w:rsidRDefault="00DF5EFD" w:rsidP="00DF5EFD">
      <w:pPr>
        <w:jc w:val="center"/>
        <w:rPr>
          <w:lang w:val="el-GR"/>
        </w:rPr>
      </w:pPr>
    </w:p>
    <w:p w:rsidR="00DF5EFD" w:rsidRPr="0042266E" w:rsidRDefault="00DF5EFD" w:rsidP="00DF5EFD">
      <w:pPr>
        <w:jc w:val="center"/>
        <w:rPr>
          <w:bCs/>
          <w:lang w:val="el-GR"/>
        </w:rPr>
      </w:pPr>
      <w:bookmarkStart w:id="2" w:name="_Toc8396577"/>
      <w:r w:rsidRPr="00912003">
        <w:rPr>
          <w:b/>
          <w:lang w:val="el-GR"/>
        </w:rPr>
        <w:t>ΠΙΝΑΚΑΣ ΤΩΝ ΤΕΣΣΑΡΩΝ (4) ΚΥΡΙΟΤΕΡΩΝ</w:t>
      </w:r>
      <w:r w:rsidRPr="0042266E">
        <w:rPr>
          <w:b/>
          <w:lang w:val="el-GR"/>
        </w:rPr>
        <w:t xml:space="preserve"> ΑΝΤΙΣΤΟΙΧΩΝ ΥΛΟΠΟΙΗΜΕΝΩΝ ΕΡΓΩΝ της ……(επωνυμία προσφέροντα)…</w:t>
      </w:r>
      <w:bookmarkEnd w:id="2"/>
    </w:p>
    <w:p w:rsidR="00DF5EFD" w:rsidRPr="0042266E" w:rsidRDefault="00DF5EFD" w:rsidP="00DF5EFD">
      <w:pPr>
        <w:jc w:val="center"/>
        <w:rPr>
          <w:b/>
          <w:sz w:val="24"/>
          <w:lang w:val="el-GR"/>
        </w:rPr>
      </w:pPr>
    </w:p>
    <w:tbl>
      <w:tblPr>
        <w:tblStyle w:val="a4"/>
        <w:tblW w:w="14560" w:type="dxa"/>
        <w:jc w:val="center"/>
        <w:tblLook w:val="04A0" w:firstRow="1" w:lastRow="0" w:firstColumn="1" w:lastColumn="0" w:noHBand="0" w:noVBand="1"/>
      </w:tblPr>
      <w:tblGrid>
        <w:gridCol w:w="689"/>
        <w:gridCol w:w="3861"/>
        <w:gridCol w:w="1600"/>
        <w:gridCol w:w="5349"/>
        <w:gridCol w:w="1603"/>
        <w:gridCol w:w="1458"/>
      </w:tblGrid>
      <w:tr w:rsidR="00DF5EFD" w:rsidRPr="00BD7F0B" w:rsidTr="00131CA9">
        <w:trPr>
          <w:jc w:val="center"/>
        </w:trPr>
        <w:tc>
          <w:tcPr>
            <w:tcW w:w="689" w:type="dxa"/>
            <w:vAlign w:val="center"/>
          </w:tcPr>
          <w:p w:rsidR="00DF5EFD" w:rsidRPr="00BD7F0B" w:rsidRDefault="00DF5EFD" w:rsidP="00131CA9">
            <w:pPr>
              <w:jc w:val="center"/>
              <w:rPr>
                <w:b/>
                <w:sz w:val="24"/>
              </w:rPr>
            </w:pPr>
            <w:r w:rsidRPr="00BD7F0B">
              <w:rPr>
                <w:b/>
                <w:sz w:val="24"/>
              </w:rPr>
              <w:t>α/α</w:t>
            </w:r>
          </w:p>
        </w:tc>
        <w:tc>
          <w:tcPr>
            <w:tcW w:w="3861" w:type="dxa"/>
            <w:vAlign w:val="center"/>
          </w:tcPr>
          <w:p w:rsidR="00DF5EFD" w:rsidRPr="00BD7F0B" w:rsidRDefault="00DF5EFD" w:rsidP="00131CA9">
            <w:pPr>
              <w:jc w:val="center"/>
              <w:rPr>
                <w:b/>
                <w:sz w:val="24"/>
              </w:rPr>
            </w:pPr>
            <w:proofErr w:type="spellStart"/>
            <w:r w:rsidRPr="00BD7F0B">
              <w:rPr>
                <w:b/>
                <w:sz w:val="24"/>
              </w:rPr>
              <w:t>κύριος</w:t>
            </w:r>
            <w:proofErr w:type="spellEnd"/>
            <w:r w:rsidRPr="00BD7F0B">
              <w:rPr>
                <w:b/>
                <w:sz w:val="24"/>
              </w:rPr>
              <w:t xml:space="preserve"> </w:t>
            </w:r>
            <w:proofErr w:type="spellStart"/>
            <w:r w:rsidRPr="00BD7F0B">
              <w:rPr>
                <w:b/>
                <w:sz w:val="24"/>
              </w:rPr>
              <w:t>του</w:t>
            </w:r>
            <w:proofErr w:type="spellEnd"/>
            <w:r w:rsidRPr="00BD7F0B">
              <w:rPr>
                <w:b/>
                <w:sz w:val="24"/>
              </w:rPr>
              <w:t xml:space="preserve"> </w:t>
            </w:r>
            <w:proofErr w:type="spellStart"/>
            <w:r w:rsidRPr="00BD7F0B">
              <w:rPr>
                <w:b/>
                <w:sz w:val="24"/>
              </w:rPr>
              <w:t>έργου</w:t>
            </w:r>
            <w:proofErr w:type="spellEnd"/>
            <w:r w:rsidRPr="00BD7F0B">
              <w:rPr>
                <w:b/>
                <w:sz w:val="24"/>
              </w:rPr>
              <w:t xml:space="preserve"> (α</w:t>
            </w:r>
            <w:proofErr w:type="spellStart"/>
            <w:r w:rsidRPr="00BD7F0B">
              <w:rPr>
                <w:b/>
                <w:sz w:val="24"/>
              </w:rPr>
              <w:t>γορ</w:t>
            </w:r>
            <w:proofErr w:type="spellEnd"/>
            <w:r w:rsidRPr="00BD7F0B">
              <w:rPr>
                <w:b/>
                <w:sz w:val="24"/>
              </w:rPr>
              <w:t>αστής)</w:t>
            </w:r>
          </w:p>
        </w:tc>
        <w:tc>
          <w:tcPr>
            <w:tcW w:w="1600" w:type="dxa"/>
            <w:vAlign w:val="center"/>
          </w:tcPr>
          <w:p w:rsidR="00DF5EFD" w:rsidRPr="00BD7F0B" w:rsidRDefault="00DF5EFD" w:rsidP="00131CA9">
            <w:pPr>
              <w:jc w:val="center"/>
              <w:rPr>
                <w:b/>
                <w:sz w:val="24"/>
              </w:rPr>
            </w:pPr>
            <w:proofErr w:type="spellStart"/>
            <w:r w:rsidRPr="00BD7F0B">
              <w:rPr>
                <w:b/>
                <w:sz w:val="24"/>
              </w:rPr>
              <w:t>έτος</w:t>
            </w:r>
            <w:proofErr w:type="spellEnd"/>
            <w:r w:rsidRPr="00BD7F0B">
              <w:rPr>
                <w:b/>
                <w:sz w:val="24"/>
              </w:rPr>
              <w:t xml:space="preserve"> </w:t>
            </w:r>
            <w:proofErr w:type="spellStart"/>
            <w:r w:rsidRPr="00BD7F0B">
              <w:rPr>
                <w:b/>
                <w:sz w:val="24"/>
              </w:rPr>
              <w:t>εκτέλεσης</w:t>
            </w:r>
            <w:proofErr w:type="spellEnd"/>
          </w:p>
        </w:tc>
        <w:tc>
          <w:tcPr>
            <w:tcW w:w="5349" w:type="dxa"/>
            <w:vAlign w:val="center"/>
          </w:tcPr>
          <w:p w:rsidR="00DF5EFD" w:rsidRPr="00BD7F0B" w:rsidRDefault="00DF5EFD" w:rsidP="00131CA9">
            <w:pPr>
              <w:jc w:val="center"/>
              <w:rPr>
                <w:b/>
                <w:sz w:val="24"/>
              </w:rPr>
            </w:pPr>
            <w:proofErr w:type="spellStart"/>
            <w:r w:rsidRPr="00BD7F0B">
              <w:rPr>
                <w:b/>
                <w:sz w:val="24"/>
              </w:rPr>
              <w:t>Αντικείμενο</w:t>
            </w:r>
            <w:proofErr w:type="spellEnd"/>
            <w:r w:rsidRPr="00BD7F0B">
              <w:rPr>
                <w:b/>
                <w:sz w:val="24"/>
              </w:rPr>
              <w:t xml:space="preserve"> </w:t>
            </w:r>
            <w:proofErr w:type="spellStart"/>
            <w:r w:rsidRPr="00BD7F0B">
              <w:rPr>
                <w:b/>
                <w:sz w:val="24"/>
              </w:rPr>
              <w:t>σύμ</w:t>
            </w:r>
            <w:proofErr w:type="spellEnd"/>
            <w:r w:rsidRPr="00BD7F0B">
              <w:rPr>
                <w:b/>
                <w:sz w:val="24"/>
              </w:rPr>
              <w:t>βασης</w:t>
            </w:r>
          </w:p>
        </w:tc>
        <w:tc>
          <w:tcPr>
            <w:tcW w:w="1603" w:type="dxa"/>
            <w:vAlign w:val="center"/>
          </w:tcPr>
          <w:p w:rsidR="00DF5EFD" w:rsidRPr="00BD7F0B" w:rsidRDefault="00DF5EFD" w:rsidP="00131CA9">
            <w:pPr>
              <w:jc w:val="center"/>
              <w:rPr>
                <w:b/>
                <w:sz w:val="24"/>
              </w:rPr>
            </w:pPr>
            <w:proofErr w:type="spellStart"/>
            <w:r w:rsidRPr="00BD7F0B">
              <w:rPr>
                <w:b/>
                <w:sz w:val="24"/>
              </w:rPr>
              <w:t>Αξί</w:t>
            </w:r>
            <w:proofErr w:type="spellEnd"/>
            <w:r w:rsidRPr="00BD7F0B">
              <w:rPr>
                <w:b/>
                <w:sz w:val="24"/>
              </w:rPr>
              <w:t xml:space="preserve">α </w:t>
            </w:r>
            <w:proofErr w:type="spellStart"/>
            <w:r w:rsidRPr="00BD7F0B">
              <w:rPr>
                <w:b/>
                <w:sz w:val="24"/>
              </w:rPr>
              <w:t>σύμ</w:t>
            </w:r>
            <w:proofErr w:type="spellEnd"/>
            <w:r w:rsidRPr="00BD7F0B">
              <w:rPr>
                <w:b/>
                <w:sz w:val="24"/>
              </w:rPr>
              <w:t>βασης</w:t>
            </w:r>
          </w:p>
        </w:tc>
        <w:tc>
          <w:tcPr>
            <w:tcW w:w="1458" w:type="dxa"/>
          </w:tcPr>
          <w:p w:rsidR="00DF5EFD" w:rsidRPr="0042266E" w:rsidRDefault="00DF5EFD" w:rsidP="00131CA9">
            <w:pPr>
              <w:jc w:val="center"/>
              <w:rPr>
                <w:b/>
                <w:sz w:val="24"/>
                <w:lang w:val="el-GR"/>
              </w:rPr>
            </w:pPr>
            <w:r>
              <w:rPr>
                <w:b/>
                <w:sz w:val="24"/>
                <w:lang w:val="el-GR"/>
              </w:rPr>
              <w:t>Συνημμένο αποδεικτικό</w:t>
            </w:r>
          </w:p>
        </w:tc>
      </w:tr>
      <w:tr w:rsidR="00DF5EFD" w:rsidRPr="00BD7F0B" w:rsidTr="00131CA9">
        <w:trPr>
          <w:jc w:val="center"/>
        </w:trPr>
        <w:tc>
          <w:tcPr>
            <w:tcW w:w="689" w:type="dxa"/>
          </w:tcPr>
          <w:p w:rsidR="00DF5EFD" w:rsidRPr="00BD7F0B" w:rsidRDefault="00DF5EFD" w:rsidP="00131CA9">
            <w:pPr>
              <w:rPr>
                <w:sz w:val="24"/>
              </w:rPr>
            </w:pPr>
            <w:r w:rsidRPr="00BD7F0B">
              <w:rPr>
                <w:sz w:val="24"/>
              </w:rPr>
              <w:t>1</w:t>
            </w:r>
          </w:p>
        </w:tc>
        <w:tc>
          <w:tcPr>
            <w:tcW w:w="3861" w:type="dxa"/>
          </w:tcPr>
          <w:p w:rsidR="00DF5EFD" w:rsidRPr="00BD7F0B" w:rsidRDefault="00DF5EFD" w:rsidP="00131CA9">
            <w:pPr>
              <w:rPr>
                <w:sz w:val="24"/>
              </w:rPr>
            </w:pPr>
          </w:p>
        </w:tc>
        <w:tc>
          <w:tcPr>
            <w:tcW w:w="1600" w:type="dxa"/>
          </w:tcPr>
          <w:p w:rsidR="00DF5EFD" w:rsidRPr="00BD7F0B" w:rsidRDefault="00DF5EFD" w:rsidP="00131CA9">
            <w:pPr>
              <w:rPr>
                <w:sz w:val="24"/>
              </w:rPr>
            </w:pPr>
          </w:p>
        </w:tc>
        <w:tc>
          <w:tcPr>
            <w:tcW w:w="5349" w:type="dxa"/>
          </w:tcPr>
          <w:p w:rsidR="00DF5EFD" w:rsidRPr="00BD7F0B" w:rsidRDefault="00DF5EFD" w:rsidP="00131CA9">
            <w:pPr>
              <w:rPr>
                <w:sz w:val="24"/>
              </w:rPr>
            </w:pPr>
          </w:p>
        </w:tc>
        <w:tc>
          <w:tcPr>
            <w:tcW w:w="1603" w:type="dxa"/>
          </w:tcPr>
          <w:p w:rsidR="00DF5EFD" w:rsidRPr="00BD7F0B" w:rsidRDefault="00DF5EFD" w:rsidP="00131CA9">
            <w:pPr>
              <w:rPr>
                <w:sz w:val="24"/>
              </w:rPr>
            </w:pPr>
          </w:p>
        </w:tc>
        <w:tc>
          <w:tcPr>
            <w:tcW w:w="1458" w:type="dxa"/>
          </w:tcPr>
          <w:p w:rsidR="00DF5EFD" w:rsidRPr="00BD7F0B" w:rsidRDefault="00DF5EFD" w:rsidP="00131CA9">
            <w:pPr>
              <w:rPr>
                <w:sz w:val="24"/>
              </w:rPr>
            </w:pPr>
          </w:p>
        </w:tc>
      </w:tr>
      <w:tr w:rsidR="00DF5EFD" w:rsidRPr="00BD7F0B" w:rsidTr="00131CA9">
        <w:trPr>
          <w:jc w:val="center"/>
        </w:trPr>
        <w:tc>
          <w:tcPr>
            <w:tcW w:w="689" w:type="dxa"/>
          </w:tcPr>
          <w:p w:rsidR="00DF5EFD" w:rsidRPr="00BD7F0B" w:rsidRDefault="00DF5EFD" w:rsidP="00131CA9">
            <w:pPr>
              <w:rPr>
                <w:sz w:val="24"/>
              </w:rPr>
            </w:pPr>
            <w:r>
              <w:rPr>
                <w:sz w:val="24"/>
              </w:rPr>
              <w:t>2</w:t>
            </w:r>
          </w:p>
        </w:tc>
        <w:tc>
          <w:tcPr>
            <w:tcW w:w="3861" w:type="dxa"/>
          </w:tcPr>
          <w:p w:rsidR="00DF5EFD" w:rsidRPr="00BD7F0B" w:rsidRDefault="00DF5EFD" w:rsidP="00131CA9">
            <w:pPr>
              <w:rPr>
                <w:sz w:val="24"/>
              </w:rPr>
            </w:pPr>
          </w:p>
        </w:tc>
        <w:tc>
          <w:tcPr>
            <w:tcW w:w="1600" w:type="dxa"/>
          </w:tcPr>
          <w:p w:rsidR="00DF5EFD" w:rsidRPr="00BD7F0B" w:rsidRDefault="00DF5EFD" w:rsidP="00131CA9">
            <w:pPr>
              <w:rPr>
                <w:sz w:val="24"/>
              </w:rPr>
            </w:pPr>
          </w:p>
        </w:tc>
        <w:tc>
          <w:tcPr>
            <w:tcW w:w="5349" w:type="dxa"/>
          </w:tcPr>
          <w:p w:rsidR="00DF5EFD" w:rsidRPr="00BD7F0B" w:rsidRDefault="00DF5EFD" w:rsidP="00131CA9">
            <w:pPr>
              <w:rPr>
                <w:sz w:val="24"/>
              </w:rPr>
            </w:pPr>
          </w:p>
        </w:tc>
        <w:tc>
          <w:tcPr>
            <w:tcW w:w="1603" w:type="dxa"/>
          </w:tcPr>
          <w:p w:rsidR="00DF5EFD" w:rsidRPr="00BD7F0B" w:rsidRDefault="00DF5EFD" w:rsidP="00131CA9">
            <w:pPr>
              <w:rPr>
                <w:sz w:val="24"/>
              </w:rPr>
            </w:pPr>
          </w:p>
        </w:tc>
        <w:tc>
          <w:tcPr>
            <w:tcW w:w="1458" w:type="dxa"/>
          </w:tcPr>
          <w:p w:rsidR="00DF5EFD" w:rsidRPr="00BD7F0B" w:rsidRDefault="00DF5EFD" w:rsidP="00131CA9">
            <w:pPr>
              <w:rPr>
                <w:sz w:val="24"/>
              </w:rPr>
            </w:pPr>
          </w:p>
        </w:tc>
      </w:tr>
      <w:tr w:rsidR="00DF5EFD" w:rsidRPr="00BD7F0B" w:rsidTr="00131CA9">
        <w:trPr>
          <w:jc w:val="center"/>
        </w:trPr>
        <w:tc>
          <w:tcPr>
            <w:tcW w:w="689" w:type="dxa"/>
          </w:tcPr>
          <w:p w:rsidR="00DF5EFD" w:rsidRPr="00BD7F0B" w:rsidRDefault="00DF5EFD" w:rsidP="00131CA9">
            <w:pPr>
              <w:rPr>
                <w:sz w:val="24"/>
              </w:rPr>
            </w:pPr>
            <w:r>
              <w:rPr>
                <w:sz w:val="24"/>
              </w:rPr>
              <w:t>3</w:t>
            </w:r>
          </w:p>
        </w:tc>
        <w:tc>
          <w:tcPr>
            <w:tcW w:w="3861" w:type="dxa"/>
          </w:tcPr>
          <w:p w:rsidR="00DF5EFD" w:rsidRPr="00BD7F0B" w:rsidRDefault="00DF5EFD" w:rsidP="00131CA9">
            <w:pPr>
              <w:rPr>
                <w:sz w:val="24"/>
              </w:rPr>
            </w:pPr>
          </w:p>
        </w:tc>
        <w:tc>
          <w:tcPr>
            <w:tcW w:w="1600" w:type="dxa"/>
          </w:tcPr>
          <w:p w:rsidR="00DF5EFD" w:rsidRPr="00BD7F0B" w:rsidRDefault="00DF5EFD" w:rsidP="00131CA9">
            <w:pPr>
              <w:rPr>
                <w:sz w:val="24"/>
              </w:rPr>
            </w:pPr>
          </w:p>
        </w:tc>
        <w:tc>
          <w:tcPr>
            <w:tcW w:w="5349" w:type="dxa"/>
          </w:tcPr>
          <w:p w:rsidR="00DF5EFD" w:rsidRPr="00BD7F0B" w:rsidRDefault="00DF5EFD" w:rsidP="00131CA9">
            <w:pPr>
              <w:rPr>
                <w:sz w:val="24"/>
              </w:rPr>
            </w:pPr>
          </w:p>
        </w:tc>
        <w:tc>
          <w:tcPr>
            <w:tcW w:w="1603" w:type="dxa"/>
          </w:tcPr>
          <w:p w:rsidR="00DF5EFD" w:rsidRPr="00BD7F0B" w:rsidRDefault="00DF5EFD" w:rsidP="00131CA9">
            <w:pPr>
              <w:rPr>
                <w:sz w:val="24"/>
              </w:rPr>
            </w:pPr>
          </w:p>
        </w:tc>
        <w:tc>
          <w:tcPr>
            <w:tcW w:w="1458" w:type="dxa"/>
          </w:tcPr>
          <w:p w:rsidR="00DF5EFD" w:rsidRPr="00BD7F0B" w:rsidRDefault="00DF5EFD" w:rsidP="00131CA9">
            <w:pPr>
              <w:rPr>
                <w:sz w:val="24"/>
              </w:rPr>
            </w:pPr>
          </w:p>
        </w:tc>
      </w:tr>
      <w:tr w:rsidR="00DF5EFD" w:rsidRPr="00BD7F0B" w:rsidTr="00131CA9">
        <w:trPr>
          <w:jc w:val="center"/>
        </w:trPr>
        <w:tc>
          <w:tcPr>
            <w:tcW w:w="689" w:type="dxa"/>
          </w:tcPr>
          <w:p w:rsidR="00DF5EFD" w:rsidRPr="00912003" w:rsidRDefault="00DF5EFD" w:rsidP="00131CA9">
            <w:pPr>
              <w:rPr>
                <w:sz w:val="24"/>
                <w:lang w:val="el-GR"/>
              </w:rPr>
            </w:pPr>
            <w:r>
              <w:rPr>
                <w:sz w:val="24"/>
                <w:lang w:val="el-GR"/>
              </w:rPr>
              <w:t>4</w:t>
            </w:r>
          </w:p>
        </w:tc>
        <w:tc>
          <w:tcPr>
            <w:tcW w:w="3861" w:type="dxa"/>
          </w:tcPr>
          <w:p w:rsidR="00DF5EFD" w:rsidRPr="00BD7F0B" w:rsidRDefault="00DF5EFD" w:rsidP="00131CA9">
            <w:pPr>
              <w:rPr>
                <w:sz w:val="24"/>
              </w:rPr>
            </w:pPr>
          </w:p>
        </w:tc>
        <w:tc>
          <w:tcPr>
            <w:tcW w:w="1600" w:type="dxa"/>
          </w:tcPr>
          <w:p w:rsidR="00DF5EFD" w:rsidRPr="00BD7F0B" w:rsidRDefault="00DF5EFD" w:rsidP="00131CA9">
            <w:pPr>
              <w:rPr>
                <w:sz w:val="24"/>
              </w:rPr>
            </w:pPr>
          </w:p>
        </w:tc>
        <w:tc>
          <w:tcPr>
            <w:tcW w:w="5349" w:type="dxa"/>
          </w:tcPr>
          <w:p w:rsidR="00DF5EFD" w:rsidRPr="00BD7F0B" w:rsidRDefault="00DF5EFD" w:rsidP="00131CA9">
            <w:pPr>
              <w:rPr>
                <w:sz w:val="24"/>
              </w:rPr>
            </w:pPr>
          </w:p>
        </w:tc>
        <w:tc>
          <w:tcPr>
            <w:tcW w:w="1603" w:type="dxa"/>
          </w:tcPr>
          <w:p w:rsidR="00DF5EFD" w:rsidRPr="00BD7F0B" w:rsidRDefault="00DF5EFD" w:rsidP="00131CA9">
            <w:pPr>
              <w:rPr>
                <w:sz w:val="24"/>
              </w:rPr>
            </w:pPr>
          </w:p>
        </w:tc>
        <w:tc>
          <w:tcPr>
            <w:tcW w:w="1458" w:type="dxa"/>
          </w:tcPr>
          <w:p w:rsidR="00DF5EFD" w:rsidRPr="00BD7F0B" w:rsidRDefault="00DF5EFD" w:rsidP="00131CA9">
            <w:pPr>
              <w:rPr>
                <w:sz w:val="24"/>
              </w:rPr>
            </w:pPr>
          </w:p>
        </w:tc>
      </w:tr>
    </w:tbl>
    <w:p w:rsidR="00DF5EFD" w:rsidRDefault="00DF5EFD" w:rsidP="00DF5EFD"/>
    <w:p w:rsidR="00DF5EFD" w:rsidRDefault="00DF5EFD" w:rsidP="00DF5EFD">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DF5EFD" w:rsidRDefault="00DF5EFD" w:rsidP="00DF5EFD">
      <w:pPr>
        <w:suppressAutoHyphens w:val="0"/>
        <w:spacing w:before="120" w:after="0"/>
        <w:jc w:val="center"/>
        <w:rPr>
          <w:b/>
          <w:bCs/>
          <w:sz w:val="24"/>
          <w:szCs w:val="22"/>
          <w:lang w:val="el-GR" w:eastAsia="en-US"/>
        </w:rPr>
      </w:pPr>
    </w:p>
    <w:p w:rsidR="00DF5EFD" w:rsidRDefault="00DF5EFD" w:rsidP="00DF5EFD">
      <w:pPr>
        <w:suppressAutoHyphens w:val="0"/>
        <w:spacing w:before="120" w:after="0"/>
        <w:jc w:val="center"/>
        <w:rPr>
          <w:b/>
          <w:bCs/>
          <w:sz w:val="24"/>
          <w:szCs w:val="22"/>
          <w:lang w:val="el-GR" w:eastAsia="en-US"/>
        </w:rPr>
      </w:pPr>
    </w:p>
    <w:p w:rsidR="00DF5EFD" w:rsidRDefault="00DF5EFD" w:rsidP="00DF5EFD">
      <w:pPr>
        <w:suppressAutoHyphens w:val="0"/>
        <w:overflowPunct w:val="0"/>
        <w:autoSpaceDE w:val="0"/>
        <w:autoSpaceDN w:val="0"/>
        <w:adjustRightInd w:val="0"/>
        <w:spacing w:before="120" w:after="0" w:line="300" w:lineRule="atLeast"/>
        <w:textAlignment w:val="baseline"/>
        <w:rPr>
          <w:iCs/>
          <w:szCs w:val="22"/>
          <w:lang w:val="el-GR" w:eastAsia="en-US"/>
        </w:rPr>
        <w:sectPr w:rsidR="00DF5EFD" w:rsidSect="001B0F07">
          <w:footerReference w:type="default" r:id="rId7"/>
          <w:footerReference w:type="first" r:id="rId8"/>
          <w:pgSz w:w="16838" w:h="11906" w:orient="landscape"/>
          <w:pgMar w:top="1418" w:right="567" w:bottom="1418" w:left="1418" w:header="720" w:footer="709" w:gutter="0"/>
          <w:cols w:space="720"/>
          <w:titlePg/>
          <w:docGrid w:linePitch="360"/>
        </w:sectPr>
      </w:pPr>
      <w:bookmarkStart w:id="3" w:name="_GoBack"/>
      <w:bookmarkEnd w:id="3"/>
    </w:p>
    <w:p w:rsidR="00D66A84" w:rsidRPr="00DF5EFD" w:rsidRDefault="00DF5EFD" w:rsidP="00DF5EFD">
      <w:pPr>
        <w:rPr>
          <w:lang w:val="el-GR"/>
        </w:rPr>
      </w:pPr>
    </w:p>
    <w:sectPr w:rsidR="00D66A84" w:rsidRPr="00DF5E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BC" w:rsidRDefault="00DF5EFD" w:rsidP="00854EBF">
    <w:pPr>
      <w:pStyle w:val="a3"/>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0834"/>
      <w:docPartObj>
        <w:docPartGallery w:val="Page Numbers (Bottom of Page)"/>
        <w:docPartUnique/>
      </w:docPartObj>
    </w:sdtPr>
    <w:sdtEndPr>
      <w:rPr>
        <w:noProof/>
      </w:rPr>
    </w:sdtEndPr>
    <w:sdtContent>
      <w:p w:rsidR="00CC7BBC" w:rsidRDefault="00DF5EFD" w:rsidP="007A079E">
        <w:pPr>
          <w:pStyle w:val="a3"/>
          <w:jc w:val="center"/>
        </w:pPr>
      </w:p>
      <w:p w:rsidR="00CC7BBC" w:rsidRDefault="00DF5EFD" w:rsidP="00854EBF">
        <w:pPr>
          <w:pStyle w:val="a3"/>
          <w:jc w:val="right"/>
        </w:pPr>
        <w:r>
          <w:fldChar w:fldCharType="begin"/>
        </w:r>
        <w:r>
          <w:instrText xml:space="preserve"> PAGE   \* MERGEFORMAT </w:instrText>
        </w:r>
        <w:r>
          <w:fldChar w:fldCharType="separate"/>
        </w:r>
        <w:r>
          <w:rPr>
            <w:noProof/>
          </w:rPr>
          <w:t>58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BC" w:rsidRDefault="00DF5EFD" w:rsidP="00854EBF">
    <w:pPr>
      <w:pStyle w:val="a3"/>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BC" w:rsidRDefault="00DF5EFD" w:rsidP="00761A9A">
    <w:pPr>
      <w:pStyle w:val="a3"/>
      <w:jc w:val="right"/>
    </w:pPr>
  </w:p>
  <w:p w:rsidR="00CC7BBC" w:rsidRDefault="00DF5EFD" w:rsidP="00854EBF">
    <w:pPr>
      <w:pStyle w:val="a3"/>
      <w:jc w:val="right"/>
    </w:pPr>
    <w:sdt>
      <w:sdtPr>
        <w:id w:val="-16608442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1"/>
    <w:rsid w:val="00496F91"/>
    <w:rsid w:val="00AA047E"/>
    <w:rsid w:val="00AE0AD6"/>
    <w:rsid w:val="00DF5E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2283"/>
  <w15:chartTrackingRefBased/>
  <w15:docId w15:val="{E1F34A55-238B-4695-BAF6-42E78E3C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F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DF5E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1"/>
    <w:next w:val="a"/>
    <w:link w:val="2Char"/>
    <w:qFormat/>
    <w:rsid w:val="00DF5EF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F5EFD"/>
    <w:rPr>
      <w:rFonts w:ascii="Arial" w:eastAsia="Times New Roman" w:hAnsi="Arial" w:cs="Arial"/>
      <w:b/>
      <w:color w:val="002060"/>
      <w:sz w:val="24"/>
      <w:lang w:val="en-GB" w:eastAsia="zh-CN"/>
    </w:rPr>
  </w:style>
  <w:style w:type="paragraph" w:styleId="a3">
    <w:name w:val="footer"/>
    <w:basedOn w:val="a"/>
    <w:link w:val="Char"/>
    <w:uiPriority w:val="99"/>
    <w:rsid w:val="00DF5EFD"/>
    <w:pPr>
      <w:spacing w:after="100"/>
    </w:pPr>
    <w:rPr>
      <w:rFonts w:eastAsia="MS Mincho"/>
      <w:lang w:val="en-US" w:eastAsia="ja-JP"/>
    </w:rPr>
  </w:style>
  <w:style w:type="character" w:customStyle="1" w:styleId="Char">
    <w:name w:val="Υποσέλιδο Char"/>
    <w:basedOn w:val="a0"/>
    <w:link w:val="a3"/>
    <w:uiPriority w:val="99"/>
    <w:rsid w:val="00DF5EFD"/>
    <w:rPr>
      <w:rFonts w:ascii="Calibri" w:eastAsia="MS Mincho" w:hAnsi="Calibri" w:cs="Calibri"/>
      <w:szCs w:val="24"/>
      <w:lang w:val="en-US" w:eastAsia="ja-JP"/>
    </w:rPr>
  </w:style>
  <w:style w:type="character" w:customStyle="1" w:styleId="fontstyle01">
    <w:name w:val="fontstyle01"/>
    <w:basedOn w:val="a0"/>
    <w:qFormat/>
    <w:rsid w:val="00DF5EFD"/>
    <w:rPr>
      <w:rFonts w:ascii="TimesNewRoman" w:hAnsi="TimesNewRoman" w:hint="default"/>
      <w:b w:val="0"/>
      <w:bCs w:val="0"/>
      <w:i w:val="0"/>
      <w:iCs w:val="0"/>
      <w:color w:val="000000"/>
      <w:sz w:val="22"/>
      <w:szCs w:val="22"/>
    </w:rPr>
  </w:style>
  <w:style w:type="paragraph" w:customStyle="1" w:styleId="Bulletn">
    <w:name w:val="Bulletn"/>
    <w:basedOn w:val="a"/>
    <w:rsid w:val="00DF5EFD"/>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table" w:styleId="a4">
    <w:name w:val="Table Grid"/>
    <w:basedOn w:val="a1"/>
    <w:uiPriority w:val="59"/>
    <w:rsid w:val="00DF5E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DF5EFD"/>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4947</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2019-11-08T12:31:00Z</dcterms:created>
  <dcterms:modified xsi:type="dcterms:W3CDTF">2019-11-08T12:31:00Z</dcterms:modified>
</cp:coreProperties>
</file>