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D2695" w:rsidRPr="00ED0229" w:rsidRDefault="006D2695" w:rsidP="00435AAC">
      <w:pPr>
        <w:pStyle w:val="Heading2"/>
        <w:tabs>
          <w:tab w:val="clear" w:pos="567"/>
          <w:tab w:val="left" w:pos="0"/>
        </w:tabs>
        <w:ind w:left="0" w:firstLine="0"/>
        <w:rPr>
          <w:i/>
          <w:color w:val="5B9BD5"/>
          <w:lang w:val="el-GR"/>
        </w:rPr>
      </w:pPr>
      <w:bookmarkStart w:id="0" w:name="_Toc527978757"/>
      <w:r>
        <w:rPr>
          <w:lang w:val="el-GR"/>
        </w:rPr>
        <w:t>ΠΑΡΑΡΤΗΜΑ ΙI –</w:t>
      </w:r>
      <w:r w:rsidR="00435AAC" w:rsidRPr="00435AAC">
        <w:rPr>
          <w:lang w:val="el-GR"/>
        </w:rPr>
        <w:t xml:space="preserve"> </w:t>
      </w:r>
      <w:r w:rsidR="00435AAC">
        <w:rPr>
          <w:lang w:val="el-GR"/>
        </w:rPr>
        <w:t>Υποδείγματα</w:t>
      </w:r>
      <w:bookmarkEnd w:id="0"/>
    </w:p>
    <w:p w:rsidR="00A67E2C" w:rsidRPr="001C11E0" w:rsidRDefault="00A67E2C" w:rsidP="00A67E2C">
      <w:pPr>
        <w:jc w:val="center"/>
        <w:rPr>
          <w:rFonts w:ascii="Tahoma" w:hAnsi="Tahoma" w:cs="Tahoma"/>
          <w:b/>
          <w:bCs/>
          <w:lang w:val="el-GR"/>
        </w:rPr>
      </w:pPr>
      <w:r w:rsidRPr="001C11E0">
        <w:rPr>
          <w:rFonts w:ascii="Tahoma" w:hAnsi="Tahoma" w:cs="Tahoma"/>
          <w:b/>
          <w:bCs/>
          <w:lang w:val="el-GR"/>
        </w:rPr>
        <w:t>ΥΠΟΔΕΙΓΜΑ 1</w:t>
      </w:r>
    </w:p>
    <w:p w:rsidR="00A67E2C" w:rsidRPr="008D3479" w:rsidRDefault="00A67E2C" w:rsidP="00A67E2C">
      <w:pPr>
        <w:ind w:right="-341"/>
        <w:jc w:val="center"/>
        <w:rPr>
          <w:b/>
          <w:sz w:val="24"/>
          <w:lang w:val="el-GR"/>
        </w:rPr>
      </w:pPr>
      <w:r w:rsidRPr="008D3479">
        <w:rPr>
          <w:b/>
          <w:sz w:val="24"/>
          <w:lang w:val="el-GR"/>
        </w:rPr>
        <w:t>ΑΙΤΗΣΗ ΣΥΜΜΕΤΟΧΗΣ</w:t>
      </w:r>
    </w:p>
    <w:p w:rsidR="003D0F16" w:rsidRDefault="00A67E2C" w:rsidP="00006E2C">
      <w:pPr>
        <w:jc w:val="center"/>
        <w:rPr>
          <w:b/>
          <w:bCs/>
          <w:lang w:val="el-GR"/>
        </w:rPr>
      </w:pPr>
      <w:r w:rsidRPr="00006E2C">
        <w:rPr>
          <w:b/>
          <w:bCs/>
          <w:lang w:val="el-GR"/>
        </w:rPr>
        <w:t xml:space="preserve">σε Συνοπτικό Διαγωνισμό σε Ευρώ </w:t>
      </w:r>
      <w:r w:rsidR="009006B9" w:rsidRPr="00006E2C">
        <w:rPr>
          <w:b/>
          <w:bCs/>
          <w:lang w:val="el-GR"/>
        </w:rPr>
        <w:t>του ΙΤΕ</w:t>
      </w:r>
      <w:r w:rsidR="00006E2C" w:rsidRPr="00006E2C">
        <w:rPr>
          <w:b/>
          <w:bCs/>
          <w:lang w:val="el-GR"/>
        </w:rPr>
        <w:t xml:space="preserve"> για την </w:t>
      </w:r>
      <w:bookmarkStart w:id="1" w:name="OLE_LINK33"/>
      <w:bookmarkStart w:id="2" w:name="OLE_LINK34"/>
      <w:bookmarkStart w:id="3" w:name="OLE_LINK35"/>
      <w:bookmarkStart w:id="4" w:name="OLE_LINK22"/>
      <w:bookmarkStart w:id="5" w:name="OLE_LINK23"/>
      <w:bookmarkStart w:id="6" w:name="OLE_LINK24"/>
      <w:r w:rsidR="00006E2C" w:rsidRPr="00006E2C">
        <w:rPr>
          <w:b/>
          <w:bCs/>
          <w:lang w:val="el-GR"/>
        </w:rPr>
        <w:t xml:space="preserve">ανάθεση σύμβασης </w:t>
      </w:r>
      <w:r w:rsidR="003D0F16">
        <w:rPr>
          <w:b/>
          <w:bCs/>
          <w:lang w:val="el-GR"/>
        </w:rPr>
        <w:t>για την</w:t>
      </w:r>
    </w:p>
    <w:p w:rsidR="00006E2C" w:rsidRPr="00006E2C" w:rsidRDefault="003D0F16" w:rsidP="00594235">
      <w:pPr>
        <w:jc w:val="center"/>
        <w:rPr>
          <w:b/>
          <w:bCs/>
          <w:lang w:val="el-GR"/>
        </w:rPr>
      </w:pPr>
      <w:r w:rsidRPr="003D0F16">
        <w:rPr>
          <w:b/>
          <w:bCs/>
          <w:lang w:val="el-GR"/>
        </w:rPr>
        <w:t>«</w:t>
      </w:r>
      <w:r w:rsidR="00594235" w:rsidRPr="00594235">
        <w:rPr>
          <w:b/>
          <w:bCs/>
          <w:lang w:val="el-GR"/>
        </w:rPr>
        <w:t>Προμήθεια και εγκατάσταση φυτών και εξοπλισμού άρδευσης</w:t>
      </w:r>
      <w:r w:rsidRPr="003D0F16">
        <w:rPr>
          <w:b/>
          <w:bCs/>
          <w:lang w:val="el-GR"/>
        </w:rPr>
        <w:t>»</w:t>
      </w:r>
    </w:p>
    <w:p w:rsidR="00006E2C" w:rsidRDefault="00006E2C" w:rsidP="003D0F16">
      <w:pPr>
        <w:spacing w:after="0"/>
        <w:jc w:val="center"/>
        <w:rPr>
          <w:b/>
          <w:bCs/>
          <w:lang w:val="el-GR"/>
        </w:rPr>
      </w:pPr>
      <w:r w:rsidRPr="00006E2C">
        <w:rPr>
          <w:b/>
          <w:bCs/>
          <w:lang w:val="el-GR"/>
        </w:rPr>
        <w:t>στα πλαίσια τ</w:t>
      </w:r>
      <w:r w:rsidR="00594235">
        <w:rPr>
          <w:b/>
          <w:bCs/>
          <w:lang w:val="el-GR"/>
        </w:rPr>
        <w:t>ων</w:t>
      </w:r>
      <w:r w:rsidRPr="00006E2C">
        <w:rPr>
          <w:b/>
          <w:bCs/>
          <w:lang w:val="el-GR"/>
        </w:rPr>
        <w:t xml:space="preserve"> Υποέργ</w:t>
      </w:r>
      <w:r w:rsidR="00594235">
        <w:rPr>
          <w:b/>
          <w:bCs/>
          <w:lang w:val="el-GR"/>
        </w:rPr>
        <w:t xml:space="preserve">ων Νο </w:t>
      </w:r>
      <w:r w:rsidR="00594235" w:rsidRPr="00594235">
        <w:rPr>
          <w:b/>
          <w:bCs/>
          <w:lang w:val="el-GR"/>
        </w:rPr>
        <w:t>4 «Εργασίες πρασίνου» και Νο 7 «Εξωτερικό αρδευτικό δίκτυο»</w:t>
      </w:r>
    </w:p>
    <w:bookmarkEnd w:id="1"/>
    <w:bookmarkEnd w:id="2"/>
    <w:bookmarkEnd w:id="3"/>
    <w:p w:rsidR="00006E2C" w:rsidRPr="00006E2C" w:rsidRDefault="00006E2C" w:rsidP="003D0F16">
      <w:pPr>
        <w:spacing w:after="0"/>
        <w:jc w:val="center"/>
        <w:rPr>
          <w:b/>
          <w:bCs/>
          <w:lang w:val="el-GR"/>
        </w:rPr>
      </w:pPr>
      <w:r w:rsidRPr="00006E2C">
        <w:rPr>
          <w:b/>
          <w:bCs/>
          <w:lang w:val="el-GR"/>
        </w:rPr>
        <w:t>της Πράξης «ENISA – Επιχορήγηση Ιδρύματος Έρευνας και Τεχνολογίας (ΙΤΕ) για την ανέγερση κτιρίου στο Ηράκλειο Κρήτης προς στέγαση του Ευρωπαϊκού Οργανισμού για την ασφάλεια δικτύων και πληροφοριών»</w:t>
      </w:r>
    </w:p>
    <w:p w:rsidR="00006E2C" w:rsidRPr="00006E2C" w:rsidRDefault="00006E2C" w:rsidP="00006E2C">
      <w:pPr>
        <w:jc w:val="center"/>
        <w:rPr>
          <w:b/>
          <w:bCs/>
          <w:lang w:val="el-GR"/>
        </w:rPr>
      </w:pPr>
    </w:p>
    <w:bookmarkEnd w:id="4"/>
    <w:bookmarkEnd w:id="5"/>
    <w:bookmarkEnd w:id="6"/>
    <w:p w:rsidR="00A67E2C" w:rsidRPr="008D3479" w:rsidRDefault="00A67E2C" w:rsidP="00A67E2C">
      <w:pPr>
        <w:ind w:right="-341"/>
        <w:rPr>
          <w:bCs/>
          <w:lang w:val="el-GR"/>
        </w:rPr>
      </w:pPr>
      <w:r w:rsidRPr="008D3479">
        <w:rPr>
          <w:lang w:val="el-GR"/>
        </w:rPr>
        <w:t xml:space="preserve">Κριτήριο αξιολόγησης: Πλέον συμφέρουσα από οικονομική άποψη προσφορά </w:t>
      </w:r>
      <w:r w:rsidRPr="008D3479">
        <w:rPr>
          <w:b/>
          <w:lang w:val="el-GR"/>
        </w:rPr>
        <w:t>βάσει τιμής</w:t>
      </w:r>
      <w:r w:rsidRPr="008D3479">
        <w:rPr>
          <w:bCs/>
          <w:lang w:val="el-GR"/>
        </w:rPr>
        <w:t>.</w:t>
      </w:r>
    </w:p>
    <w:p w:rsidR="00904382" w:rsidRDefault="00A67E2C" w:rsidP="00904382">
      <w:pPr>
        <w:tabs>
          <w:tab w:val="left" w:pos="2977"/>
        </w:tabs>
        <w:ind w:hanging="22"/>
        <w:rPr>
          <w:b/>
          <w:lang w:val="el-GR"/>
        </w:rPr>
      </w:pPr>
      <w:r w:rsidRPr="00904382">
        <w:rPr>
          <w:b/>
          <w:lang w:val="el-GR"/>
        </w:rPr>
        <w:t>Συνολικός προϋπολογισμός:</w:t>
      </w:r>
      <w:r w:rsidR="00904382" w:rsidRPr="00904382">
        <w:rPr>
          <w:b/>
          <w:lang w:val="el-GR"/>
        </w:rPr>
        <w:tab/>
      </w:r>
    </w:p>
    <w:p w:rsidR="00A67E2C" w:rsidRPr="008D3479" w:rsidRDefault="00594235" w:rsidP="00A67E2C">
      <w:pPr>
        <w:ind w:right="-341"/>
        <w:rPr>
          <w:b/>
          <w:color w:val="000000"/>
          <w:lang w:val="el-GR" w:eastAsia="el-GR"/>
        </w:rPr>
      </w:pPr>
      <w:r>
        <w:rPr>
          <w:b/>
          <w:bCs/>
          <w:szCs w:val="22"/>
          <w:lang w:val="el-GR"/>
        </w:rPr>
        <w:t>Σαράντα Εννέα</w:t>
      </w:r>
      <w:r w:rsidRPr="00B40BEE">
        <w:rPr>
          <w:b/>
          <w:bCs/>
          <w:szCs w:val="22"/>
          <w:lang w:val="el-GR"/>
        </w:rPr>
        <w:t xml:space="preserve"> Χιλιάδ</w:t>
      </w:r>
      <w:r>
        <w:rPr>
          <w:b/>
          <w:bCs/>
          <w:szCs w:val="22"/>
          <w:lang w:val="el-GR"/>
        </w:rPr>
        <w:t>ες</w:t>
      </w:r>
      <w:r w:rsidRPr="00B40BEE">
        <w:rPr>
          <w:b/>
          <w:bCs/>
          <w:szCs w:val="22"/>
          <w:lang w:val="el-GR"/>
        </w:rPr>
        <w:t xml:space="preserve"> </w:t>
      </w:r>
      <w:r>
        <w:rPr>
          <w:b/>
          <w:bCs/>
          <w:szCs w:val="22"/>
          <w:lang w:val="el-GR"/>
        </w:rPr>
        <w:t>Εκατόν Ενενήντα Τρία Ευρώ και Πενήντα Πέντε Λεπτά</w:t>
      </w:r>
      <w:r w:rsidRPr="00B40BEE">
        <w:rPr>
          <w:b/>
          <w:bCs/>
          <w:szCs w:val="22"/>
          <w:lang w:val="el-GR"/>
        </w:rPr>
        <w:t xml:space="preserve"> </w:t>
      </w:r>
      <w:r w:rsidRPr="00B40BEE">
        <w:rPr>
          <w:szCs w:val="22"/>
          <w:lang w:val="el-GR"/>
        </w:rPr>
        <w:t>(</w:t>
      </w:r>
      <w:r w:rsidRPr="00B40BEE">
        <w:rPr>
          <w:b/>
          <w:szCs w:val="22"/>
          <w:lang w:val="el-GR"/>
        </w:rPr>
        <w:t>49.193,55</w:t>
      </w:r>
      <w:r w:rsidRPr="00B40BEE">
        <w:rPr>
          <w:b/>
          <w:bCs/>
          <w:szCs w:val="22"/>
          <w:lang w:val="el-GR"/>
        </w:rPr>
        <w:t xml:space="preserve">€) </w:t>
      </w:r>
      <w:r w:rsidRPr="00D458B1">
        <w:rPr>
          <w:b/>
          <w:szCs w:val="22"/>
          <w:lang w:val="el-GR"/>
        </w:rPr>
        <w:t>πλέον ΦΠΑ 24%</w:t>
      </w:r>
      <w:r w:rsidRPr="00B40BEE">
        <w:rPr>
          <w:szCs w:val="22"/>
          <w:lang w:val="el-GR"/>
        </w:rPr>
        <w:t xml:space="preserve"> (προϋπολογισμός συμπεριλαμβανομένου ΦΠΑ </w:t>
      </w:r>
      <w:r>
        <w:rPr>
          <w:szCs w:val="22"/>
          <w:lang w:val="el-GR"/>
        </w:rPr>
        <w:t>61.000</w:t>
      </w:r>
      <w:r w:rsidRPr="00B40BEE">
        <w:rPr>
          <w:szCs w:val="22"/>
          <w:lang w:val="el-GR"/>
        </w:rPr>
        <w:t xml:space="preserve">,00€, ΦΠΑ </w:t>
      </w:r>
      <w:r>
        <w:rPr>
          <w:szCs w:val="22"/>
          <w:lang w:val="el-GR"/>
        </w:rPr>
        <w:t>11.806,45</w:t>
      </w:r>
      <w:r w:rsidRPr="00B40BEE">
        <w:rPr>
          <w:szCs w:val="22"/>
          <w:lang w:val="el-GR"/>
        </w:rPr>
        <w:t>€)</w:t>
      </w:r>
    </w:p>
    <w:tbl>
      <w:tblPr>
        <w:tblW w:w="0" w:type="auto"/>
        <w:jc w:val="center"/>
        <w:tblLook w:val="04A0" w:firstRow="1" w:lastRow="0" w:firstColumn="1" w:lastColumn="0" w:noHBand="0" w:noVBand="1"/>
      </w:tblPr>
      <w:tblGrid>
        <w:gridCol w:w="2961"/>
        <w:gridCol w:w="3627"/>
        <w:gridCol w:w="683"/>
        <w:gridCol w:w="1251"/>
      </w:tblGrid>
      <w:tr w:rsidR="00A67E2C" w:rsidRPr="008D3479" w:rsidTr="00E908ED">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67E2C" w:rsidRPr="008D3479" w:rsidRDefault="00A67E2C" w:rsidP="00E908ED">
            <w:pPr>
              <w:rPr>
                <w:b/>
                <w:bCs/>
                <w:lang w:val="el-GR"/>
              </w:rPr>
            </w:pPr>
            <w:r w:rsidRPr="008D3479">
              <w:rPr>
                <w:b/>
                <w:bCs/>
                <w:lang w:val="el-GR"/>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67E2C" w:rsidRPr="008D3479" w:rsidRDefault="00A67E2C" w:rsidP="00E908ED">
            <w:pPr>
              <w:rPr>
                <w:b/>
                <w:bCs/>
                <w:lang w:val="el-GR"/>
              </w:rPr>
            </w:pPr>
          </w:p>
        </w:tc>
      </w:tr>
      <w:tr w:rsidR="00A67E2C" w:rsidRPr="008D3479" w:rsidTr="00E908ED">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A67E2C" w:rsidRPr="008D3479" w:rsidRDefault="00A67E2C" w:rsidP="00E908ED">
            <w:pPr>
              <w:rPr>
                <w:b/>
                <w:bCs/>
                <w:lang w:val="el-GR"/>
              </w:rPr>
            </w:pPr>
            <w:r w:rsidRPr="008D3479">
              <w:rPr>
                <w:b/>
                <w:bCs/>
                <w:lang w:val="el-GR"/>
              </w:rPr>
              <w:t>Στοιχεία Οικονομικού Φορέα</w:t>
            </w:r>
          </w:p>
        </w:tc>
      </w:tr>
      <w:tr w:rsidR="00A67E2C" w:rsidRPr="008D3479" w:rsidTr="00E908ED">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67E2C" w:rsidRPr="008D3479" w:rsidRDefault="00A67E2C" w:rsidP="00E908ED">
            <w:pPr>
              <w:rPr>
                <w:b/>
                <w:lang w:val="el-GR"/>
              </w:rPr>
            </w:pPr>
            <w:r w:rsidRPr="008D3479">
              <w:rPr>
                <w:b/>
                <w:lang w:val="el-GR"/>
              </w:rPr>
              <w:t>Ονοματεπώνυμο</w:t>
            </w:r>
          </w:p>
          <w:p w:rsidR="00A67E2C" w:rsidRPr="008D3479" w:rsidRDefault="00A67E2C" w:rsidP="00E908ED">
            <w:pPr>
              <w:rPr>
                <w:b/>
                <w:bCs/>
                <w:lang w:val="el-GR"/>
              </w:rPr>
            </w:pPr>
            <w:r w:rsidRPr="008D3479">
              <w:rPr>
                <w:b/>
                <w:lang w:val="el-GR"/>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67E2C" w:rsidRPr="008D3479" w:rsidRDefault="00A67E2C" w:rsidP="00E908ED">
            <w:pPr>
              <w:rPr>
                <w:b/>
                <w:bCs/>
                <w:lang w:val="el-GR"/>
              </w:rPr>
            </w:pPr>
          </w:p>
        </w:tc>
      </w:tr>
      <w:tr w:rsidR="00A67E2C" w:rsidRPr="008D3479" w:rsidTr="00E908ED">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67E2C" w:rsidRPr="008D3479" w:rsidRDefault="00A67E2C" w:rsidP="00E908ED">
            <w:pPr>
              <w:rPr>
                <w:b/>
                <w:bCs/>
                <w:lang w:val="el-GR"/>
              </w:rPr>
            </w:pPr>
            <w:r w:rsidRPr="008D3479">
              <w:rPr>
                <w:b/>
                <w:bCs/>
                <w:lang w:val="el-GR"/>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67E2C" w:rsidRPr="008D3479" w:rsidRDefault="00A67E2C" w:rsidP="00E908ED">
            <w:pPr>
              <w:rPr>
                <w:b/>
                <w:bCs/>
                <w:lang w:val="el-GR"/>
              </w:rPr>
            </w:pPr>
          </w:p>
        </w:tc>
      </w:tr>
      <w:tr w:rsidR="00A67E2C" w:rsidRPr="008D3479" w:rsidTr="00E908ED">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67E2C" w:rsidRPr="008D3479" w:rsidRDefault="00A67E2C" w:rsidP="00E908ED">
            <w:pPr>
              <w:rPr>
                <w:b/>
                <w:bCs/>
                <w:lang w:val="el-GR"/>
              </w:rPr>
            </w:pPr>
            <w:r w:rsidRPr="008D3479">
              <w:rPr>
                <w:b/>
                <w:bCs/>
                <w:lang w:val="el-GR"/>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A67E2C" w:rsidRPr="008D3479" w:rsidRDefault="00A67E2C" w:rsidP="00E908ED">
            <w:pPr>
              <w:rPr>
                <w:b/>
                <w:bCs/>
                <w:lang w:val="el-GR"/>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A67E2C" w:rsidRPr="008D3479" w:rsidRDefault="00A67E2C" w:rsidP="00E908ED">
            <w:pPr>
              <w:rPr>
                <w:b/>
                <w:bCs/>
                <w:lang w:val="el-GR"/>
              </w:rPr>
            </w:pPr>
            <w:r w:rsidRPr="008D3479">
              <w:rPr>
                <w:b/>
                <w:bCs/>
                <w:lang w:val="el-GR"/>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A67E2C" w:rsidRPr="008D3479" w:rsidRDefault="00A67E2C" w:rsidP="00E908ED">
            <w:pPr>
              <w:rPr>
                <w:b/>
                <w:bCs/>
                <w:lang w:val="el-GR"/>
              </w:rPr>
            </w:pPr>
          </w:p>
        </w:tc>
      </w:tr>
      <w:tr w:rsidR="00A67E2C" w:rsidRPr="008D3479" w:rsidTr="00E908ED">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67E2C" w:rsidRPr="008D3479" w:rsidRDefault="00A67E2C" w:rsidP="00E908ED">
            <w:pPr>
              <w:rPr>
                <w:b/>
                <w:bCs/>
                <w:lang w:val="el-GR"/>
              </w:rPr>
            </w:pPr>
            <w:r w:rsidRPr="008D3479">
              <w:rPr>
                <w:b/>
                <w:bCs/>
                <w:lang w:val="el-GR"/>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67E2C" w:rsidRPr="008D3479" w:rsidRDefault="00A67E2C" w:rsidP="00E908ED">
            <w:pPr>
              <w:rPr>
                <w:b/>
                <w:bCs/>
                <w:lang w:val="el-GR"/>
              </w:rPr>
            </w:pPr>
          </w:p>
        </w:tc>
      </w:tr>
      <w:tr w:rsidR="00A67E2C" w:rsidRPr="008D3479" w:rsidTr="00E908ED">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67E2C" w:rsidRPr="008D3479" w:rsidRDefault="00A67E2C" w:rsidP="00E908ED">
            <w:pPr>
              <w:rPr>
                <w:b/>
                <w:bCs/>
              </w:rPr>
            </w:pPr>
            <w:r w:rsidRPr="008D3479">
              <w:rPr>
                <w:b/>
                <w:bCs/>
                <w:lang w:val="el-GR"/>
              </w:rPr>
              <w:t>Ηλεκτρονική δ</w:t>
            </w:r>
            <w:r w:rsidRPr="008D3479">
              <w:rPr>
                <w:b/>
                <w:bCs/>
              </w:rPr>
              <w:t>/νση</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67E2C" w:rsidRPr="008D3479" w:rsidRDefault="00A67E2C" w:rsidP="00E908ED">
            <w:pPr>
              <w:rPr>
                <w:b/>
                <w:bCs/>
              </w:rPr>
            </w:pPr>
          </w:p>
        </w:tc>
      </w:tr>
    </w:tbl>
    <w:p w:rsidR="00A67E2C" w:rsidRPr="008D3479" w:rsidRDefault="00A67E2C" w:rsidP="00A67E2C">
      <w:pPr>
        <w:tabs>
          <w:tab w:val="left" w:pos="142"/>
          <w:tab w:val="left" w:pos="284"/>
        </w:tabs>
        <w:spacing w:line="360" w:lineRule="auto"/>
      </w:pPr>
    </w:p>
    <w:p w:rsidR="00006E2C" w:rsidRPr="00006E2C" w:rsidRDefault="00A67E2C" w:rsidP="00006E2C">
      <w:pPr>
        <w:rPr>
          <w:b/>
          <w:bCs/>
          <w:lang w:val="el-GR"/>
        </w:rPr>
      </w:pPr>
      <w:r w:rsidRPr="008D3479">
        <w:rPr>
          <w:lang w:val="el-GR"/>
        </w:rPr>
        <w:t>Με την παρούσα αίτηση, σας υποβάλλω φάκελο προσ</w:t>
      </w:r>
      <w:r w:rsidR="001C3C4D">
        <w:rPr>
          <w:lang w:val="el-GR"/>
        </w:rPr>
        <w:t>φοράς για την συμμετοχή μου στο Σ</w:t>
      </w:r>
      <w:r w:rsidRPr="008D3479">
        <w:rPr>
          <w:lang w:val="el-GR"/>
        </w:rPr>
        <w:t xml:space="preserve">υνοπτικό διαγωνισμό με αρ. Πρωτ.……./……….2018 που προκήρυξε το </w:t>
      </w:r>
      <w:r w:rsidR="009006B9">
        <w:rPr>
          <w:lang w:val="el-GR"/>
        </w:rPr>
        <w:t>Ίδρυμα</w:t>
      </w:r>
      <w:r w:rsidRPr="008D3479">
        <w:rPr>
          <w:lang w:val="el-GR"/>
        </w:rPr>
        <w:t xml:space="preserve"> Τεχνολογίας και Έρευνας (ΙΤΕ) για την </w:t>
      </w:r>
      <w:r w:rsidR="00006E2C" w:rsidRPr="00006E2C">
        <w:rPr>
          <w:bCs/>
          <w:lang w:val="el-GR"/>
        </w:rPr>
        <w:t>ανάθεση σύμβασης προμήθειας στα πλαίσια τ</w:t>
      </w:r>
      <w:r w:rsidR="00594235">
        <w:rPr>
          <w:bCs/>
          <w:lang w:val="el-GR"/>
        </w:rPr>
        <w:t>ων</w:t>
      </w:r>
      <w:r w:rsidR="00006E2C" w:rsidRPr="00006E2C">
        <w:rPr>
          <w:bCs/>
          <w:lang w:val="el-GR"/>
        </w:rPr>
        <w:t xml:space="preserve"> </w:t>
      </w:r>
      <w:bookmarkStart w:id="7" w:name="OLE_LINK28"/>
      <w:bookmarkStart w:id="8" w:name="OLE_LINK29"/>
      <w:bookmarkStart w:id="9" w:name="OLE_LINK30"/>
      <w:bookmarkStart w:id="10" w:name="OLE_LINK31"/>
      <w:bookmarkStart w:id="11" w:name="OLE_LINK32"/>
      <w:r w:rsidR="00006E2C" w:rsidRPr="00006E2C">
        <w:rPr>
          <w:bCs/>
          <w:lang w:val="el-GR"/>
        </w:rPr>
        <w:t>Υποέργ</w:t>
      </w:r>
      <w:r w:rsidR="00594235">
        <w:rPr>
          <w:bCs/>
          <w:lang w:val="el-GR"/>
        </w:rPr>
        <w:t>ων Νο</w:t>
      </w:r>
      <w:r w:rsidR="00006E2C" w:rsidRPr="00006E2C">
        <w:rPr>
          <w:bCs/>
          <w:lang w:val="el-GR"/>
        </w:rPr>
        <w:t xml:space="preserve"> </w:t>
      </w:r>
      <w:bookmarkEnd w:id="7"/>
      <w:bookmarkEnd w:id="8"/>
      <w:bookmarkEnd w:id="9"/>
      <w:bookmarkEnd w:id="10"/>
      <w:bookmarkEnd w:id="11"/>
      <w:r w:rsidR="00594235">
        <w:rPr>
          <w:szCs w:val="22"/>
          <w:lang w:val="el-GR"/>
        </w:rPr>
        <w:t>4</w:t>
      </w:r>
      <w:r w:rsidR="00594235" w:rsidRPr="00034DC8">
        <w:rPr>
          <w:szCs w:val="22"/>
          <w:lang w:val="el-GR"/>
        </w:rPr>
        <w:t xml:space="preserve"> «</w:t>
      </w:r>
      <w:r w:rsidR="00594235">
        <w:rPr>
          <w:szCs w:val="22"/>
          <w:lang w:val="el-GR"/>
        </w:rPr>
        <w:t>Εργασίες πρασίνου</w:t>
      </w:r>
      <w:r w:rsidR="00594235" w:rsidRPr="00034DC8">
        <w:rPr>
          <w:szCs w:val="22"/>
          <w:lang w:val="el-GR"/>
        </w:rPr>
        <w:t xml:space="preserve">» </w:t>
      </w:r>
      <w:r w:rsidR="00594235">
        <w:rPr>
          <w:szCs w:val="22"/>
          <w:lang w:val="el-GR"/>
        </w:rPr>
        <w:t>και Νο 7 «Εξωτερικό αρδευτικό δίκτυο»</w:t>
      </w:r>
      <w:r w:rsidR="00006E2C">
        <w:rPr>
          <w:b/>
          <w:bCs/>
          <w:lang w:val="el-GR"/>
        </w:rPr>
        <w:t>.</w:t>
      </w:r>
    </w:p>
    <w:p w:rsidR="00A67E2C" w:rsidRPr="008D3479" w:rsidRDefault="00A67E2C" w:rsidP="00A67E2C">
      <w:pPr>
        <w:tabs>
          <w:tab w:val="left" w:pos="142"/>
          <w:tab w:val="left" w:pos="284"/>
        </w:tabs>
        <w:spacing w:line="360" w:lineRule="auto"/>
        <w:jc w:val="center"/>
        <w:rPr>
          <w:lang w:val="el-GR"/>
        </w:rPr>
      </w:pPr>
      <w:r w:rsidRPr="008D3479">
        <w:rPr>
          <w:lang w:val="el-GR"/>
        </w:rPr>
        <w:t>Ο/Η αιτών/ούσα</w:t>
      </w:r>
    </w:p>
    <w:p w:rsidR="00A67E2C" w:rsidRPr="008D3479" w:rsidRDefault="00A67E2C" w:rsidP="00A67E2C">
      <w:pPr>
        <w:jc w:val="center"/>
        <w:rPr>
          <w:lang w:val="el-GR" w:eastAsia="el-GR"/>
        </w:rPr>
      </w:pPr>
      <w:r w:rsidRPr="008D3479">
        <w:rPr>
          <w:lang w:val="el-GR" w:eastAsia="el-GR"/>
        </w:rPr>
        <w:t>Ημ/νία</w:t>
      </w:r>
    </w:p>
    <w:p w:rsidR="001C11E0" w:rsidRDefault="00A67E2C" w:rsidP="00A67E2C">
      <w:pPr>
        <w:jc w:val="center"/>
        <w:rPr>
          <w:lang w:val="el-GR" w:eastAsia="el-GR"/>
        </w:rPr>
      </w:pPr>
      <w:r w:rsidRPr="008D3479">
        <w:rPr>
          <w:lang w:val="el-GR" w:eastAsia="el-GR"/>
        </w:rPr>
        <w:t>Υπογραφή</w:t>
      </w:r>
    </w:p>
    <w:p w:rsidR="001C11E0" w:rsidRDefault="001C11E0" w:rsidP="00A67E2C">
      <w:pPr>
        <w:jc w:val="center"/>
        <w:rPr>
          <w:lang w:val="el-GR" w:eastAsia="el-GR"/>
        </w:rPr>
      </w:pPr>
    </w:p>
    <w:p w:rsidR="001C11E0" w:rsidRDefault="001C11E0" w:rsidP="00A67E2C">
      <w:pPr>
        <w:jc w:val="center"/>
        <w:rPr>
          <w:lang w:val="el-GR" w:eastAsia="el-GR"/>
        </w:rPr>
      </w:pPr>
    </w:p>
    <w:p w:rsidR="00D7336B" w:rsidRDefault="00D7336B" w:rsidP="001C11E0">
      <w:pPr>
        <w:jc w:val="center"/>
        <w:rPr>
          <w:rFonts w:ascii="Tahoma" w:hAnsi="Tahoma" w:cs="Tahoma"/>
          <w:b/>
          <w:bCs/>
          <w:lang w:val="el-GR"/>
        </w:rPr>
        <w:sectPr w:rsidR="00D7336B" w:rsidSect="004536E4">
          <w:footerReference w:type="default" r:id="rId8"/>
          <w:headerReference w:type="first" r:id="rId9"/>
          <w:pgSz w:w="11906" w:h="16838"/>
          <w:pgMar w:top="1418" w:right="1418" w:bottom="1418" w:left="1418" w:header="720" w:footer="709" w:gutter="0"/>
          <w:cols w:space="720"/>
          <w:titlePg/>
          <w:docGrid w:linePitch="360"/>
        </w:sectPr>
      </w:pPr>
    </w:p>
    <w:p w:rsidR="001C11E0" w:rsidRPr="001C11E0" w:rsidRDefault="001C11E0" w:rsidP="001C11E0">
      <w:pPr>
        <w:jc w:val="center"/>
        <w:rPr>
          <w:rFonts w:ascii="Tahoma" w:hAnsi="Tahoma" w:cs="Tahoma"/>
          <w:b/>
          <w:bCs/>
          <w:lang w:val="el-GR"/>
        </w:rPr>
      </w:pPr>
      <w:r w:rsidRPr="002228FE">
        <w:rPr>
          <w:rFonts w:ascii="Tahoma" w:hAnsi="Tahoma" w:cs="Tahoma"/>
          <w:b/>
          <w:bCs/>
          <w:lang w:val="el-GR"/>
        </w:rPr>
        <w:lastRenderedPageBreak/>
        <w:t xml:space="preserve">ΥΠΟΔΕΙΓΜΑ </w:t>
      </w:r>
      <w:r>
        <w:rPr>
          <w:rFonts w:ascii="Tahoma" w:hAnsi="Tahoma" w:cs="Tahoma"/>
          <w:b/>
          <w:bCs/>
          <w:lang w:val="el-GR"/>
        </w:rPr>
        <w:t>2</w:t>
      </w:r>
    </w:p>
    <w:p w:rsidR="001C11E0" w:rsidRPr="001C11E0" w:rsidRDefault="001C11E0" w:rsidP="001C11E0">
      <w:pPr>
        <w:ind w:right="-341"/>
        <w:jc w:val="center"/>
        <w:rPr>
          <w:b/>
          <w:sz w:val="24"/>
          <w:lang w:val="el-GR"/>
        </w:rPr>
      </w:pPr>
      <w:r w:rsidRPr="001C11E0">
        <w:rPr>
          <w:b/>
          <w:sz w:val="24"/>
          <w:lang w:val="el-GR"/>
        </w:rPr>
        <w:t>ΣΧΕΔΙΟ ΕΓΓΥΗΤΙΚΗΣ ΕΠΙΣΤΟΛΗΣ ΣΥΜΜΕΤΟΧΗΣ ΣΤΟΝ ΔΙΑΓΩΝΙΣΜΟ</w:t>
      </w:r>
    </w:p>
    <w:p w:rsidR="001C11E0" w:rsidRPr="008C4F16" w:rsidRDefault="001C11E0" w:rsidP="001C11E0">
      <w:pPr>
        <w:suppressAutoHyphens w:val="0"/>
        <w:spacing w:before="120" w:after="0"/>
        <w:rPr>
          <w:rFonts w:asciiTheme="minorHAnsi" w:hAnsiTheme="minorHAnsi" w:cstheme="minorHAnsi"/>
          <w:szCs w:val="22"/>
          <w:lang w:val="el-GR" w:eastAsia="en-US"/>
        </w:rPr>
      </w:pPr>
    </w:p>
    <w:p w:rsidR="00D7336B" w:rsidRPr="008C4F16" w:rsidRDefault="00D7336B" w:rsidP="00D7336B">
      <w:pPr>
        <w:rPr>
          <w:rFonts w:asciiTheme="minorHAnsi" w:hAnsiTheme="minorHAnsi" w:cstheme="minorHAnsi"/>
          <w:szCs w:val="22"/>
          <w:lang w:val="el-GR"/>
        </w:rPr>
      </w:pPr>
      <w:r w:rsidRPr="008C4F16">
        <w:rPr>
          <w:rFonts w:asciiTheme="minorHAnsi" w:hAnsiTheme="minorHAnsi" w:cstheme="minorHAnsi"/>
          <w:szCs w:val="22"/>
          <w:lang w:val="el-GR"/>
        </w:rPr>
        <w:t>………………………..(Εκδότης)</w:t>
      </w:r>
    </w:p>
    <w:p w:rsidR="00D7336B" w:rsidRPr="008C4F16" w:rsidRDefault="00D7336B" w:rsidP="00D7336B">
      <w:pPr>
        <w:rPr>
          <w:rFonts w:asciiTheme="minorHAnsi" w:hAnsiTheme="minorHAnsi" w:cstheme="minorHAnsi"/>
          <w:szCs w:val="22"/>
          <w:lang w:val="el-GR"/>
        </w:rPr>
      </w:pPr>
      <w:r w:rsidRPr="008C4F16">
        <w:rPr>
          <w:rFonts w:asciiTheme="minorHAnsi" w:hAnsiTheme="minorHAnsi" w:cstheme="minorHAnsi"/>
          <w:szCs w:val="22"/>
          <w:lang w:val="el-GR"/>
        </w:rPr>
        <w:t xml:space="preserve">ΠΡΟΣ </w:t>
      </w:r>
    </w:p>
    <w:p w:rsidR="00D7336B" w:rsidRPr="008C4F16" w:rsidRDefault="00D7336B" w:rsidP="00D7336B">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bCs/>
          <w:szCs w:val="22"/>
          <w:lang w:val="el-GR" w:eastAsia="en-US"/>
        </w:rPr>
        <w:t>Το</w:t>
      </w:r>
      <w:r w:rsidRPr="008C4F16">
        <w:rPr>
          <w:rFonts w:asciiTheme="minorHAnsi" w:hAnsiTheme="minorHAnsi" w:cstheme="minorHAnsi"/>
          <w:szCs w:val="22"/>
          <w:lang w:val="el-GR" w:eastAsia="en-US"/>
        </w:rPr>
        <w:t xml:space="preserve"> ΙΔΡΥΜΑ ΤΕΧΝΟΛΟΓΙΑΣ ΚΑΙ ΕΡΕΥΝΑΣ</w:t>
      </w:r>
    </w:p>
    <w:p w:rsidR="00D7336B" w:rsidRPr="008C4F16" w:rsidRDefault="00D7336B" w:rsidP="00D7336B">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Ν. Πλαστήρα 100</w:t>
      </w:r>
    </w:p>
    <w:p w:rsidR="00D7336B" w:rsidRPr="008C4F16" w:rsidRDefault="00D7336B" w:rsidP="00D7336B">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Βασιλικά Βουτών Ηρακλείου Κρήτης</w:t>
      </w:r>
    </w:p>
    <w:p w:rsidR="00D7336B" w:rsidRPr="008C4F16" w:rsidRDefault="00D7336B" w:rsidP="00D7336B">
      <w:pPr>
        <w:suppressAutoHyphens w:val="0"/>
        <w:spacing w:before="120" w:after="0"/>
        <w:jc w:val="right"/>
        <w:rPr>
          <w:rFonts w:asciiTheme="minorHAnsi" w:hAnsiTheme="minorHAnsi" w:cstheme="minorHAnsi"/>
          <w:szCs w:val="22"/>
          <w:lang w:val="el-GR" w:eastAsia="en-US"/>
        </w:rPr>
      </w:pPr>
      <w:r w:rsidRPr="008C4F16">
        <w:rPr>
          <w:rFonts w:asciiTheme="minorHAnsi" w:hAnsiTheme="minorHAnsi" w:cstheme="minorHAnsi"/>
          <w:szCs w:val="22"/>
          <w:lang w:val="el-GR" w:eastAsia="en-US"/>
        </w:rPr>
        <w:t>……….(ημερομηνία)</w:t>
      </w:r>
    </w:p>
    <w:p w:rsidR="00D7336B" w:rsidRPr="008C4F16" w:rsidRDefault="00D7336B" w:rsidP="00D7336B">
      <w:pPr>
        <w:suppressAutoHyphens w:val="0"/>
        <w:spacing w:before="120" w:after="0"/>
        <w:jc w:val="center"/>
        <w:rPr>
          <w:rFonts w:asciiTheme="minorHAnsi" w:hAnsiTheme="minorHAnsi" w:cstheme="minorHAnsi"/>
          <w:b/>
          <w:bCs/>
          <w:szCs w:val="22"/>
          <w:lang w:val="el-GR" w:eastAsia="en-US"/>
        </w:rPr>
      </w:pPr>
    </w:p>
    <w:p w:rsidR="00D7336B" w:rsidRPr="008C4F16" w:rsidRDefault="00D7336B" w:rsidP="00D7336B">
      <w:pPr>
        <w:suppressAutoHyphens w:val="0"/>
        <w:spacing w:before="120" w:after="0"/>
        <w:jc w:val="center"/>
        <w:rPr>
          <w:rFonts w:asciiTheme="minorHAnsi" w:hAnsiTheme="minorHAnsi" w:cstheme="minorHAnsi"/>
          <w:szCs w:val="22"/>
          <w:lang w:val="el-GR" w:eastAsia="en-US"/>
        </w:rPr>
      </w:pPr>
      <w:r w:rsidRPr="008C4F16">
        <w:rPr>
          <w:rFonts w:asciiTheme="minorHAnsi" w:hAnsiTheme="minorHAnsi" w:cstheme="minorHAnsi"/>
          <w:szCs w:val="22"/>
          <w:lang w:val="el-GR" w:eastAsia="en-US"/>
        </w:rPr>
        <w:t>ΕΓΓΥΗΤΙΚΗ ΕΠΙΣΤΟΛΗ ΥΠ’ ΑΡΙΘΜΟΝ .... ΓΙΑ ΠΟΣΟ …………………..ΕΥΡΩ.</w:t>
      </w:r>
    </w:p>
    <w:p w:rsidR="00D7336B" w:rsidRPr="003D0F16" w:rsidRDefault="00D7336B" w:rsidP="003D0F16">
      <w:pPr>
        <w:pStyle w:val="Bulletn"/>
        <w:spacing w:line="260" w:lineRule="exact"/>
        <w:ind w:left="540"/>
        <w:rPr>
          <w:rFonts w:asciiTheme="minorHAnsi" w:hAnsiTheme="minorHAnsi" w:cstheme="minorHAnsi"/>
          <w:sz w:val="22"/>
          <w:szCs w:val="22"/>
        </w:rPr>
      </w:pPr>
      <w:r w:rsidRPr="008C4F16">
        <w:rPr>
          <w:rFonts w:asciiTheme="minorHAnsi" w:hAnsiTheme="minorHAnsi" w:cstheme="minorHAnsi"/>
          <w:sz w:val="22"/>
          <w:szCs w:val="22"/>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sidRPr="00AB7780">
        <w:rPr>
          <w:rFonts w:asciiTheme="minorHAnsi" w:hAnsiTheme="minorHAnsi" w:cstheme="minorHAnsi"/>
          <w:sz w:val="22"/>
          <w:szCs w:val="22"/>
        </w:rPr>
        <w:t>(πλήρη επωνυμία, ΑΦΜ, διεύθυνση. Σε περίπτωση ένωσης την πλήρη επωνυμία, ΑΦΜ, διεύθυνση κάθε μέλους της Ένωσης)</w:t>
      </w:r>
      <w:r w:rsidRPr="008C4F16">
        <w:rPr>
          <w:rFonts w:asciiTheme="minorHAnsi" w:hAnsiTheme="minorHAnsi" w:cstheme="minorHAnsi"/>
          <w:sz w:val="22"/>
          <w:szCs w:val="22"/>
        </w:rPr>
        <w:t xml:space="preserve"> για ποσό ευρώ ........ Στο ως άνω ποσό περιορίζεται η ευθύνη μας, για την συμμετοχή της ................ στον διαγωνισμό </w:t>
      </w:r>
      <w:r w:rsidRPr="003D0F16">
        <w:rPr>
          <w:rFonts w:asciiTheme="minorHAnsi" w:hAnsiTheme="minorHAnsi" w:cstheme="minorHAnsi"/>
          <w:sz w:val="22"/>
          <w:szCs w:val="22"/>
        </w:rPr>
        <w:t>της με αρ πρωτ</w:t>
      </w:r>
      <w:r w:rsidRPr="00140E14">
        <w:rPr>
          <w:rFonts w:asciiTheme="minorHAnsi" w:hAnsiTheme="minorHAnsi" w:cstheme="minorHAnsi"/>
          <w:sz w:val="22"/>
          <w:szCs w:val="22"/>
        </w:rPr>
        <w:t>........</w:t>
      </w:r>
      <w:r w:rsidRPr="00952E81">
        <w:rPr>
          <w:rFonts w:asciiTheme="minorHAnsi" w:hAnsiTheme="minorHAnsi" w:cstheme="minorHAnsi"/>
          <w:sz w:val="22"/>
          <w:szCs w:val="22"/>
        </w:rPr>
        <w:t xml:space="preserve"> </w:t>
      </w:r>
      <w:r w:rsidRPr="003D0F16">
        <w:rPr>
          <w:rFonts w:asciiTheme="minorHAnsi" w:hAnsiTheme="minorHAnsi" w:cstheme="minorHAnsi"/>
          <w:sz w:val="22"/>
          <w:szCs w:val="22"/>
        </w:rPr>
        <w:t>(αριθ. πρωτ Διακήρυξης-ημερομηνία και καταληκτική ημερομηνία υποβολής προσφορών) για την υλοποίηση τ</w:t>
      </w:r>
      <w:r w:rsidR="003D0F16" w:rsidRPr="003D0F16">
        <w:rPr>
          <w:rFonts w:asciiTheme="minorHAnsi" w:hAnsiTheme="minorHAnsi" w:cstheme="minorHAnsi"/>
          <w:sz w:val="22"/>
          <w:szCs w:val="22"/>
        </w:rPr>
        <w:t>ης</w:t>
      </w:r>
      <w:r w:rsidRPr="003D0F16">
        <w:rPr>
          <w:rFonts w:asciiTheme="minorHAnsi" w:hAnsiTheme="minorHAnsi" w:cstheme="minorHAnsi"/>
          <w:sz w:val="22"/>
          <w:szCs w:val="22"/>
        </w:rPr>
        <w:t xml:space="preserve"> </w:t>
      </w:r>
      <w:r w:rsidR="003D0F16" w:rsidRPr="00594235">
        <w:rPr>
          <w:rFonts w:asciiTheme="minorHAnsi" w:hAnsiTheme="minorHAnsi" w:cstheme="minorHAnsi"/>
          <w:sz w:val="22"/>
          <w:szCs w:val="22"/>
        </w:rPr>
        <w:t>«</w:t>
      </w:r>
      <w:r w:rsidR="00594235" w:rsidRPr="00594235">
        <w:rPr>
          <w:rFonts w:asciiTheme="minorHAnsi" w:hAnsiTheme="minorHAnsi"/>
          <w:bCs/>
          <w:sz w:val="22"/>
          <w:szCs w:val="22"/>
          <w:lang w:eastAsia="zh-CN"/>
        </w:rPr>
        <w:t>Προμήθειας και εγκατάστασης φυτών και εξοπλισμού άρδευσης</w:t>
      </w:r>
      <w:r w:rsidR="003D0F16" w:rsidRPr="00594235">
        <w:rPr>
          <w:rFonts w:asciiTheme="minorHAnsi" w:hAnsiTheme="minorHAnsi" w:cstheme="minorHAnsi"/>
          <w:sz w:val="22"/>
          <w:szCs w:val="22"/>
        </w:rPr>
        <w:t>»</w:t>
      </w:r>
      <w:r w:rsidRPr="003D0F16">
        <w:rPr>
          <w:rFonts w:asciiTheme="minorHAnsi" w:hAnsiTheme="minorHAnsi" w:cstheme="minorHAnsi"/>
          <w:sz w:val="22"/>
          <w:szCs w:val="22"/>
        </w:rPr>
        <w:t xml:space="preserve"> και για κάθε αναβολή αυτού.</w:t>
      </w:r>
    </w:p>
    <w:p w:rsidR="00D7336B" w:rsidRPr="008C4F16" w:rsidRDefault="00D7336B" w:rsidP="00D7336B">
      <w:pPr>
        <w:pStyle w:val="Bulletn"/>
        <w:spacing w:line="260" w:lineRule="exact"/>
        <w:ind w:left="540"/>
        <w:rPr>
          <w:rFonts w:asciiTheme="minorHAnsi" w:hAnsiTheme="minorHAnsi" w:cstheme="minorHAnsi"/>
          <w:sz w:val="22"/>
          <w:szCs w:val="22"/>
        </w:rPr>
      </w:pPr>
      <w:r w:rsidRPr="008C4F16">
        <w:rPr>
          <w:rFonts w:asciiTheme="minorHAnsi" w:hAnsiTheme="minorHAnsi" w:cstheme="minorHAnsi"/>
          <w:sz w:val="22"/>
          <w:szCs w:val="22"/>
        </w:rPr>
        <w:t>Παραιτούμαστε ρητά</w:t>
      </w:r>
      <w:r w:rsidRPr="008C4F16">
        <w:rPr>
          <w:rFonts w:asciiTheme="minorHAnsi" w:hAnsiTheme="minorHAnsi" w:cstheme="minorHAnsi"/>
          <w:iCs w:val="0"/>
          <w:sz w:val="22"/>
          <w:szCs w:val="22"/>
          <w:lang w:eastAsia="zh-CN"/>
        </w:rPr>
        <w:t>, ανέκκλητα</w:t>
      </w:r>
      <w:r w:rsidRPr="008C4F16">
        <w:rPr>
          <w:rFonts w:asciiTheme="minorHAnsi" w:hAnsiTheme="minorHAnsi" w:cstheme="minorHAnsi"/>
          <w:sz w:val="22"/>
          <w:szCs w:val="22"/>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D7336B" w:rsidRPr="008C4F16" w:rsidRDefault="00D7336B" w:rsidP="00D7336B">
      <w:pPr>
        <w:pStyle w:val="Bulletn"/>
        <w:spacing w:line="260" w:lineRule="exact"/>
        <w:ind w:left="540"/>
        <w:rPr>
          <w:rFonts w:asciiTheme="minorHAnsi" w:hAnsiTheme="minorHAnsi" w:cstheme="minorHAnsi"/>
          <w:sz w:val="22"/>
          <w:szCs w:val="22"/>
        </w:rPr>
      </w:pPr>
      <w:r w:rsidRPr="008C4F16">
        <w:rPr>
          <w:rFonts w:asciiTheme="minorHAnsi" w:hAnsiTheme="minorHAnsi" w:cstheme="minorHAnsi"/>
          <w:sz w:val="22"/>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w:t>
      </w:r>
      <w:r w:rsidRPr="008C4F16">
        <w:rPr>
          <w:rFonts w:asciiTheme="minorHAnsi" w:hAnsiTheme="minorHAnsi" w:cstheme="minorHAnsi"/>
          <w:iCs w:val="0"/>
          <w:sz w:val="22"/>
          <w:szCs w:val="22"/>
          <w:lang w:eastAsia="zh-CN"/>
        </w:rPr>
        <w:t>, μετά από απλή έγγραφη ειδοποίησή σας,</w:t>
      </w:r>
      <w:r w:rsidRPr="008C4F16">
        <w:rPr>
          <w:rFonts w:asciiTheme="minorHAnsi" w:hAnsiTheme="minorHAnsi" w:cstheme="minorHAnsi"/>
          <w:sz w:val="22"/>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D7336B" w:rsidRPr="008C4F16" w:rsidRDefault="00D7336B" w:rsidP="00D7336B">
      <w:pPr>
        <w:pStyle w:val="Bulletn"/>
        <w:spacing w:line="260" w:lineRule="exact"/>
        <w:ind w:left="540"/>
        <w:rPr>
          <w:rFonts w:asciiTheme="minorHAnsi" w:hAnsiTheme="minorHAnsi" w:cstheme="minorHAnsi"/>
          <w:sz w:val="22"/>
          <w:szCs w:val="22"/>
        </w:rPr>
      </w:pPr>
      <w:r w:rsidRPr="008C4F16">
        <w:rPr>
          <w:rFonts w:asciiTheme="minorHAnsi" w:hAnsiTheme="minorHAnsi" w:cstheme="minorHAnsi"/>
          <w:sz w:val="22"/>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D7336B" w:rsidRPr="008C4F16" w:rsidRDefault="00D7336B" w:rsidP="00D7336B">
      <w:pPr>
        <w:pStyle w:val="Bulletn"/>
        <w:spacing w:line="260" w:lineRule="exact"/>
        <w:ind w:left="540"/>
        <w:rPr>
          <w:rFonts w:asciiTheme="minorHAnsi" w:hAnsiTheme="minorHAnsi" w:cstheme="minorHAnsi"/>
          <w:sz w:val="22"/>
          <w:szCs w:val="22"/>
        </w:rPr>
      </w:pPr>
      <w:r w:rsidRPr="008C4F16">
        <w:rPr>
          <w:rFonts w:asciiTheme="minorHAnsi" w:hAnsiTheme="minorHAnsi" w:cstheme="minorHAnsi"/>
          <w:sz w:val="22"/>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8C4F16">
        <w:rPr>
          <w:rFonts w:asciiTheme="minorHAnsi" w:hAnsiTheme="minorHAnsi" w:cstheme="minorHAnsi"/>
          <w:color w:val="000000"/>
          <w:sz w:val="22"/>
          <w:szCs w:val="22"/>
        </w:rPr>
        <w:t>το ποσό της κατάπτωσης υπόκειται στο εκάστοτε ισχύον τέλος χαρτοσήμου.</w:t>
      </w:r>
    </w:p>
    <w:p w:rsidR="00D7336B" w:rsidRPr="005F1AC2" w:rsidRDefault="00D7336B" w:rsidP="00D7336B">
      <w:pPr>
        <w:pStyle w:val="Bulletn"/>
        <w:spacing w:line="260" w:lineRule="exact"/>
        <w:ind w:left="540"/>
        <w:rPr>
          <w:rFonts w:ascii="Calibri" w:hAnsi="Calibri" w:cs="Calibri"/>
          <w:sz w:val="22"/>
          <w:szCs w:val="22"/>
        </w:rPr>
      </w:pPr>
      <w:r w:rsidRPr="008C4F16">
        <w:rPr>
          <w:rFonts w:asciiTheme="minorHAnsi" w:hAnsiTheme="minorHAnsi" w:cstheme="minorHAnsi"/>
          <w:sz w:val="22"/>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5F1AC2">
        <w:rPr>
          <w:rFonts w:ascii="Calibri" w:hAnsi="Calibri" w:cs="Calibri"/>
          <w:sz w:val="22"/>
          <w:szCs w:val="22"/>
        </w:rPr>
        <w:t>.</w:t>
      </w:r>
    </w:p>
    <w:p w:rsidR="00D7336B" w:rsidRDefault="00D7336B" w:rsidP="00D7336B">
      <w:pPr>
        <w:suppressAutoHyphens w:val="0"/>
        <w:spacing w:before="120" w:after="0"/>
        <w:rPr>
          <w:szCs w:val="22"/>
          <w:lang w:val="el-GR" w:eastAsia="en-US"/>
        </w:rPr>
        <w:sectPr w:rsidR="00D7336B" w:rsidSect="00162744">
          <w:footerReference w:type="first" r:id="rId10"/>
          <w:pgSz w:w="11906" w:h="16838"/>
          <w:pgMar w:top="1134" w:right="1134" w:bottom="1134" w:left="1134" w:header="720" w:footer="709" w:gutter="0"/>
          <w:cols w:space="720"/>
          <w:titlePg/>
          <w:docGrid w:linePitch="360"/>
        </w:sectPr>
      </w:pPr>
    </w:p>
    <w:p w:rsidR="008B0AA8" w:rsidRPr="001C11E0" w:rsidRDefault="008B0AA8" w:rsidP="008B0AA8">
      <w:pPr>
        <w:jc w:val="center"/>
        <w:rPr>
          <w:rFonts w:ascii="Tahoma" w:hAnsi="Tahoma" w:cs="Tahoma"/>
          <w:b/>
          <w:bCs/>
          <w:lang w:val="el-GR"/>
        </w:rPr>
      </w:pPr>
      <w:r w:rsidRPr="002228FE">
        <w:rPr>
          <w:rFonts w:ascii="Tahoma" w:hAnsi="Tahoma" w:cs="Tahoma"/>
          <w:b/>
          <w:bCs/>
          <w:lang w:val="el-GR"/>
        </w:rPr>
        <w:lastRenderedPageBreak/>
        <w:t xml:space="preserve">ΥΠΟΔΕΙΓΜΑ </w:t>
      </w:r>
      <w:r w:rsidR="00AA39B0">
        <w:rPr>
          <w:rFonts w:ascii="Tahoma" w:hAnsi="Tahoma" w:cs="Tahoma"/>
          <w:b/>
          <w:bCs/>
          <w:lang w:val="el-GR"/>
        </w:rPr>
        <w:t>3</w:t>
      </w:r>
    </w:p>
    <w:p w:rsidR="008B0AA8" w:rsidRPr="008B0AA8" w:rsidRDefault="008B0AA8" w:rsidP="008B0AA8">
      <w:pPr>
        <w:ind w:right="-341"/>
        <w:jc w:val="center"/>
        <w:rPr>
          <w:b/>
          <w:sz w:val="24"/>
          <w:lang w:val="el-GR"/>
        </w:rPr>
      </w:pPr>
      <w:r w:rsidRPr="008B0AA8">
        <w:rPr>
          <w:b/>
          <w:sz w:val="24"/>
          <w:lang w:val="el-GR"/>
        </w:rPr>
        <w:t xml:space="preserve">ΣΧΕΔΙΟ ΕΓΓΥΗΤΙΚΗΣ ΕΠΙΣΤΟΛΗΣ ΣΥΜΜΕΤΟΧΗΣ ΚΑΛΗΣ ΕΚΤΕΛΕΣΗΣ </w:t>
      </w:r>
    </w:p>
    <w:p w:rsidR="00331572" w:rsidRDefault="00331572" w:rsidP="00CD3993">
      <w:pPr>
        <w:pStyle w:val="Bulletn"/>
        <w:spacing w:line="260" w:lineRule="exact"/>
        <w:ind w:left="540"/>
        <w:rPr>
          <w:rFonts w:asciiTheme="minorHAnsi" w:hAnsiTheme="minorHAnsi" w:cstheme="minorHAnsi"/>
          <w:sz w:val="22"/>
          <w:szCs w:val="22"/>
        </w:rPr>
      </w:pPr>
    </w:p>
    <w:p w:rsidR="00331572" w:rsidRPr="00281BEC" w:rsidRDefault="00331572" w:rsidP="00331572">
      <w:pPr>
        <w:rPr>
          <w:lang w:val="el-GR"/>
        </w:rPr>
      </w:pPr>
      <w:r>
        <w:rPr>
          <w:lang w:val="el-GR"/>
        </w:rPr>
        <w:t>………………………..(Εκδότης)</w:t>
      </w:r>
    </w:p>
    <w:p w:rsidR="00331572" w:rsidRPr="00C45D48" w:rsidRDefault="00331572" w:rsidP="00331572">
      <w:pPr>
        <w:suppressAutoHyphens w:val="0"/>
        <w:spacing w:before="120" w:after="0"/>
        <w:rPr>
          <w:szCs w:val="22"/>
          <w:lang w:val="el-GR" w:eastAsia="en-US"/>
        </w:rPr>
      </w:pPr>
    </w:p>
    <w:p w:rsidR="00331572" w:rsidRPr="00281BEC" w:rsidRDefault="00331572" w:rsidP="00331572">
      <w:pPr>
        <w:rPr>
          <w:lang w:val="el-GR"/>
        </w:rPr>
      </w:pPr>
      <w:r w:rsidRPr="00281BEC">
        <w:rPr>
          <w:lang w:val="el-GR"/>
        </w:rPr>
        <w:t>ΠΡΟΣ</w:t>
      </w:r>
    </w:p>
    <w:p w:rsidR="00331572" w:rsidRDefault="00331572" w:rsidP="00331572">
      <w:pPr>
        <w:suppressAutoHyphens w:val="0"/>
        <w:spacing w:before="120" w:after="0"/>
        <w:rPr>
          <w:szCs w:val="22"/>
          <w:lang w:val="el-GR" w:eastAsia="en-US"/>
        </w:rPr>
      </w:pPr>
      <w:r w:rsidRPr="00C45D48">
        <w:rPr>
          <w:szCs w:val="22"/>
          <w:lang w:val="el-GR" w:eastAsia="en-US"/>
        </w:rPr>
        <w:t>Το ΙΔΡΥΜΑ ΤΕΧΝΟΛΟΓΙΑΣ ΚΑΙ ΕΡΕΥΝΑΣ</w:t>
      </w:r>
    </w:p>
    <w:p w:rsidR="00331572" w:rsidRDefault="00331572" w:rsidP="00331572">
      <w:pPr>
        <w:suppressAutoHyphens w:val="0"/>
        <w:spacing w:before="120" w:after="0"/>
        <w:rPr>
          <w:szCs w:val="22"/>
          <w:lang w:val="el-GR" w:eastAsia="en-US"/>
        </w:rPr>
      </w:pPr>
      <w:r>
        <w:rPr>
          <w:szCs w:val="22"/>
          <w:lang w:val="el-GR" w:eastAsia="en-US"/>
        </w:rPr>
        <w:t>Ν. Πλαστήρα 100</w:t>
      </w:r>
    </w:p>
    <w:p w:rsidR="00331572" w:rsidRDefault="00331572" w:rsidP="00331572">
      <w:pPr>
        <w:suppressAutoHyphens w:val="0"/>
        <w:spacing w:before="120" w:after="0"/>
        <w:rPr>
          <w:szCs w:val="22"/>
          <w:lang w:val="el-GR" w:eastAsia="en-US"/>
        </w:rPr>
      </w:pPr>
      <w:r>
        <w:rPr>
          <w:szCs w:val="22"/>
          <w:lang w:val="el-GR" w:eastAsia="en-US"/>
        </w:rPr>
        <w:t>Βασιλικά Βουτών Ηρακλείου Κρήτης</w:t>
      </w:r>
    </w:p>
    <w:p w:rsidR="00331572" w:rsidRPr="008C4F16" w:rsidRDefault="00331572" w:rsidP="00331572">
      <w:pPr>
        <w:suppressAutoHyphens w:val="0"/>
        <w:spacing w:before="120" w:after="0"/>
        <w:jc w:val="right"/>
        <w:rPr>
          <w:rFonts w:asciiTheme="minorHAnsi" w:hAnsiTheme="minorHAnsi" w:cstheme="minorHAnsi"/>
          <w:szCs w:val="22"/>
          <w:lang w:val="el-GR" w:eastAsia="en-US"/>
        </w:rPr>
      </w:pPr>
      <w:r w:rsidRPr="008C4F16">
        <w:rPr>
          <w:rFonts w:asciiTheme="minorHAnsi" w:hAnsiTheme="minorHAnsi" w:cstheme="minorHAnsi"/>
          <w:szCs w:val="22"/>
          <w:lang w:val="el-GR" w:eastAsia="en-US"/>
        </w:rPr>
        <w:t>……….(ημερομηνία)</w:t>
      </w:r>
    </w:p>
    <w:p w:rsidR="00331572" w:rsidRPr="00C45D48" w:rsidRDefault="00331572" w:rsidP="00331572">
      <w:pPr>
        <w:suppressAutoHyphens w:val="0"/>
        <w:spacing w:before="120" w:after="0"/>
        <w:jc w:val="center"/>
        <w:rPr>
          <w:szCs w:val="22"/>
          <w:lang w:val="el-GR" w:eastAsia="en-US"/>
        </w:rPr>
      </w:pPr>
      <w:r>
        <w:rPr>
          <w:szCs w:val="22"/>
          <w:lang w:val="el-GR" w:eastAsia="en-US"/>
        </w:rPr>
        <w:t>ΕΓΓΥΗΤΙΚΗ</w:t>
      </w:r>
      <w:r w:rsidRPr="00C45D48">
        <w:rPr>
          <w:szCs w:val="22"/>
          <w:lang w:val="el-GR" w:eastAsia="en-US"/>
        </w:rPr>
        <w:t xml:space="preserve"> ΕΠΙΣΤΟΛΗ ΥΠ’ ΑΡΙΘΜΟΝ ...</w:t>
      </w:r>
      <w:r>
        <w:rPr>
          <w:szCs w:val="22"/>
          <w:lang w:val="el-GR" w:eastAsia="en-US"/>
        </w:rPr>
        <w:t>..</w:t>
      </w:r>
      <w:r w:rsidRPr="00C45D48">
        <w:rPr>
          <w:szCs w:val="22"/>
          <w:lang w:val="el-GR" w:eastAsia="en-US"/>
        </w:rPr>
        <w:t xml:space="preserve">. ΓΙΑ ΠΟΣΟ </w:t>
      </w:r>
      <w:r>
        <w:rPr>
          <w:szCs w:val="22"/>
          <w:lang w:val="el-GR" w:eastAsia="en-US"/>
        </w:rPr>
        <w:t>……………..</w:t>
      </w:r>
      <w:r w:rsidRPr="00C45D48">
        <w:rPr>
          <w:szCs w:val="22"/>
          <w:lang w:val="el-GR" w:eastAsia="en-US"/>
        </w:rPr>
        <w:t>ΕΥΡΩ.</w:t>
      </w:r>
    </w:p>
    <w:p w:rsidR="00365ADC" w:rsidRDefault="00331572" w:rsidP="00331572">
      <w:pPr>
        <w:suppressAutoHyphens w:val="0"/>
        <w:overflowPunct w:val="0"/>
        <w:autoSpaceDE w:val="0"/>
        <w:autoSpaceDN w:val="0"/>
        <w:adjustRightInd w:val="0"/>
        <w:spacing w:before="120" w:after="0" w:line="300" w:lineRule="atLeast"/>
        <w:ind w:left="540"/>
        <w:textAlignment w:val="baseline"/>
        <w:rPr>
          <w:b/>
          <w:lang w:val="el-GR"/>
        </w:rPr>
      </w:pPr>
      <w:r w:rsidRPr="00C45D48">
        <w:rPr>
          <w:iCs/>
          <w:szCs w:val="22"/>
          <w:lang w:val="el-GR" w:eastAsia="en-U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Pr>
          <w:iCs/>
          <w:szCs w:val="22"/>
          <w:lang w:val="el-GR" w:eastAsia="en-US"/>
        </w:rPr>
        <w:t>(</w:t>
      </w:r>
      <w:r>
        <w:rPr>
          <w:szCs w:val="22"/>
          <w:lang w:val="el-GR"/>
        </w:rPr>
        <w:t>πλήρη επωνυμία</w:t>
      </w:r>
      <w:r w:rsidRPr="00D02268">
        <w:rPr>
          <w:szCs w:val="22"/>
          <w:lang w:val="el-GR"/>
        </w:rPr>
        <w:t>,</w:t>
      </w:r>
      <w:r>
        <w:rPr>
          <w:szCs w:val="22"/>
          <w:lang w:val="el-GR"/>
        </w:rPr>
        <w:t xml:space="preserve"> </w:t>
      </w:r>
      <w:r w:rsidRPr="00D02268">
        <w:rPr>
          <w:szCs w:val="22"/>
          <w:lang w:val="el-GR"/>
        </w:rPr>
        <w:t>ΑΦΜ, διεύθυνση. Σε περί</w:t>
      </w:r>
      <w:r>
        <w:rPr>
          <w:szCs w:val="22"/>
          <w:lang w:val="el-GR"/>
        </w:rPr>
        <w:t>πτωση ένωσης την πλήρη επωνυμία</w:t>
      </w:r>
      <w:r w:rsidRPr="00D02268">
        <w:rPr>
          <w:szCs w:val="22"/>
          <w:lang w:val="el-GR"/>
        </w:rPr>
        <w:t>,</w:t>
      </w:r>
      <w:r>
        <w:rPr>
          <w:szCs w:val="22"/>
          <w:lang w:val="el-GR"/>
        </w:rPr>
        <w:t xml:space="preserve"> </w:t>
      </w:r>
      <w:r w:rsidRPr="00D02268">
        <w:rPr>
          <w:szCs w:val="22"/>
          <w:lang w:val="el-GR"/>
        </w:rPr>
        <w:t xml:space="preserve">ΑΦΜ, διεύθυνση κάθε μέλους </w:t>
      </w:r>
      <w:r w:rsidRPr="005717DA">
        <w:rPr>
          <w:szCs w:val="22"/>
          <w:lang w:val="el-GR"/>
        </w:rPr>
        <w:t xml:space="preserve">της Ένωσης) </w:t>
      </w:r>
      <w:r w:rsidRPr="005717DA">
        <w:rPr>
          <w:iCs/>
          <w:szCs w:val="22"/>
          <w:lang w:val="el-GR" w:eastAsia="en-US"/>
        </w:rPr>
        <w:t xml:space="preserve">για ποσό ευρώ. ......... Στο ως </w:t>
      </w:r>
      <w:r w:rsidRPr="00952E81">
        <w:rPr>
          <w:iCs/>
          <w:szCs w:val="22"/>
          <w:lang w:val="el-GR" w:eastAsia="en-US"/>
        </w:rPr>
        <w:t xml:space="preserve">άνω ποσό περιορίζεται η ευθύνη μας, για την καλή εκτέλεση των όρων της </w:t>
      </w:r>
      <w:r w:rsidRPr="00140E14">
        <w:rPr>
          <w:iCs/>
          <w:szCs w:val="22"/>
          <w:lang w:val="el-GR" w:eastAsia="en-US"/>
        </w:rPr>
        <w:t>από……………..(ημερομηνία</w:t>
      </w:r>
      <w:r w:rsidRPr="00952E81">
        <w:rPr>
          <w:iCs/>
          <w:szCs w:val="22"/>
          <w:lang w:val="el-GR" w:eastAsia="en-US"/>
        </w:rPr>
        <w:t xml:space="preserve">) </w:t>
      </w:r>
      <w:r w:rsidR="00933F79" w:rsidRPr="00E83306">
        <w:rPr>
          <w:iCs/>
          <w:szCs w:val="22"/>
          <w:lang w:val="el-GR" w:eastAsia="en-US"/>
        </w:rPr>
        <w:t>σ</w:t>
      </w:r>
      <w:r w:rsidRPr="00E83306">
        <w:rPr>
          <w:iCs/>
          <w:szCs w:val="22"/>
          <w:lang w:val="el-GR" w:eastAsia="en-US"/>
        </w:rPr>
        <w:t>ύμβασης</w:t>
      </w:r>
      <w:r w:rsidRPr="00952E81">
        <w:rPr>
          <w:b/>
          <w:iCs/>
          <w:szCs w:val="22"/>
          <w:lang w:val="el-GR" w:eastAsia="en-US"/>
        </w:rPr>
        <w:t xml:space="preserve"> </w:t>
      </w:r>
      <w:r w:rsidR="00E83306" w:rsidRPr="00E83306">
        <w:rPr>
          <w:rFonts w:asciiTheme="minorHAnsi" w:hAnsiTheme="minorHAnsi" w:cstheme="minorHAnsi"/>
          <w:szCs w:val="22"/>
          <w:lang w:val="el-GR"/>
        </w:rPr>
        <w:t>«</w:t>
      </w:r>
      <w:r w:rsidR="00E83306" w:rsidRPr="00594235">
        <w:rPr>
          <w:rFonts w:asciiTheme="minorHAnsi" w:hAnsiTheme="minorHAnsi"/>
          <w:bCs/>
          <w:szCs w:val="22"/>
          <w:lang w:val="el-GR"/>
        </w:rPr>
        <w:t>Προμήθεια</w:t>
      </w:r>
      <w:r w:rsidR="00E83306" w:rsidRPr="00E83306">
        <w:rPr>
          <w:rFonts w:asciiTheme="minorHAnsi" w:hAnsiTheme="minorHAnsi"/>
          <w:bCs/>
          <w:szCs w:val="22"/>
          <w:lang w:val="el-GR"/>
        </w:rPr>
        <w:t>ς</w:t>
      </w:r>
      <w:r w:rsidR="00E83306" w:rsidRPr="00594235">
        <w:rPr>
          <w:rFonts w:asciiTheme="minorHAnsi" w:hAnsiTheme="minorHAnsi"/>
          <w:bCs/>
          <w:szCs w:val="22"/>
          <w:lang w:val="el-GR"/>
        </w:rPr>
        <w:t xml:space="preserve"> και εγκατάσταση</w:t>
      </w:r>
      <w:r w:rsidR="00E83306" w:rsidRPr="00E83306">
        <w:rPr>
          <w:rFonts w:asciiTheme="minorHAnsi" w:hAnsiTheme="minorHAnsi"/>
          <w:bCs/>
          <w:szCs w:val="22"/>
          <w:lang w:val="el-GR"/>
        </w:rPr>
        <w:t>ς</w:t>
      </w:r>
      <w:r w:rsidR="00E83306" w:rsidRPr="00594235">
        <w:rPr>
          <w:rFonts w:asciiTheme="minorHAnsi" w:hAnsiTheme="minorHAnsi"/>
          <w:bCs/>
          <w:szCs w:val="22"/>
          <w:lang w:val="el-GR"/>
        </w:rPr>
        <w:t xml:space="preserve"> φυτών και εξοπλισμού άρδευσης</w:t>
      </w:r>
      <w:r w:rsidR="00E83306" w:rsidRPr="00E83306">
        <w:rPr>
          <w:rFonts w:asciiTheme="minorHAnsi" w:hAnsiTheme="minorHAnsi" w:cstheme="minorHAnsi"/>
          <w:szCs w:val="22"/>
          <w:lang w:val="el-GR"/>
        </w:rPr>
        <w:t>»</w:t>
      </w:r>
      <w:r w:rsidRPr="00952E81">
        <w:rPr>
          <w:b/>
          <w:iCs/>
          <w:szCs w:val="22"/>
          <w:lang w:val="el-GR" w:eastAsia="en-US"/>
        </w:rPr>
        <w:t xml:space="preserve"> </w:t>
      </w:r>
      <w:r w:rsidRPr="00952E81">
        <w:rPr>
          <w:iCs/>
          <w:szCs w:val="22"/>
          <w:lang w:val="el-GR" w:eastAsia="en-US"/>
        </w:rPr>
        <w:t>του διαγωνισμού</w:t>
      </w:r>
      <w:r w:rsidRPr="00952E81">
        <w:rPr>
          <w:szCs w:val="22"/>
          <w:lang w:val="el-GR"/>
        </w:rPr>
        <w:t xml:space="preserve"> (αριθ. Πρωτ. Διακήρυξης-ημερομηνία </w:t>
      </w:r>
      <w:r w:rsidRPr="00952E81">
        <w:rPr>
          <w:rStyle w:val="fontstyle01"/>
          <w:rFonts w:asciiTheme="minorHAnsi" w:hAnsiTheme="minorHAnsi" w:cstheme="minorHAnsi"/>
          <w:lang w:val="el-GR"/>
        </w:rPr>
        <w:t>και καταληκτική ημερομηνία</w:t>
      </w:r>
      <w:r w:rsidRPr="00952E81">
        <w:rPr>
          <w:rFonts w:asciiTheme="minorHAnsi" w:hAnsiTheme="minorHAnsi" w:cstheme="minorHAnsi"/>
          <w:color w:val="800080"/>
          <w:lang w:val="el-GR"/>
        </w:rPr>
        <w:t xml:space="preserve"> </w:t>
      </w:r>
      <w:r w:rsidRPr="00952E81">
        <w:rPr>
          <w:rStyle w:val="fontstyle01"/>
          <w:rFonts w:asciiTheme="minorHAnsi" w:hAnsiTheme="minorHAnsi" w:cstheme="minorHAnsi"/>
          <w:lang w:val="el-GR"/>
        </w:rPr>
        <w:t>υποβολής προσφορών</w:t>
      </w:r>
      <w:r w:rsidRPr="00952E81">
        <w:rPr>
          <w:rFonts w:asciiTheme="minorHAnsi" w:hAnsiTheme="minorHAnsi" w:cstheme="minorHAnsi"/>
          <w:szCs w:val="22"/>
          <w:lang w:val="el-GR"/>
        </w:rPr>
        <w:t xml:space="preserve">) </w:t>
      </w:r>
      <w:r w:rsidRPr="00952E81">
        <w:rPr>
          <w:iCs/>
          <w:szCs w:val="22"/>
          <w:lang w:val="el-GR" w:eastAsia="en-US"/>
        </w:rPr>
        <w:t>μεταξύ του Ιδρύματος Τεχνολογίας και Έρευνας και της .</w:t>
      </w:r>
      <w:r w:rsidR="00933F79">
        <w:rPr>
          <w:iCs/>
          <w:szCs w:val="22"/>
          <w:lang w:val="el-GR" w:eastAsia="en-US"/>
        </w:rPr>
        <w:t>................</w:t>
      </w:r>
    </w:p>
    <w:p w:rsidR="00331572" w:rsidRPr="00681F4B" w:rsidRDefault="00331572" w:rsidP="00331572">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5717DA">
        <w:rPr>
          <w:iCs/>
          <w:szCs w:val="22"/>
          <w:lang w:val="el-GR" w:eastAsia="en-US"/>
        </w:rPr>
        <w:t>Παραιτούμαστε ρητά</w:t>
      </w:r>
      <w:r w:rsidRPr="005717DA">
        <w:rPr>
          <w:szCs w:val="22"/>
          <w:lang w:val="el-GR"/>
        </w:rPr>
        <w:t>, ανέκκλητα</w:t>
      </w:r>
      <w:r w:rsidRPr="005717DA">
        <w:rPr>
          <w:iCs/>
          <w:szCs w:val="22"/>
          <w:lang w:val="el-GR" w:eastAsia="en-US"/>
        </w:rPr>
        <w:t xml:space="preserve"> και ανεπιφύλακτα από την ένσταση του ευεργετήματος  της διαιρέσε</w:t>
      </w:r>
      <w:r>
        <w:rPr>
          <w:iCs/>
          <w:szCs w:val="22"/>
          <w:lang w:val="el-GR" w:eastAsia="en-US"/>
        </w:rPr>
        <w:t>ως και διζήσεως από το δικαίωμα</w:t>
      </w:r>
      <w:r w:rsidRPr="005717DA">
        <w:rPr>
          <w:iCs/>
          <w:szCs w:val="22"/>
          <w:lang w:val="el-GR" w:eastAsia="en-US"/>
        </w:rPr>
        <w:t xml:space="preserve"> προβολής εναντίον σας όλων των ενστάσεων του πρωτοφειλέτη ακόμη και των μη προσωποπαγών</w:t>
      </w:r>
      <w:r w:rsidRPr="00C45D48">
        <w:rPr>
          <w:iCs/>
          <w:szCs w:val="22"/>
          <w:lang w:val="el-GR" w:eastAsia="en-US"/>
        </w:rPr>
        <w:t xml:space="preserve"> και ιδιαίτερα οποιασδήποτε άλλης ένστασης των άρθρων 852 – 855, 862 – 864 και 866 – 869 του Αστικού Κώδικα, πως και από τα δικαιώματα μας που τυ</w:t>
      </w:r>
      <w:r>
        <w:rPr>
          <w:iCs/>
          <w:szCs w:val="22"/>
          <w:lang w:val="el-GR" w:eastAsia="en-US"/>
        </w:rPr>
        <w:t>χόν απορρέουν από τα άρθρα αυτά</w:t>
      </w:r>
      <w:r w:rsidRPr="00681F4B">
        <w:rPr>
          <w:rFonts w:asciiTheme="minorHAnsi" w:hAnsiTheme="minorHAnsi" w:cstheme="minorHAnsi"/>
          <w:szCs w:val="22"/>
          <w:lang w:val="el-GR"/>
        </w:rPr>
        <w:t>.</w:t>
      </w:r>
    </w:p>
    <w:p w:rsidR="00331572" w:rsidRPr="00E954D0" w:rsidRDefault="00331572" w:rsidP="00331572">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w:t>
      </w:r>
      <w:r>
        <w:rPr>
          <w:iCs/>
          <w:szCs w:val="22"/>
          <w:lang w:val="el-GR" w:eastAsia="en-US"/>
        </w:rPr>
        <w:t xml:space="preserve">δηλώνουμε ότι </w:t>
      </w:r>
      <w:r w:rsidRPr="00E954D0">
        <w:rPr>
          <w:iCs/>
          <w:szCs w:val="22"/>
          <w:lang w:val="el-GR" w:eastAsia="en-US"/>
        </w:rPr>
        <w:t>αναλαμβάνουμε με την παρούσα επιστολή, την ρητή υποχρέωση να σας καταβάλουμε</w:t>
      </w:r>
      <w:r w:rsidRPr="00E954D0">
        <w:rPr>
          <w:szCs w:val="22"/>
          <w:lang w:val="el-GR"/>
        </w:rPr>
        <w:t>, μετά από απλή έγγραφη</w:t>
      </w:r>
      <w:r w:rsidRPr="00E954D0">
        <w:rPr>
          <w:iCs/>
          <w:szCs w:val="22"/>
          <w:lang w:val="el-GR"/>
        </w:rPr>
        <w:t xml:space="preserve"> ειδοποίησή σας,</w:t>
      </w:r>
      <w:r w:rsidRPr="00E954D0">
        <w:rPr>
          <w:iCs/>
          <w:szCs w:val="22"/>
          <w:lang w:val="el-GR" w:eastAsia="en-US"/>
        </w:rPr>
        <w:t xml:space="preserve">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331572" w:rsidRPr="00C45D48" w:rsidRDefault="00331572" w:rsidP="00331572">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E954D0">
        <w:rPr>
          <w:iCs/>
          <w:szCs w:val="22"/>
          <w:lang w:val="el-GR" w:eastAsia="en-US"/>
        </w:rPr>
        <w:t>Για την καταβολή της υπόψη εγγύησης δεν απαιτείται καμία εξουσιοδότηση ή ενέργεια</w:t>
      </w:r>
      <w:r w:rsidRPr="00C45D48">
        <w:rPr>
          <w:iCs/>
          <w:szCs w:val="22"/>
          <w:lang w:val="el-GR" w:eastAsia="en-US"/>
        </w:rPr>
        <w:t xml:space="preserve">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331572" w:rsidRPr="00D968D6" w:rsidRDefault="00331572" w:rsidP="00331572">
      <w:pPr>
        <w:pStyle w:val="Bulletn"/>
        <w:spacing w:line="260" w:lineRule="exact"/>
        <w:ind w:left="540"/>
        <w:rPr>
          <w:rFonts w:asciiTheme="minorHAnsi" w:hAnsiTheme="minorHAnsi" w:cstheme="minorHAnsi"/>
          <w:sz w:val="22"/>
          <w:szCs w:val="22"/>
        </w:rPr>
      </w:pPr>
      <w:r w:rsidRPr="00D968D6">
        <w:rPr>
          <w:rFonts w:asciiTheme="minorHAnsi" w:hAnsiTheme="minorHAnsi" w:cstheme="minorHAnsi"/>
          <w:iCs w:val="0"/>
          <w:sz w:val="22"/>
          <w:szCs w:val="22"/>
        </w:rPr>
        <w:t xml:space="preserve">Σας δηλώνουμε ακόμη ότι η υπόψη εγγύηση μας, θα παραμείνει σε πλήρη ισχύ </w:t>
      </w:r>
      <w:r w:rsidRPr="008C4F16">
        <w:rPr>
          <w:rFonts w:asciiTheme="minorHAnsi" w:hAnsiTheme="minorHAnsi" w:cstheme="minorHAnsi"/>
          <w:sz w:val="22"/>
          <w:szCs w:val="22"/>
        </w:rPr>
        <w:t xml:space="preserve">……… ή μέχρι </w:t>
      </w:r>
      <w:r w:rsidRPr="00D968D6">
        <w:rPr>
          <w:rFonts w:asciiTheme="minorHAnsi" w:hAnsiTheme="minorHAnsi" w:cstheme="minorHAnsi"/>
          <w:iCs w:val="0"/>
          <w:sz w:val="22"/>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asciiTheme="minorHAnsi" w:hAnsiTheme="minorHAnsi" w:cstheme="minorHAnsi"/>
          <w:sz w:val="22"/>
          <w:szCs w:val="22"/>
        </w:rPr>
        <w:t xml:space="preserve"> Σε περίπτωση κατάπτωση της εγγύησης </w:t>
      </w:r>
      <w:r w:rsidRPr="00D968D6">
        <w:rPr>
          <w:rFonts w:asciiTheme="minorHAnsi" w:hAnsiTheme="minorHAnsi" w:cstheme="minorHAnsi"/>
          <w:color w:val="000000"/>
          <w:sz w:val="22"/>
          <w:szCs w:val="22"/>
        </w:rPr>
        <w:t>το ποσό της κατάπτωσης υπόκειται στο εκάστοτε ισχύον τέλος χαρτοσήμου.</w:t>
      </w:r>
    </w:p>
    <w:p w:rsidR="00331572" w:rsidRDefault="00331572" w:rsidP="00331572">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w:t>
      </w:r>
      <w:r>
        <w:rPr>
          <w:iCs/>
          <w:szCs w:val="22"/>
          <w:lang w:val="el-GR" w:eastAsia="en-US"/>
        </w:rPr>
        <w:t>σει ο Νόμος για την Τράπεζά μας</w:t>
      </w:r>
      <w:r w:rsidRPr="00C45D48">
        <w:rPr>
          <w:iCs/>
          <w:szCs w:val="22"/>
          <w:lang w:val="el-GR" w:eastAsia="en-US"/>
        </w:rPr>
        <w:t>.</w:t>
      </w:r>
    </w:p>
    <w:p w:rsidR="00331572" w:rsidRDefault="00331572" w:rsidP="00CD3993">
      <w:pPr>
        <w:pStyle w:val="Bulletn"/>
        <w:spacing w:line="260" w:lineRule="exact"/>
        <w:ind w:left="540"/>
        <w:rPr>
          <w:rFonts w:asciiTheme="minorHAnsi" w:hAnsiTheme="minorHAnsi" w:cstheme="minorHAnsi"/>
          <w:sz w:val="22"/>
          <w:szCs w:val="22"/>
        </w:rPr>
        <w:sectPr w:rsidR="00331572" w:rsidSect="008856CB">
          <w:pgSz w:w="11906" w:h="16838"/>
          <w:pgMar w:top="1134" w:right="1134" w:bottom="709" w:left="1134" w:header="720" w:footer="709" w:gutter="0"/>
          <w:cols w:space="720"/>
          <w:titlePg/>
          <w:docGrid w:linePitch="360"/>
        </w:sectPr>
      </w:pPr>
    </w:p>
    <w:p w:rsidR="00CD3993" w:rsidRPr="006234AD" w:rsidRDefault="00AA39B0" w:rsidP="00AA39B0">
      <w:pPr>
        <w:jc w:val="center"/>
        <w:rPr>
          <w:rFonts w:ascii="Tahoma" w:hAnsi="Tahoma" w:cs="Tahoma"/>
          <w:b/>
          <w:bCs/>
          <w:lang w:val="el-GR"/>
        </w:rPr>
      </w:pPr>
      <w:r w:rsidRPr="006234AD">
        <w:rPr>
          <w:rFonts w:ascii="Tahoma" w:hAnsi="Tahoma" w:cs="Tahoma"/>
          <w:b/>
          <w:bCs/>
          <w:lang w:val="el-GR"/>
        </w:rPr>
        <w:lastRenderedPageBreak/>
        <w:t>ΥΠΟΔΕΙΓΜΑ 4</w:t>
      </w:r>
    </w:p>
    <w:p w:rsidR="00CD3993" w:rsidRPr="006234AD" w:rsidRDefault="00CD3993" w:rsidP="00CD3993">
      <w:pPr>
        <w:suppressAutoHyphens w:val="0"/>
        <w:spacing w:after="0"/>
        <w:jc w:val="center"/>
        <w:rPr>
          <w:rFonts w:cs="Tahoma"/>
          <w:b/>
          <w:bCs/>
          <w:szCs w:val="22"/>
          <w:lang w:val="el-GR" w:eastAsia="el-GR"/>
        </w:rPr>
      </w:pPr>
    </w:p>
    <w:p w:rsidR="00CD3993" w:rsidRPr="006234AD" w:rsidRDefault="00CD3993" w:rsidP="00AA39B0">
      <w:pPr>
        <w:ind w:right="-341"/>
        <w:jc w:val="center"/>
        <w:rPr>
          <w:b/>
          <w:sz w:val="24"/>
          <w:lang w:val="el-GR"/>
        </w:rPr>
      </w:pPr>
      <w:r w:rsidRPr="006234AD">
        <w:rPr>
          <w:b/>
          <w:sz w:val="24"/>
          <w:lang w:val="el-GR"/>
        </w:rPr>
        <w:t>ΣΧΕΔΙΟ ΕΓΓΥΗΤΙΚΗΣ ΕΠΙΣΤΟΛΗΣ ΚΑΛΗΣ ΛΕΙΤΟΥΡΓΙΑΣ</w:t>
      </w:r>
    </w:p>
    <w:p w:rsidR="00331572" w:rsidRPr="006234AD" w:rsidRDefault="00331572" w:rsidP="00365ADC">
      <w:pPr>
        <w:spacing w:after="0"/>
        <w:rPr>
          <w:lang w:val="el-GR"/>
        </w:rPr>
      </w:pPr>
      <w:r w:rsidRPr="006234AD">
        <w:rPr>
          <w:lang w:val="el-GR"/>
        </w:rPr>
        <w:t>………………………..(Εκδότης)</w:t>
      </w:r>
    </w:p>
    <w:p w:rsidR="00331572" w:rsidRPr="006234AD" w:rsidRDefault="00331572" w:rsidP="00365ADC">
      <w:pPr>
        <w:spacing w:after="0"/>
        <w:rPr>
          <w:lang w:val="el-GR"/>
        </w:rPr>
      </w:pPr>
      <w:r w:rsidRPr="006234AD">
        <w:rPr>
          <w:lang w:val="el-GR"/>
        </w:rPr>
        <w:t>Προς</w:t>
      </w:r>
    </w:p>
    <w:p w:rsidR="00331572" w:rsidRPr="006234AD" w:rsidRDefault="00331572" w:rsidP="00365ADC">
      <w:pPr>
        <w:suppressAutoHyphens w:val="0"/>
        <w:spacing w:after="0"/>
        <w:jc w:val="left"/>
        <w:rPr>
          <w:rFonts w:cs="Times New Roman"/>
          <w:szCs w:val="22"/>
          <w:lang w:val="el-GR" w:eastAsia="el-GR"/>
        </w:rPr>
      </w:pPr>
      <w:r w:rsidRPr="006234AD">
        <w:rPr>
          <w:rFonts w:cs="Times New Roman"/>
          <w:szCs w:val="22"/>
          <w:lang w:val="el-GR" w:eastAsia="el-GR"/>
        </w:rPr>
        <w:t>ΙΔΡΥΜΑ ΤΕΧΝΟΛΟΓΙΑΣ ΚΑΙ ΕΡΕΥΝΑΣ</w:t>
      </w:r>
    </w:p>
    <w:p w:rsidR="00331572" w:rsidRPr="006234AD" w:rsidRDefault="00331572" w:rsidP="00365ADC">
      <w:pPr>
        <w:suppressAutoHyphens w:val="0"/>
        <w:spacing w:after="0"/>
        <w:rPr>
          <w:szCs w:val="22"/>
          <w:lang w:val="el-GR" w:eastAsia="en-US"/>
        </w:rPr>
      </w:pPr>
      <w:r w:rsidRPr="006234AD">
        <w:rPr>
          <w:szCs w:val="22"/>
          <w:lang w:val="el-GR" w:eastAsia="en-US"/>
        </w:rPr>
        <w:t>Ν. Πλαστήρα 100</w:t>
      </w:r>
    </w:p>
    <w:p w:rsidR="00331572" w:rsidRPr="006234AD" w:rsidRDefault="00331572" w:rsidP="00365ADC">
      <w:pPr>
        <w:suppressAutoHyphens w:val="0"/>
        <w:spacing w:after="0"/>
        <w:rPr>
          <w:szCs w:val="22"/>
          <w:lang w:val="el-GR" w:eastAsia="en-US"/>
        </w:rPr>
      </w:pPr>
      <w:r w:rsidRPr="006234AD">
        <w:rPr>
          <w:szCs w:val="22"/>
          <w:lang w:val="el-GR" w:eastAsia="en-US"/>
        </w:rPr>
        <w:t>Βασιλικά Βουτών Ηρακλείου Κρήτης</w:t>
      </w:r>
    </w:p>
    <w:p w:rsidR="00331572" w:rsidRPr="006234AD" w:rsidRDefault="00331572" w:rsidP="00331572">
      <w:pPr>
        <w:suppressAutoHyphens w:val="0"/>
        <w:spacing w:before="120" w:after="0"/>
        <w:jc w:val="right"/>
        <w:rPr>
          <w:rFonts w:asciiTheme="minorHAnsi" w:hAnsiTheme="minorHAnsi" w:cstheme="minorHAnsi"/>
          <w:szCs w:val="22"/>
          <w:lang w:val="el-GR" w:eastAsia="en-US"/>
        </w:rPr>
      </w:pPr>
      <w:r w:rsidRPr="006234AD">
        <w:rPr>
          <w:rFonts w:asciiTheme="minorHAnsi" w:hAnsiTheme="minorHAnsi" w:cstheme="minorHAnsi"/>
          <w:szCs w:val="22"/>
          <w:lang w:val="el-GR" w:eastAsia="en-US"/>
        </w:rPr>
        <w:t>……….(ημερομηνία)</w:t>
      </w:r>
    </w:p>
    <w:p w:rsidR="00331572" w:rsidRPr="006234AD" w:rsidRDefault="00331572" w:rsidP="00331572">
      <w:pPr>
        <w:suppressAutoHyphens w:val="0"/>
        <w:spacing w:after="0"/>
        <w:jc w:val="left"/>
        <w:rPr>
          <w:rFonts w:cs="Times New Roman"/>
          <w:szCs w:val="22"/>
          <w:lang w:val="el-GR" w:eastAsia="el-GR"/>
        </w:rPr>
      </w:pPr>
    </w:p>
    <w:p w:rsidR="00331572" w:rsidRPr="006234AD" w:rsidRDefault="00331572" w:rsidP="00331572">
      <w:pPr>
        <w:suppressAutoHyphens w:val="0"/>
        <w:spacing w:after="0"/>
        <w:jc w:val="center"/>
        <w:rPr>
          <w:rFonts w:cs="Times New Roman"/>
          <w:szCs w:val="22"/>
          <w:lang w:val="el-GR" w:eastAsia="el-GR"/>
        </w:rPr>
      </w:pPr>
    </w:p>
    <w:p w:rsidR="00331572" w:rsidRPr="006234AD" w:rsidRDefault="00331572" w:rsidP="00331572">
      <w:pPr>
        <w:suppressAutoHyphens w:val="0"/>
        <w:spacing w:after="0"/>
        <w:jc w:val="center"/>
        <w:rPr>
          <w:rFonts w:cs="Tahoma"/>
          <w:szCs w:val="22"/>
          <w:lang w:val="el-GR" w:eastAsia="el-GR"/>
        </w:rPr>
      </w:pPr>
      <w:r w:rsidRPr="006234AD">
        <w:rPr>
          <w:rFonts w:cs="Tahoma"/>
          <w:szCs w:val="22"/>
          <w:lang w:val="el-GR" w:eastAsia="el-GR"/>
        </w:rPr>
        <w:t>ΕΓΓΥΗΤΙΚΗ ΕΠΙΣΤΟΛΗ ΥΠ’ ΑΡΙΘΜΟΝ .... ΓΙΑ ΠΟΣΟ ………. ΕΥΡΩ.</w:t>
      </w:r>
    </w:p>
    <w:p w:rsidR="00331572" w:rsidRPr="006234AD" w:rsidRDefault="00331572" w:rsidP="00331572">
      <w:pPr>
        <w:suppressAutoHyphens w:val="0"/>
        <w:spacing w:after="0"/>
        <w:jc w:val="left"/>
        <w:rPr>
          <w:rFonts w:cs="Tahoma"/>
          <w:szCs w:val="22"/>
          <w:lang w:val="el-GR" w:eastAsia="el-GR"/>
        </w:rPr>
      </w:pPr>
    </w:p>
    <w:p w:rsidR="00331572" w:rsidRPr="006234AD" w:rsidRDefault="00331572" w:rsidP="006A5319">
      <w:pPr>
        <w:numPr>
          <w:ilvl w:val="0"/>
          <w:numId w:val="8"/>
        </w:numPr>
        <w:tabs>
          <w:tab w:val="clear" w:pos="720"/>
          <w:tab w:val="num" w:pos="567"/>
        </w:tabs>
        <w:suppressAutoHyphens w:val="0"/>
        <w:overflowPunct w:val="0"/>
        <w:autoSpaceDE w:val="0"/>
        <w:autoSpaceDN w:val="0"/>
        <w:adjustRightInd w:val="0"/>
        <w:spacing w:before="120" w:after="0" w:line="300" w:lineRule="atLeast"/>
        <w:ind w:left="567" w:hanging="283"/>
        <w:textAlignment w:val="baseline"/>
        <w:rPr>
          <w:rFonts w:cs="Tahoma"/>
          <w:iCs/>
          <w:szCs w:val="22"/>
          <w:lang w:val="el-GR" w:eastAsia="en-US"/>
        </w:rPr>
      </w:pPr>
      <w:r w:rsidRPr="006234AD">
        <w:rPr>
          <w:rFonts w:cs="Tahoma"/>
          <w:iCs/>
          <w:szCs w:val="22"/>
          <w:lang w:val="el-GR" w:eastAsia="en-U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w:t>
      </w:r>
      <w:r w:rsidRPr="006234AD">
        <w:rPr>
          <w:iCs/>
          <w:szCs w:val="22"/>
          <w:lang w:val="el-GR" w:eastAsia="en-US"/>
        </w:rPr>
        <w:t xml:space="preserve">της ........................ </w:t>
      </w:r>
      <w:r w:rsidRPr="006234AD">
        <w:rPr>
          <w:szCs w:val="22"/>
          <w:lang w:val="el-GR"/>
        </w:rPr>
        <w:t xml:space="preserve">(πλήρη επωνυμία, ΑΦΜ, διεύθυνση. Σε περίπτωση ένωσης την πλήρη επωνυμία, ΑΦΜ, διεύθυνση κάθε μέλους της Ένωσης), </w:t>
      </w:r>
      <w:r w:rsidRPr="006234AD">
        <w:rPr>
          <w:rFonts w:cs="Tahoma"/>
          <w:iCs/>
          <w:szCs w:val="22"/>
          <w:lang w:val="el-GR" w:eastAsia="en-US"/>
        </w:rPr>
        <w:t xml:space="preserve">για ποσό </w:t>
      </w:r>
      <w:r w:rsidRPr="006234AD">
        <w:rPr>
          <w:rFonts w:cs="Tahoma"/>
          <w:b/>
          <w:iCs/>
          <w:szCs w:val="22"/>
          <w:lang w:val="el-GR" w:eastAsia="en-US"/>
        </w:rPr>
        <w:t>των …………….. (…………) ευρώ</w:t>
      </w:r>
      <w:r w:rsidRPr="006234AD">
        <w:rPr>
          <w:rFonts w:cs="Tahoma"/>
          <w:iCs/>
          <w:szCs w:val="22"/>
          <w:lang w:val="el-GR" w:eastAsia="en-US"/>
        </w:rPr>
        <w:t xml:space="preserve">. Στο ως άνω ποσό περιορίζεται η ευθύνη μας, για την καλή λειτουργία των συμβατικών ειδών της </w:t>
      </w:r>
      <w:r w:rsidRPr="006234AD">
        <w:rPr>
          <w:iCs/>
          <w:szCs w:val="22"/>
          <w:lang w:val="el-GR" w:eastAsia="en-US"/>
        </w:rPr>
        <w:t xml:space="preserve">από……………..(ημερομηνία) </w:t>
      </w:r>
      <w:r w:rsidRPr="003D03AF">
        <w:rPr>
          <w:rFonts w:cs="Tahoma"/>
          <w:iCs/>
          <w:szCs w:val="22"/>
          <w:lang w:val="el-GR" w:eastAsia="en-US"/>
        </w:rPr>
        <w:t xml:space="preserve">Σύμβασης </w:t>
      </w:r>
      <w:r w:rsidR="00365ADC" w:rsidRPr="003D03AF">
        <w:rPr>
          <w:rFonts w:cs="Tahoma"/>
          <w:iCs/>
          <w:szCs w:val="22"/>
          <w:lang w:val="el-GR" w:eastAsia="en-US"/>
        </w:rPr>
        <w:t>«</w:t>
      </w:r>
      <w:r w:rsidR="003D03AF" w:rsidRPr="003D03AF">
        <w:rPr>
          <w:rFonts w:cs="Tahoma"/>
          <w:iCs/>
          <w:szCs w:val="22"/>
          <w:lang w:val="el-GR" w:eastAsia="en-US"/>
        </w:rPr>
        <w:t>Προμήθεια και εγκατάσταση φυτών και εξοπλισμού άρδευσης</w:t>
      </w:r>
      <w:r w:rsidR="00365ADC" w:rsidRPr="003D03AF">
        <w:rPr>
          <w:rFonts w:cs="Tahoma"/>
          <w:iCs/>
          <w:szCs w:val="22"/>
          <w:lang w:val="el-GR" w:eastAsia="en-US"/>
        </w:rPr>
        <w:t>»</w:t>
      </w:r>
      <w:r w:rsidRPr="003D03AF">
        <w:rPr>
          <w:rFonts w:cs="Tahoma"/>
          <w:iCs/>
          <w:szCs w:val="22"/>
          <w:lang w:val="el-GR" w:eastAsia="en-US"/>
        </w:rPr>
        <w:t xml:space="preserve"> το</w:t>
      </w:r>
      <w:r w:rsidRPr="006234AD">
        <w:rPr>
          <w:iCs/>
          <w:szCs w:val="22"/>
          <w:lang w:val="el-GR" w:eastAsia="en-US"/>
        </w:rPr>
        <w:t>υ διαγωνισμού</w:t>
      </w:r>
      <w:r w:rsidRPr="006234AD">
        <w:rPr>
          <w:szCs w:val="22"/>
          <w:lang w:val="el-GR"/>
        </w:rPr>
        <w:t xml:space="preserve"> (αριθ. Πρωτ. Διακήρυξης-ημερομηνία </w:t>
      </w:r>
      <w:r w:rsidRPr="006234AD">
        <w:rPr>
          <w:rStyle w:val="fontstyle01"/>
          <w:rFonts w:asciiTheme="minorHAnsi" w:hAnsiTheme="minorHAnsi" w:cstheme="minorHAnsi"/>
          <w:lang w:val="el-GR"/>
        </w:rPr>
        <w:t>και καταληκτική ημερομηνία</w:t>
      </w:r>
      <w:r w:rsidRPr="006234AD">
        <w:rPr>
          <w:rFonts w:asciiTheme="minorHAnsi" w:hAnsiTheme="minorHAnsi" w:cstheme="minorHAnsi"/>
          <w:lang w:val="el-GR"/>
        </w:rPr>
        <w:t xml:space="preserve"> </w:t>
      </w:r>
      <w:r w:rsidRPr="006234AD">
        <w:rPr>
          <w:rStyle w:val="fontstyle01"/>
          <w:rFonts w:asciiTheme="minorHAnsi" w:hAnsiTheme="minorHAnsi" w:cstheme="minorHAnsi"/>
          <w:lang w:val="el-GR"/>
        </w:rPr>
        <w:t>υποβολής προσφορών</w:t>
      </w:r>
      <w:r w:rsidRPr="006234AD">
        <w:rPr>
          <w:rFonts w:asciiTheme="minorHAnsi" w:hAnsiTheme="minorHAnsi" w:cstheme="minorHAnsi"/>
          <w:szCs w:val="22"/>
          <w:lang w:val="el-GR"/>
        </w:rPr>
        <w:t xml:space="preserve">) </w:t>
      </w:r>
      <w:r w:rsidRPr="006234AD">
        <w:rPr>
          <w:iCs/>
          <w:szCs w:val="22"/>
          <w:lang w:val="el-GR" w:eastAsia="en-US"/>
        </w:rPr>
        <w:t xml:space="preserve">μεταξύ του Ιδρύματος Τεχνολογίας και Έρευνας και της ................., </w:t>
      </w:r>
    </w:p>
    <w:p w:rsidR="00331572" w:rsidRPr="006234AD" w:rsidRDefault="00331572" w:rsidP="006A5319">
      <w:pPr>
        <w:numPr>
          <w:ilvl w:val="0"/>
          <w:numId w:val="8"/>
        </w:numPr>
        <w:tabs>
          <w:tab w:val="clear" w:pos="720"/>
          <w:tab w:val="num" w:pos="284"/>
          <w:tab w:val="num" w:pos="567"/>
        </w:tabs>
        <w:suppressAutoHyphens w:val="0"/>
        <w:overflowPunct w:val="0"/>
        <w:autoSpaceDE w:val="0"/>
        <w:autoSpaceDN w:val="0"/>
        <w:adjustRightInd w:val="0"/>
        <w:spacing w:before="120" w:after="0" w:line="300" w:lineRule="atLeast"/>
        <w:ind w:left="567" w:hanging="283"/>
        <w:textAlignment w:val="baseline"/>
        <w:rPr>
          <w:rFonts w:cs="Tahoma"/>
          <w:iCs/>
          <w:szCs w:val="22"/>
          <w:lang w:val="el-GR" w:eastAsia="en-US"/>
        </w:rPr>
      </w:pPr>
      <w:r w:rsidRPr="006234AD">
        <w:rPr>
          <w:rFonts w:cs="Tahoma"/>
          <w:iCs/>
          <w:szCs w:val="22"/>
          <w:lang w:val="el-GR" w:eastAsia="en-US"/>
        </w:rPr>
        <w:t xml:space="preserve">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 </w:t>
      </w:r>
    </w:p>
    <w:p w:rsidR="00331572" w:rsidRPr="006234AD" w:rsidRDefault="00331572" w:rsidP="006A5319">
      <w:pPr>
        <w:numPr>
          <w:ilvl w:val="0"/>
          <w:numId w:val="8"/>
        </w:numPr>
        <w:tabs>
          <w:tab w:val="clear" w:pos="720"/>
          <w:tab w:val="num" w:pos="284"/>
          <w:tab w:val="num" w:pos="567"/>
        </w:tabs>
        <w:suppressAutoHyphens w:val="0"/>
        <w:overflowPunct w:val="0"/>
        <w:autoSpaceDE w:val="0"/>
        <w:autoSpaceDN w:val="0"/>
        <w:adjustRightInd w:val="0"/>
        <w:spacing w:before="120" w:after="0" w:line="300" w:lineRule="atLeast"/>
        <w:ind w:left="567" w:hanging="283"/>
        <w:textAlignment w:val="baseline"/>
        <w:rPr>
          <w:rFonts w:cs="Tahoma"/>
          <w:iCs/>
          <w:szCs w:val="22"/>
          <w:lang w:val="el-GR" w:eastAsia="en-US"/>
        </w:rPr>
      </w:pPr>
      <w:r w:rsidRPr="006234AD">
        <w:rPr>
          <w:rFonts w:cs="Tahoma"/>
          <w:iCs/>
          <w:szCs w:val="22"/>
          <w:lang w:val="el-GR" w:eastAsia="en-US"/>
        </w:rPr>
        <w:t>Σε περίπτωση που αποφανθείτε με την ελεύθερη και αδέσμευτη κρίση σας την οποία θα μας γνωστοποιήσετε, ότι η ................</w:t>
      </w:r>
      <w:r w:rsidR="007E167D" w:rsidRPr="006234AD">
        <w:rPr>
          <w:rFonts w:cs="Tahoma"/>
          <w:iCs/>
          <w:szCs w:val="22"/>
          <w:lang w:val="el-GR" w:eastAsia="en-US"/>
        </w:rPr>
        <w:t>(σε περίπτωση Ένωσης , των…..)</w:t>
      </w:r>
      <w:r w:rsidRPr="006234AD">
        <w:rPr>
          <w:rFonts w:cs="Tahoma"/>
          <w:iCs/>
          <w:szCs w:val="22"/>
          <w:lang w:val="el-GR" w:eastAsia="en-US"/>
        </w:rPr>
        <w:t xml:space="preserve">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w:t>
      </w:r>
      <w:r w:rsidRPr="006234AD">
        <w:rPr>
          <w:szCs w:val="22"/>
          <w:lang w:val="el-GR"/>
        </w:rPr>
        <w:t>μετά από απλή έγγραφη</w:t>
      </w:r>
      <w:r w:rsidRPr="006234AD">
        <w:rPr>
          <w:iCs/>
          <w:szCs w:val="22"/>
          <w:lang w:val="el-GR"/>
        </w:rPr>
        <w:t xml:space="preserve"> ειδοποίησή σας,</w:t>
      </w:r>
      <w:r w:rsidRPr="006234AD">
        <w:rPr>
          <w:iCs/>
          <w:szCs w:val="22"/>
          <w:lang w:val="el-GR" w:eastAsia="en-US"/>
        </w:rPr>
        <w:t xml:space="preserve"> </w:t>
      </w:r>
      <w:r w:rsidRPr="006234AD">
        <w:rPr>
          <w:rFonts w:cs="Tahoma"/>
          <w:iCs/>
          <w:szCs w:val="22"/>
          <w:lang w:val="el-GR" w:eastAsia="en-US"/>
        </w:rPr>
        <w:t>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331572" w:rsidRPr="006234AD" w:rsidRDefault="00331572" w:rsidP="006A5319">
      <w:pPr>
        <w:numPr>
          <w:ilvl w:val="0"/>
          <w:numId w:val="8"/>
        </w:numPr>
        <w:tabs>
          <w:tab w:val="clear" w:pos="720"/>
          <w:tab w:val="num" w:pos="284"/>
          <w:tab w:val="num" w:pos="567"/>
        </w:tabs>
        <w:suppressAutoHyphens w:val="0"/>
        <w:overflowPunct w:val="0"/>
        <w:autoSpaceDE w:val="0"/>
        <w:autoSpaceDN w:val="0"/>
        <w:adjustRightInd w:val="0"/>
        <w:spacing w:before="120" w:after="0" w:line="300" w:lineRule="atLeast"/>
        <w:ind w:left="567" w:hanging="283"/>
        <w:textAlignment w:val="baseline"/>
        <w:rPr>
          <w:rFonts w:cs="Tahoma"/>
          <w:iCs/>
          <w:szCs w:val="22"/>
          <w:lang w:val="el-GR" w:eastAsia="en-US"/>
        </w:rPr>
      </w:pPr>
      <w:r w:rsidRPr="006234AD">
        <w:rPr>
          <w:rFonts w:cs="Tahoma"/>
          <w:iCs/>
          <w:szCs w:val="22"/>
          <w:lang w:val="el-GR" w:eastAsia="en-U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331572" w:rsidRPr="006234AD" w:rsidRDefault="00331572" w:rsidP="006A5319">
      <w:pPr>
        <w:numPr>
          <w:ilvl w:val="0"/>
          <w:numId w:val="8"/>
        </w:numPr>
        <w:tabs>
          <w:tab w:val="clear" w:pos="720"/>
          <w:tab w:val="num" w:pos="284"/>
          <w:tab w:val="num" w:pos="567"/>
        </w:tabs>
        <w:suppressAutoHyphens w:val="0"/>
        <w:overflowPunct w:val="0"/>
        <w:autoSpaceDE w:val="0"/>
        <w:autoSpaceDN w:val="0"/>
        <w:adjustRightInd w:val="0"/>
        <w:spacing w:before="120" w:after="0" w:line="300" w:lineRule="atLeast"/>
        <w:ind w:left="567" w:hanging="283"/>
        <w:textAlignment w:val="baseline"/>
        <w:rPr>
          <w:rFonts w:cs="Tahoma"/>
          <w:iCs/>
          <w:szCs w:val="22"/>
          <w:lang w:val="el-GR" w:eastAsia="en-US"/>
        </w:rPr>
      </w:pPr>
      <w:r w:rsidRPr="006234AD">
        <w:rPr>
          <w:rFonts w:cs="Tahoma"/>
          <w:iCs/>
          <w:szCs w:val="22"/>
          <w:lang w:val="el-GR" w:eastAsia="en-US"/>
        </w:rPr>
        <w:t xml:space="preserve">Σας δηλώνουμε ακόμη ότι η υπόψη εγγύηση μας, θα παραμείνει σε πλήρη ισχύ </w:t>
      </w:r>
      <w:r w:rsidRPr="006234AD">
        <w:rPr>
          <w:rFonts w:asciiTheme="minorHAnsi" w:hAnsiTheme="minorHAnsi" w:cstheme="minorHAnsi"/>
          <w:szCs w:val="22"/>
          <w:lang w:val="el-GR"/>
        </w:rPr>
        <w:t xml:space="preserve">……… ή μέχρι </w:t>
      </w:r>
      <w:r w:rsidRPr="006234AD">
        <w:rPr>
          <w:rFonts w:cs="Tahoma"/>
          <w:iCs/>
          <w:szCs w:val="22"/>
          <w:lang w:val="el-GR" w:eastAsia="en-US"/>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6234AD">
        <w:rPr>
          <w:rFonts w:asciiTheme="minorHAnsi" w:hAnsiTheme="minorHAnsi" w:cstheme="minorHAnsi"/>
          <w:szCs w:val="22"/>
          <w:lang w:val="el-GR"/>
        </w:rPr>
        <w:t xml:space="preserve"> Σε περίπτωση κατάπτωσης της παρούσης, το ποσό της κατάπτωσης υπόκειται στο εκάστοτε ισχύον τέλος χαρτοσήμου.</w:t>
      </w:r>
    </w:p>
    <w:p w:rsidR="001C11E0" w:rsidRPr="00A74A20" w:rsidRDefault="00331572" w:rsidP="00365ADC">
      <w:pPr>
        <w:suppressAutoHyphens w:val="0"/>
        <w:spacing w:after="0"/>
        <w:jc w:val="left"/>
        <w:rPr>
          <w:lang w:val="el-GR"/>
        </w:rPr>
      </w:pPr>
      <w:r w:rsidRPr="006234AD">
        <w:rPr>
          <w:rFonts w:cs="Tahoma"/>
          <w:iCs/>
          <w:szCs w:val="22"/>
          <w:lang w:val="el-GR" w:eastAsia="en-U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862DD9" w:rsidRDefault="00862DD9" w:rsidP="00006E2C">
      <w:pPr>
        <w:pStyle w:val="Heading2"/>
        <w:tabs>
          <w:tab w:val="clear" w:pos="567"/>
          <w:tab w:val="left" w:pos="0"/>
        </w:tabs>
        <w:ind w:left="0" w:firstLine="0"/>
        <w:rPr>
          <w:lang w:val="el-GR"/>
        </w:rPr>
        <w:sectPr w:rsidR="00862DD9" w:rsidSect="008856CB">
          <w:pgSz w:w="11906" w:h="16838"/>
          <w:pgMar w:top="1134" w:right="1134" w:bottom="709" w:left="1134" w:header="720" w:footer="709" w:gutter="0"/>
          <w:cols w:space="720"/>
          <w:titlePg/>
          <w:docGrid w:linePitch="360"/>
        </w:sectPr>
      </w:pPr>
    </w:p>
    <w:p w:rsidR="00906D9D" w:rsidRDefault="00906D9D" w:rsidP="00006E2C">
      <w:pPr>
        <w:pStyle w:val="Heading2"/>
        <w:tabs>
          <w:tab w:val="clear" w:pos="567"/>
          <w:tab w:val="left" w:pos="0"/>
        </w:tabs>
        <w:ind w:left="0" w:firstLine="0"/>
        <w:rPr>
          <w:lang w:val="el-GR"/>
        </w:rPr>
      </w:pPr>
      <w:bookmarkStart w:id="12" w:name="_Toc527978758"/>
      <w:r>
        <w:rPr>
          <w:lang w:val="el-GR"/>
        </w:rPr>
        <w:lastRenderedPageBreak/>
        <w:t>ΠΑΡΑΡΤΗΜΑ ΙIΙ – Υπόδειγμα Τεχνικής Προσφοράς</w:t>
      </w:r>
      <w:bookmarkEnd w:id="12"/>
      <w:r w:rsidR="00435AAC">
        <w:rPr>
          <w:lang w:val="el-GR"/>
        </w:rPr>
        <w:t xml:space="preserve"> </w:t>
      </w:r>
    </w:p>
    <w:p w:rsidR="00E511F7" w:rsidRPr="009B7755" w:rsidRDefault="00E511F7" w:rsidP="00E511F7">
      <w:pPr>
        <w:spacing w:before="120"/>
        <w:jc w:val="center"/>
        <w:rPr>
          <w:b/>
          <w:lang w:val="el-GR"/>
        </w:rPr>
      </w:pPr>
      <w:r w:rsidRPr="009B7755">
        <w:rPr>
          <w:b/>
          <w:lang w:val="el-GR"/>
        </w:rPr>
        <w:t xml:space="preserve">ΕΝΤΥΠΟ </w:t>
      </w:r>
      <w:r>
        <w:rPr>
          <w:b/>
          <w:lang w:val="el-GR"/>
        </w:rPr>
        <w:t>ΤΕΧΝΙΚΗΣ</w:t>
      </w:r>
      <w:r w:rsidRPr="009B7755">
        <w:rPr>
          <w:b/>
          <w:lang w:val="el-GR"/>
        </w:rPr>
        <w:t xml:space="preserve"> ΠΡΟΣΦΟΡΑΣ</w:t>
      </w:r>
    </w:p>
    <w:p w:rsidR="00E511F7" w:rsidRPr="00006E2C" w:rsidRDefault="00E511F7" w:rsidP="00E511F7">
      <w:pPr>
        <w:jc w:val="center"/>
        <w:rPr>
          <w:b/>
          <w:bCs/>
          <w:lang w:val="el-GR"/>
        </w:rPr>
      </w:pPr>
      <w:r w:rsidRPr="00006E2C">
        <w:rPr>
          <w:b/>
          <w:bCs/>
          <w:lang w:val="el-GR"/>
        </w:rPr>
        <w:t>ΠΡΟΣ</w:t>
      </w:r>
    </w:p>
    <w:p w:rsidR="00E511F7" w:rsidRPr="00006E2C" w:rsidRDefault="00E511F7" w:rsidP="00E511F7">
      <w:pPr>
        <w:jc w:val="center"/>
        <w:rPr>
          <w:b/>
          <w:bCs/>
          <w:lang w:val="el-GR"/>
        </w:rPr>
      </w:pPr>
      <w:r w:rsidRPr="00006E2C">
        <w:rPr>
          <w:b/>
          <w:bCs/>
          <w:lang w:val="el-GR"/>
        </w:rPr>
        <w:t>ΙΔΡΥΜΑ ΤΕΧΝΟΛΟΓΙΑΣ &amp; ΕΡΕΥΝΑΣ</w:t>
      </w:r>
    </w:p>
    <w:p w:rsidR="00365ADC" w:rsidRDefault="00E511F7" w:rsidP="00006E2C">
      <w:pPr>
        <w:jc w:val="center"/>
        <w:rPr>
          <w:b/>
          <w:bCs/>
          <w:lang w:val="el-GR"/>
        </w:rPr>
      </w:pPr>
      <w:r w:rsidRPr="008D3479">
        <w:rPr>
          <w:b/>
          <w:bCs/>
          <w:i/>
          <w:lang w:val="el-GR"/>
        </w:rPr>
        <w:t>ΘΕΜΑ:</w:t>
      </w:r>
      <w:r w:rsidRPr="008D3479">
        <w:rPr>
          <w:b/>
          <w:bCs/>
          <w:i/>
          <w:lang w:val="el-GR"/>
        </w:rPr>
        <w:tab/>
      </w:r>
      <w:bookmarkStart w:id="13" w:name="OLE_LINK51"/>
      <w:bookmarkStart w:id="14" w:name="OLE_LINK52"/>
      <w:bookmarkStart w:id="15" w:name="OLE_LINK53"/>
      <w:r w:rsidRPr="008D3479">
        <w:rPr>
          <w:b/>
          <w:bCs/>
          <w:i/>
          <w:lang w:val="el-GR"/>
        </w:rPr>
        <w:t xml:space="preserve">Συνοπτικός διαγωνισμός για την </w:t>
      </w:r>
      <w:r w:rsidR="00006E2C" w:rsidRPr="00006E2C">
        <w:rPr>
          <w:b/>
          <w:bCs/>
          <w:lang w:val="el-GR"/>
        </w:rPr>
        <w:t xml:space="preserve">ανάθεση σύμβασης </w:t>
      </w:r>
    </w:p>
    <w:p w:rsidR="00340D56" w:rsidRPr="00340D56" w:rsidRDefault="00340D56" w:rsidP="00340D56">
      <w:pPr>
        <w:jc w:val="center"/>
        <w:rPr>
          <w:rFonts w:asciiTheme="minorHAnsi" w:hAnsiTheme="minorHAnsi" w:cstheme="minorHAnsi"/>
          <w:b/>
          <w:szCs w:val="22"/>
          <w:lang w:val="el-GR"/>
        </w:rPr>
      </w:pPr>
      <w:r w:rsidRPr="00340D56">
        <w:rPr>
          <w:rFonts w:asciiTheme="minorHAnsi" w:hAnsiTheme="minorHAnsi" w:cstheme="minorHAnsi"/>
          <w:b/>
          <w:szCs w:val="22"/>
          <w:lang w:val="el-GR"/>
        </w:rPr>
        <w:t>«</w:t>
      </w:r>
      <w:r w:rsidRPr="00340D56">
        <w:rPr>
          <w:rFonts w:asciiTheme="minorHAnsi" w:hAnsiTheme="minorHAnsi"/>
          <w:b/>
          <w:bCs/>
          <w:szCs w:val="22"/>
          <w:lang w:val="el-GR"/>
        </w:rPr>
        <w:t>Προμήθεια και εγκατάσταση φυτών και εξοπλισμού άρδευσης</w:t>
      </w:r>
      <w:r w:rsidRPr="00340D56">
        <w:rPr>
          <w:rFonts w:asciiTheme="minorHAnsi" w:hAnsiTheme="minorHAnsi" w:cstheme="minorHAnsi"/>
          <w:b/>
          <w:szCs w:val="22"/>
          <w:lang w:val="el-GR"/>
        </w:rPr>
        <w:t>»</w:t>
      </w:r>
    </w:p>
    <w:p w:rsidR="00340D56" w:rsidRPr="00340D56" w:rsidRDefault="00006E2C" w:rsidP="00340D56">
      <w:pPr>
        <w:spacing w:after="0"/>
        <w:jc w:val="center"/>
        <w:rPr>
          <w:bCs/>
          <w:lang w:val="el-GR"/>
        </w:rPr>
      </w:pPr>
      <w:r w:rsidRPr="00340D56">
        <w:rPr>
          <w:bCs/>
          <w:lang w:val="el-GR"/>
        </w:rPr>
        <w:t xml:space="preserve">στα πλαίσια </w:t>
      </w:r>
      <w:r w:rsidR="00340D56" w:rsidRPr="00340D56">
        <w:rPr>
          <w:bCs/>
          <w:lang w:val="el-GR"/>
        </w:rPr>
        <w:t>των Υποέργων Νο 4 «Εργασίες πρασίνου» και Νο 7 «Εξωτερικό αρδευτικό δίκτυο»</w:t>
      </w:r>
    </w:p>
    <w:p w:rsidR="00E511F7" w:rsidRPr="00340D56" w:rsidRDefault="00E511F7" w:rsidP="00365ADC">
      <w:pPr>
        <w:spacing w:after="0"/>
        <w:jc w:val="center"/>
        <w:rPr>
          <w:bCs/>
          <w:lang w:val="el-GR"/>
        </w:rPr>
      </w:pPr>
      <w:r w:rsidRPr="00340D56">
        <w:rPr>
          <w:bCs/>
          <w:lang w:val="el-GR"/>
        </w:rPr>
        <w:t>της Πράξης: «ENISA – Επιχορήγηση Ιδρύματος Έρευνας και Τεχνολογίας (ΙΤΕ) για την ανέγερση κτιρίου στο Ηράκλειο Κρήτης προς στέγαση του Ευρωπαϊκού Οργανισμού για την ασφάλεια δικτύων και πληροφοριών»</w:t>
      </w:r>
    </w:p>
    <w:bookmarkEnd w:id="13"/>
    <w:bookmarkEnd w:id="14"/>
    <w:bookmarkEnd w:id="15"/>
    <w:p w:rsidR="004F68EF" w:rsidRPr="006234AD" w:rsidRDefault="004F68EF" w:rsidP="006234AD">
      <w:pPr>
        <w:pStyle w:val="TableParagraph"/>
        <w:kinsoku w:val="0"/>
        <w:overflowPunct w:val="0"/>
        <w:spacing w:line="265" w:lineRule="exact"/>
        <w:jc w:val="center"/>
        <w:rPr>
          <w:b/>
          <w:bCs/>
          <w:i/>
          <w:sz w:val="20"/>
          <w:szCs w:val="20"/>
          <w:u w:val="single"/>
        </w:rPr>
      </w:pPr>
      <w:r w:rsidRPr="006234AD">
        <w:rPr>
          <w:rFonts w:cs="Arial"/>
          <w:bCs/>
          <w:i/>
          <w:iCs/>
          <w:sz w:val="20"/>
          <w:szCs w:val="20"/>
          <w:lang w:val="en-US"/>
        </w:rPr>
        <w:t>CPV</w:t>
      </w:r>
      <w:r w:rsidRPr="006234AD">
        <w:rPr>
          <w:rFonts w:cs="Arial"/>
          <w:bCs/>
          <w:i/>
          <w:iCs/>
          <w:sz w:val="20"/>
          <w:szCs w:val="20"/>
        </w:rPr>
        <w:t>: 77310000-6 “Φύτευση και συντήρηση χώρων πρασίνου” και  43323000-3 –“Εξοπλισμός άρδευσης”</w:t>
      </w:r>
    </w:p>
    <w:p w:rsidR="004F68EF" w:rsidRPr="004F68EF" w:rsidRDefault="004F68EF" w:rsidP="004F68EF">
      <w:pPr>
        <w:pStyle w:val="TableParagraph"/>
        <w:kinsoku w:val="0"/>
        <w:overflowPunct w:val="0"/>
        <w:spacing w:line="265" w:lineRule="exact"/>
        <w:jc w:val="center"/>
        <w:rPr>
          <w:b/>
          <w:bCs/>
          <w:i/>
          <w:u w:val="single"/>
        </w:rPr>
      </w:pPr>
    </w:p>
    <w:p w:rsidR="00E511F7" w:rsidRPr="008D3479" w:rsidRDefault="00E511F7" w:rsidP="004F68EF">
      <w:pPr>
        <w:pStyle w:val="TableParagraph"/>
        <w:kinsoku w:val="0"/>
        <w:overflowPunct w:val="0"/>
        <w:spacing w:line="265" w:lineRule="exact"/>
        <w:jc w:val="center"/>
        <w:rPr>
          <w:b/>
          <w:bCs/>
          <w:i/>
          <w:u w:val="single"/>
        </w:rPr>
      </w:pPr>
      <w:r w:rsidRPr="008D3479">
        <w:rPr>
          <w:b/>
          <w:bCs/>
          <w:i/>
          <w:u w:val="single"/>
        </w:rPr>
        <w:t>Αρ. Διακήρυξης : ……/……...2018</w:t>
      </w:r>
    </w:p>
    <w:p w:rsidR="00E511F7" w:rsidRDefault="00E511F7" w:rsidP="00E511F7">
      <w:pPr>
        <w:tabs>
          <w:tab w:val="left" w:pos="2977"/>
        </w:tabs>
        <w:ind w:hanging="22"/>
        <w:rPr>
          <w:b/>
          <w:lang w:val="el-GR"/>
        </w:rPr>
      </w:pPr>
      <w:r w:rsidRPr="00904382">
        <w:rPr>
          <w:b/>
          <w:lang w:val="el-GR"/>
        </w:rPr>
        <w:t>Συνολικός προϋπολογισμός:</w:t>
      </w:r>
      <w:r w:rsidRPr="00904382">
        <w:rPr>
          <w:b/>
          <w:lang w:val="el-GR"/>
        </w:rPr>
        <w:tab/>
      </w:r>
    </w:p>
    <w:p w:rsidR="00503872" w:rsidRPr="008D3479" w:rsidRDefault="00503872" w:rsidP="00503872">
      <w:pPr>
        <w:ind w:right="-341"/>
        <w:rPr>
          <w:b/>
          <w:color w:val="000000"/>
          <w:lang w:val="el-GR" w:eastAsia="el-GR"/>
        </w:rPr>
      </w:pPr>
      <w:r>
        <w:rPr>
          <w:b/>
          <w:bCs/>
          <w:szCs w:val="22"/>
          <w:lang w:val="el-GR"/>
        </w:rPr>
        <w:t>Σαράντα Εννέα</w:t>
      </w:r>
      <w:r w:rsidRPr="00B40BEE">
        <w:rPr>
          <w:b/>
          <w:bCs/>
          <w:szCs w:val="22"/>
          <w:lang w:val="el-GR"/>
        </w:rPr>
        <w:t xml:space="preserve"> Χιλιάδ</w:t>
      </w:r>
      <w:r>
        <w:rPr>
          <w:b/>
          <w:bCs/>
          <w:szCs w:val="22"/>
          <w:lang w:val="el-GR"/>
        </w:rPr>
        <w:t>ες</w:t>
      </w:r>
      <w:r w:rsidRPr="00B40BEE">
        <w:rPr>
          <w:b/>
          <w:bCs/>
          <w:szCs w:val="22"/>
          <w:lang w:val="el-GR"/>
        </w:rPr>
        <w:t xml:space="preserve"> </w:t>
      </w:r>
      <w:r>
        <w:rPr>
          <w:b/>
          <w:bCs/>
          <w:szCs w:val="22"/>
          <w:lang w:val="el-GR"/>
        </w:rPr>
        <w:t>Εκατόν Ενενήντα Τρία Ευρώ και Πενήντα Πέντε Λεπτά</w:t>
      </w:r>
      <w:r w:rsidRPr="00B40BEE">
        <w:rPr>
          <w:b/>
          <w:bCs/>
          <w:szCs w:val="22"/>
          <w:lang w:val="el-GR"/>
        </w:rPr>
        <w:t xml:space="preserve"> </w:t>
      </w:r>
      <w:r w:rsidRPr="00B40BEE">
        <w:rPr>
          <w:szCs w:val="22"/>
          <w:lang w:val="el-GR"/>
        </w:rPr>
        <w:t>(</w:t>
      </w:r>
      <w:r w:rsidRPr="00B40BEE">
        <w:rPr>
          <w:b/>
          <w:szCs w:val="22"/>
          <w:lang w:val="el-GR"/>
        </w:rPr>
        <w:t>49.193,55</w:t>
      </w:r>
      <w:r w:rsidRPr="00B40BEE">
        <w:rPr>
          <w:b/>
          <w:bCs/>
          <w:szCs w:val="22"/>
          <w:lang w:val="el-GR"/>
        </w:rPr>
        <w:t xml:space="preserve">€) </w:t>
      </w:r>
      <w:r w:rsidRPr="00D458B1">
        <w:rPr>
          <w:b/>
          <w:szCs w:val="22"/>
          <w:lang w:val="el-GR"/>
        </w:rPr>
        <w:t>πλέον ΦΠΑ 24%</w:t>
      </w:r>
      <w:r w:rsidRPr="00B40BEE">
        <w:rPr>
          <w:szCs w:val="22"/>
          <w:lang w:val="el-GR"/>
        </w:rPr>
        <w:t xml:space="preserve"> (προϋπολογισμός συμπεριλαμβανομένου ΦΠΑ </w:t>
      </w:r>
      <w:r>
        <w:rPr>
          <w:szCs w:val="22"/>
          <w:lang w:val="el-GR"/>
        </w:rPr>
        <w:t>61.000</w:t>
      </w:r>
      <w:r w:rsidRPr="00B40BEE">
        <w:rPr>
          <w:szCs w:val="22"/>
          <w:lang w:val="el-GR"/>
        </w:rPr>
        <w:t xml:space="preserve">,00€, ΦΠΑ </w:t>
      </w:r>
      <w:r>
        <w:rPr>
          <w:szCs w:val="22"/>
          <w:lang w:val="el-GR"/>
        </w:rPr>
        <w:t>11.806,45</w:t>
      </w:r>
      <w:r w:rsidRPr="00B40BEE">
        <w:rPr>
          <w:szCs w:val="22"/>
          <w:lang w:val="el-GR"/>
        </w:rPr>
        <w:t>€)</w:t>
      </w:r>
      <w:r w:rsidR="00A50C72">
        <w:rPr>
          <w:szCs w:val="22"/>
          <w:lang w:val="el-GR"/>
        </w:rPr>
        <w:t>.</w:t>
      </w:r>
    </w:p>
    <w:p w:rsidR="00D23BDF" w:rsidRDefault="00D23BDF" w:rsidP="00E511F7">
      <w:pPr>
        <w:tabs>
          <w:tab w:val="left" w:pos="2977"/>
        </w:tabs>
        <w:ind w:hanging="22"/>
        <w:rPr>
          <w:lang w:val="el-GR"/>
        </w:rPr>
      </w:pPr>
    </w:p>
    <w:p w:rsidR="00E511F7" w:rsidRPr="00E511F7" w:rsidRDefault="00E511F7" w:rsidP="00E511F7">
      <w:pPr>
        <w:tabs>
          <w:tab w:val="left" w:pos="2977"/>
        </w:tabs>
        <w:spacing w:before="240" w:after="240"/>
        <w:ind w:hanging="23"/>
        <w:jc w:val="center"/>
        <w:rPr>
          <w:b/>
          <w:lang w:val="el-GR"/>
        </w:rPr>
      </w:pPr>
      <w:r w:rsidRPr="00E511F7">
        <w:rPr>
          <w:b/>
          <w:lang w:val="el-GR"/>
        </w:rPr>
        <w:t>ΠΙΝΑΚΑΣ ΣΥΜΜΟΡΦΩΣΗΣ</w:t>
      </w:r>
    </w:p>
    <w:tbl>
      <w:tblPr>
        <w:tblStyle w:val="TableGrid"/>
        <w:tblW w:w="9634" w:type="dxa"/>
        <w:jc w:val="center"/>
        <w:tblLayout w:type="fixed"/>
        <w:tblLook w:val="04A0" w:firstRow="1" w:lastRow="0" w:firstColumn="1" w:lastColumn="0" w:noHBand="0" w:noVBand="1"/>
      </w:tblPr>
      <w:tblGrid>
        <w:gridCol w:w="704"/>
        <w:gridCol w:w="3047"/>
        <w:gridCol w:w="3048"/>
        <w:gridCol w:w="1408"/>
        <w:gridCol w:w="1427"/>
      </w:tblGrid>
      <w:tr w:rsidR="00E511F7" w:rsidRPr="00D46D57" w:rsidTr="00557A56">
        <w:trPr>
          <w:trHeight w:val="567"/>
          <w:jc w:val="center"/>
        </w:trPr>
        <w:tc>
          <w:tcPr>
            <w:tcW w:w="704" w:type="dxa"/>
            <w:shd w:val="clear" w:color="auto" w:fill="C6D9F1" w:themeFill="text2" w:themeFillTint="33"/>
            <w:vAlign w:val="center"/>
          </w:tcPr>
          <w:p w:rsidR="00E511F7" w:rsidRPr="006E089C" w:rsidRDefault="00E511F7" w:rsidP="00E908ED">
            <w:pPr>
              <w:jc w:val="center"/>
              <w:rPr>
                <w:rFonts w:asciiTheme="minorHAnsi" w:hAnsiTheme="minorHAnsi" w:cstheme="minorHAnsi"/>
                <w:sz w:val="20"/>
                <w:szCs w:val="20"/>
              </w:rPr>
            </w:pPr>
            <w:r w:rsidRPr="006E089C">
              <w:rPr>
                <w:rFonts w:asciiTheme="minorHAnsi" w:eastAsia="MS Mincho" w:hAnsiTheme="minorHAnsi" w:cstheme="minorHAnsi"/>
                <w:b/>
                <w:bCs/>
                <w:color w:val="000000"/>
                <w:sz w:val="20"/>
                <w:szCs w:val="20"/>
                <w:lang w:eastAsia="ja-JP"/>
              </w:rPr>
              <w:t>α/α</w:t>
            </w:r>
          </w:p>
        </w:tc>
        <w:tc>
          <w:tcPr>
            <w:tcW w:w="6095" w:type="dxa"/>
            <w:gridSpan w:val="2"/>
            <w:shd w:val="clear" w:color="auto" w:fill="C6D9F1" w:themeFill="text2" w:themeFillTint="33"/>
            <w:vAlign w:val="center"/>
          </w:tcPr>
          <w:p w:rsidR="00E511F7" w:rsidRPr="00AB12EA" w:rsidRDefault="009607B7" w:rsidP="00E908ED">
            <w:pPr>
              <w:jc w:val="center"/>
              <w:rPr>
                <w:rFonts w:asciiTheme="minorHAnsi" w:hAnsiTheme="minorHAnsi" w:cstheme="minorHAnsi"/>
                <w:b/>
                <w:color w:val="000000"/>
                <w:sz w:val="20"/>
                <w:szCs w:val="20"/>
                <w:lang w:val="el-GR"/>
              </w:rPr>
            </w:pPr>
            <w:r>
              <w:rPr>
                <w:rFonts w:asciiTheme="minorHAnsi" w:eastAsia="MS Mincho" w:hAnsiTheme="minorHAnsi" w:cstheme="minorHAnsi"/>
                <w:b/>
                <w:bCs/>
                <w:color w:val="000000"/>
                <w:sz w:val="20"/>
                <w:szCs w:val="20"/>
                <w:lang w:val="el-GR" w:eastAsia="ja-JP"/>
              </w:rPr>
              <w:t>ΠΕΡΙΓΡΑΦΗ</w:t>
            </w:r>
          </w:p>
        </w:tc>
        <w:tc>
          <w:tcPr>
            <w:tcW w:w="1408" w:type="dxa"/>
            <w:shd w:val="clear" w:color="auto" w:fill="C6D9F1" w:themeFill="text2" w:themeFillTint="33"/>
            <w:vAlign w:val="center"/>
          </w:tcPr>
          <w:p w:rsidR="00E511F7" w:rsidRPr="006E089C" w:rsidRDefault="00E511F7" w:rsidP="00E908ED">
            <w:pPr>
              <w:jc w:val="center"/>
              <w:rPr>
                <w:rFonts w:asciiTheme="minorHAnsi" w:eastAsia="MS Mincho" w:hAnsiTheme="minorHAnsi" w:cstheme="minorHAnsi"/>
                <w:b/>
                <w:bCs/>
                <w:color w:val="000000"/>
                <w:sz w:val="20"/>
                <w:szCs w:val="20"/>
                <w:lang w:eastAsia="ja-JP"/>
              </w:rPr>
            </w:pPr>
            <w:r w:rsidRPr="006E089C">
              <w:rPr>
                <w:rFonts w:asciiTheme="minorHAnsi" w:eastAsia="MS Mincho" w:hAnsiTheme="minorHAnsi" w:cstheme="minorHAnsi"/>
                <w:b/>
                <w:bCs/>
                <w:color w:val="000000"/>
                <w:sz w:val="20"/>
                <w:szCs w:val="20"/>
                <w:lang w:eastAsia="ja-JP"/>
              </w:rPr>
              <w:t>Υποχρεωτική απαίτηση</w:t>
            </w:r>
          </w:p>
        </w:tc>
        <w:tc>
          <w:tcPr>
            <w:tcW w:w="1427" w:type="dxa"/>
            <w:shd w:val="clear" w:color="auto" w:fill="C6D9F1" w:themeFill="text2" w:themeFillTint="33"/>
          </w:tcPr>
          <w:p w:rsidR="00E511F7" w:rsidRPr="006E089C" w:rsidRDefault="00E511F7" w:rsidP="00E908ED">
            <w:pPr>
              <w:tabs>
                <w:tab w:val="left" w:pos="1985"/>
              </w:tabs>
              <w:rPr>
                <w:rFonts w:asciiTheme="minorHAnsi" w:hAnsiTheme="minorHAnsi" w:cstheme="minorHAnsi"/>
                <w:b/>
                <w:bCs/>
                <w:i/>
                <w:sz w:val="20"/>
                <w:szCs w:val="20"/>
                <w:lang w:val="el-GR"/>
              </w:rPr>
            </w:pPr>
            <w:r w:rsidRPr="006E089C">
              <w:rPr>
                <w:rFonts w:asciiTheme="minorHAnsi" w:eastAsia="MS Mincho" w:hAnsiTheme="minorHAnsi" w:cstheme="minorHAnsi"/>
                <w:b/>
                <w:bCs/>
                <w:color w:val="000000"/>
                <w:sz w:val="20"/>
                <w:szCs w:val="20"/>
                <w:lang w:val="el-GR" w:eastAsia="ja-JP"/>
              </w:rPr>
              <w:t>Απάντηση προμηθευτή/παραπομπή</w:t>
            </w:r>
            <w:r w:rsidR="00935498">
              <w:rPr>
                <w:rFonts w:asciiTheme="minorHAnsi" w:eastAsia="MS Mincho" w:hAnsiTheme="minorHAnsi" w:cstheme="minorHAnsi"/>
                <w:b/>
                <w:bCs/>
                <w:color w:val="000000"/>
                <w:sz w:val="20"/>
                <w:szCs w:val="20"/>
                <w:lang w:val="el-GR" w:eastAsia="ja-JP"/>
              </w:rPr>
              <w:t xml:space="preserve"> όπου υπάρχει</w:t>
            </w:r>
          </w:p>
        </w:tc>
      </w:tr>
      <w:tr w:rsidR="00E511F7" w:rsidRPr="009607B7" w:rsidTr="00557A56">
        <w:trPr>
          <w:trHeight w:val="567"/>
          <w:jc w:val="center"/>
        </w:trPr>
        <w:tc>
          <w:tcPr>
            <w:tcW w:w="9634" w:type="dxa"/>
            <w:gridSpan w:val="5"/>
            <w:shd w:val="clear" w:color="auto" w:fill="FFCC66"/>
            <w:vAlign w:val="center"/>
          </w:tcPr>
          <w:p w:rsidR="00E511F7" w:rsidRPr="009607B7" w:rsidRDefault="009607B7" w:rsidP="009607B7">
            <w:pPr>
              <w:pStyle w:val="ListParagraph"/>
              <w:ind w:left="1080"/>
              <w:jc w:val="left"/>
              <w:rPr>
                <w:rFonts w:asciiTheme="minorHAnsi" w:eastAsia="MS Mincho" w:hAnsiTheme="minorHAnsi" w:cstheme="minorHAnsi"/>
                <w:b/>
                <w:bCs/>
                <w:color w:val="000000"/>
                <w:szCs w:val="22"/>
                <w:lang w:val="el-GR" w:eastAsia="ja-JP"/>
              </w:rPr>
            </w:pPr>
            <w:r w:rsidRPr="009607B7">
              <w:rPr>
                <w:rFonts w:asciiTheme="minorHAnsi" w:eastAsia="MS Mincho" w:hAnsiTheme="minorHAnsi" w:cstheme="minorHAnsi"/>
                <w:b/>
                <w:bCs/>
                <w:color w:val="000000"/>
                <w:szCs w:val="22"/>
                <w:lang w:val="el-GR" w:eastAsia="ja-JP"/>
              </w:rPr>
              <w:t>Ι. ΠΑΡΑΔΟΤΕΑ</w:t>
            </w:r>
          </w:p>
        </w:tc>
      </w:tr>
      <w:tr w:rsidR="00C90226" w:rsidRPr="00D46D57" w:rsidTr="00757851">
        <w:trPr>
          <w:trHeight w:val="567"/>
          <w:jc w:val="center"/>
        </w:trPr>
        <w:tc>
          <w:tcPr>
            <w:tcW w:w="9634" w:type="dxa"/>
            <w:gridSpan w:val="5"/>
            <w:shd w:val="clear" w:color="auto" w:fill="FFFF99"/>
            <w:vAlign w:val="center"/>
          </w:tcPr>
          <w:p w:rsidR="00C90226" w:rsidRPr="00C90226" w:rsidRDefault="00C90226" w:rsidP="00C90226">
            <w:pPr>
              <w:ind w:left="360"/>
              <w:jc w:val="center"/>
              <w:rPr>
                <w:rFonts w:asciiTheme="minorHAnsi" w:hAnsiTheme="minorHAnsi" w:cstheme="minorHAnsi"/>
                <w:color w:val="000000"/>
                <w:sz w:val="21"/>
                <w:szCs w:val="21"/>
                <w:lang w:val="el-GR"/>
              </w:rPr>
            </w:pPr>
            <w:r w:rsidRPr="00C90226">
              <w:rPr>
                <w:b/>
                <w:sz w:val="21"/>
                <w:szCs w:val="21"/>
                <w:u w:val="single"/>
                <w:lang w:val="el-GR"/>
              </w:rPr>
              <w:t>Α. Προμήθεια και εγκατάσταση φυτών</w:t>
            </w:r>
          </w:p>
        </w:tc>
      </w:tr>
      <w:tr w:rsidR="00C90226" w:rsidRPr="00D46D57" w:rsidTr="00757851">
        <w:trPr>
          <w:trHeight w:val="567"/>
          <w:jc w:val="center"/>
        </w:trPr>
        <w:tc>
          <w:tcPr>
            <w:tcW w:w="9634" w:type="dxa"/>
            <w:gridSpan w:val="5"/>
            <w:shd w:val="clear" w:color="auto" w:fill="FFFF99"/>
            <w:vAlign w:val="center"/>
          </w:tcPr>
          <w:p w:rsidR="00C90226" w:rsidRPr="006E089C" w:rsidRDefault="00C90226" w:rsidP="00E908ED">
            <w:pPr>
              <w:ind w:left="360"/>
              <w:jc w:val="left"/>
              <w:rPr>
                <w:rFonts w:asciiTheme="minorHAnsi" w:hAnsiTheme="minorHAnsi" w:cstheme="minorHAnsi"/>
                <w:color w:val="000000"/>
                <w:sz w:val="20"/>
                <w:szCs w:val="20"/>
                <w:lang w:val="el-GR"/>
              </w:rPr>
            </w:pPr>
            <w:r>
              <w:rPr>
                <w:b/>
                <w:sz w:val="20"/>
                <w:szCs w:val="20"/>
                <w:u w:val="single"/>
                <w:lang w:val="el-GR"/>
              </w:rPr>
              <w:t xml:space="preserve">Α.1 </w:t>
            </w:r>
            <w:r w:rsidRPr="009607B7">
              <w:rPr>
                <w:b/>
                <w:sz w:val="20"/>
                <w:szCs w:val="20"/>
                <w:u w:val="single"/>
                <w:lang w:val="el-GR"/>
              </w:rPr>
              <w:t>Είδη φυτών προς προμήθεια και εγκατάσταση</w:t>
            </w:r>
          </w:p>
        </w:tc>
      </w:tr>
      <w:tr w:rsidR="00BE3F23" w:rsidRPr="006E089C" w:rsidTr="00757851">
        <w:trPr>
          <w:trHeight w:val="699"/>
          <w:jc w:val="center"/>
        </w:trPr>
        <w:tc>
          <w:tcPr>
            <w:tcW w:w="704" w:type="dxa"/>
            <w:shd w:val="clear" w:color="auto" w:fill="auto"/>
            <w:vAlign w:val="center"/>
          </w:tcPr>
          <w:p w:rsidR="00BE3F23" w:rsidRPr="00BE3F23" w:rsidRDefault="00BE3F23" w:rsidP="00BE3F23">
            <w:pPr>
              <w:suppressAutoHyphens w:val="0"/>
              <w:spacing w:after="0"/>
              <w:ind w:left="32"/>
              <w:jc w:val="left"/>
              <w:rPr>
                <w:rFonts w:asciiTheme="minorHAnsi" w:eastAsia="MS Mincho" w:hAnsiTheme="minorHAnsi" w:cstheme="minorHAnsi"/>
                <w:b/>
                <w:bCs/>
                <w:color w:val="000000"/>
                <w:sz w:val="20"/>
                <w:szCs w:val="20"/>
                <w:lang w:val="el-GR" w:eastAsia="ja-JP"/>
              </w:rPr>
            </w:pPr>
            <w:r>
              <w:rPr>
                <w:rFonts w:asciiTheme="minorHAnsi" w:eastAsia="MS Mincho" w:hAnsiTheme="minorHAnsi" w:cstheme="minorHAnsi"/>
                <w:b/>
                <w:bCs/>
                <w:color w:val="000000"/>
                <w:sz w:val="20"/>
                <w:szCs w:val="20"/>
                <w:lang w:val="el-GR" w:eastAsia="ja-JP"/>
              </w:rPr>
              <w:t>α/α</w:t>
            </w:r>
          </w:p>
        </w:tc>
        <w:tc>
          <w:tcPr>
            <w:tcW w:w="3047" w:type="dxa"/>
            <w:shd w:val="clear" w:color="auto" w:fill="auto"/>
            <w:vAlign w:val="center"/>
          </w:tcPr>
          <w:p w:rsidR="00BE3F23" w:rsidRPr="00BE3F23" w:rsidRDefault="00BE3F23" w:rsidP="00246F9D">
            <w:pPr>
              <w:suppressAutoHyphens w:val="0"/>
              <w:spacing w:after="0"/>
              <w:rPr>
                <w:rFonts w:asciiTheme="minorHAnsi" w:hAnsiTheme="minorHAnsi" w:cstheme="minorHAnsi"/>
                <w:b/>
                <w:sz w:val="20"/>
                <w:szCs w:val="20"/>
                <w:lang w:val="el-GR" w:eastAsia="el-GR"/>
              </w:rPr>
            </w:pPr>
            <w:r w:rsidRPr="00BE3F23">
              <w:rPr>
                <w:rFonts w:asciiTheme="minorHAnsi" w:hAnsiTheme="minorHAnsi" w:cstheme="minorHAnsi"/>
                <w:b/>
                <w:sz w:val="20"/>
                <w:szCs w:val="20"/>
                <w:lang w:val="el-GR" w:eastAsia="el-GR"/>
              </w:rPr>
              <w:t>Περιγραφή είδους</w:t>
            </w:r>
          </w:p>
        </w:tc>
        <w:tc>
          <w:tcPr>
            <w:tcW w:w="3048" w:type="dxa"/>
            <w:shd w:val="clear" w:color="auto" w:fill="auto"/>
            <w:vAlign w:val="center"/>
          </w:tcPr>
          <w:p w:rsidR="00BE3F23" w:rsidRPr="00BE3F23" w:rsidRDefault="00BE3F23" w:rsidP="00246F9D">
            <w:pPr>
              <w:suppressAutoHyphens w:val="0"/>
              <w:spacing w:after="0"/>
              <w:rPr>
                <w:rFonts w:asciiTheme="minorHAnsi" w:hAnsiTheme="minorHAnsi" w:cstheme="minorHAnsi"/>
                <w:b/>
                <w:sz w:val="20"/>
                <w:szCs w:val="20"/>
                <w:lang w:val="el-GR" w:eastAsia="el-GR"/>
              </w:rPr>
            </w:pPr>
            <w:r w:rsidRPr="00BE3F23">
              <w:rPr>
                <w:rFonts w:asciiTheme="minorHAnsi" w:hAnsiTheme="minorHAnsi" w:cstheme="minorHAnsi"/>
                <w:b/>
                <w:sz w:val="20"/>
                <w:szCs w:val="20"/>
                <w:lang w:val="el-GR" w:eastAsia="el-GR"/>
              </w:rPr>
              <w:t>Ποσότητα</w:t>
            </w:r>
          </w:p>
        </w:tc>
        <w:tc>
          <w:tcPr>
            <w:tcW w:w="1408" w:type="dxa"/>
            <w:shd w:val="clear" w:color="auto" w:fill="auto"/>
            <w:vAlign w:val="center"/>
          </w:tcPr>
          <w:p w:rsidR="00BE3F23" w:rsidRPr="006E089C" w:rsidRDefault="00BE3F23" w:rsidP="00365ADC">
            <w:pPr>
              <w:jc w:val="center"/>
              <w:rPr>
                <w:rFonts w:asciiTheme="minorHAnsi" w:eastAsia="MS Mincho" w:hAnsiTheme="minorHAnsi" w:cstheme="minorHAnsi"/>
                <w:bCs/>
                <w:color w:val="000000"/>
                <w:sz w:val="20"/>
                <w:szCs w:val="20"/>
                <w:lang w:val="el-GR" w:eastAsia="ja-JP"/>
              </w:rPr>
            </w:pPr>
          </w:p>
        </w:tc>
        <w:tc>
          <w:tcPr>
            <w:tcW w:w="1427" w:type="dxa"/>
          </w:tcPr>
          <w:p w:rsidR="00BE3F23" w:rsidRPr="006E089C" w:rsidRDefault="00BE3F23" w:rsidP="00E908ED">
            <w:pPr>
              <w:jc w:val="center"/>
              <w:rPr>
                <w:rFonts w:asciiTheme="minorHAnsi" w:eastAsia="MS Mincho" w:hAnsiTheme="minorHAnsi" w:cstheme="minorHAnsi"/>
                <w:bCs/>
                <w:color w:val="000000"/>
                <w:sz w:val="20"/>
                <w:szCs w:val="20"/>
                <w:lang w:val="el-GR" w:eastAsia="ja-JP"/>
              </w:rPr>
            </w:pPr>
          </w:p>
        </w:tc>
      </w:tr>
      <w:tr w:rsidR="00BE3F23" w:rsidRPr="006E089C" w:rsidTr="00BE3F23">
        <w:trPr>
          <w:trHeight w:val="823"/>
          <w:jc w:val="center"/>
        </w:trPr>
        <w:tc>
          <w:tcPr>
            <w:tcW w:w="704" w:type="dxa"/>
            <w:vMerge w:val="restart"/>
            <w:shd w:val="clear" w:color="auto" w:fill="auto"/>
            <w:vAlign w:val="center"/>
          </w:tcPr>
          <w:p w:rsidR="00BE3F23" w:rsidRPr="00BE3F23" w:rsidRDefault="00BE3F23" w:rsidP="00757851">
            <w:pPr>
              <w:tabs>
                <w:tab w:val="left" w:pos="284"/>
              </w:tabs>
              <w:autoSpaceDE w:val="0"/>
              <w:autoSpaceDN w:val="0"/>
              <w:adjustRightInd w:val="0"/>
              <w:ind w:right="283"/>
              <w:jc w:val="center"/>
              <w:rPr>
                <w:rFonts w:asciiTheme="minorHAnsi" w:hAnsiTheme="minorHAnsi" w:cs="Arial"/>
                <w:color w:val="000000"/>
                <w:sz w:val="20"/>
                <w:szCs w:val="20"/>
              </w:rPr>
            </w:pPr>
            <w:r w:rsidRPr="00BE3F23">
              <w:rPr>
                <w:rFonts w:asciiTheme="minorHAnsi" w:hAnsiTheme="minorHAnsi" w:cs="Arial"/>
                <w:color w:val="000000"/>
                <w:sz w:val="20"/>
                <w:szCs w:val="20"/>
              </w:rPr>
              <w:t>1</w:t>
            </w:r>
          </w:p>
        </w:tc>
        <w:tc>
          <w:tcPr>
            <w:tcW w:w="3047" w:type="dxa"/>
            <w:shd w:val="clear" w:color="auto" w:fill="auto"/>
            <w:vAlign w:val="center"/>
          </w:tcPr>
          <w:p w:rsidR="00BE3F23" w:rsidRPr="00BE3F23" w:rsidRDefault="00BE3F23" w:rsidP="00BE3F23">
            <w:pPr>
              <w:tabs>
                <w:tab w:val="left" w:pos="284"/>
              </w:tabs>
              <w:autoSpaceDE w:val="0"/>
              <w:autoSpaceDN w:val="0"/>
              <w:adjustRightInd w:val="0"/>
              <w:spacing w:before="0" w:after="0"/>
              <w:ind w:right="284"/>
              <w:rPr>
                <w:rFonts w:asciiTheme="minorHAnsi" w:hAnsiTheme="minorHAnsi" w:cs="Arial"/>
                <w:color w:val="000000"/>
                <w:sz w:val="20"/>
                <w:szCs w:val="20"/>
                <w:lang w:val="el-GR"/>
              </w:rPr>
            </w:pPr>
            <w:r w:rsidRPr="00BE3F23">
              <w:rPr>
                <w:rFonts w:asciiTheme="minorHAnsi" w:hAnsiTheme="minorHAnsi" w:cs="Arial"/>
                <w:color w:val="000000"/>
                <w:sz w:val="20"/>
                <w:szCs w:val="20"/>
                <w:lang w:val="el-GR"/>
              </w:rPr>
              <w:t>Δέντρα κατηγορίας Δ2, Ελιές (</w:t>
            </w:r>
            <w:r w:rsidRPr="00BE3F23">
              <w:rPr>
                <w:rFonts w:asciiTheme="minorHAnsi" w:hAnsiTheme="minorHAnsi" w:cs="Arial"/>
                <w:color w:val="000000"/>
                <w:sz w:val="20"/>
                <w:szCs w:val="20"/>
                <w:lang w:val="en-US"/>
              </w:rPr>
              <w:t>Olea</w:t>
            </w:r>
            <w:r w:rsidRPr="00BE3F23">
              <w:rPr>
                <w:rFonts w:asciiTheme="minorHAnsi" w:hAnsiTheme="minorHAnsi" w:cs="Arial"/>
                <w:color w:val="000000"/>
                <w:sz w:val="20"/>
                <w:szCs w:val="20"/>
                <w:lang w:val="el-GR"/>
              </w:rPr>
              <w:t xml:space="preserve"> </w:t>
            </w:r>
            <w:r w:rsidRPr="00BE3F23">
              <w:rPr>
                <w:rFonts w:asciiTheme="minorHAnsi" w:hAnsiTheme="minorHAnsi" w:cs="Arial"/>
                <w:color w:val="000000"/>
                <w:sz w:val="20"/>
                <w:szCs w:val="20"/>
                <w:lang w:val="en-US"/>
              </w:rPr>
              <w:t>europaea</w:t>
            </w:r>
            <w:r w:rsidRPr="00BE3F23">
              <w:rPr>
                <w:rFonts w:asciiTheme="minorHAnsi" w:hAnsiTheme="minorHAnsi" w:cs="Arial"/>
                <w:color w:val="000000"/>
                <w:sz w:val="20"/>
                <w:szCs w:val="20"/>
                <w:lang w:val="el-GR"/>
              </w:rPr>
              <w:t>), ύψους: 1,5-1,75</w:t>
            </w:r>
            <w:r w:rsidRPr="00BE3F23">
              <w:rPr>
                <w:rFonts w:asciiTheme="minorHAnsi" w:hAnsiTheme="minorHAnsi" w:cs="Arial"/>
                <w:color w:val="000000"/>
                <w:sz w:val="20"/>
                <w:szCs w:val="20"/>
                <w:lang w:val="en-US"/>
              </w:rPr>
              <w:t>m</w:t>
            </w:r>
            <w:r w:rsidRPr="00BE3F23">
              <w:rPr>
                <w:rFonts w:asciiTheme="minorHAnsi" w:hAnsiTheme="minorHAnsi" w:cs="Arial"/>
                <w:color w:val="000000"/>
                <w:sz w:val="20"/>
                <w:szCs w:val="20"/>
                <w:lang w:val="el-GR"/>
              </w:rPr>
              <w:t>, περίμετρου κορμού: 4-6</w:t>
            </w:r>
            <w:r w:rsidRPr="00BE3F23">
              <w:rPr>
                <w:rFonts w:asciiTheme="minorHAnsi" w:hAnsiTheme="minorHAnsi" w:cs="Arial"/>
                <w:color w:val="000000"/>
                <w:sz w:val="20"/>
                <w:szCs w:val="20"/>
                <w:lang w:val="en-US"/>
              </w:rPr>
              <w:t>cm</w:t>
            </w:r>
            <w:r w:rsidRPr="00BE3F23">
              <w:rPr>
                <w:rFonts w:asciiTheme="minorHAnsi" w:hAnsiTheme="minorHAnsi" w:cs="Arial"/>
                <w:color w:val="000000"/>
                <w:sz w:val="20"/>
                <w:szCs w:val="20"/>
                <w:lang w:val="el-GR"/>
              </w:rPr>
              <w:t>.</w:t>
            </w:r>
          </w:p>
        </w:tc>
        <w:tc>
          <w:tcPr>
            <w:tcW w:w="3048" w:type="dxa"/>
            <w:shd w:val="clear" w:color="auto" w:fill="auto"/>
            <w:vAlign w:val="center"/>
          </w:tcPr>
          <w:p w:rsidR="00BE3F23" w:rsidRPr="00BE3F23" w:rsidRDefault="00BE3F23" w:rsidP="00757851">
            <w:pPr>
              <w:tabs>
                <w:tab w:val="left" w:pos="284"/>
              </w:tabs>
              <w:autoSpaceDE w:val="0"/>
              <w:autoSpaceDN w:val="0"/>
              <w:adjustRightInd w:val="0"/>
              <w:ind w:right="283"/>
              <w:jc w:val="center"/>
              <w:rPr>
                <w:rFonts w:asciiTheme="minorHAnsi" w:hAnsiTheme="minorHAnsi" w:cs="Arial"/>
                <w:color w:val="000000"/>
                <w:sz w:val="20"/>
                <w:szCs w:val="20"/>
                <w:lang w:val="el-GR"/>
              </w:rPr>
            </w:pPr>
            <w:r w:rsidRPr="00BE3F23">
              <w:rPr>
                <w:rFonts w:asciiTheme="minorHAnsi" w:hAnsiTheme="minorHAnsi" w:cs="Arial"/>
                <w:color w:val="000000"/>
                <w:sz w:val="20"/>
                <w:szCs w:val="20"/>
              </w:rPr>
              <w:t xml:space="preserve">12 </w:t>
            </w:r>
            <w:r w:rsidRPr="00BE3F23">
              <w:rPr>
                <w:rFonts w:asciiTheme="minorHAnsi" w:hAnsiTheme="minorHAnsi" w:cs="Arial"/>
                <w:color w:val="000000"/>
                <w:sz w:val="20"/>
                <w:szCs w:val="20"/>
                <w:lang w:val="el-GR"/>
              </w:rPr>
              <w:t>τεμ.</w:t>
            </w:r>
          </w:p>
        </w:tc>
        <w:tc>
          <w:tcPr>
            <w:tcW w:w="1408" w:type="dxa"/>
            <w:shd w:val="clear" w:color="auto" w:fill="auto"/>
            <w:vAlign w:val="center"/>
          </w:tcPr>
          <w:p w:rsidR="00BE3F23" w:rsidRPr="006E089C" w:rsidRDefault="00BE3F23" w:rsidP="00365ADC">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BE3F23" w:rsidRPr="006E089C" w:rsidRDefault="00BE3F23" w:rsidP="00E908ED">
            <w:pPr>
              <w:jc w:val="center"/>
              <w:rPr>
                <w:rFonts w:asciiTheme="minorHAnsi" w:eastAsia="MS Mincho" w:hAnsiTheme="minorHAnsi" w:cstheme="minorHAnsi"/>
                <w:bCs/>
                <w:color w:val="000000"/>
                <w:sz w:val="20"/>
                <w:szCs w:val="20"/>
                <w:lang w:val="el-GR" w:eastAsia="ja-JP"/>
              </w:rPr>
            </w:pPr>
          </w:p>
        </w:tc>
      </w:tr>
      <w:tr w:rsidR="00BE3F23" w:rsidRPr="006E089C" w:rsidTr="00BE3F23">
        <w:trPr>
          <w:trHeight w:val="443"/>
          <w:jc w:val="center"/>
        </w:trPr>
        <w:tc>
          <w:tcPr>
            <w:tcW w:w="704" w:type="dxa"/>
            <w:vMerge/>
            <w:shd w:val="clear" w:color="auto" w:fill="auto"/>
            <w:vAlign w:val="center"/>
          </w:tcPr>
          <w:p w:rsidR="00BE3F23" w:rsidRPr="00BE3F23" w:rsidRDefault="00BE3F23" w:rsidP="00757851">
            <w:pPr>
              <w:tabs>
                <w:tab w:val="left" w:pos="284"/>
              </w:tabs>
              <w:autoSpaceDE w:val="0"/>
              <w:autoSpaceDN w:val="0"/>
              <w:adjustRightInd w:val="0"/>
              <w:ind w:right="283"/>
              <w:jc w:val="center"/>
              <w:rPr>
                <w:rFonts w:asciiTheme="minorHAnsi" w:hAnsiTheme="minorHAnsi" w:cs="Arial"/>
                <w:color w:val="000000"/>
                <w:sz w:val="20"/>
                <w:szCs w:val="20"/>
              </w:rPr>
            </w:pPr>
          </w:p>
        </w:tc>
        <w:tc>
          <w:tcPr>
            <w:tcW w:w="3047" w:type="dxa"/>
            <w:shd w:val="clear" w:color="auto" w:fill="auto"/>
            <w:vAlign w:val="center"/>
          </w:tcPr>
          <w:p w:rsidR="00BE3F23" w:rsidRPr="00BE3F23" w:rsidRDefault="00BE3F23" w:rsidP="00BE3F23">
            <w:pPr>
              <w:tabs>
                <w:tab w:val="left" w:pos="284"/>
              </w:tabs>
              <w:autoSpaceDE w:val="0"/>
              <w:autoSpaceDN w:val="0"/>
              <w:adjustRightInd w:val="0"/>
              <w:spacing w:before="0" w:after="0"/>
              <w:ind w:right="284"/>
              <w:rPr>
                <w:rFonts w:asciiTheme="minorHAnsi" w:hAnsiTheme="minorHAnsi" w:cs="Arial"/>
                <w:color w:val="000000"/>
                <w:sz w:val="20"/>
                <w:szCs w:val="20"/>
                <w:lang w:val="en-US"/>
              </w:rPr>
            </w:pPr>
            <w:r w:rsidRPr="00BE3F23">
              <w:rPr>
                <w:rFonts w:asciiTheme="minorHAnsi" w:hAnsiTheme="minorHAnsi" w:cs="Arial"/>
                <w:color w:val="000000"/>
                <w:sz w:val="20"/>
                <w:szCs w:val="20"/>
                <w:lang w:val="el-GR"/>
              </w:rPr>
              <w:t>Μπάλα χώματος</w:t>
            </w:r>
          </w:p>
        </w:tc>
        <w:tc>
          <w:tcPr>
            <w:tcW w:w="3048" w:type="dxa"/>
            <w:shd w:val="clear" w:color="auto" w:fill="auto"/>
            <w:vAlign w:val="center"/>
          </w:tcPr>
          <w:p w:rsidR="00BE3F23" w:rsidRPr="00BE3F23" w:rsidRDefault="00BE3F23" w:rsidP="00757851">
            <w:pPr>
              <w:tabs>
                <w:tab w:val="left" w:pos="284"/>
              </w:tabs>
              <w:autoSpaceDE w:val="0"/>
              <w:autoSpaceDN w:val="0"/>
              <w:adjustRightInd w:val="0"/>
              <w:ind w:right="283"/>
              <w:jc w:val="center"/>
              <w:rPr>
                <w:rFonts w:asciiTheme="minorHAnsi" w:hAnsiTheme="minorHAnsi" w:cs="Arial"/>
                <w:color w:val="000000"/>
                <w:sz w:val="20"/>
                <w:szCs w:val="20"/>
                <w:lang w:val="en-US"/>
              </w:rPr>
            </w:pPr>
            <w:r w:rsidRPr="00BE3F23">
              <w:rPr>
                <w:rFonts w:asciiTheme="minorHAnsi" w:hAnsiTheme="minorHAnsi" w:cs="Arial"/>
                <w:color w:val="000000"/>
                <w:sz w:val="20"/>
                <w:szCs w:val="20"/>
              </w:rPr>
              <w:t xml:space="preserve">3 </w:t>
            </w:r>
            <w:r w:rsidRPr="00BE3F23">
              <w:rPr>
                <w:rFonts w:asciiTheme="minorHAnsi" w:hAnsiTheme="minorHAnsi" w:cs="Arial"/>
                <w:color w:val="000000"/>
                <w:sz w:val="20"/>
                <w:szCs w:val="20"/>
                <w:lang w:val="en-US"/>
              </w:rPr>
              <w:t>lt</w:t>
            </w:r>
          </w:p>
        </w:tc>
        <w:tc>
          <w:tcPr>
            <w:tcW w:w="1408" w:type="dxa"/>
            <w:shd w:val="clear" w:color="auto" w:fill="auto"/>
            <w:vAlign w:val="center"/>
          </w:tcPr>
          <w:p w:rsidR="00BE3F23" w:rsidRPr="006E089C" w:rsidRDefault="00BE3F23" w:rsidP="00365ADC">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BE3F23" w:rsidRPr="006E089C" w:rsidRDefault="00BE3F23" w:rsidP="00E908ED">
            <w:pPr>
              <w:jc w:val="center"/>
              <w:rPr>
                <w:rFonts w:asciiTheme="minorHAnsi" w:eastAsia="MS Mincho" w:hAnsiTheme="minorHAnsi" w:cstheme="minorHAnsi"/>
                <w:bCs/>
                <w:color w:val="000000"/>
                <w:sz w:val="20"/>
                <w:szCs w:val="20"/>
                <w:lang w:val="el-GR" w:eastAsia="ja-JP"/>
              </w:rPr>
            </w:pPr>
          </w:p>
        </w:tc>
      </w:tr>
      <w:tr w:rsidR="00BE3F23" w:rsidRPr="00BE3F23" w:rsidTr="00BE3F23">
        <w:trPr>
          <w:trHeight w:val="443"/>
          <w:jc w:val="center"/>
        </w:trPr>
        <w:tc>
          <w:tcPr>
            <w:tcW w:w="704" w:type="dxa"/>
            <w:shd w:val="clear" w:color="auto" w:fill="auto"/>
            <w:vAlign w:val="center"/>
          </w:tcPr>
          <w:p w:rsidR="00BE3F23" w:rsidRPr="00BE3F23" w:rsidRDefault="00BE3F23" w:rsidP="00757851">
            <w:pPr>
              <w:tabs>
                <w:tab w:val="left" w:pos="284"/>
              </w:tabs>
              <w:autoSpaceDE w:val="0"/>
              <w:autoSpaceDN w:val="0"/>
              <w:adjustRightInd w:val="0"/>
              <w:ind w:right="283"/>
              <w:jc w:val="center"/>
              <w:rPr>
                <w:rFonts w:asciiTheme="minorHAnsi" w:hAnsiTheme="minorHAnsi" w:cs="Arial"/>
                <w:color w:val="000000"/>
                <w:sz w:val="20"/>
                <w:szCs w:val="20"/>
              </w:rPr>
            </w:pPr>
            <w:r w:rsidRPr="00BE3F23">
              <w:rPr>
                <w:rFonts w:asciiTheme="minorHAnsi" w:hAnsiTheme="minorHAnsi" w:cs="Arial"/>
                <w:color w:val="000000"/>
                <w:sz w:val="20"/>
                <w:szCs w:val="20"/>
              </w:rPr>
              <w:t>2</w:t>
            </w:r>
          </w:p>
        </w:tc>
        <w:tc>
          <w:tcPr>
            <w:tcW w:w="3047" w:type="dxa"/>
            <w:shd w:val="clear" w:color="auto" w:fill="auto"/>
            <w:vAlign w:val="center"/>
          </w:tcPr>
          <w:p w:rsidR="00BE3F23" w:rsidRPr="00BE3F23" w:rsidRDefault="00BE3F23" w:rsidP="00757851">
            <w:pPr>
              <w:tabs>
                <w:tab w:val="left" w:pos="284"/>
              </w:tabs>
              <w:autoSpaceDE w:val="0"/>
              <w:autoSpaceDN w:val="0"/>
              <w:adjustRightInd w:val="0"/>
              <w:ind w:right="283"/>
              <w:rPr>
                <w:rFonts w:asciiTheme="minorHAnsi" w:hAnsiTheme="minorHAnsi" w:cs="Arial"/>
                <w:color w:val="000000"/>
                <w:sz w:val="20"/>
                <w:szCs w:val="20"/>
              </w:rPr>
            </w:pPr>
            <w:r w:rsidRPr="00BE3F23">
              <w:rPr>
                <w:rFonts w:asciiTheme="minorHAnsi" w:hAnsiTheme="minorHAnsi" w:cs="Arial"/>
                <w:color w:val="000000"/>
                <w:sz w:val="20"/>
                <w:szCs w:val="20"/>
              </w:rPr>
              <w:t>Δέντρα κατηγορίας Δ2, Ποϊγκιανές (</w:t>
            </w:r>
            <w:r w:rsidRPr="00BE3F23">
              <w:rPr>
                <w:rFonts w:asciiTheme="minorHAnsi" w:hAnsiTheme="minorHAnsi" w:cs="Arial"/>
                <w:color w:val="000000"/>
                <w:sz w:val="20"/>
                <w:szCs w:val="20"/>
                <w:lang w:val="en-US"/>
              </w:rPr>
              <w:t>Caesalpinia</w:t>
            </w:r>
            <w:r w:rsidRPr="00BE3F23">
              <w:rPr>
                <w:rFonts w:asciiTheme="minorHAnsi" w:hAnsiTheme="minorHAnsi" w:cs="Arial"/>
                <w:color w:val="000000"/>
                <w:sz w:val="20"/>
                <w:szCs w:val="20"/>
              </w:rPr>
              <w:t xml:space="preserve"> </w:t>
            </w:r>
            <w:r w:rsidRPr="00BE3F23">
              <w:rPr>
                <w:rFonts w:asciiTheme="minorHAnsi" w:hAnsiTheme="minorHAnsi" w:cs="Arial"/>
                <w:color w:val="000000"/>
                <w:sz w:val="20"/>
                <w:szCs w:val="20"/>
                <w:lang w:val="en-US"/>
              </w:rPr>
              <w:t>gilliesii</w:t>
            </w:r>
            <w:r w:rsidRPr="00BE3F23">
              <w:rPr>
                <w:rFonts w:asciiTheme="minorHAnsi" w:hAnsiTheme="minorHAnsi" w:cs="Arial"/>
                <w:color w:val="000000"/>
                <w:sz w:val="20"/>
                <w:szCs w:val="20"/>
              </w:rPr>
              <w:t>).</w:t>
            </w:r>
          </w:p>
        </w:tc>
        <w:tc>
          <w:tcPr>
            <w:tcW w:w="3048" w:type="dxa"/>
            <w:shd w:val="clear" w:color="auto" w:fill="auto"/>
            <w:vAlign w:val="center"/>
          </w:tcPr>
          <w:p w:rsidR="00BE3F23" w:rsidRPr="00BE3F23" w:rsidRDefault="00BE3F23" w:rsidP="00757851">
            <w:pPr>
              <w:tabs>
                <w:tab w:val="left" w:pos="284"/>
              </w:tabs>
              <w:autoSpaceDE w:val="0"/>
              <w:autoSpaceDN w:val="0"/>
              <w:adjustRightInd w:val="0"/>
              <w:ind w:right="283"/>
              <w:jc w:val="center"/>
              <w:rPr>
                <w:rFonts w:asciiTheme="minorHAnsi" w:hAnsiTheme="minorHAnsi" w:cs="Arial"/>
                <w:color w:val="000000"/>
                <w:sz w:val="20"/>
                <w:szCs w:val="20"/>
                <w:lang w:val="el-GR"/>
              </w:rPr>
            </w:pPr>
            <w:r w:rsidRPr="00BE3F23">
              <w:rPr>
                <w:rFonts w:asciiTheme="minorHAnsi" w:hAnsiTheme="minorHAnsi" w:cs="Arial"/>
                <w:color w:val="000000"/>
                <w:sz w:val="20"/>
                <w:szCs w:val="20"/>
              </w:rPr>
              <w:t xml:space="preserve">40 </w:t>
            </w:r>
            <w:r w:rsidRPr="00BE3F23">
              <w:rPr>
                <w:rFonts w:asciiTheme="minorHAnsi" w:hAnsiTheme="minorHAnsi" w:cs="Arial"/>
                <w:color w:val="000000"/>
                <w:sz w:val="20"/>
                <w:szCs w:val="20"/>
                <w:lang w:val="el-GR"/>
              </w:rPr>
              <w:t>τεμ.</w:t>
            </w:r>
          </w:p>
        </w:tc>
        <w:tc>
          <w:tcPr>
            <w:tcW w:w="1408" w:type="dxa"/>
            <w:shd w:val="clear" w:color="auto" w:fill="auto"/>
            <w:vAlign w:val="center"/>
          </w:tcPr>
          <w:p w:rsidR="00BE3F23" w:rsidRPr="00BE3F23" w:rsidRDefault="00BE3F23" w:rsidP="00365ADC">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BE3F23" w:rsidRPr="00BE3F23" w:rsidRDefault="00BE3F23" w:rsidP="00E908ED">
            <w:pPr>
              <w:jc w:val="center"/>
              <w:rPr>
                <w:rFonts w:asciiTheme="minorHAnsi" w:eastAsia="MS Mincho" w:hAnsiTheme="minorHAnsi" w:cstheme="minorHAnsi"/>
                <w:bCs/>
                <w:color w:val="000000"/>
                <w:sz w:val="20"/>
                <w:szCs w:val="20"/>
                <w:lang w:val="el-GR" w:eastAsia="ja-JP"/>
              </w:rPr>
            </w:pPr>
          </w:p>
        </w:tc>
      </w:tr>
      <w:tr w:rsidR="00BE3F23" w:rsidRPr="006E089C" w:rsidTr="00BE3F23">
        <w:trPr>
          <w:trHeight w:val="415"/>
          <w:jc w:val="center"/>
        </w:trPr>
        <w:tc>
          <w:tcPr>
            <w:tcW w:w="704" w:type="dxa"/>
            <w:vMerge w:val="restart"/>
            <w:shd w:val="clear" w:color="auto" w:fill="auto"/>
            <w:vAlign w:val="center"/>
          </w:tcPr>
          <w:p w:rsidR="00BE3F23" w:rsidRPr="00BE3F23" w:rsidRDefault="00BE3F23" w:rsidP="00757851">
            <w:pPr>
              <w:tabs>
                <w:tab w:val="left" w:pos="284"/>
              </w:tabs>
              <w:autoSpaceDE w:val="0"/>
              <w:autoSpaceDN w:val="0"/>
              <w:adjustRightInd w:val="0"/>
              <w:ind w:right="283"/>
              <w:jc w:val="center"/>
              <w:rPr>
                <w:rFonts w:asciiTheme="minorHAnsi" w:hAnsiTheme="minorHAnsi" w:cs="Arial"/>
                <w:color w:val="000000"/>
                <w:sz w:val="20"/>
                <w:szCs w:val="20"/>
              </w:rPr>
            </w:pPr>
            <w:r w:rsidRPr="00BE3F23">
              <w:rPr>
                <w:rFonts w:asciiTheme="minorHAnsi" w:hAnsiTheme="minorHAnsi" w:cs="Arial"/>
                <w:color w:val="000000"/>
                <w:sz w:val="20"/>
                <w:szCs w:val="20"/>
              </w:rPr>
              <w:t>3</w:t>
            </w:r>
          </w:p>
        </w:tc>
        <w:tc>
          <w:tcPr>
            <w:tcW w:w="3047" w:type="dxa"/>
            <w:shd w:val="clear" w:color="auto" w:fill="auto"/>
            <w:vAlign w:val="center"/>
          </w:tcPr>
          <w:p w:rsidR="00BE3F23" w:rsidRPr="00BE3F23" w:rsidRDefault="00BE3F23" w:rsidP="00757851">
            <w:pPr>
              <w:tabs>
                <w:tab w:val="left" w:pos="284"/>
              </w:tabs>
              <w:autoSpaceDE w:val="0"/>
              <w:autoSpaceDN w:val="0"/>
              <w:adjustRightInd w:val="0"/>
              <w:ind w:right="283"/>
              <w:rPr>
                <w:rFonts w:asciiTheme="minorHAnsi" w:hAnsiTheme="minorHAnsi" w:cs="Arial"/>
                <w:color w:val="000000"/>
                <w:sz w:val="20"/>
                <w:szCs w:val="20"/>
              </w:rPr>
            </w:pPr>
            <w:r w:rsidRPr="00BE3F23">
              <w:rPr>
                <w:rFonts w:asciiTheme="minorHAnsi" w:hAnsiTheme="minorHAnsi" w:cs="Arial"/>
                <w:color w:val="000000"/>
                <w:sz w:val="20"/>
                <w:szCs w:val="20"/>
                <w:lang w:val="el-GR"/>
              </w:rPr>
              <w:t>Δέντρα</w:t>
            </w:r>
            <w:r w:rsidRPr="00BE3F23">
              <w:rPr>
                <w:rFonts w:asciiTheme="minorHAnsi" w:hAnsiTheme="minorHAnsi" w:cs="Arial"/>
                <w:color w:val="000000"/>
                <w:sz w:val="20"/>
                <w:szCs w:val="20"/>
              </w:rPr>
              <w:t xml:space="preserve"> </w:t>
            </w:r>
            <w:r w:rsidRPr="00BE3F23">
              <w:rPr>
                <w:rFonts w:asciiTheme="minorHAnsi" w:hAnsiTheme="minorHAnsi" w:cs="Arial"/>
                <w:color w:val="000000"/>
                <w:sz w:val="20"/>
                <w:szCs w:val="20"/>
                <w:lang w:val="el-GR"/>
              </w:rPr>
              <w:t>κατηγορίας</w:t>
            </w:r>
            <w:r w:rsidRPr="00BE3F23">
              <w:rPr>
                <w:rFonts w:asciiTheme="minorHAnsi" w:hAnsiTheme="minorHAnsi" w:cs="Arial"/>
                <w:color w:val="000000"/>
                <w:sz w:val="20"/>
                <w:szCs w:val="20"/>
              </w:rPr>
              <w:t xml:space="preserve"> </w:t>
            </w:r>
            <w:r w:rsidRPr="00BE3F23">
              <w:rPr>
                <w:rFonts w:asciiTheme="minorHAnsi" w:hAnsiTheme="minorHAnsi" w:cs="Arial"/>
                <w:color w:val="000000"/>
                <w:sz w:val="20"/>
                <w:szCs w:val="20"/>
                <w:lang w:val="el-GR"/>
              </w:rPr>
              <w:t>Δ</w:t>
            </w:r>
            <w:r w:rsidRPr="00BE3F23">
              <w:rPr>
                <w:rFonts w:asciiTheme="minorHAnsi" w:hAnsiTheme="minorHAnsi" w:cs="Arial"/>
                <w:color w:val="000000"/>
                <w:sz w:val="20"/>
                <w:szCs w:val="20"/>
              </w:rPr>
              <w:t xml:space="preserve">3, </w:t>
            </w:r>
            <w:r w:rsidRPr="00BE3F23">
              <w:rPr>
                <w:rFonts w:asciiTheme="minorHAnsi" w:hAnsiTheme="minorHAnsi" w:cs="Arial"/>
                <w:color w:val="000000"/>
                <w:sz w:val="20"/>
                <w:szCs w:val="20"/>
                <w:lang w:val="el-GR"/>
              </w:rPr>
              <w:t>Κυπαρίσσια</w:t>
            </w:r>
            <w:r w:rsidRPr="00BE3F23">
              <w:rPr>
                <w:rFonts w:asciiTheme="minorHAnsi" w:hAnsiTheme="minorHAnsi" w:cs="Arial"/>
                <w:color w:val="000000"/>
                <w:sz w:val="20"/>
                <w:szCs w:val="20"/>
              </w:rPr>
              <w:t xml:space="preserve"> </w:t>
            </w:r>
            <w:r w:rsidRPr="00BE3F23">
              <w:rPr>
                <w:rFonts w:asciiTheme="minorHAnsi" w:hAnsiTheme="minorHAnsi" w:cs="Arial"/>
                <w:color w:val="000000"/>
                <w:sz w:val="20"/>
                <w:szCs w:val="20"/>
                <w:lang w:val="el-GR"/>
              </w:rPr>
              <w:t>Ορθόκλαδα</w:t>
            </w:r>
            <w:r w:rsidRPr="00BE3F23">
              <w:rPr>
                <w:rFonts w:asciiTheme="minorHAnsi" w:hAnsiTheme="minorHAnsi" w:cs="Arial"/>
                <w:color w:val="000000"/>
                <w:sz w:val="20"/>
                <w:szCs w:val="20"/>
              </w:rPr>
              <w:t xml:space="preserve"> (</w:t>
            </w:r>
            <w:r w:rsidRPr="00BE3F23">
              <w:rPr>
                <w:rFonts w:asciiTheme="minorHAnsi" w:hAnsiTheme="minorHAnsi" w:cs="Arial"/>
                <w:color w:val="000000"/>
                <w:sz w:val="20"/>
                <w:szCs w:val="20"/>
                <w:lang w:val="en-US"/>
              </w:rPr>
              <w:t>Cupressus</w:t>
            </w:r>
            <w:r w:rsidRPr="00BE3F23">
              <w:rPr>
                <w:rFonts w:asciiTheme="minorHAnsi" w:hAnsiTheme="minorHAnsi" w:cs="Arial"/>
                <w:color w:val="000000"/>
                <w:sz w:val="20"/>
                <w:szCs w:val="20"/>
              </w:rPr>
              <w:t xml:space="preserve"> </w:t>
            </w:r>
            <w:r w:rsidRPr="00BE3F23">
              <w:rPr>
                <w:rFonts w:asciiTheme="minorHAnsi" w:hAnsiTheme="minorHAnsi" w:cs="Arial"/>
                <w:color w:val="000000"/>
                <w:sz w:val="20"/>
                <w:szCs w:val="20"/>
                <w:lang w:val="en-US"/>
              </w:rPr>
              <w:t>sempervirens</w:t>
            </w:r>
            <w:r w:rsidRPr="00BE3F23">
              <w:rPr>
                <w:rFonts w:asciiTheme="minorHAnsi" w:hAnsiTheme="minorHAnsi" w:cs="Arial"/>
                <w:color w:val="000000"/>
                <w:sz w:val="20"/>
                <w:szCs w:val="20"/>
              </w:rPr>
              <w:t xml:space="preserve"> </w:t>
            </w:r>
            <w:r w:rsidRPr="00BE3F23">
              <w:rPr>
                <w:rFonts w:asciiTheme="minorHAnsi" w:hAnsiTheme="minorHAnsi" w:cs="Arial"/>
                <w:color w:val="000000"/>
                <w:sz w:val="20"/>
                <w:szCs w:val="20"/>
                <w:lang w:val="en-US"/>
              </w:rPr>
              <w:t>f</w:t>
            </w:r>
            <w:r w:rsidRPr="00BE3F23">
              <w:rPr>
                <w:rFonts w:asciiTheme="minorHAnsi" w:hAnsiTheme="minorHAnsi" w:cs="Arial"/>
                <w:color w:val="000000"/>
                <w:sz w:val="20"/>
                <w:szCs w:val="20"/>
              </w:rPr>
              <w:t xml:space="preserve">.), </w:t>
            </w:r>
            <w:r w:rsidRPr="00BE3F23">
              <w:rPr>
                <w:rFonts w:asciiTheme="minorHAnsi" w:hAnsiTheme="minorHAnsi" w:cs="Arial"/>
                <w:color w:val="000000"/>
                <w:sz w:val="20"/>
                <w:szCs w:val="20"/>
                <w:lang w:val="el-GR"/>
              </w:rPr>
              <w:t>ύψους</w:t>
            </w:r>
            <w:r w:rsidRPr="00BE3F23">
              <w:rPr>
                <w:rFonts w:asciiTheme="minorHAnsi" w:hAnsiTheme="minorHAnsi" w:cs="Arial"/>
                <w:color w:val="000000"/>
                <w:sz w:val="20"/>
                <w:szCs w:val="20"/>
              </w:rPr>
              <w:t>: 1,75-2</w:t>
            </w:r>
            <w:r w:rsidRPr="00BE3F23">
              <w:rPr>
                <w:rFonts w:asciiTheme="minorHAnsi" w:hAnsiTheme="minorHAnsi" w:cs="Arial"/>
                <w:color w:val="000000"/>
                <w:sz w:val="20"/>
                <w:szCs w:val="20"/>
                <w:lang w:val="en-US"/>
              </w:rPr>
              <w:t>m</w:t>
            </w:r>
            <w:r w:rsidRPr="00BE3F23">
              <w:rPr>
                <w:rFonts w:asciiTheme="minorHAnsi" w:hAnsiTheme="minorHAnsi" w:cs="Arial"/>
                <w:color w:val="000000"/>
                <w:sz w:val="20"/>
                <w:szCs w:val="20"/>
              </w:rPr>
              <w:t>.</w:t>
            </w:r>
          </w:p>
        </w:tc>
        <w:tc>
          <w:tcPr>
            <w:tcW w:w="3048" w:type="dxa"/>
            <w:shd w:val="clear" w:color="auto" w:fill="auto"/>
            <w:vAlign w:val="center"/>
          </w:tcPr>
          <w:p w:rsidR="00BE3F23" w:rsidRPr="00BE3F23" w:rsidRDefault="00BE3F23" w:rsidP="00757851">
            <w:pPr>
              <w:tabs>
                <w:tab w:val="left" w:pos="284"/>
              </w:tabs>
              <w:autoSpaceDE w:val="0"/>
              <w:autoSpaceDN w:val="0"/>
              <w:adjustRightInd w:val="0"/>
              <w:ind w:right="283"/>
              <w:jc w:val="center"/>
              <w:rPr>
                <w:rFonts w:asciiTheme="minorHAnsi" w:hAnsiTheme="minorHAnsi" w:cs="Arial"/>
                <w:color w:val="000000"/>
                <w:sz w:val="20"/>
                <w:szCs w:val="20"/>
                <w:lang w:val="el-GR"/>
              </w:rPr>
            </w:pPr>
            <w:r w:rsidRPr="00BE3F23">
              <w:rPr>
                <w:rFonts w:asciiTheme="minorHAnsi" w:hAnsiTheme="minorHAnsi" w:cs="Arial"/>
                <w:color w:val="000000"/>
                <w:sz w:val="20"/>
                <w:szCs w:val="20"/>
              </w:rPr>
              <w:t>35</w:t>
            </w:r>
            <w:r w:rsidRPr="00BE3F23">
              <w:rPr>
                <w:rFonts w:asciiTheme="minorHAnsi" w:hAnsiTheme="minorHAnsi" w:cs="Arial"/>
                <w:color w:val="000000"/>
                <w:sz w:val="20"/>
                <w:szCs w:val="20"/>
                <w:lang w:val="el-GR"/>
              </w:rPr>
              <w:t xml:space="preserve"> τεμ.</w:t>
            </w:r>
          </w:p>
        </w:tc>
        <w:tc>
          <w:tcPr>
            <w:tcW w:w="1408" w:type="dxa"/>
            <w:shd w:val="clear" w:color="auto" w:fill="auto"/>
            <w:vAlign w:val="center"/>
          </w:tcPr>
          <w:p w:rsidR="00BE3F23" w:rsidRPr="006E089C" w:rsidRDefault="00BE3F23" w:rsidP="00757851">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BE3F23" w:rsidRPr="006E089C" w:rsidRDefault="00BE3F23" w:rsidP="00757851">
            <w:pPr>
              <w:jc w:val="center"/>
              <w:rPr>
                <w:rFonts w:asciiTheme="minorHAnsi" w:eastAsia="MS Mincho" w:hAnsiTheme="minorHAnsi" w:cstheme="minorHAnsi"/>
                <w:bCs/>
                <w:color w:val="000000"/>
                <w:sz w:val="20"/>
                <w:szCs w:val="20"/>
                <w:lang w:val="el-GR" w:eastAsia="ja-JP"/>
              </w:rPr>
            </w:pPr>
          </w:p>
        </w:tc>
      </w:tr>
      <w:tr w:rsidR="00BE3F23" w:rsidRPr="006E089C" w:rsidTr="00757851">
        <w:trPr>
          <w:trHeight w:val="443"/>
          <w:jc w:val="center"/>
        </w:trPr>
        <w:tc>
          <w:tcPr>
            <w:tcW w:w="704" w:type="dxa"/>
            <w:vMerge/>
            <w:shd w:val="clear" w:color="auto" w:fill="auto"/>
            <w:vAlign w:val="center"/>
          </w:tcPr>
          <w:p w:rsidR="00BE3F23" w:rsidRPr="00BE3F23" w:rsidRDefault="00BE3F23" w:rsidP="00757851">
            <w:pPr>
              <w:tabs>
                <w:tab w:val="left" w:pos="284"/>
              </w:tabs>
              <w:autoSpaceDE w:val="0"/>
              <w:autoSpaceDN w:val="0"/>
              <w:adjustRightInd w:val="0"/>
              <w:ind w:right="283"/>
              <w:jc w:val="center"/>
              <w:rPr>
                <w:rFonts w:asciiTheme="minorHAnsi" w:hAnsiTheme="minorHAnsi" w:cs="Arial"/>
                <w:color w:val="000000"/>
                <w:sz w:val="20"/>
                <w:szCs w:val="20"/>
              </w:rPr>
            </w:pPr>
          </w:p>
        </w:tc>
        <w:tc>
          <w:tcPr>
            <w:tcW w:w="3047" w:type="dxa"/>
            <w:shd w:val="clear" w:color="auto" w:fill="auto"/>
            <w:vAlign w:val="center"/>
          </w:tcPr>
          <w:p w:rsidR="00BE3F23" w:rsidRPr="00BE3F23" w:rsidRDefault="00BE3F23" w:rsidP="00757851">
            <w:pPr>
              <w:tabs>
                <w:tab w:val="left" w:pos="284"/>
              </w:tabs>
              <w:autoSpaceDE w:val="0"/>
              <w:autoSpaceDN w:val="0"/>
              <w:adjustRightInd w:val="0"/>
              <w:spacing w:before="0" w:after="0"/>
              <w:ind w:right="284"/>
              <w:rPr>
                <w:rFonts w:asciiTheme="minorHAnsi" w:hAnsiTheme="minorHAnsi" w:cs="Arial"/>
                <w:color w:val="000000"/>
                <w:sz w:val="20"/>
                <w:szCs w:val="20"/>
                <w:lang w:val="en-US"/>
              </w:rPr>
            </w:pPr>
            <w:r w:rsidRPr="00BE3F23">
              <w:rPr>
                <w:rFonts w:asciiTheme="minorHAnsi" w:hAnsiTheme="minorHAnsi" w:cs="Arial"/>
                <w:color w:val="000000"/>
                <w:sz w:val="20"/>
                <w:szCs w:val="20"/>
                <w:lang w:val="el-GR"/>
              </w:rPr>
              <w:t>Μπάλα χώματος</w:t>
            </w:r>
          </w:p>
        </w:tc>
        <w:tc>
          <w:tcPr>
            <w:tcW w:w="3048" w:type="dxa"/>
            <w:shd w:val="clear" w:color="auto" w:fill="auto"/>
            <w:vAlign w:val="center"/>
          </w:tcPr>
          <w:p w:rsidR="00BE3F23" w:rsidRPr="00BE3F23" w:rsidRDefault="00BE3F23" w:rsidP="00757851">
            <w:pPr>
              <w:tabs>
                <w:tab w:val="left" w:pos="284"/>
              </w:tabs>
              <w:autoSpaceDE w:val="0"/>
              <w:autoSpaceDN w:val="0"/>
              <w:adjustRightInd w:val="0"/>
              <w:ind w:right="283"/>
              <w:jc w:val="center"/>
              <w:rPr>
                <w:rFonts w:asciiTheme="minorHAnsi" w:hAnsiTheme="minorHAnsi" w:cs="Arial"/>
                <w:color w:val="000000"/>
                <w:sz w:val="20"/>
                <w:szCs w:val="20"/>
                <w:lang w:val="en-US"/>
              </w:rPr>
            </w:pPr>
            <w:r w:rsidRPr="00BE3F23">
              <w:rPr>
                <w:rFonts w:asciiTheme="minorHAnsi" w:hAnsiTheme="minorHAnsi" w:cs="Arial"/>
                <w:color w:val="000000"/>
                <w:sz w:val="20"/>
                <w:szCs w:val="20"/>
                <w:lang w:val="el-GR"/>
              </w:rPr>
              <w:t>7</w:t>
            </w:r>
            <w:r w:rsidRPr="00BE3F23">
              <w:rPr>
                <w:rFonts w:asciiTheme="minorHAnsi" w:hAnsiTheme="minorHAnsi" w:cs="Arial"/>
                <w:color w:val="000000"/>
                <w:sz w:val="20"/>
                <w:szCs w:val="20"/>
              </w:rPr>
              <w:t xml:space="preserve"> </w:t>
            </w:r>
            <w:r w:rsidRPr="00BE3F23">
              <w:rPr>
                <w:rFonts w:asciiTheme="minorHAnsi" w:hAnsiTheme="minorHAnsi" w:cs="Arial"/>
                <w:color w:val="000000"/>
                <w:sz w:val="20"/>
                <w:szCs w:val="20"/>
                <w:lang w:val="en-US"/>
              </w:rPr>
              <w:t>lt</w:t>
            </w:r>
          </w:p>
        </w:tc>
        <w:tc>
          <w:tcPr>
            <w:tcW w:w="1408" w:type="dxa"/>
            <w:shd w:val="clear" w:color="auto" w:fill="auto"/>
            <w:vAlign w:val="center"/>
          </w:tcPr>
          <w:p w:rsidR="00BE3F23" w:rsidRPr="006E089C" w:rsidRDefault="00BE3F23" w:rsidP="00757851">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BE3F23" w:rsidRPr="006E089C" w:rsidRDefault="00BE3F23" w:rsidP="00757851">
            <w:pPr>
              <w:jc w:val="center"/>
              <w:rPr>
                <w:rFonts w:asciiTheme="minorHAnsi" w:eastAsia="MS Mincho" w:hAnsiTheme="minorHAnsi" w:cstheme="minorHAnsi"/>
                <w:bCs/>
                <w:color w:val="000000"/>
                <w:sz w:val="20"/>
                <w:szCs w:val="20"/>
                <w:lang w:val="el-GR" w:eastAsia="ja-JP"/>
              </w:rPr>
            </w:pPr>
          </w:p>
        </w:tc>
      </w:tr>
      <w:tr w:rsidR="00E02A77" w:rsidRPr="00E02A77" w:rsidTr="00757851">
        <w:trPr>
          <w:trHeight w:val="443"/>
          <w:jc w:val="center"/>
        </w:trPr>
        <w:tc>
          <w:tcPr>
            <w:tcW w:w="704" w:type="dxa"/>
            <w:vMerge w:val="restart"/>
            <w:shd w:val="clear" w:color="auto" w:fill="auto"/>
            <w:vAlign w:val="center"/>
          </w:tcPr>
          <w:p w:rsidR="00E02A77" w:rsidRPr="00E02A77" w:rsidRDefault="00E02A77" w:rsidP="00757851">
            <w:pPr>
              <w:tabs>
                <w:tab w:val="left" w:pos="284"/>
              </w:tabs>
              <w:autoSpaceDE w:val="0"/>
              <w:autoSpaceDN w:val="0"/>
              <w:adjustRightInd w:val="0"/>
              <w:ind w:right="283"/>
              <w:jc w:val="center"/>
              <w:rPr>
                <w:rFonts w:asciiTheme="minorHAnsi" w:hAnsiTheme="minorHAnsi" w:cs="Arial"/>
                <w:color w:val="000000"/>
                <w:sz w:val="20"/>
                <w:szCs w:val="20"/>
              </w:rPr>
            </w:pPr>
            <w:r w:rsidRPr="00E02A77">
              <w:rPr>
                <w:rFonts w:asciiTheme="minorHAnsi" w:hAnsiTheme="minorHAnsi" w:cs="Arial"/>
                <w:color w:val="000000"/>
                <w:sz w:val="20"/>
                <w:szCs w:val="20"/>
              </w:rPr>
              <w:lastRenderedPageBreak/>
              <w:t>4</w:t>
            </w:r>
          </w:p>
        </w:tc>
        <w:tc>
          <w:tcPr>
            <w:tcW w:w="3047" w:type="dxa"/>
            <w:shd w:val="clear" w:color="auto" w:fill="auto"/>
            <w:vAlign w:val="center"/>
          </w:tcPr>
          <w:p w:rsidR="00E02A77" w:rsidRPr="00E02A77" w:rsidRDefault="00E02A77" w:rsidP="00757851">
            <w:pPr>
              <w:tabs>
                <w:tab w:val="left" w:pos="284"/>
              </w:tabs>
              <w:autoSpaceDE w:val="0"/>
              <w:autoSpaceDN w:val="0"/>
              <w:adjustRightInd w:val="0"/>
              <w:ind w:right="283"/>
              <w:rPr>
                <w:rFonts w:asciiTheme="minorHAnsi" w:hAnsiTheme="minorHAnsi" w:cs="Arial"/>
                <w:color w:val="000000"/>
                <w:sz w:val="20"/>
                <w:szCs w:val="20"/>
                <w:lang w:val="el-GR"/>
              </w:rPr>
            </w:pPr>
            <w:r w:rsidRPr="00E02A77">
              <w:rPr>
                <w:rFonts w:asciiTheme="minorHAnsi" w:hAnsiTheme="minorHAnsi" w:cs="Arial"/>
                <w:color w:val="000000"/>
                <w:sz w:val="20"/>
                <w:szCs w:val="20"/>
                <w:lang w:val="el-GR"/>
              </w:rPr>
              <w:t>Δέντρα κατηγορίας Δ3, Μουριές (</w:t>
            </w:r>
            <w:r w:rsidRPr="00E02A77">
              <w:rPr>
                <w:rFonts w:asciiTheme="minorHAnsi" w:hAnsiTheme="minorHAnsi" w:cs="Arial"/>
                <w:color w:val="000000"/>
                <w:sz w:val="20"/>
                <w:szCs w:val="20"/>
                <w:lang w:val="en-US"/>
              </w:rPr>
              <w:t>Morous</w:t>
            </w:r>
            <w:r w:rsidRPr="00E02A77">
              <w:rPr>
                <w:rFonts w:asciiTheme="minorHAnsi" w:hAnsiTheme="minorHAnsi" w:cs="Arial"/>
                <w:color w:val="000000"/>
                <w:sz w:val="20"/>
                <w:szCs w:val="20"/>
                <w:lang w:val="el-GR"/>
              </w:rPr>
              <w:t xml:space="preserve"> </w:t>
            </w:r>
            <w:r w:rsidRPr="00E02A77">
              <w:rPr>
                <w:rFonts w:asciiTheme="minorHAnsi" w:hAnsiTheme="minorHAnsi" w:cs="Arial"/>
                <w:color w:val="000000"/>
                <w:sz w:val="20"/>
                <w:szCs w:val="20"/>
                <w:lang w:val="en-US"/>
              </w:rPr>
              <w:t>spp</w:t>
            </w:r>
            <w:r w:rsidRPr="00E02A77">
              <w:rPr>
                <w:rFonts w:asciiTheme="minorHAnsi" w:hAnsiTheme="minorHAnsi" w:cs="Arial"/>
                <w:color w:val="000000"/>
                <w:sz w:val="20"/>
                <w:szCs w:val="20"/>
                <w:lang w:val="el-GR"/>
              </w:rPr>
              <w:t>), ύψους: 1,75-2</w:t>
            </w:r>
            <w:r w:rsidRPr="00E02A77">
              <w:rPr>
                <w:rFonts w:asciiTheme="minorHAnsi" w:hAnsiTheme="minorHAnsi" w:cs="Arial"/>
                <w:color w:val="000000"/>
                <w:sz w:val="20"/>
                <w:szCs w:val="20"/>
                <w:lang w:val="en-US"/>
              </w:rPr>
              <w:t>m</w:t>
            </w:r>
            <w:r w:rsidRPr="00E02A77">
              <w:rPr>
                <w:rFonts w:asciiTheme="minorHAnsi" w:hAnsiTheme="minorHAnsi" w:cs="Arial"/>
                <w:color w:val="000000"/>
                <w:sz w:val="20"/>
                <w:szCs w:val="20"/>
                <w:lang w:val="el-GR"/>
              </w:rPr>
              <w:t>, περίμετρου κορμού: 10-12</w:t>
            </w:r>
            <w:r w:rsidRPr="00E02A77">
              <w:rPr>
                <w:rFonts w:asciiTheme="minorHAnsi" w:hAnsiTheme="minorHAnsi" w:cs="Arial"/>
                <w:color w:val="000000"/>
                <w:sz w:val="20"/>
                <w:szCs w:val="20"/>
                <w:lang w:val="en-US"/>
              </w:rPr>
              <w:t>cm</w:t>
            </w:r>
            <w:r w:rsidRPr="00E02A77">
              <w:rPr>
                <w:rFonts w:asciiTheme="minorHAnsi" w:hAnsiTheme="minorHAnsi" w:cs="Arial"/>
                <w:color w:val="000000"/>
                <w:sz w:val="20"/>
                <w:szCs w:val="20"/>
                <w:lang w:val="el-GR"/>
              </w:rPr>
              <w:t>.</w:t>
            </w:r>
          </w:p>
        </w:tc>
        <w:tc>
          <w:tcPr>
            <w:tcW w:w="3048" w:type="dxa"/>
            <w:shd w:val="clear" w:color="auto" w:fill="auto"/>
            <w:vAlign w:val="center"/>
          </w:tcPr>
          <w:p w:rsidR="00E02A77" w:rsidRPr="00E02A77" w:rsidRDefault="00E02A77" w:rsidP="00757851">
            <w:pPr>
              <w:tabs>
                <w:tab w:val="left" w:pos="284"/>
              </w:tabs>
              <w:autoSpaceDE w:val="0"/>
              <w:autoSpaceDN w:val="0"/>
              <w:adjustRightInd w:val="0"/>
              <w:ind w:right="283"/>
              <w:jc w:val="center"/>
              <w:rPr>
                <w:rFonts w:asciiTheme="minorHAnsi" w:hAnsiTheme="minorHAnsi" w:cs="Arial"/>
                <w:color w:val="000000"/>
                <w:sz w:val="20"/>
                <w:szCs w:val="20"/>
                <w:lang w:val="el-GR"/>
              </w:rPr>
            </w:pPr>
            <w:r w:rsidRPr="00E02A77">
              <w:rPr>
                <w:rFonts w:asciiTheme="minorHAnsi" w:hAnsiTheme="minorHAnsi" w:cs="Arial"/>
                <w:color w:val="000000"/>
                <w:sz w:val="20"/>
                <w:szCs w:val="20"/>
              </w:rPr>
              <w:t>20</w:t>
            </w:r>
            <w:r w:rsidRPr="00E02A77">
              <w:rPr>
                <w:rFonts w:asciiTheme="minorHAnsi" w:hAnsiTheme="minorHAnsi" w:cs="Arial"/>
                <w:color w:val="000000"/>
                <w:sz w:val="20"/>
                <w:szCs w:val="20"/>
                <w:lang w:val="el-GR"/>
              </w:rPr>
              <w:t xml:space="preserve"> τεμ.</w:t>
            </w:r>
          </w:p>
        </w:tc>
        <w:tc>
          <w:tcPr>
            <w:tcW w:w="1408" w:type="dxa"/>
            <w:shd w:val="clear" w:color="auto" w:fill="auto"/>
            <w:vAlign w:val="center"/>
          </w:tcPr>
          <w:p w:rsidR="00E02A77" w:rsidRPr="00E02A77" w:rsidRDefault="00E02A77" w:rsidP="00757851">
            <w:pPr>
              <w:jc w:val="center"/>
              <w:rPr>
                <w:rFonts w:asciiTheme="minorHAnsi" w:eastAsia="MS Mincho" w:hAnsiTheme="minorHAnsi" w:cstheme="minorHAnsi"/>
                <w:bCs/>
                <w:color w:val="000000"/>
                <w:sz w:val="20"/>
                <w:szCs w:val="20"/>
                <w:lang w:val="el-GR" w:eastAsia="ja-JP"/>
              </w:rPr>
            </w:pPr>
          </w:p>
        </w:tc>
        <w:tc>
          <w:tcPr>
            <w:tcW w:w="1427" w:type="dxa"/>
          </w:tcPr>
          <w:p w:rsidR="00E02A77" w:rsidRPr="00E02A77" w:rsidRDefault="00E02A77" w:rsidP="00757851">
            <w:pPr>
              <w:jc w:val="center"/>
              <w:rPr>
                <w:rFonts w:asciiTheme="minorHAnsi" w:eastAsia="MS Mincho" w:hAnsiTheme="minorHAnsi" w:cstheme="minorHAnsi"/>
                <w:bCs/>
                <w:color w:val="000000"/>
                <w:sz w:val="20"/>
                <w:szCs w:val="20"/>
                <w:lang w:val="el-GR" w:eastAsia="ja-JP"/>
              </w:rPr>
            </w:pPr>
          </w:p>
        </w:tc>
      </w:tr>
      <w:tr w:rsidR="00E02A77" w:rsidRPr="00E02A77" w:rsidTr="00BE3F23">
        <w:trPr>
          <w:trHeight w:val="443"/>
          <w:jc w:val="center"/>
        </w:trPr>
        <w:tc>
          <w:tcPr>
            <w:tcW w:w="704" w:type="dxa"/>
            <w:vMerge/>
            <w:shd w:val="clear" w:color="auto" w:fill="auto"/>
            <w:vAlign w:val="center"/>
          </w:tcPr>
          <w:p w:rsidR="00E02A77" w:rsidRPr="00E02A77" w:rsidRDefault="00E02A77" w:rsidP="00757851">
            <w:pPr>
              <w:tabs>
                <w:tab w:val="left" w:pos="284"/>
              </w:tabs>
              <w:autoSpaceDE w:val="0"/>
              <w:autoSpaceDN w:val="0"/>
              <w:adjustRightInd w:val="0"/>
              <w:ind w:right="283"/>
              <w:jc w:val="center"/>
              <w:rPr>
                <w:rFonts w:asciiTheme="minorHAnsi" w:hAnsiTheme="minorHAnsi" w:cs="Arial"/>
                <w:color w:val="000000"/>
                <w:sz w:val="20"/>
                <w:szCs w:val="20"/>
              </w:rPr>
            </w:pPr>
          </w:p>
        </w:tc>
        <w:tc>
          <w:tcPr>
            <w:tcW w:w="3047" w:type="dxa"/>
            <w:shd w:val="clear" w:color="auto" w:fill="auto"/>
            <w:vAlign w:val="center"/>
          </w:tcPr>
          <w:p w:rsidR="00E02A77" w:rsidRPr="00E02A77" w:rsidRDefault="00E02A77" w:rsidP="00BE3F23">
            <w:pPr>
              <w:tabs>
                <w:tab w:val="left" w:pos="284"/>
              </w:tabs>
              <w:autoSpaceDE w:val="0"/>
              <w:autoSpaceDN w:val="0"/>
              <w:adjustRightInd w:val="0"/>
              <w:spacing w:after="0"/>
              <w:ind w:right="284"/>
              <w:rPr>
                <w:rFonts w:asciiTheme="minorHAnsi" w:hAnsiTheme="minorHAnsi" w:cs="Arial"/>
                <w:color w:val="000000"/>
                <w:sz w:val="20"/>
                <w:szCs w:val="20"/>
                <w:lang w:val="el-GR"/>
              </w:rPr>
            </w:pPr>
            <w:r w:rsidRPr="00E02A77">
              <w:rPr>
                <w:rFonts w:asciiTheme="minorHAnsi" w:hAnsiTheme="minorHAnsi" w:cs="Arial"/>
                <w:color w:val="000000"/>
                <w:sz w:val="20"/>
                <w:szCs w:val="20"/>
                <w:lang w:val="el-GR"/>
              </w:rPr>
              <w:t>Μπάλα χώματος</w:t>
            </w:r>
          </w:p>
        </w:tc>
        <w:tc>
          <w:tcPr>
            <w:tcW w:w="3048" w:type="dxa"/>
            <w:shd w:val="clear" w:color="auto" w:fill="auto"/>
            <w:vAlign w:val="center"/>
          </w:tcPr>
          <w:p w:rsidR="00E02A77" w:rsidRPr="00E02A77" w:rsidRDefault="00E02A77" w:rsidP="00757851">
            <w:pPr>
              <w:tabs>
                <w:tab w:val="left" w:pos="284"/>
              </w:tabs>
              <w:autoSpaceDE w:val="0"/>
              <w:autoSpaceDN w:val="0"/>
              <w:adjustRightInd w:val="0"/>
              <w:ind w:right="283"/>
              <w:jc w:val="center"/>
              <w:rPr>
                <w:rFonts w:asciiTheme="minorHAnsi" w:hAnsiTheme="minorHAnsi" w:cs="Arial"/>
                <w:color w:val="000000"/>
                <w:sz w:val="20"/>
                <w:szCs w:val="20"/>
              </w:rPr>
            </w:pPr>
            <w:r w:rsidRPr="00E02A77">
              <w:rPr>
                <w:rFonts w:asciiTheme="minorHAnsi" w:hAnsiTheme="minorHAnsi" w:cs="Arial"/>
                <w:color w:val="000000"/>
                <w:sz w:val="20"/>
                <w:szCs w:val="20"/>
                <w:lang w:val="el-GR"/>
              </w:rPr>
              <w:t>7</w:t>
            </w:r>
            <w:r w:rsidRPr="00E02A77">
              <w:rPr>
                <w:rFonts w:asciiTheme="minorHAnsi" w:hAnsiTheme="minorHAnsi" w:cs="Arial"/>
                <w:color w:val="000000"/>
                <w:sz w:val="20"/>
                <w:szCs w:val="20"/>
              </w:rPr>
              <w:t xml:space="preserve"> </w:t>
            </w:r>
            <w:r w:rsidRPr="00E02A77">
              <w:rPr>
                <w:rFonts w:asciiTheme="minorHAnsi" w:hAnsiTheme="minorHAnsi" w:cs="Arial"/>
                <w:color w:val="000000"/>
                <w:sz w:val="20"/>
                <w:szCs w:val="20"/>
                <w:lang w:val="en-US"/>
              </w:rPr>
              <w:t>lt</w:t>
            </w:r>
          </w:p>
        </w:tc>
        <w:tc>
          <w:tcPr>
            <w:tcW w:w="1408" w:type="dxa"/>
            <w:shd w:val="clear" w:color="auto" w:fill="auto"/>
            <w:vAlign w:val="center"/>
          </w:tcPr>
          <w:p w:rsidR="00E02A77" w:rsidRPr="00E02A77" w:rsidRDefault="00E02A77" w:rsidP="00365ADC">
            <w:pPr>
              <w:jc w:val="center"/>
              <w:rPr>
                <w:rFonts w:asciiTheme="minorHAnsi" w:eastAsia="MS Mincho" w:hAnsiTheme="minorHAnsi" w:cstheme="minorHAnsi"/>
                <w:bCs/>
                <w:color w:val="000000"/>
                <w:sz w:val="20"/>
                <w:szCs w:val="20"/>
                <w:lang w:val="el-GR" w:eastAsia="ja-JP"/>
              </w:rPr>
            </w:pPr>
          </w:p>
        </w:tc>
        <w:tc>
          <w:tcPr>
            <w:tcW w:w="1427" w:type="dxa"/>
          </w:tcPr>
          <w:p w:rsidR="00E02A77" w:rsidRPr="00E02A77" w:rsidRDefault="00E02A77" w:rsidP="00E908ED">
            <w:pPr>
              <w:jc w:val="center"/>
              <w:rPr>
                <w:rFonts w:asciiTheme="minorHAnsi" w:eastAsia="MS Mincho" w:hAnsiTheme="minorHAnsi" w:cstheme="minorHAnsi"/>
                <w:bCs/>
                <w:color w:val="000000"/>
                <w:sz w:val="20"/>
                <w:szCs w:val="20"/>
                <w:lang w:val="el-GR" w:eastAsia="ja-JP"/>
              </w:rPr>
            </w:pPr>
          </w:p>
        </w:tc>
      </w:tr>
      <w:tr w:rsidR="00E02A77" w:rsidRPr="00E02A77" w:rsidTr="00BE3F23">
        <w:trPr>
          <w:trHeight w:val="443"/>
          <w:jc w:val="center"/>
        </w:trPr>
        <w:tc>
          <w:tcPr>
            <w:tcW w:w="704" w:type="dxa"/>
            <w:vMerge w:val="restart"/>
            <w:shd w:val="clear" w:color="auto" w:fill="auto"/>
            <w:vAlign w:val="center"/>
          </w:tcPr>
          <w:p w:rsidR="00E02A77" w:rsidRPr="00E02A77" w:rsidRDefault="00E02A77" w:rsidP="00757851">
            <w:pPr>
              <w:tabs>
                <w:tab w:val="left" w:pos="284"/>
              </w:tabs>
              <w:autoSpaceDE w:val="0"/>
              <w:autoSpaceDN w:val="0"/>
              <w:adjustRightInd w:val="0"/>
              <w:ind w:right="283"/>
              <w:jc w:val="center"/>
              <w:rPr>
                <w:rFonts w:asciiTheme="minorHAnsi" w:hAnsiTheme="minorHAnsi" w:cs="Arial"/>
                <w:color w:val="000000"/>
                <w:sz w:val="20"/>
                <w:szCs w:val="20"/>
                <w:lang w:val="el-GR"/>
              </w:rPr>
            </w:pPr>
            <w:r w:rsidRPr="00E02A77">
              <w:rPr>
                <w:rFonts w:asciiTheme="minorHAnsi" w:hAnsiTheme="minorHAnsi" w:cs="Arial"/>
                <w:color w:val="000000"/>
                <w:sz w:val="20"/>
                <w:szCs w:val="20"/>
                <w:lang w:val="el-GR"/>
              </w:rPr>
              <w:t>5</w:t>
            </w:r>
          </w:p>
        </w:tc>
        <w:tc>
          <w:tcPr>
            <w:tcW w:w="3047" w:type="dxa"/>
            <w:shd w:val="clear" w:color="auto" w:fill="auto"/>
            <w:vAlign w:val="center"/>
          </w:tcPr>
          <w:p w:rsidR="00E02A77" w:rsidRPr="00E02A77" w:rsidRDefault="00E02A77" w:rsidP="00757851">
            <w:pPr>
              <w:tabs>
                <w:tab w:val="left" w:pos="284"/>
              </w:tabs>
              <w:autoSpaceDE w:val="0"/>
              <w:autoSpaceDN w:val="0"/>
              <w:adjustRightInd w:val="0"/>
              <w:ind w:right="283"/>
              <w:rPr>
                <w:rFonts w:asciiTheme="minorHAnsi" w:hAnsiTheme="minorHAnsi" w:cs="Arial"/>
                <w:color w:val="000000"/>
                <w:sz w:val="20"/>
                <w:szCs w:val="20"/>
                <w:lang w:val="el-GR"/>
              </w:rPr>
            </w:pPr>
            <w:r w:rsidRPr="00E02A77">
              <w:rPr>
                <w:rFonts w:asciiTheme="minorHAnsi" w:hAnsiTheme="minorHAnsi" w:cs="Arial"/>
                <w:color w:val="000000"/>
                <w:sz w:val="20"/>
                <w:szCs w:val="20"/>
                <w:lang w:val="el-GR"/>
              </w:rPr>
              <w:t>Δέντρα κατηγορίας Δ4, Ιτιά κλαίουσα (</w:t>
            </w:r>
            <w:r w:rsidRPr="00E02A77">
              <w:rPr>
                <w:rFonts w:asciiTheme="minorHAnsi" w:hAnsiTheme="minorHAnsi" w:cs="Arial"/>
                <w:color w:val="000000"/>
                <w:sz w:val="20"/>
                <w:szCs w:val="20"/>
                <w:lang w:val="en-US"/>
              </w:rPr>
              <w:t>Salix</w:t>
            </w:r>
            <w:r w:rsidRPr="00E02A77">
              <w:rPr>
                <w:rFonts w:asciiTheme="minorHAnsi" w:hAnsiTheme="minorHAnsi" w:cs="Arial"/>
                <w:color w:val="000000"/>
                <w:sz w:val="20"/>
                <w:szCs w:val="20"/>
                <w:lang w:val="el-GR"/>
              </w:rPr>
              <w:t xml:space="preserve"> </w:t>
            </w:r>
            <w:r w:rsidRPr="00E02A77">
              <w:rPr>
                <w:rFonts w:asciiTheme="minorHAnsi" w:hAnsiTheme="minorHAnsi" w:cs="Arial"/>
                <w:color w:val="000000"/>
                <w:sz w:val="20"/>
                <w:szCs w:val="20"/>
                <w:lang w:val="en-US"/>
              </w:rPr>
              <w:t>babylonica</w:t>
            </w:r>
            <w:r w:rsidRPr="00E02A77">
              <w:rPr>
                <w:rFonts w:asciiTheme="minorHAnsi" w:hAnsiTheme="minorHAnsi" w:cs="Arial"/>
                <w:color w:val="000000"/>
                <w:sz w:val="20"/>
                <w:szCs w:val="20"/>
                <w:lang w:val="el-GR"/>
              </w:rPr>
              <w:t>), ύψους: 2-2,5</w:t>
            </w:r>
            <w:r w:rsidRPr="00E02A77">
              <w:rPr>
                <w:rFonts w:asciiTheme="minorHAnsi" w:hAnsiTheme="minorHAnsi" w:cs="Arial"/>
                <w:color w:val="000000"/>
                <w:sz w:val="20"/>
                <w:szCs w:val="20"/>
                <w:lang w:val="en-US"/>
              </w:rPr>
              <w:t>m</w:t>
            </w:r>
            <w:r w:rsidRPr="00E02A77">
              <w:rPr>
                <w:rFonts w:asciiTheme="minorHAnsi" w:hAnsiTheme="minorHAnsi" w:cs="Arial"/>
                <w:color w:val="000000"/>
                <w:sz w:val="20"/>
                <w:szCs w:val="20"/>
                <w:lang w:val="el-GR"/>
              </w:rPr>
              <w:t>, περίμετρου κορμού: 16-18</w:t>
            </w:r>
            <w:r w:rsidRPr="00E02A77">
              <w:rPr>
                <w:rFonts w:asciiTheme="minorHAnsi" w:hAnsiTheme="minorHAnsi" w:cs="Arial"/>
                <w:color w:val="000000"/>
                <w:sz w:val="20"/>
                <w:szCs w:val="20"/>
                <w:lang w:val="en-US"/>
              </w:rPr>
              <w:t>cm</w:t>
            </w:r>
            <w:r w:rsidRPr="00E02A77">
              <w:rPr>
                <w:rFonts w:asciiTheme="minorHAnsi" w:hAnsiTheme="minorHAnsi" w:cs="Arial"/>
                <w:color w:val="000000"/>
                <w:sz w:val="20"/>
                <w:szCs w:val="20"/>
                <w:lang w:val="el-GR"/>
              </w:rPr>
              <w:t>.</w:t>
            </w:r>
          </w:p>
        </w:tc>
        <w:tc>
          <w:tcPr>
            <w:tcW w:w="3048" w:type="dxa"/>
            <w:shd w:val="clear" w:color="auto" w:fill="auto"/>
            <w:vAlign w:val="center"/>
          </w:tcPr>
          <w:p w:rsidR="00E02A77" w:rsidRPr="00E02A77" w:rsidRDefault="00E02A77" w:rsidP="00757851">
            <w:pPr>
              <w:tabs>
                <w:tab w:val="left" w:pos="284"/>
              </w:tabs>
              <w:autoSpaceDE w:val="0"/>
              <w:autoSpaceDN w:val="0"/>
              <w:adjustRightInd w:val="0"/>
              <w:ind w:right="283"/>
              <w:jc w:val="center"/>
              <w:rPr>
                <w:rFonts w:asciiTheme="minorHAnsi" w:hAnsiTheme="minorHAnsi" w:cs="Arial"/>
                <w:color w:val="000000"/>
                <w:sz w:val="20"/>
                <w:szCs w:val="20"/>
                <w:lang w:val="el-GR"/>
              </w:rPr>
            </w:pPr>
            <w:r w:rsidRPr="00E02A77">
              <w:rPr>
                <w:rFonts w:asciiTheme="minorHAnsi" w:hAnsiTheme="minorHAnsi" w:cs="Arial"/>
                <w:color w:val="000000"/>
                <w:sz w:val="20"/>
                <w:szCs w:val="20"/>
              </w:rPr>
              <w:t>1</w:t>
            </w:r>
            <w:r w:rsidRPr="00E02A77">
              <w:rPr>
                <w:rFonts w:asciiTheme="minorHAnsi" w:hAnsiTheme="minorHAnsi" w:cs="Arial"/>
                <w:color w:val="000000"/>
                <w:sz w:val="20"/>
                <w:szCs w:val="20"/>
                <w:lang w:val="el-GR"/>
              </w:rPr>
              <w:t xml:space="preserve"> τεμ.</w:t>
            </w:r>
          </w:p>
        </w:tc>
        <w:tc>
          <w:tcPr>
            <w:tcW w:w="1408" w:type="dxa"/>
            <w:shd w:val="clear" w:color="auto" w:fill="auto"/>
            <w:vAlign w:val="center"/>
          </w:tcPr>
          <w:p w:rsidR="00E02A77" w:rsidRPr="00E02A77" w:rsidRDefault="00E02A77" w:rsidP="00365ADC">
            <w:pPr>
              <w:jc w:val="center"/>
              <w:rPr>
                <w:rFonts w:asciiTheme="minorHAnsi" w:eastAsia="MS Mincho" w:hAnsiTheme="minorHAnsi" w:cstheme="minorHAnsi"/>
                <w:bCs/>
                <w:color w:val="000000"/>
                <w:sz w:val="20"/>
                <w:szCs w:val="20"/>
                <w:lang w:val="el-GR" w:eastAsia="ja-JP"/>
              </w:rPr>
            </w:pPr>
          </w:p>
        </w:tc>
        <w:tc>
          <w:tcPr>
            <w:tcW w:w="1427" w:type="dxa"/>
          </w:tcPr>
          <w:p w:rsidR="00E02A77" w:rsidRPr="00E02A77" w:rsidRDefault="00E02A77" w:rsidP="00E908ED">
            <w:pPr>
              <w:jc w:val="center"/>
              <w:rPr>
                <w:rFonts w:asciiTheme="minorHAnsi" w:eastAsia="MS Mincho" w:hAnsiTheme="minorHAnsi" w:cstheme="minorHAnsi"/>
                <w:bCs/>
                <w:color w:val="000000"/>
                <w:sz w:val="20"/>
                <w:szCs w:val="20"/>
                <w:lang w:val="el-GR" w:eastAsia="ja-JP"/>
              </w:rPr>
            </w:pPr>
          </w:p>
        </w:tc>
      </w:tr>
      <w:tr w:rsidR="00E02A77" w:rsidRPr="00E02A77" w:rsidTr="00BE3F23">
        <w:trPr>
          <w:trHeight w:val="443"/>
          <w:jc w:val="center"/>
        </w:trPr>
        <w:tc>
          <w:tcPr>
            <w:tcW w:w="704" w:type="dxa"/>
            <w:vMerge/>
            <w:shd w:val="clear" w:color="auto" w:fill="auto"/>
            <w:vAlign w:val="center"/>
          </w:tcPr>
          <w:p w:rsidR="00E02A77" w:rsidRPr="00E02A77" w:rsidRDefault="00E02A77" w:rsidP="00757851">
            <w:pPr>
              <w:tabs>
                <w:tab w:val="left" w:pos="284"/>
              </w:tabs>
              <w:autoSpaceDE w:val="0"/>
              <w:autoSpaceDN w:val="0"/>
              <w:adjustRightInd w:val="0"/>
              <w:ind w:right="283"/>
              <w:jc w:val="center"/>
              <w:rPr>
                <w:rFonts w:asciiTheme="minorHAnsi" w:hAnsiTheme="minorHAnsi" w:cs="Arial"/>
                <w:color w:val="000000"/>
                <w:sz w:val="20"/>
                <w:szCs w:val="20"/>
              </w:rPr>
            </w:pPr>
          </w:p>
        </w:tc>
        <w:tc>
          <w:tcPr>
            <w:tcW w:w="3047" w:type="dxa"/>
            <w:shd w:val="clear" w:color="auto" w:fill="auto"/>
            <w:vAlign w:val="center"/>
          </w:tcPr>
          <w:p w:rsidR="00E02A77" w:rsidRPr="00E02A77" w:rsidRDefault="00E02A77" w:rsidP="00757851">
            <w:pPr>
              <w:tabs>
                <w:tab w:val="left" w:pos="284"/>
              </w:tabs>
              <w:autoSpaceDE w:val="0"/>
              <w:autoSpaceDN w:val="0"/>
              <w:adjustRightInd w:val="0"/>
              <w:ind w:right="283"/>
              <w:rPr>
                <w:rFonts w:asciiTheme="minorHAnsi" w:hAnsiTheme="minorHAnsi" w:cs="Arial"/>
                <w:color w:val="000000"/>
                <w:sz w:val="20"/>
                <w:szCs w:val="20"/>
                <w:lang w:val="en-US"/>
              </w:rPr>
            </w:pPr>
            <w:r w:rsidRPr="00E02A77">
              <w:rPr>
                <w:rFonts w:asciiTheme="minorHAnsi" w:hAnsiTheme="minorHAnsi" w:cs="Arial"/>
                <w:color w:val="000000"/>
                <w:sz w:val="20"/>
                <w:szCs w:val="20"/>
                <w:lang w:val="el-GR"/>
              </w:rPr>
              <w:t>Μπάλα χώματος</w:t>
            </w:r>
          </w:p>
        </w:tc>
        <w:tc>
          <w:tcPr>
            <w:tcW w:w="3048" w:type="dxa"/>
            <w:shd w:val="clear" w:color="auto" w:fill="auto"/>
            <w:vAlign w:val="center"/>
          </w:tcPr>
          <w:p w:rsidR="00E02A77" w:rsidRPr="00E02A77" w:rsidRDefault="00E02A77" w:rsidP="00757851">
            <w:pPr>
              <w:tabs>
                <w:tab w:val="left" w:pos="284"/>
              </w:tabs>
              <w:autoSpaceDE w:val="0"/>
              <w:autoSpaceDN w:val="0"/>
              <w:adjustRightInd w:val="0"/>
              <w:ind w:right="283"/>
              <w:jc w:val="center"/>
              <w:rPr>
                <w:rFonts w:asciiTheme="minorHAnsi" w:hAnsiTheme="minorHAnsi" w:cs="Arial"/>
                <w:color w:val="000000"/>
                <w:sz w:val="20"/>
                <w:szCs w:val="20"/>
                <w:lang w:val="en-US"/>
              </w:rPr>
            </w:pPr>
            <w:r w:rsidRPr="00E02A77">
              <w:rPr>
                <w:rFonts w:asciiTheme="minorHAnsi" w:hAnsiTheme="minorHAnsi" w:cs="Arial"/>
                <w:color w:val="000000"/>
                <w:sz w:val="20"/>
                <w:szCs w:val="20"/>
                <w:lang w:val="el-GR"/>
              </w:rPr>
              <w:t>10</w:t>
            </w:r>
            <w:r w:rsidRPr="00E02A77">
              <w:rPr>
                <w:rFonts w:asciiTheme="minorHAnsi" w:hAnsiTheme="minorHAnsi" w:cs="Arial"/>
                <w:color w:val="000000"/>
                <w:sz w:val="20"/>
                <w:szCs w:val="20"/>
              </w:rPr>
              <w:t xml:space="preserve"> </w:t>
            </w:r>
            <w:r w:rsidRPr="00E02A77">
              <w:rPr>
                <w:rFonts w:asciiTheme="minorHAnsi" w:hAnsiTheme="minorHAnsi" w:cs="Arial"/>
                <w:color w:val="000000"/>
                <w:sz w:val="20"/>
                <w:szCs w:val="20"/>
                <w:lang w:val="en-US"/>
              </w:rPr>
              <w:t>lt</w:t>
            </w:r>
          </w:p>
        </w:tc>
        <w:tc>
          <w:tcPr>
            <w:tcW w:w="1408" w:type="dxa"/>
            <w:shd w:val="clear" w:color="auto" w:fill="auto"/>
            <w:vAlign w:val="center"/>
          </w:tcPr>
          <w:p w:rsidR="00E02A77" w:rsidRPr="00E02A77" w:rsidRDefault="00E02A77" w:rsidP="00365ADC">
            <w:pPr>
              <w:jc w:val="center"/>
              <w:rPr>
                <w:rFonts w:asciiTheme="minorHAnsi" w:eastAsia="MS Mincho" w:hAnsiTheme="minorHAnsi" w:cstheme="minorHAnsi"/>
                <w:bCs/>
                <w:color w:val="000000"/>
                <w:sz w:val="20"/>
                <w:szCs w:val="20"/>
                <w:lang w:val="el-GR" w:eastAsia="ja-JP"/>
              </w:rPr>
            </w:pPr>
          </w:p>
        </w:tc>
        <w:tc>
          <w:tcPr>
            <w:tcW w:w="1427" w:type="dxa"/>
          </w:tcPr>
          <w:p w:rsidR="00E02A77" w:rsidRPr="00E02A77" w:rsidRDefault="00E02A77" w:rsidP="00E908ED">
            <w:pPr>
              <w:jc w:val="center"/>
              <w:rPr>
                <w:rFonts w:asciiTheme="minorHAnsi" w:eastAsia="MS Mincho" w:hAnsiTheme="minorHAnsi" w:cstheme="minorHAnsi"/>
                <w:bCs/>
                <w:color w:val="000000"/>
                <w:sz w:val="20"/>
                <w:szCs w:val="20"/>
                <w:lang w:val="el-GR" w:eastAsia="ja-JP"/>
              </w:rPr>
            </w:pPr>
          </w:p>
        </w:tc>
      </w:tr>
      <w:tr w:rsidR="006024CB" w:rsidRPr="00E02A77" w:rsidTr="00BE3F23">
        <w:trPr>
          <w:trHeight w:val="443"/>
          <w:jc w:val="center"/>
        </w:trPr>
        <w:tc>
          <w:tcPr>
            <w:tcW w:w="704" w:type="dxa"/>
            <w:vMerge w:val="restart"/>
            <w:shd w:val="clear" w:color="auto" w:fill="auto"/>
            <w:vAlign w:val="center"/>
          </w:tcPr>
          <w:p w:rsidR="006024CB" w:rsidRPr="006024CB" w:rsidRDefault="006024CB" w:rsidP="00757851">
            <w:pPr>
              <w:tabs>
                <w:tab w:val="left" w:pos="284"/>
              </w:tabs>
              <w:autoSpaceDE w:val="0"/>
              <w:autoSpaceDN w:val="0"/>
              <w:adjustRightInd w:val="0"/>
              <w:ind w:right="283"/>
              <w:jc w:val="center"/>
              <w:rPr>
                <w:rFonts w:asciiTheme="minorHAnsi" w:hAnsiTheme="minorHAnsi" w:cs="Arial"/>
                <w:color w:val="000000"/>
                <w:sz w:val="20"/>
                <w:szCs w:val="20"/>
              </w:rPr>
            </w:pPr>
            <w:r w:rsidRPr="006024CB">
              <w:rPr>
                <w:rFonts w:asciiTheme="minorHAnsi" w:hAnsiTheme="minorHAnsi" w:cs="Arial"/>
                <w:color w:val="000000"/>
                <w:sz w:val="20"/>
                <w:szCs w:val="20"/>
              </w:rPr>
              <w:t>6</w:t>
            </w:r>
          </w:p>
        </w:tc>
        <w:tc>
          <w:tcPr>
            <w:tcW w:w="3047" w:type="dxa"/>
            <w:shd w:val="clear" w:color="auto" w:fill="auto"/>
            <w:vAlign w:val="center"/>
          </w:tcPr>
          <w:p w:rsidR="006024CB" w:rsidRPr="006024CB" w:rsidRDefault="006024CB" w:rsidP="00757851">
            <w:pPr>
              <w:tabs>
                <w:tab w:val="left" w:pos="284"/>
              </w:tabs>
              <w:autoSpaceDE w:val="0"/>
              <w:autoSpaceDN w:val="0"/>
              <w:adjustRightInd w:val="0"/>
              <w:ind w:right="283"/>
              <w:rPr>
                <w:rFonts w:asciiTheme="minorHAnsi" w:hAnsiTheme="minorHAnsi" w:cs="Arial"/>
                <w:color w:val="000000"/>
                <w:sz w:val="20"/>
                <w:szCs w:val="20"/>
              </w:rPr>
            </w:pPr>
            <w:r w:rsidRPr="006024CB">
              <w:rPr>
                <w:rFonts w:asciiTheme="minorHAnsi" w:hAnsiTheme="minorHAnsi" w:cs="Arial"/>
                <w:color w:val="000000"/>
                <w:sz w:val="20"/>
                <w:szCs w:val="20"/>
              </w:rPr>
              <w:t>Δέντρα κατηγορίας Δ4, Κυπαρίσσια Πλαγιόκλαδα (</w:t>
            </w:r>
            <w:r w:rsidRPr="006024CB">
              <w:rPr>
                <w:rFonts w:asciiTheme="minorHAnsi" w:hAnsiTheme="minorHAnsi" w:cs="Arial"/>
                <w:color w:val="000000"/>
                <w:sz w:val="20"/>
                <w:szCs w:val="20"/>
                <w:lang w:val="en-US"/>
              </w:rPr>
              <w:t>Cupressus</w:t>
            </w:r>
            <w:r w:rsidRPr="006024CB">
              <w:rPr>
                <w:rFonts w:asciiTheme="minorHAnsi" w:hAnsiTheme="minorHAnsi" w:cs="Arial"/>
                <w:color w:val="000000"/>
                <w:sz w:val="20"/>
                <w:szCs w:val="20"/>
              </w:rPr>
              <w:t xml:space="preserve"> </w:t>
            </w:r>
            <w:r w:rsidRPr="006024CB">
              <w:rPr>
                <w:rFonts w:asciiTheme="minorHAnsi" w:hAnsiTheme="minorHAnsi" w:cs="Arial"/>
                <w:color w:val="000000"/>
                <w:sz w:val="20"/>
                <w:szCs w:val="20"/>
                <w:lang w:val="en-US"/>
              </w:rPr>
              <w:t>sempervirens</w:t>
            </w:r>
            <w:r w:rsidRPr="006024CB">
              <w:rPr>
                <w:rFonts w:asciiTheme="minorHAnsi" w:hAnsiTheme="minorHAnsi" w:cs="Arial"/>
                <w:color w:val="000000"/>
                <w:sz w:val="20"/>
                <w:szCs w:val="20"/>
              </w:rPr>
              <w:t xml:space="preserve"> </w:t>
            </w:r>
            <w:r w:rsidRPr="006024CB">
              <w:rPr>
                <w:rFonts w:asciiTheme="minorHAnsi" w:hAnsiTheme="minorHAnsi" w:cs="Arial"/>
                <w:color w:val="000000"/>
                <w:sz w:val="20"/>
                <w:szCs w:val="20"/>
                <w:lang w:val="en-US"/>
              </w:rPr>
              <w:t>f</w:t>
            </w:r>
            <w:r w:rsidRPr="006024CB">
              <w:rPr>
                <w:rFonts w:asciiTheme="minorHAnsi" w:hAnsiTheme="minorHAnsi" w:cs="Arial"/>
                <w:color w:val="000000"/>
                <w:sz w:val="20"/>
                <w:szCs w:val="20"/>
              </w:rPr>
              <w:t xml:space="preserve">.), </w:t>
            </w:r>
            <w:r w:rsidRPr="006024CB">
              <w:rPr>
                <w:rFonts w:asciiTheme="minorHAnsi" w:hAnsiTheme="minorHAnsi" w:cs="Arial"/>
                <w:color w:val="000000"/>
                <w:sz w:val="20"/>
                <w:szCs w:val="20"/>
                <w:lang w:val="el-GR"/>
              </w:rPr>
              <w:t>ύψους</w:t>
            </w:r>
            <w:r w:rsidRPr="006024CB">
              <w:rPr>
                <w:rFonts w:asciiTheme="minorHAnsi" w:hAnsiTheme="minorHAnsi" w:cs="Arial"/>
                <w:color w:val="000000"/>
                <w:sz w:val="20"/>
                <w:szCs w:val="20"/>
              </w:rPr>
              <w:t>: 2,5-3</w:t>
            </w:r>
            <w:r w:rsidRPr="006024CB">
              <w:rPr>
                <w:rFonts w:asciiTheme="minorHAnsi" w:hAnsiTheme="minorHAnsi" w:cs="Arial"/>
                <w:color w:val="000000"/>
                <w:sz w:val="20"/>
                <w:szCs w:val="20"/>
                <w:lang w:val="en-US"/>
              </w:rPr>
              <w:t>m</w:t>
            </w:r>
            <w:r w:rsidRPr="006024CB">
              <w:rPr>
                <w:rFonts w:asciiTheme="minorHAnsi" w:hAnsiTheme="minorHAnsi" w:cs="Arial"/>
                <w:color w:val="000000"/>
                <w:sz w:val="20"/>
                <w:szCs w:val="20"/>
              </w:rPr>
              <w:t>.</w:t>
            </w:r>
          </w:p>
        </w:tc>
        <w:tc>
          <w:tcPr>
            <w:tcW w:w="3048" w:type="dxa"/>
            <w:shd w:val="clear" w:color="auto" w:fill="auto"/>
            <w:vAlign w:val="center"/>
          </w:tcPr>
          <w:p w:rsidR="006024CB" w:rsidRPr="006024CB" w:rsidRDefault="006024CB" w:rsidP="00757851">
            <w:pPr>
              <w:tabs>
                <w:tab w:val="left" w:pos="284"/>
              </w:tabs>
              <w:autoSpaceDE w:val="0"/>
              <w:autoSpaceDN w:val="0"/>
              <w:adjustRightInd w:val="0"/>
              <w:ind w:right="283"/>
              <w:jc w:val="center"/>
              <w:rPr>
                <w:rFonts w:asciiTheme="minorHAnsi" w:hAnsiTheme="minorHAnsi" w:cs="Arial"/>
                <w:color w:val="000000"/>
                <w:sz w:val="20"/>
                <w:szCs w:val="20"/>
                <w:lang w:val="el-GR"/>
              </w:rPr>
            </w:pPr>
            <w:r w:rsidRPr="006024CB">
              <w:rPr>
                <w:rFonts w:asciiTheme="minorHAnsi" w:hAnsiTheme="minorHAnsi" w:cs="Arial"/>
                <w:color w:val="000000"/>
                <w:sz w:val="20"/>
                <w:szCs w:val="20"/>
              </w:rPr>
              <w:t>30</w:t>
            </w:r>
            <w:r w:rsidRPr="006024CB">
              <w:rPr>
                <w:rFonts w:asciiTheme="minorHAnsi" w:hAnsiTheme="minorHAnsi" w:cs="Arial"/>
                <w:color w:val="000000"/>
                <w:sz w:val="20"/>
                <w:szCs w:val="20"/>
                <w:lang w:val="el-GR"/>
              </w:rPr>
              <w:t xml:space="preserve"> τεμ.</w:t>
            </w:r>
          </w:p>
        </w:tc>
        <w:tc>
          <w:tcPr>
            <w:tcW w:w="1408" w:type="dxa"/>
            <w:shd w:val="clear" w:color="auto" w:fill="auto"/>
            <w:vAlign w:val="center"/>
          </w:tcPr>
          <w:p w:rsidR="006024CB" w:rsidRPr="00E02A77" w:rsidRDefault="006024CB" w:rsidP="00365ADC">
            <w:pPr>
              <w:jc w:val="center"/>
              <w:rPr>
                <w:rFonts w:asciiTheme="minorHAnsi" w:eastAsia="MS Mincho" w:hAnsiTheme="minorHAnsi" w:cstheme="minorHAnsi"/>
                <w:bCs/>
                <w:color w:val="000000"/>
                <w:sz w:val="20"/>
                <w:szCs w:val="20"/>
                <w:lang w:val="el-GR" w:eastAsia="ja-JP"/>
              </w:rPr>
            </w:pPr>
          </w:p>
        </w:tc>
        <w:tc>
          <w:tcPr>
            <w:tcW w:w="1427" w:type="dxa"/>
          </w:tcPr>
          <w:p w:rsidR="006024CB" w:rsidRPr="00E02A77" w:rsidRDefault="006024CB" w:rsidP="00E908ED">
            <w:pPr>
              <w:jc w:val="center"/>
              <w:rPr>
                <w:rFonts w:asciiTheme="minorHAnsi" w:eastAsia="MS Mincho" w:hAnsiTheme="minorHAnsi" w:cstheme="minorHAnsi"/>
                <w:bCs/>
                <w:color w:val="000000"/>
                <w:sz w:val="20"/>
                <w:szCs w:val="20"/>
                <w:lang w:val="el-GR" w:eastAsia="ja-JP"/>
              </w:rPr>
            </w:pPr>
          </w:p>
        </w:tc>
      </w:tr>
      <w:tr w:rsidR="006024CB" w:rsidRPr="00E02A77" w:rsidTr="00BE3F23">
        <w:trPr>
          <w:trHeight w:val="443"/>
          <w:jc w:val="center"/>
        </w:trPr>
        <w:tc>
          <w:tcPr>
            <w:tcW w:w="704" w:type="dxa"/>
            <w:vMerge/>
            <w:shd w:val="clear" w:color="auto" w:fill="auto"/>
            <w:vAlign w:val="center"/>
          </w:tcPr>
          <w:p w:rsidR="006024CB" w:rsidRPr="006024CB" w:rsidRDefault="006024CB" w:rsidP="00757851">
            <w:pPr>
              <w:tabs>
                <w:tab w:val="left" w:pos="284"/>
              </w:tabs>
              <w:autoSpaceDE w:val="0"/>
              <w:autoSpaceDN w:val="0"/>
              <w:adjustRightInd w:val="0"/>
              <w:ind w:right="283"/>
              <w:jc w:val="center"/>
              <w:rPr>
                <w:rFonts w:asciiTheme="minorHAnsi" w:hAnsiTheme="minorHAnsi" w:cs="Arial"/>
                <w:color w:val="000000"/>
                <w:sz w:val="20"/>
                <w:szCs w:val="20"/>
              </w:rPr>
            </w:pPr>
          </w:p>
        </w:tc>
        <w:tc>
          <w:tcPr>
            <w:tcW w:w="3047" w:type="dxa"/>
            <w:shd w:val="clear" w:color="auto" w:fill="auto"/>
            <w:vAlign w:val="center"/>
          </w:tcPr>
          <w:p w:rsidR="006024CB" w:rsidRPr="006024CB" w:rsidRDefault="006024CB" w:rsidP="00757851">
            <w:pPr>
              <w:tabs>
                <w:tab w:val="left" w:pos="284"/>
              </w:tabs>
              <w:autoSpaceDE w:val="0"/>
              <w:autoSpaceDN w:val="0"/>
              <w:adjustRightInd w:val="0"/>
              <w:ind w:right="283"/>
              <w:rPr>
                <w:rFonts w:asciiTheme="minorHAnsi" w:hAnsiTheme="minorHAnsi" w:cs="Arial"/>
                <w:color w:val="000000"/>
                <w:sz w:val="20"/>
                <w:szCs w:val="20"/>
                <w:lang w:val="el-GR"/>
              </w:rPr>
            </w:pPr>
            <w:r w:rsidRPr="006024CB">
              <w:rPr>
                <w:rFonts w:asciiTheme="minorHAnsi" w:hAnsiTheme="minorHAnsi" w:cs="Arial"/>
                <w:color w:val="000000"/>
                <w:sz w:val="20"/>
                <w:szCs w:val="20"/>
                <w:lang w:val="el-GR"/>
              </w:rPr>
              <w:t>Μπάλα χώματος</w:t>
            </w:r>
          </w:p>
        </w:tc>
        <w:tc>
          <w:tcPr>
            <w:tcW w:w="3048" w:type="dxa"/>
            <w:shd w:val="clear" w:color="auto" w:fill="auto"/>
            <w:vAlign w:val="center"/>
          </w:tcPr>
          <w:p w:rsidR="006024CB" w:rsidRPr="006024CB" w:rsidRDefault="006024CB" w:rsidP="00757851">
            <w:pPr>
              <w:tabs>
                <w:tab w:val="left" w:pos="284"/>
              </w:tabs>
              <w:autoSpaceDE w:val="0"/>
              <w:autoSpaceDN w:val="0"/>
              <w:adjustRightInd w:val="0"/>
              <w:ind w:right="283"/>
              <w:jc w:val="center"/>
              <w:rPr>
                <w:rFonts w:asciiTheme="minorHAnsi" w:hAnsiTheme="minorHAnsi" w:cs="Arial"/>
                <w:color w:val="000000"/>
                <w:sz w:val="20"/>
                <w:szCs w:val="20"/>
                <w:lang w:val="el-GR"/>
              </w:rPr>
            </w:pPr>
            <w:r w:rsidRPr="006024CB">
              <w:rPr>
                <w:rFonts w:asciiTheme="minorHAnsi" w:hAnsiTheme="minorHAnsi" w:cs="Arial"/>
                <w:color w:val="000000"/>
                <w:sz w:val="20"/>
                <w:szCs w:val="20"/>
                <w:lang w:val="el-GR"/>
              </w:rPr>
              <w:t>12</w:t>
            </w:r>
            <w:r w:rsidRPr="006024CB">
              <w:rPr>
                <w:rFonts w:asciiTheme="minorHAnsi" w:hAnsiTheme="minorHAnsi" w:cs="Arial"/>
                <w:color w:val="000000"/>
                <w:sz w:val="20"/>
                <w:szCs w:val="20"/>
              </w:rPr>
              <w:t xml:space="preserve"> </w:t>
            </w:r>
            <w:r w:rsidRPr="006024CB">
              <w:rPr>
                <w:rFonts w:asciiTheme="minorHAnsi" w:hAnsiTheme="minorHAnsi" w:cs="Arial"/>
                <w:color w:val="000000"/>
                <w:sz w:val="20"/>
                <w:szCs w:val="20"/>
                <w:lang w:val="en-US"/>
              </w:rPr>
              <w:t>lt</w:t>
            </w:r>
          </w:p>
        </w:tc>
        <w:tc>
          <w:tcPr>
            <w:tcW w:w="1408" w:type="dxa"/>
            <w:shd w:val="clear" w:color="auto" w:fill="auto"/>
            <w:vAlign w:val="center"/>
          </w:tcPr>
          <w:p w:rsidR="006024CB" w:rsidRPr="00E02A77" w:rsidRDefault="006024CB" w:rsidP="00365ADC">
            <w:pPr>
              <w:jc w:val="center"/>
              <w:rPr>
                <w:rFonts w:asciiTheme="minorHAnsi" w:eastAsia="MS Mincho" w:hAnsiTheme="minorHAnsi" w:cstheme="minorHAnsi"/>
                <w:bCs/>
                <w:color w:val="000000"/>
                <w:sz w:val="20"/>
                <w:szCs w:val="20"/>
                <w:lang w:val="el-GR" w:eastAsia="ja-JP"/>
              </w:rPr>
            </w:pPr>
          </w:p>
        </w:tc>
        <w:tc>
          <w:tcPr>
            <w:tcW w:w="1427" w:type="dxa"/>
          </w:tcPr>
          <w:p w:rsidR="006024CB" w:rsidRPr="00E02A77" w:rsidRDefault="006024CB" w:rsidP="00E908ED">
            <w:pPr>
              <w:jc w:val="center"/>
              <w:rPr>
                <w:rFonts w:asciiTheme="minorHAnsi" w:eastAsia="MS Mincho" w:hAnsiTheme="minorHAnsi" w:cstheme="minorHAnsi"/>
                <w:bCs/>
                <w:color w:val="000000"/>
                <w:sz w:val="20"/>
                <w:szCs w:val="20"/>
                <w:lang w:val="el-GR" w:eastAsia="ja-JP"/>
              </w:rPr>
            </w:pPr>
          </w:p>
        </w:tc>
      </w:tr>
      <w:tr w:rsidR="003F6BA3" w:rsidRPr="003F6BA3" w:rsidTr="00BE3F23">
        <w:trPr>
          <w:trHeight w:val="443"/>
          <w:jc w:val="center"/>
        </w:trPr>
        <w:tc>
          <w:tcPr>
            <w:tcW w:w="704" w:type="dxa"/>
            <w:vMerge w:val="restart"/>
            <w:shd w:val="clear" w:color="auto" w:fill="auto"/>
            <w:vAlign w:val="center"/>
          </w:tcPr>
          <w:p w:rsidR="003F6BA3" w:rsidRPr="003F6BA3" w:rsidRDefault="003F6BA3" w:rsidP="00757851">
            <w:pPr>
              <w:tabs>
                <w:tab w:val="left" w:pos="284"/>
              </w:tabs>
              <w:autoSpaceDE w:val="0"/>
              <w:autoSpaceDN w:val="0"/>
              <w:adjustRightInd w:val="0"/>
              <w:ind w:right="283"/>
              <w:jc w:val="center"/>
              <w:rPr>
                <w:rFonts w:asciiTheme="minorHAnsi" w:hAnsiTheme="minorHAnsi" w:cs="Arial"/>
                <w:color w:val="000000"/>
                <w:sz w:val="20"/>
                <w:szCs w:val="20"/>
              </w:rPr>
            </w:pPr>
            <w:r w:rsidRPr="003F6BA3">
              <w:rPr>
                <w:rFonts w:asciiTheme="minorHAnsi" w:hAnsiTheme="minorHAnsi" w:cs="Arial"/>
                <w:color w:val="000000"/>
                <w:sz w:val="20"/>
                <w:szCs w:val="20"/>
              </w:rPr>
              <w:t>7</w:t>
            </w:r>
          </w:p>
        </w:tc>
        <w:tc>
          <w:tcPr>
            <w:tcW w:w="3047" w:type="dxa"/>
            <w:shd w:val="clear" w:color="auto" w:fill="auto"/>
            <w:vAlign w:val="center"/>
          </w:tcPr>
          <w:p w:rsidR="003F6BA3" w:rsidRPr="003F6BA3" w:rsidRDefault="003F6BA3" w:rsidP="00757851">
            <w:pPr>
              <w:tabs>
                <w:tab w:val="left" w:pos="284"/>
              </w:tabs>
              <w:autoSpaceDE w:val="0"/>
              <w:autoSpaceDN w:val="0"/>
              <w:adjustRightInd w:val="0"/>
              <w:ind w:right="283"/>
              <w:rPr>
                <w:rFonts w:asciiTheme="minorHAnsi" w:hAnsiTheme="minorHAnsi" w:cs="Arial"/>
                <w:color w:val="000000"/>
                <w:sz w:val="20"/>
                <w:szCs w:val="20"/>
                <w:lang w:val="el-GR"/>
              </w:rPr>
            </w:pPr>
            <w:r w:rsidRPr="003F6BA3">
              <w:rPr>
                <w:rFonts w:asciiTheme="minorHAnsi" w:hAnsiTheme="minorHAnsi" w:cs="Arial"/>
                <w:color w:val="000000"/>
                <w:sz w:val="20"/>
                <w:szCs w:val="20"/>
                <w:lang w:val="el-GR"/>
              </w:rPr>
              <w:t>Δέντρα κατηγορίας Δ5, Αριές (</w:t>
            </w:r>
            <w:r w:rsidRPr="003F6BA3">
              <w:rPr>
                <w:rFonts w:asciiTheme="minorHAnsi" w:hAnsiTheme="minorHAnsi" w:cs="Arial"/>
                <w:color w:val="000000"/>
                <w:sz w:val="20"/>
                <w:szCs w:val="20"/>
                <w:lang w:val="en-US"/>
              </w:rPr>
              <w:t>Quetcus</w:t>
            </w:r>
            <w:r w:rsidRPr="003F6BA3">
              <w:rPr>
                <w:rFonts w:asciiTheme="minorHAnsi" w:hAnsiTheme="minorHAnsi" w:cs="Arial"/>
                <w:color w:val="000000"/>
                <w:sz w:val="20"/>
                <w:szCs w:val="20"/>
                <w:lang w:val="el-GR"/>
              </w:rPr>
              <w:t xml:space="preserve"> </w:t>
            </w:r>
            <w:r w:rsidRPr="003F6BA3">
              <w:rPr>
                <w:rFonts w:asciiTheme="minorHAnsi" w:hAnsiTheme="minorHAnsi" w:cs="Arial"/>
                <w:color w:val="000000"/>
                <w:sz w:val="20"/>
                <w:szCs w:val="20"/>
                <w:lang w:val="en-US"/>
              </w:rPr>
              <w:t>ilex</w:t>
            </w:r>
            <w:r w:rsidRPr="003F6BA3">
              <w:rPr>
                <w:rFonts w:asciiTheme="minorHAnsi" w:hAnsiTheme="minorHAnsi" w:cs="Arial"/>
                <w:color w:val="000000"/>
                <w:sz w:val="20"/>
                <w:szCs w:val="20"/>
                <w:lang w:val="el-GR"/>
              </w:rPr>
              <w:t>), ύψους: 2-2,5</w:t>
            </w:r>
            <w:r w:rsidRPr="003F6BA3">
              <w:rPr>
                <w:rFonts w:asciiTheme="minorHAnsi" w:hAnsiTheme="minorHAnsi" w:cs="Arial"/>
                <w:color w:val="000000"/>
                <w:sz w:val="20"/>
                <w:szCs w:val="20"/>
                <w:lang w:val="en-US"/>
              </w:rPr>
              <w:t>m</w:t>
            </w:r>
            <w:r w:rsidRPr="003F6BA3">
              <w:rPr>
                <w:rFonts w:asciiTheme="minorHAnsi" w:hAnsiTheme="minorHAnsi" w:cs="Arial"/>
                <w:color w:val="000000"/>
                <w:sz w:val="20"/>
                <w:szCs w:val="20"/>
                <w:lang w:val="el-GR"/>
              </w:rPr>
              <w:t>, περίμετρου κορμού: 10-12</w:t>
            </w:r>
            <w:r w:rsidRPr="003F6BA3">
              <w:rPr>
                <w:rFonts w:asciiTheme="minorHAnsi" w:hAnsiTheme="minorHAnsi" w:cs="Arial"/>
                <w:color w:val="000000"/>
                <w:sz w:val="20"/>
                <w:szCs w:val="20"/>
                <w:lang w:val="en-US"/>
              </w:rPr>
              <w:t>cm</w:t>
            </w:r>
            <w:r w:rsidRPr="003F6BA3">
              <w:rPr>
                <w:rFonts w:asciiTheme="minorHAnsi" w:hAnsiTheme="minorHAnsi" w:cs="Arial"/>
                <w:color w:val="000000"/>
                <w:sz w:val="20"/>
                <w:szCs w:val="20"/>
                <w:lang w:val="el-GR"/>
              </w:rPr>
              <w:t>.</w:t>
            </w:r>
          </w:p>
        </w:tc>
        <w:tc>
          <w:tcPr>
            <w:tcW w:w="3048" w:type="dxa"/>
            <w:shd w:val="clear" w:color="auto" w:fill="auto"/>
            <w:vAlign w:val="center"/>
          </w:tcPr>
          <w:p w:rsidR="003F6BA3" w:rsidRPr="003F6BA3" w:rsidRDefault="003F6BA3" w:rsidP="00757851">
            <w:pPr>
              <w:tabs>
                <w:tab w:val="left" w:pos="284"/>
              </w:tabs>
              <w:autoSpaceDE w:val="0"/>
              <w:autoSpaceDN w:val="0"/>
              <w:adjustRightInd w:val="0"/>
              <w:ind w:right="283"/>
              <w:jc w:val="center"/>
              <w:rPr>
                <w:rFonts w:asciiTheme="minorHAnsi" w:hAnsiTheme="minorHAnsi" w:cs="Arial"/>
                <w:color w:val="000000"/>
                <w:sz w:val="20"/>
                <w:szCs w:val="20"/>
                <w:lang w:val="el-GR"/>
              </w:rPr>
            </w:pPr>
            <w:r w:rsidRPr="003F6BA3">
              <w:rPr>
                <w:rFonts w:asciiTheme="minorHAnsi" w:hAnsiTheme="minorHAnsi" w:cs="Arial"/>
                <w:color w:val="000000"/>
                <w:sz w:val="20"/>
                <w:szCs w:val="20"/>
              </w:rPr>
              <w:t>10</w:t>
            </w:r>
            <w:r w:rsidRPr="003F6BA3">
              <w:rPr>
                <w:rFonts w:asciiTheme="minorHAnsi" w:hAnsiTheme="minorHAnsi" w:cs="Arial"/>
                <w:color w:val="000000"/>
                <w:sz w:val="20"/>
                <w:szCs w:val="20"/>
                <w:lang w:val="el-GR"/>
              </w:rPr>
              <w:t xml:space="preserve"> τεμ.</w:t>
            </w:r>
          </w:p>
        </w:tc>
        <w:tc>
          <w:tcPr>
            <w:tcW w:w="1408" w:type="dxa"/>
            <w:shd w:val="clear" w:color="auto" w:fill="auto"/>
            <w:vAlign w:val="center"/>
          </w:tcPr>
          <w:p w:rsidR="003F6BA3" w:rsidRPr="003F6BA3" w:rsidRDefault="003F6BA3" w:rsidP="00365ADC">
            <w:pPr>
              <w:jc w:val="center"/>
              <w:rPr>
                <w:rFonts w:asciiTheme="minorHAnsi" w:eastAsia="MS Mincho" w:hAnsiTheme="minorHAnsi" w:cstheme="minorHAnsi"/>
                <w:bCs/>
                <w:color w:val="000000"/>
                <w:sz w:val="20"/>
                <w:szCs w:val="20"/>
                <w:lang w:val="el-GR" w:eastAsia="ja-JP"/>
              </w:rPr>
            </w:pPr>
          </w:p>
        </w:tc>
        <w:tc>
          <w:tcPr>
            <w:tcW w:w="1427" w:type="dxa"/>
          </w:tcPr>
          <w:p w:rsidR="003F6BA3" w:rsidRPr="003F6BA3" w:rsidRDefault="003F6BA3" w:rsidP="00E908ED">
            <w:pPr>
              <w:jc w:val="center"/>
              <w:rPr>
                <w:rFonts w:asciiTheme="minorHAnsi" w:eastAsia="MS Mincho" w:hAnsiTheme="minorHAnsi" w:cstheme="minorHAnsi"/>
                <w:bCs/>
                <w:color w:val="000000"/>
                <w:sz w:val="20"/>
                <w:szCs w:val="20"/>
                <w:lang w:val="el-GR" w:eastAsia="ja-JP"/>
              </w:rPr>
            </w:pPr>
          </w:p>
        </w:tc>
      </w:tr>
      <w:tr w:rsidR="003F6BA3" w:rsidRPr="003F6BA3" w:rsidTr="00BE3F23">
        <w:trPr>
          <w:trHeight w:val="443"/>
          <w:jc w:val="center"/>
        </w:trPr>
        <w:tc>
          <w:tcPr>
            <w:tcW w:w="704" w:type="dxa"/>
            <w:vMerge/>
            <w:shd w:val="clear" w:color="auto" w:fill="auto"/>
            <w:vAlign w:val="center"/>
          </w:tcPr>
          <w:p w:rsidR="003F6BA3" w:rsidRPr="003F6BA3" w:rsidRDefault="003F6BA3" w:rsidP="00757851">
            <w:pPr>
              <w:tabs>
                <w:tab w:val="left" w:pos="284"/>
              </w:tabs>
              <w:autoSpaceDE w:val="0"/>
              <w:autoSpaceDN w:val="0"/>
              <w:adjustRightInd w:val="0"/>
              <w:ind w:right="283"/>
              <w:jc w:val="center"/>
              <w:rPr>
                <w:rFonts w:asciiTheme="minorHAnsi" w:hAnsiTheme="minorHAnsi" w:cs="Arial"/>
                <w:color w:val="000000"/>
                <w:sz w:val="20"/>
                <w:szCs w:val="20"/>
              </w:rPr>
            </w:pPr>
          </w:p>
        </w:tc>
        <w:tc>
          <w:tcPr>
            <w:tcW w:w="3047" w:type="dxa"/>
            <w:shd w:val="clear" w:color="auto" w:fill="auto"/>
            <w:vAlign w:val="center"/>
          </w:tcPr>
          <w:p w:rsidR="003F6BA3" w:rsidRPr="003F6BA3" w:rsidRDefault="003F6BA3" w:rsidP="00757851">
            <w:pPr>
              <w:tabs>
                <w:tab w:val="left" w:pos="284"/>
              </w:tabs>
              <w:autoSpaceDE w:val="0"/>
              <w:autoSpaceDN w:val="0"/>
              <w:adjustRightInd w:val="0"/>
              <w:ind w:right="283"/>
              <w:rPr>
                <w:rFonts w:asciiTheme="minorHAnsi" w:hAnsiTheme="minorHAnsi" w:cs="Arial"/>
                <w:color w:val="000000"/>
                <w:sz w:val="20"/>
                <w:szCs w:val="20"/>
                <w:lang w:val="el-GR"/>
              </w:rPr>
            </w:pPr>
            <w:r w:rsidRPr="003F6BA3">
              <w:rPr>
                <w:rFonts w:asciiTheme="minorHAnsi" w:hAnsiTheme="minorHAnsi" w:cs="Arial"/>
                <w:color w:val="000000"/>
                <w:sz w:val="20"/>
                <w:szCs w:val="20"/>
                <w:lang w:val="el-GR"/>
              </w:rPr>
              <w:t>Μπάλα χώματος</w:t>
            </w:r>
          </w:p>
        </w:tc>
        <w:tc>
          <w:tcPr>
            <w:tcW w:w="3048" w:type="dxa"/>
            <w:shd w:val="clear" w:color="auto" w:fill="auto"/>
            <w:vAlign w:val="center"/>
          </w:tcPr>
          <w:p w:rsidR="003F6BA3" w:rsidRPr="003F6BA3" w:rsidRDefault="003F6BA3" w:rsidP="00757851">
            <w:pPr>
              <w:tabs>
                <w:tab w:val="left" w:pos="284"/>
              </w:tabs>
              <w:autoSpaceDE w:val="0"/>
              <w:autoSpaceDN w:val="0"/>
              <w:adjustRightInd w:val="0"/>
              <w:ind w:right="283"/>
              <w:jc w:val="center"/>
              <w:rPr>
                <w:rFonts w:asciiTheme="minorHAnsi" w:hAnsiTheme="minorHAnsi" w:cs="Arial"/>
                <w:color w:val="000000"/>
                <w:sz w:val="20"/>
                <w:szCs w:val="20"/>
                <w:lang w:val="el-GR"/>
              </w:rPr>
            </w:pPr>
            <w:r w:rsidRPr="003F6BA3">
              <w:rPr>
                <w:rFonts w:asciiTheme="minorHAnsi" w:hAnsiTheme="minorHAnsi" w:cs="Arial"/>
                <w:color w:val="000000"/>
                <w:sz w:val="20"/>
                <w:szCs w:val="20"/>
                <w:lang w:val="el-GR"/>
              </w:rPr>
              <w:t>25</w:t>
            </w:r>
            <w:r w:rsidRPr="003F6BA3">
              <w:rPr>
                <w:rFonts w:asciiTheme="minorHAnsi" w:hAnsiTheme="minorHAnsi" w:cs="Arial"/>
                <w:color w:val="000000"/>
                <w:sz w:val="20"/>
                <w:szCs w:val="20"/>
              </w:rPr>
              <w:t xml:space="preserve"> </w:t>
            </w:r>
            <w:r w:rsidRPr="003F6BA3">
              <w:rPr>
                <w:rFonts w:asciiTheme="minorHAnsi" w:hAnsiTheme="minorHAnsi" w:cs="Arial"/>
                <w:color w:val="000000"/>
                <w:sz w:val="20"/>
                <w:szCs w:val="20"/>
                <w:lang w:val="en-US"/>
              </w:rPr>
              <w:t>lt</w:t>
            </w:r>
          </w:p>
        </w:tc>
        <w:tc>
          <w:tcPr>
            <w:tcW w:w="1408" w:type="dxa"/>
            <w:shd w:val="clear" w:color="auto" w:fill="auto"/>
            <w:vAlign w:val="center"/>
          </w:tcPr>
          <w:p w:rsidR="003F6BA3" w:rsidRPr="003F6BA3" w:rsidRDefault="003F6BA3" w:rsidP="00365ADC">
            <w:pPr>
              <w:jc w:val="center"/>
              <w:rPr>
                <w:rFonts w:asciiTheme="minorHAnsi" w:eastAsia="MS Mincho" w:hAnsiTheme="minorHAnsi" w:cstheme="minorHAnsi"/>
                <w:bCs/>
                <w:color w:val="000000"/>
                <w:sz w:val="20"/>
                <w:szCs w:val="20"/>
                <w:lang w:val="el-GR" w:eastAsia="ja-JP"/>
              </w:rPr>
            </w:pPr>
          </w:p>
        </w:tc>
        <w:tc>
          <w:tcPr>
            <w:tcW w:w="1427" w:type="dxa"/>
          </w:tcPr>
          <w:p w:rsidR="003F6BA3" w:rsidRPr="003F6BA3" w:rsidRDefault="003F6BA3" w:rsidP="00E908ED">
            <w:pPr>
              <w:jc w:val="center"/>
              <w:rPr>
                <w:rFonts w:asciiTheme="minorHAnsi" w:eastAsia="MS Mincho" w:hAnsiTheme="minorHAnsi" w:cstheme="minorHAnsi"/>
                <w:bCs/>
                <w:color w:val="000000"/>
                <w:sz w:val="20"/>
                <w:szCs w:val="20"/>
                <w:lang w:val="el-GR" w:eastAsia="ja-JP"/>
              </w:rPr>
            </w:pPr>
          </w:p>
        </w:tc>
      </w:tr>
      <w:tr w:rsidR="00212870" w:rsidRPr="003F6BA3" w:rsidTr="00BE3F23">
        <w:trPr>
          <w:trHeight w:val="443"/>
          <w:jc w:val="center"/>
        </w:trPr>
        <w:tc>
          <w:tcPr>
            <w:tcW w:w="704" w:type="dxa"/>
            <w:vMerge w:val="restart"/>
            <w:shd w:val="clear" w:color="auto" w:fill="auto"/>
            <w:vAlign w:val="center"/>
          </w:tcPr>
          <w:p w:rsidR="00212870" w:rsidRPr="00212870" w:rsidRDefault="00212870" w:rsidP="00757851">
            <w:pPr>
              <w:tabs>
                <w:tab w:val="left" w:pos="284"/>
              </w:tabs>
              <w:autoSpaceDE w:val="0"/>
              <w:autoSpaceDN w:val="0"/>
              <w:adjustRightInd w:val="0"/>
              <w:ind w:right="283"/>
              <w:jc w:val="center"/>
              <w:rPr>
                <w:rFonts w:asciiTheme="minorHAnsi" w:hAnsiTheme="minorHAnsi" w:cs="Arial"/>
                <w:color w:val="000000"/>
                <w:sz w:val="20"/>
                <w:szCs w:val="20"/>
              </w:rPr>
            </w:pPr>
            <w:r w:rsidRPr="00212870">
              <w:rPr>
                <w:rFonts w:asciiTheme="minorHAnsi" w:hAnsiTheme="minorHAnsi" w:cs="Arial"/>
                <w:color w:val="000000"/>
                <w:sz w:val="20"/>
                <w:szCs w:val="20"/>
              </w:rPr>
              <w:t>8</w:t>
            </w:r>
          </w:p>
        </w:tc>
        <w:tc>
          <w:tcPr>
            <w:tcW w:w="3047" w:type="dxa"/>
            <w:shd w:val="clear" w:color="auto" w:fill="auto"/>
            <w:vAlign w:val="center"/>
          </w:tcPr>
          <w:p w:rsidR="00212870" w:rsidRPr="00212870" w:rsidRDefault="00212870" w:rsidP="00757851">
            <w:pPr>
              <w:tabs>
                <w:tab w:val="left" w:pos="284"/>
              </w:tabs>
              <w:autoSpaceDE w:val="0"/>
              <w:autoSpaceDN w:val="0"/>
              <w:adjustRightInd w:val="0"/>
              <w:ind w:right="283"/>
              <w:rPr>
                <w:rFonts w:asciiTheme="minorHAnsi" w:hAnsiTheme="minorHAnsi" w:cs="Arial"/>
                <w:color w:val="000000"/>
                <w:sz w:val="20"/>
                <w:szCs w:val="20"/>
                <w:lang w:val="el-GR"/>
              </w:rPr>
            </w:pPr>
            <w:r w:rsidRPr="00212870">
              <w:rPr>
                <w:rFonts w:asciiTheme="minorHAnsi" w:hAnsiTheme="minorHAnsi" w:cs="Arial"/>
                <w:color w:val="000000"/>
                <w:sz w:val="20"/>
                <w:szCs w:val="20"/>
                <w:lang w:val="el-GR"/>
              </w:rPr>
              <w:t>Δέντρα κατηγορίας Δ5, Χαρουπιές (</w:t>
            </w:r>
            <w:r w:rsidRPr="00212870">
              <w:rPr>
                <w:rFonts w:asciiTheme="minorHAnsi" w:hAnsiTheme="minorHAnsi" w:cs="Arial"/>
                <w:color w:val="000000"/>
                <w:sz w:val="20"/>
                <w:szCs w:val="20"/>
                <w:lang w:val="en-US"/>
              </w:rPr>
              <w:t>Ceratonia</w:t>
            </w:r>
            <w:r w:rsidRPr="00212870">
              <w:rPr>
                <w:rFonts w:asciiTheme="minorHAnsi" w:hAnsiTheme="minorHAnsi" w:cs="Arial"/>
                <w:color w:val="000000"/>
                <w:sz w:val="20"/>
                <w:szCs w:val="20"/>
                <w:lang w:val="el-GR"/>
              </w:rPr>
              <w:t xml:space="preserve"> </w:t>
            </w:r>
            <w:r w:rsidRPr="00212870">
              <w:rPr>
                <w:rFonts w:asciiTheme="minorHAnsi" w:hAnsiTheme="minorHAnsi" w:cs="Arial"/>
                <w:color w:val="000000"/>
                <w:sz w:val="20"/>
                <w:szCs w:val="20"/>
                <w:lang w:val="en-US"/>
              </w:rPr>
              <w:t>silique</w:t>
            </w:r>
            <w:r w:rsidRPr="00212870">
              <w:rPr>
                <w:rFonts w:asciiTheme="minorHAnsi" w:hAnsiTheme="minorHAnsi" w:cs="Arial"/>
                <w:color w:val="000000"/>
                <w:sz w:val="20"/>
                <w:szCs w:val="20"/>
                <w:lang w:val="el-GR"/>
              </w:rPr>
              <w:t>), ύψους: 2,5-3</w:t>
            </w:r>
            <w:r w:rsidRPr="00212870">
              <w:rPr>
                <w:rFonts w:asciiTheme="minorHAnsi" w:hAnsiTheme="minorHAnsi" w:cs="Arial"/>
                <w:color w:val="000000"/>
                <w:sz w:val="20"/>
                <w:szCs w:val="20"/>
                <w:lang w:val="en-US"/>
              </w:rPr>
              <w:t>m</w:t>
            </w:r>
            <w:r w:rsidRPr="00212870">
              <w:rPr>
                <w:rFonts w:asciiTheme="minorHAnsi" w:hAnsiTheme="minorHAnsi" w:cs="Arial"/>
                <w:color w:val="000000"/>
                <w:sz w:val="20"/>
                <w:szCs w:val="20"/>
                <w:lang w:val="el-GR"/>
              </w:rPr>
              <w:t>, περίμετρου κορμού: 20-25</w:t>
            </w:r>
            <w:r w:rsidRPr="00212870">
              <w:rPr>
                <w:rFonts w:asciiTheme="minorHAnsi" w:hAnsiTheme="minorHAnsi" w:cs="Arial"/>
                <w:color w:val="000000"/>
                <w:sz w:val="20"/>
                <w:szCs w:val="20"/>
                <w:lang w:val="en-US"/>
              </w:rPr>
              <w:t>cm</w:t>
            </w:r>
            <w:r w:rsidRPr="00212870">
              <w:rPr>
                <w:rFonts w:asciiTheme="minorHAnsi" w:hAnsiTheme="minorHAnsi" w:cs="Arial"/>
                <w:color w:val="000000"/>
                <w:sz w:val="20"/>
                <w:szCs w:val="20"/>
                <w:lang w:val="el-GR"/>
              </w:rPr>
              <w:t>.</w:t>
            </w:r>
          </w:p>
        </w:tc>
        <w:tc>
          <w:tcPr>
            <w:tcW w:w="3048" w:type="dxa"/>
            <w:shd w:val="clear" w:color="auto" w:fill="auto"/>
            <w:vAlign w:val="center"/>
          </w:tcPr>
          <w:p w:rsidR="00212870" w:rsidRPr="00212870" w:rsidRDefault="00212870" w:rsidP="00757851">
            <w:pPr>
              <w:tabs>
                <w:tab w:val="left" w:pos="284"/>
              </w:tabs>
              <w:autoSpaceDE w:val="0"/>
              <w:autoSpaceDN w:val="0"/>
              <w:adjustRightInd w:val="0"/>
              <w:ind w:right="283"/>
              <w:jc w:val="center"/>
              <w:rPr>
                <w:rFonts w:asciiTheme="minorHAnsi" w:hAnsiTheme="minorHAnsi" w:cs="Arial"/>
                <w:color w:val="000000"/>
                <w:sz w:val="20"/>
                <w:szCs w:val="20"/>
                <w:lang w:val="el-GR"/>
              </w:rPr>
            </w:pPr>
            <w:r w:rsidRPr="00212870">
              <w:rPr>
                <w:rFonts w:asciiTheme="minorHAnsi" w:hAnsiTheme="minorHAnsi" w:cs="Arial"/>
                <w:color w:val="000000"/>
                <w:sz w:val="20"/>
                <w:szCs w:val="20"/>
                <w:lang w:val="en-US"/>
              </w:rPr>
              <w:t>10</w:t>
            </w:r>
          </w:p>
        </w:tc>
        <w:tc>
          <w:tcPr>
            <w:tcW w:w="1408" w:type="dxa"/>
            <w:shd w:val="clear" w:color="auto" w:fill="auto"/>
            <w:vAlign w:val="center"/>
          </w:tcPr>
          <w:p w:rsidR="00212870" w:rsidRPr="003F6BA3" w:rsidRDefault="00212870" w:rsidP="00365ADC">
            <w:pPr>
              <w:jc w:val="center"/>
              <w:rPr>
                <w:rFonts w:asciiTheme="minorHAnsi" w:eastAsia="MS Mincho" w:hAnsiTheme="minorHAnsi" w:cstheme="minorHAnsi"/>
                <w:bCs/>
                <w:color w:val="000000"/>
                <w:sz w:val="20"/>
                <w:szCs w:val="20"/>
                <w:lang w:val="el-GR" w:eastAsia="ja-JP"/>
              </w:rPr>
            </w:pPr>
          </w:p>
        </w:tc>
        <w:tc>
          <w:tcPr>
            <w:tcW w:w="1427" w:type="dxa"/>
          </w:tcPr>
          <w:p w:rsidR="00212870" w:rsidRPr="003F6BA3" w:rsidRDefault="00212870" w:rsidP="00E908ED">
            <w:pPr>
              <w:jc w:val="center"/>
              <w:rPr>
                <w:rFonts w:asciiTheme="minorHAnsi" w:eastAsia="MS Mincho" w:hAnsiTheme="minorHAnsi" w:cstheme="minorHAnsi"/>
                <w:bCs/>
                <w:color w:val="000000"/>
                <w:sz w:val="20"/>
                <w:szCs w:val="20"/>
                <w:lang w:val="el-GR" w:eastAsia="ja-JP"/>
              </w:rPr>
            </w:pPr>
          </w:p>
        </w:tc>
      </w:tr>
      <w:tr w:rsidR="00212870" w:rsidRPr="003F6BA3" w:rsidTr="00BE3F23">
        <w:trPr>
          <w:trHeight w:val="443"/>
          <w:jc w:val="center"/>
        </w:trPr>
        <w:tc>
          <w:tcPr>
            <w:tcW w:w="704" w:type="dxa"/>
            <w:vMerge/>
            <w:shd w:val="clear" w:color="auto" w:fill="auto"/>
            <w:vAlign w:val="center"/>
          </w:tcPr>
          <w:p w:rsidR="00212870" w:rsidRPr="00212870" w:rsidRDefault="00212870" w:rsidP="00757851">
            <w:pPr>
              <w:tabs>
                <w:tab w:val="left" w:pos="284"/>
              </w:tabs>
              <w:autoSpaceDE w:val="0"/>
              <w:autoSpaceDN w:val="0"/>
              <w:adjustRightInd w:val="0"/>
              <w:ind w:right="283"/>
              <w:jc w:val="center"/>
              <w:rPr>
                <w:rFonts w:asciiTheme="minorHAnsi" w:hAnsiTheme="minorHAnsi" w:cs="Arial"/>
                <w:color w:val="000000"/>
                <w:sz w:val="20"/>
                <w:szCs w:val="20"/>
              </w:rPr>
            </w:pPr>
          </w:p>
        </w:tc>
        <w:tc>
          <w:tcPr>
            <w:tcW w:w="3047" w:type="dxa"/>
            <w:shd w:val="clear" w:color="auto" w:fill="auto"/>
            <w:vAlign w:val="center"/>
          </w:tcPr>
          <w:p w:rsidR="00212870" w:rsidRPr="00212870" w:rsidRDefault="00212870" w:rsidP="00757851">
            <w:pPr>
              <w:tabs>
                <w:tab w:val="left" w:pos="284"/>
              </w:tabs>
              <w:autoSpaceDE w:val="0"/>
              <w:autoSpaceDN w:val="0"/>
              <w:adjustRightInd w:val="0"/>
              <w:ind w:right="283"/>
              <w:rPr>
                <w:rFonts w:asciiTheme="minorHAnsi" w:hAnsiTheme="minorHAnsi" w:cs="Arial"/>
                <w:color w:val="000000"/>
                <w:sz w:val="20"/>
                <w:szCs w:val="20"/>
                <w:lang w:val="el-GR"/>
              </w:rPr>
            </w:pPr>
            <w:r w:rsidRPr="00212870">
              <w:rPr>
                <w:rFonts w:asciiTheme="minorHAnsi" w:hAnsiTheme="minorHAnsi" w:cs="Arial"/>
                <w:color w:val="000000"/>
                <w:sz w:val="20"/>
                <w:szCs w:val="20"/>
                <w:lang w:val="el-GR"/>
              </w:rPr>
              <w:t>Μπάλα χώματος</w:t>
            </w:r>
          </w:p>
        </w:tc>
        <w:tc>
          <w:tcPr>
            <w:tcW w:w="3048" w:type="dxa"/>
            <w:shd w:val="clear" w:color="auto" w:fill="auto"/>
            <w:vAlign w:val="center"/>
          </w:tcPr>
          <w:p w:rsidR="00212870" w:rsidRPr="00212870" w:rsidRDefault="00212870" w:rsidP="00757851">
            <w:pPr>
              <w:tabs>
                <w:tab w:val="left" w:pos="284"/>
              </w:tabs>
              <w:autoSpaceDE w:val="0"/>
              <w:autoSpaceDN w:val="0"/>
              <w:adjustRightInd w:val="0"/>
              <w:ind w:right="283"/>
              <w:jc w:val="center"/>
              <w:rPr>
                <w:rFonts w:asciiTheme="minorHAnsi" w:hAnsiTheme="minorHAnsi" w:cs="Arial"/>
                <w:color w:val="000000"/>
                <w:sz w:val="20"/>
                <w:szCs w:val="20"/>
                <w:lang w:val="el-GR"/>
              </w:rPr>
            </w:pPr>
            <w:r w:rsidRPr="00212870">
              <w:rPr>
                <w:rFonts w:asciiTheme="minorHAnsi" w:hAnsiTheme="minorHAnsi" w:cs="Arial"/>
                <w:color w:val="000000"/>
                <w:sz w:val="20"/>
                <w:szCs w:val="20"/>
                <w:lang w:val="el-GR"/>
              </w:rPr>
              <w:t>35</w:t>
            </w:r>
            <w:r w:rsidRPr="00212870">
              <w:rPr>
                <w:rFonts w:asciiTheme="minorHAnsi" w:hAnsiTheme="minorHAnsi" w:cs="Arial"/>
                <w:color w:val="000000"/>
                <w:sz w:val="20"/>
                <w:szCs w:val="20"/>
              </w:rPr>
              <w:t xml:space="preserve"> </w:t>
            </w:r>
            <w:r w:rsidRPr="00212870">
              <w:rPr>
                <w:rFonts w:asciiTheme="minorHAnsi" w:hAnsiTheme="minorHAnsi" w:cs="Arial"/>
                <w:color w:val="000000"/>
                <w:sz w:val="20"/>
                <w:szCs w:val="20"/>
                <w:lang w:val="en-US"/>
              </w:rPr>
              <w:t>lt</w:t>
            </w:r>
          </w:p>
        </w:tc>
        <w:tc>
          <w:tcPr>
            <w:tcW w:w="1408" w:type="dxa"/>
            <w:shd w:val="clear" w:color="auto" w:fill="auto"/>
            <w:vAlign w:val="center"/>
          </w:tcPr>
          <w:p w:rsidR="00212870" w:rsidRPr="003F6BA3" w:rsidRDefault="00212870" w:rsidP="00365ADC">
            <w:pPr>
              <w:jc w:val="center"/>
              <w:rPr>
                <w:rFonts w:asciiTheme="minorHAnsi" w:eastAsia="MS Mincho" w:hAnsiTheme="minorHAnsi" w:cstheme="minorHAnsi"/>
                <w:bCs/>
                <w:color w:val="000000"/>
                <w:sz w:val="20"/>
                <w:szCs w:val="20"/>
                <w:lang w:val="el-GR" w:eastAsia="ja-JP"/>
              </w:rPr>
            </w:pPr>
          </w:p>
        </w:tc>
        <w:tc>
          <w:tcPr>
            <w:tcW w:w="1427" w:type="dxa"/>
          </w:tcPr>
          <w:p w:rsidR="00212870" w:rsidRPr="003F6BA3" w:rsidRDefault="00212870" w:rsidP="00E908ED">
            <w:pPr>
              <w:jc w:val="center"/>
              <w:rPr>
                <w:rFonts w:asciiTheme="minorHAnsi" w:eastAsia="MS Mincho" w:hAnsiTheme="minorHAnsi" w:cstheme="minorHAnsi"/>
                <w:bCs/>
                <w:color w:val="000000"/>
                <w:sz w:val="20"/>
                <w:szCs w:val="20"/>
                <w:lang w:val="el-GR" w:eastAsia="ja-JP"/>
              </w:rPr>
            </w:pPr>
          </w:p>
        </w:tc>
      </w:tr>
      <w:tr w:rsidR="00212870" w:rsidRPr="00212870" w:rsidTr="00BE3F23">
        <w:trPr>
          <w:trHeight w:val="443"/>
          <w:jc w:val="center"/>
        </w:trPr>
        <w:tc>
          <w:tcPr>
            <w:tcW w:w="704" w:type="dxa"/>
            <w:vMerge w:val="restart"/>
            <w:shd w:val="clear" w:color="auto" w:fill="auto"/>
            <w:vAlign w:val="center"/>
          </w:tcPr>
          <w:p w:rsidR="00212870" w:rsidRPr="00212870" w:rsidRDefault="00212870" w:rsidP="00757851">
            <w:pPr>
              <w:tabs>
                <w:tab w:val="left" w:pos="284"/>
              </w:tabs>
              <w:autoSpaceDE w:val="0"/>
              <w:autoSpaceDN w:val="0"/>
              <w:adjustRightInd w:val="0"/>
              <w:ind w:right="283"/>
              <w:jc w:val="center"/>
              <w:rPr>
                <w:rFonts w:asciiTheme="minorHAnsi" w:hAnsiTheme="minorHAnsi" w:cs="Arial"/>
                <w:color w:val="000000"/>
                <w:sz w:val="20"/>
                <w:szCs w:val="20"/>
                <w:lang w:val="el-GR"/>
              </w:rPr>
            </w:pPr>
            <w:r w:rsidRPr="00212870">
              <w:rPr>
                <w:rFonts w:asciiTheme="minorHAnsi" w:hAnsiTheme="minorHAnsi" w:cs="Arial"/>
                <w:color w:val="000000"/>
                <w:sz w:val="20"/>
                <w:szCs w:val="20"/>
                <w:lang w:val="el-GR"/>
              </w:rPr>
              <w:t>9</w:t>
            </w:r>
          </w:p>
        </w:tc>
        <w:tc>
          <w:tcPr>
            <w:tcW w:w="3047" w:type="dxa"/>
            <w:shd w:val="clear" w:color="auto" w:fill="auto"/>
            <w:vAlign w:val="center"/>
          </w:tcPr>
          <w:p w:rsidR="00212870" w:rsidRPr="00212870" w:rsidRDefault="00212870" w:rsidP="00757851">
            <w:pPr>
              <w:tabs>
                <w:tab w:val="left" w:pos="284"/>
              </w:tabs>
              <w:autoSpaceDE w:val="0"/>
              <w:autoSpaceDN w:val="0"/>
              <w:adjustRightInd w:val="0"/>
              <w:ind w:right="283"/>
              <w:rPr>
                <w:rFonts w:asciiTheme="minorHAnsi" w:hAnsiTheme="minorHAnsi" w:cs="Arial"/>
                <w:color w:val="000000"/>
                <w:sz w:val="20"/>
                <w:szCs w:val="20"/>
                <w:lang w:val="el-GR"/>
              </w:rPr>
            </w:pPr>
            <w:r w:rsidRPr="00212870">
              <w:rPr>
                <w:rFonts w:asciiTheme="minorHAnsi" w:hAnsiTheme="minorHAnsi" w:cs="Arial"/>
                <w:color w:val="000000"/>
                <w:sz w:val="20"/>
                <w:szCs w:val="20"/>
                <w:lang w:val="el-GR"/>
              </w:rPr>
              <w:t>Θάμνοι κατηγορίας Θ1, Αγγελική (</w:t>
            </w:r>
            <w:r w:rsidRPr="00212870">
              <w:rPr>
                <w:rFonts w:asciiTheme="minorHAnsi" w:hAnsiTheme="minorHAnsi" w:cs="Arial"/>
                <w:color w:val="000000"/>
                <w:sz w:val="20"/>
                <w:szCs w:val="20"/>
                <w:lang w:val="en-US"/>
              </w:rPr>
              <w:t>Pittosporum</w:t>
            </w:r>
            <w:r w:rsidRPr="00212870">
              <w:rPr>
                <w:rFonts w:asciiTheme="minorHAnsi" w:hAnsiTheme="minorHAnsi" w:cs="Arial"/>
                <w:color w:val="000000"/>
                <w:sz w:val="20"/>
                <w:szCs w:val="20"/>
                <w:lang w:val="el-GR"/>
              </w:rPr>
              <w:t xml:space="preserve"> </w:t>
            </w:r>
            <w:r w:rsidRPr="00212870">
              <w:rPr>
                <w:rFonts w:asciiTheme="minorHAnsi" w:hAnsiTheme="minorHAnsi" w:cs="Arial"/>
                <w:color w:val="000000"/>
                <w:sz w:val="20"/>
                <w:szCs w:val="20"/>
                <w:lang w:val="en-US"/>
              </w:rPr>
              <w:t>spp</w:t>
            </w:r>
            <w:r w:rsidRPr="00212870">
              <w:rPr>
                <w:rFonts w:asciiTheme="minorHAnsi" w:hAnsiTheme="minorHAnsi" w:cs="Arial"/>
                <w:color w:val="000000"/>
                <w:sz w:val="20"/>
                <w:szCs w:val="20"/>
                <w:lang w:val="el-GR"/>
              </w:rPr>
              <w:t>.), ύψους: 0,4-0,6</w:t>
            </w:r>
            <w:r w:rsidRPr="00212870">
              <w:rPr>
                <w:rFonts w:asciiTheme="minorHAnsi" w:hAnsiTheme="minorHAnsi" w:cs="Arial"/>
                <w:color w:val="000000"/>
                <w:sz w:val="20"/>
                <w:szCs w:val="20"/>
                <w:lang w:val="en-US"/>
              </w:rPr>
              <w:t>m</w:t>
            </w:r>
            <w:r w:rsidRPr="00212870">
              <w:rPr>
                <w:rFonts w:asciiTheme="minorHAnsi" w:hAnsiTheme="minorHAnsi" w:cs="Arial"/>
                <w:color w:val="000000"/>
                <w:sz w:val="20"/>
                <w:szCs w:val="20"/>
                <w:lang w:val="el-GR"/>
              </w:rPr>
              <w:t>, αρ. κλάδων: 3.</w:t>
            </w:r>
          </w:p>
        </w:tc>
        <w:tc>
          <w:tcPr>
            <w:tcW w:w="3048" w:type="dxa"/>
            <w:shd w:val="clear" w:color="auto" w:fill="auto"/>
            <w:vAlign w:val="center"/>
          </w:tcPr>
          <w:p w:rsidR="00212870" w:rsidRPr="00212870" w:rsidRDefault="00212870" w:rsidP="00757851">
            <w:pPr>
              <w:tabs>
                <w:tab w:val="left" w:pos="284"/>
              </w:tabs>
              <w:autoSpaceDE w:val="0"/>
              <w:autoSpaceDN w:val="0"/>
              <w:adjustRightInd w:val="0"/>
              <w:ind w:right="283"/>
              <w:jc w:val="center"/>
              <w:rPr>
                <w:rFonts w:asciiTheme="minorHAnsi" w:hAnsiTheme="minorHAnsi" w:cs="Arial"/>
                <w:color w:val="000000"/>
                <w:sz w:val="20"/>
                <w:szCs w:val="20"/>
                <w:lang w:val="el-GR"/>
              </w:rPr>
            </w:pPr>
            <w:r w:rsidRPr="00212870">
              <w:rPr>
                <w:rFonts w:asciiTheme="minorHAnsi" w:hAnsiTheme="minorHAnsi" w:cs="Arial"/>
                <w:color w:val="000000"/>
                <w:sz w:val="20"/>
                <w:szCs w:val="20"/>
                <w:lang w:val="el-GR"/>
              </w:rPr>
              <w:t>140τεμ.</w:t>
            </w:r>
          </w:p>
        </w:tc>
        <w:tc>
          <w:tcPr>
            <w:tcW w:w="1408" w:type="dxa"/>
            <w:shd w:val="clear" w:color="auto" w:fill="auto"/>
            <w:vAlign w:val="center"/>
          </w:tcPr>
          <w:p w:rsidR="00212870" w:rsidRPr="00212870" w:rsidRDefault="00212870" w:rsidP="00365ADC">
            <w:pPr>
              <w:jc w:val="center"/>
              <w:rPr>
                <w:rFonts w:asciiTheme="minorHAnsi" w:eastAsia="MS Mincho" w:hAnsiTheme="minorHAnsi" w:cstheme="minorHAnsi"/>
                <w:bCs/>
                <w:color w:val="000000"/>
                <w:sz w:val="20"/>
                <w:szCs w:val="20"/>
                <w:lang w:val="el-GR" w:eastAsia="ja-JP"/>
              </w:rPr>
            </w:pPr>
          </w:p>
        </w:tc>
        <w:tc>
          <w:tcPr>
            <w:tcW w:w="1427" w:type="dxa"/>
          </w:tcPr>
          <w:p w:rsidR="00212870" w:rsidRPr="00212870" w:rsidRDefault="00212870" w:rsidP="00E908ED">
            <w:pPr>
              <w:jc w:val="center"/>
              <w:rPr>
                <w:rFonts w:asciiTheme="minorHAnsi" w:eastAsia="MS Mincho" w:hAnsiTheme="minorHAnsi" w:cstheme="minorHAnsi"/>
                <w:bCs/>
                <w:color w:val="000000"/>
                <w:sz w:val="20"/>
                <w:szCs w:val="20"/>
                <w:lang w:val="el-GR" w:eastAsia="ja-JP"/>
              </w:rPr>
            </w:pPr>
          </w:p>
        </w:tc>
      </w:tr>
      <w:tr w:rsidR="00212870" w:rsidRPr="00212870" w:rsidTr="00BE3F23">
        <w:trPr>
          <w:trHeight w:val="443"/>
          <w:jc w:val="center"/>
        </w:trPr>
        <w:tc>
          <w:tcPr>
            <w:tcW w:w="704" w:type="dxa"/>
            <w:vMerge/>
            <w:shd w:val="clear" w:color="auto" w:fill="auto"/>
            <w:vAlign w:val="center"/>
          </w:tcPr>
          <w:p w:rsidR="00212870" w:rsidRPr="00212870" w:rsidRDefault="00212870" w:rsidP="00757851">
            <w:pPr>
              <w:tabs>
                <w:tab w:val="left" w:pos="284"/>
              </w:tabs>
              <w:autoSpaceDE w:val="0"/>
              <w:autoSpaceDN w:val="0"/>
              <w:adjustRightInd w:val="0"/>
              <w:ind w:right="283"/>
              <w:jc w:val="center"/>
              <w:rPr>
                <w:rFonts w:asciiTheme="minorHAnsi" w:hAnsiTheme="minorHAnsi" w:cs="Arial"/>
                <w:color w:val="000000"/>
                <w:sz w:val="20"/>
                <w:szCs w:val="20"/>
              </w:rPr>
            </w:pPr>
          </w:p>
        </w:tc>
        <w:tc>
          <w:tcPr>
            <w:tcW w:w="3047" w:type="dxa"/>
            <w:shd w:val="clear" w:color="auto" w:fill="auto"/>
            <w:vAlign w:val="center"/>
          </w:tcPr>
          <w:p w:rsidR="00212870" w:rsidRPr="00212870" w:rsidRDefault="00212870" w:rsidP="00757851">
            <w:pPr>
              <w:tabs>
                <w:tab w:val="left" w:pos="284"/>
              </w:tabs>
              <w:autoSpaceDE w:val="0"/>
              <w:autoSpaceDN w:val="0"/>
              <w:adjustRightInd w:val="0"/>
              <w:ind w:right="283"/>
              <w:rPr>
                <w:rFonts w:asciiTheme="minorHAnsi" w:hAnsiTheme="minorHAnsi" w:cs="Arial"/>
                <w:color w:val="000000"/>
                <w:sz w:val="20"/>
                <w:szCs w:val="20"/>
                <w:lang w:val="el-GR"/>
              </w:rPr>
            </w:pPr>
            <w:r w:rsidRPr="00212870">
              <w:rPr>
                <w:rFonts w:asciiTheme="minorHAnsi" w:hAnsiTheme="minorHAnsi" w:cs="Arial"/>
                <w:color w:val="000000"/>
                <w:sz w:val="20"/>
                <w:szCs w:val="20"/>
                <w:lang w:val="el-GR"/>
              </w:rPr>
              <w:t>Μπάλα χώματος</w:t>
            </w:r>
          </w:p>
        </w:tc>
        <w:tc>
          <w:tcPr>
            <w:tcW w:w="3048" w:type="dxa"/>
            <w:shd w:val="clear" w:color="auto" w:fill="auto"/>
            <w:vAlign w:val="center"/>
          </w:tcPr>
          <w:p w:rsidR="00212870" w:rsidRPr="00212870" w:rsidRDefault="00212870" w:rsidP="00757851">
            <w:pPr>
              <w:tabs>
                <w:tab w:val="left" w:pos="284"/>
              </w:tabs>
              <w:autoSpaceDE w:val="0"/>
              <w:autoSpaceDN w:val="0"/>
              <w:adjustRightInd w:val="0"/>
              <w:ind w:right="283"/>
              <w:jc w:val="center"/>
              <w:rPr>
                <w:rFonts w:asciiTheme="minorHAnsi" w:hAnsiTheme="minorHAnsi" w:cs="Arial"/>
                <w:color w:val="000000"/>
                <w:sz w:val="20"/>
                <w:szCs w:val="20"/>
                <w:lang w:val="el-GR"/>
              </w:rPr>
            </w:pPr>
            <w:r w:rsidRPr="00212870">
              <w:rPr>
                <w:rFonts w:asciiTheme="minorHAnsi" w:hAnsiTheme="minorHAnsi" w:cs="Arial"/>
                <w:color w:val="000000"/>
                <w:sz w:val="20"/>
                <w:szCs w:val="20"/>
                <w:lang w:val="el-GR"/>
              </w:rPr>
              <w:t xml:space="preserve">2 </w:t>
            </w:r>
            <w:r w:rsidRPr="00212870">
              <w:rPr>
                <w:rFonts w:asciiTheme="minorHAnsi" w:hAnsiTheme="minorHAnsi" w:cs="Arial"/>
                <w:color w:val="000000"/>
                <w:sz w:val="20"/>
                <w:szCs w:val="20"/>
                <w:lang w:val="en-US"/>
              </w:rPr>
              <w:t>lt</w:t>
            </w:r>
          </w:p>
        </w:tc>
        <w:tc>
          <w:tcPr>
            <w:tcW w:w="1408" w:type="dxa"/>
            <w:shd w:val="clear" w:color="auto" w:fill="auto"/>
            <w:vAlign w:val="center"/>
          </w:tcPr>
          <w:p w:rsidR="00212870" w:rsidRPr="00212870" w:rsidRDefault="00212870" w:rsidP="00365ADC">
            <w:pPr>
              <w:jc w:val="center"/>
              <w:rPr>
                <w:rFonts w:asciiTheme="minorHAnsi" w:eastAsia="MS Mincho" w:hAnsiTheme="minorHAnsi" w:cstheme="minorHAnsi"/>
                <w:bCs/>
                <w:color w:val="000000"/>
                <w:sz w:val="20"/>
                <w:szCs w:val="20"/>
                <w:lang w:val="el-GR" w:eastAsia="ja-JP"/>
              </w:rPr>
            </w:pPr>
          </w:p>
        </w:tc>
        <w:tc>
          <w:tcPr>
            <w:tcW w:w="1427" w:type="dxa"/>
          </w:tcPr>
          <w:p w:rsidR="00212870" w:rsidRPr="00212870" w:rsidRDefault="00212870" w:rsidP="00E908ED">
            <w:pPr>
              <w:jc w:val="center"/>
              <w:rPr>
                <w:rFonts w:asciiTheme="minorHAnsi" w:eastAsia="MS Mincho" w:hAnsiTheme="minorHAnsi" w:cstheme="minorHAnsi"/>
                <w:bCs/>
                <w:color w:val="000000"/>
                <w:sz w:val="20"/>
                <w:szCs w:val="20"/>
                <w:lang w:val="el-GR" w:eastAsia="ja-JP"/>
              </w:rPr>
            </w:pPr>
          </w:p>
        </w:tc>
      </w:tr>
      <w:tr w:rsidR="003D63FB" w:rsidRPr="003D63FB" w:rsidTr="00BE3F23">
        <w:trPr>
          <w:trHeight w:val="443"/>
          <w:jc w:val="center"/>
        </w:trPr>
        <w:tc>
          <w:tcPr>
            <w:tcW w:w="704" w:type="dxa"/>
            <w:vMerge w:val="restart"/>
            <w:shd w:val="clear" w:color="auto" w:fill="auto"/>
            <w:vAlign w:val="center"/>
          </w:tcPr>
          <w:p w:rsidR="003D63FB" w:rsidRPr="003D63FB" w:rsidRDefault="003D63FB" w:rsidP="00757851">
            <w:pPr>
              <w:tabs>
                <w:tab w:val="left" w:pos="284"/>
              </w:tabs>
              <w:autoSpaceDE w:val="0"/>
              <w:autoSpaceDN w:val="0"/>
              <w:adjustRightInd w:val="0"/>
              <w:ind w:right="283"/>
              <w:jc w:val="center"/>
              <w:rPr>
                <w:rFonts w:asciiTheme="minorHAnsi" w:hAnsiTheme="minorHAnsi" w:cs="Arial"/>
                <w:color w:val="000000"/>
                <w:sz w:val="20"/>
                <w:szCs w:val="20"/>
                <w:lang w:val="el-GR"/>
              </w:rPr>
            </w:pPr>
            <w:r w:rsidRPr="003D63FB">
              <w:rPr>
                <w:rFonts w:asciiTheme="minorHAnsi" w:hAnsiTheme="minorHAnsi" w:cs="Arial"/>
                <w:color w:val="000000"/>
                <w:sz w:val="20"/>
                <w:szCs w:val="20"/>
                <w:lang w:val="el-GR"/>
              </w:rPr>
              <w:t>10</w:t>
            </w:r>
          </w:p>
        </w:tc>
        <w:tc>
          <w:tcPr>
            <w:tcW w:w="3047" w:type="dxa"/>
            <w:shd w:val="clear" w:color="auto" w:fill="auto"/>
            <w:vAlign w:val="center"/>
          </w:tcPr>
          <w:p w:rsidR="003D63FB" w:rsidRPr="003D63FB" w:rsidRDefault="003D63FB" w:rsidP="00757851">
            <w:pPr>
              <w:tabs>
                <w:tab w:val="left" w:pos="284"/>
              </w:tabs>
              <w:autoSpaceDE w:val="0"/>
              <w:autoSpaceDN w:val="0"/>
              <w:adjustRightInd w:val="0"/>
              <w:ind w:right="283"/>
              <w:rPr>
                <w:rFonts w:asciiTheme="minorHAnsi" w:hAnsiTheme="minorHAnsi" w:cs="Arial"/>
                <w:color w:val="000000"/>
                <w:sz w:val="20"/>
                <w:szCs w:val="20"/>
                <w:lang w:val="el-GR"/>
              </w:rPr>
            </w:pPr>
            <w:r w:rsidRPr="003D63FB">
              <w:rPr>
                <w:rFonts w:asciiTheme="minorHAnsi" w:hAnsiTheme="minorHAnsi" w:cs="Arial"/>
                <w:color w:val="000000"/>
                <w:sz w:val="20"/>
                <w:szCs w:val="20"/>
                <w:lang w:val="el-GR"/>
              </w:rPr>
              <w:t>Θάμνοι κατηγορίας Θ1, Βιβούρνο εύοσμο (</w:t>
            </w:r>
            <w:r w:rsidRPr="003D63FB">
              <w:rPr>
                <w:rFonts w:asciiTheme="minorHAnsi" w:hAnsiTheme="minorHAnsi" w:cs="Arial"/>
                <w:color w:val="000000"/>
                <w:sz w:val="20"/>
                <w:szCs w:val="20"/>
                <w:lang w:val="en-US"/>
              </w:rPr>
              <w:t>Vivurnum</w:t>
            </w:r>
            <w:r w:rsidRPr="003D63FB">
              <w:rPr>
                <w:rFonts w:asciiTheme="minorHAnsi" w:hAnsiTheme="minorHAnsi" w:cs="Arial"/>
                <w:color w:val="000000"/>
                <w:sz w:val="20"/>
                <w:szCs w:val="20"/>
                <w:lang w:val="el-GR"/>
              </w:rPr>
              <w:t xml:space="preserve"> </w:t>
            </w:r>
            <w:r w:rsidRPr="003D63FB">
              <w:rPr>
                <w:rFonts w:asciiTheme="minorHAnsi" w:hAnsiTheme="minorHAnsi" w:cs="Arial"/>
                <w:color w:val="000000"/>
                <w:sz w:val="20"/>
                <w:szCs w:val="20"/>
                <w:lang w:val="en-US"/>
              </w:rPr>
              <w:t>odoratissimum</w:t>
            </w:r>
            <w:r w:rsidRPr="003D63FB">
              <w:rPr>
                <w:rFonts w:asciiTheme="minorHAnsi" w:hAnsiTheme="minorHAnsi" w:cs="Arial"/>
                <w:color w:val="000000"/>
                <w:sz w:val="20"/>
                <w:szCs w:val="20"/>
                <w:lang w:val="el-GR"/>
              </w:rPr>
              <w:t>), ύψους: 0,4-0,6</w:t>
            </w:r>
            <w:r w:rsidRPr="003D63FB">
              <w:rPr>
                <w:rFonts w:asciiTheme="minorHAnsi" w:hAnsiTheme="minorHAnsi" w:cs="Arial"/>
                <w:color w:val="000000"/>
                <w:sz w:val="20"/>
                <w:szCs w:val="20"/>
                <w:lang w:val="en-US"/>
              </w:rPr>
              <w:t>m</w:t>
            </w:r>
            <w:r w:rsidRPr="003D63FB">
              <w:rPr>
                <w:rFonts w:asciiTheme="minorHAnsi" w:hAnsiTheme="minorHAnsi" w:cs="Arial"/>
                <w:color w:val="000000"/>
                <w:sz w:val="20"/>
                <w:szCs w:val="20"/>
                <w:lang w:val="el-GR"/>
              </w:rPr>
              <w:t>, αρ. κλάδων: 3.</w:t>
            </w:r>
          </w:p>
        </w:tc>
        <w:tc>
          <w:tcPr>
            <w:tcW w:w="3048" w:type="dxa"/>
            <w:shd w:val="clear" w:color="auto" w:fill="auto"/>
            <w:vAlign w:val="center"/>
          </w:tcPr>
          <w:p w:rsidR="003D63FB" w:rsidRPr="003D63FB" w:rsidRDefault="003D63FB" w:rsidP="00757851">
            <w:pPr>
              <w:tabs>
                <w:tab w:val="left" w:pos="284"/>
              </w:tabs>
              <w:autoSpaceDE w:val="0"/>
              <w:autoSpaceDN w:val="0"/>
              <w:adjustRightInd w:val="0"/>
              <w:ind w:right="283"/>
              <w:jc w:val="center"/>
              <w:rPr>
                <w:rFonts w:asciiTheme="minorHAnsi" w:hAnsiTheme="minorHAnsi" w:cs="Arial"/>
                <w:color w:val="000000"/>
                <w:sz w:val="20"/>
                <w:szCs w:val="20"/>
                <w:lang w:val="el-GR"/>
              </w:rPr>
            </w:pPr>
            <w:r w:rsidRPr="003D63FB">
              <w:rPr>
                <w:rFonts w:asciiTheme="minorHAnsi" w:hAnsiTheme="minorHAnsi" w:cs="Arial"/>
                <w:color w:val="000000"/>
                <w:sz w:val="20"/>
                <w:szCs w:val="20"/>
                <w:lang w:val="el-GR"/>
              </w:rPr>
              <w:t>550 τεμ.</w:t>
            </w:r>
          </w:p>
        </w:tc>
        <w:tc>
          <w:tcPr>
            <w:tcW w:w="1408" w:type="dxa"/>
            <w:shd w:val="clear" w:color="auto" w:fill="auto"/>
            <w:vAlign w:val="center"/>
          </w:tcPr>
          <w:p w:rsidR="003D63FB" w:rsidRPr="003D63FB" w:rsidRDefault="003D63FB" w:rsidP="00365ADC">
            <w:pPr>
              <w:jc w:val="center"/>
              <w:rPr>
                <w:rFonts w:asciiTheme="minorHAnsi" w:eastAsia="MS Mincho" w:hAnsiTheme="minorHAnsi" w:cstheme="minorHAnsi"/>
                <w:bCs/>
                <w:color w:val="000000"/>
                <w:sz w:val="20"/>
                <w:szCs w:val="20"/>
                <w:lang w:val="el-GR" w:eastAsia="ja-JP"/>
              </w:rPr>
            </w:pPr>
          </w:p>
        </w:tc>
        <w:tc>
          <w:tcPr>
            <w:tcW w:w="1427" w:type="dxa"/>
          </w:tcPr>
          <w:p w:rsidR="003D63FB" w:rsidRPr="003D63FB" w:rsidRDefault="003D63FB" w:rsidP="00E908ED">
            <w:pPr>
              <w:jc w:val="center"/>
              <w:rPr>
                <w:rFonts w:asciiTheme="minorHAnsi" w:eastAsia="MS Mincho" w:hAnsiTheme="minorHAnsi" w:cstheme="minorHAnsi"/>
                <w:bCs/>
                <w:color w:val="000000"/>
                <w:sz w:val="20"/>
                <w:szCs w:val="20"/>
                <w:lang w:val="el-GR" w:eastAsia="ja-JP"/>
              </w:rPr>
            </w:pPr>
          </w:p>
        </w:tc>
      </w:tr>
      <w:tr w:rsidR="003D63FB" w:rsidRPr="003D63FB" w:rsidTr="00BE3F23">
        <w:trPr>
          <w:trHeight w:val="443"/>
          <w:jc w:val="center"/>
        </w:trPr>
        <w:tc>
          <w:tcPr>
            <w:tcW w:w="704" w:type="dxa"/>
            <w:vMerge/>
            <w:shd w:val="clear" w:color="auto" w:fill="auto"/>
            <w:vAlign w:val="center"/>
          </w:tcPr>
          <w:p w:rsidR="003D63FB" w:rsidRPr="003D63FB" w:rsidRDefault="003D63FB" w:rsidP="00757851">
            <w:pPr>
              <w:tabs>
                <w:tab w:val="left" w:pos="284"/>
              </w:tabs>
              <w:autoSpaceDE w:val="0"/>
              <w:autoSpaceDN w:val="0"/>
              <w:adjustRightInd w:val="0"/>
              <w:ind w:right="283"/>
              <w:jc w:val="center"/>
              <w:rPr>
                <w:rFonts w:asciiTheme="minorHAnsi" w:hAnsiTheme="minorHAnsi" w:cs="Arial"/>
                <w:color w:val="000000"/>
                <w:sz w:val="20"/>
                <w:szCs w:val="20"/>
              </w:rPr>
            </w:pPr>
          </w:p>
        </w:tc>
        <w:tc>
          <w:tcPr>
            <w:tcW w:w="3047" w:type="dxa"/>
            <w:shd w:val="clear" w:color="auto" w:fill="auto"/>
            <w:vAlign w:val="center"/>
          </w:tcPr>
          <w:p w:rsidR="003D63FB" w:rsidRPr="003D63FB" w:rsidRDefault="003D63FB" w:rsidP="00757851">
            <w:pPr>
              <w:tabs>
                <w:tab w:val="left" w:pos="284"/>
              </w:tabs>
              <w:autoSpaceDE w:val="0"/>
              <w:autoSpaceDN w:val="0"/>
              <w:adjustRightInd w:val="0"/>
              <w:ind w:right="283"/>
              <w:rPr>
                <w:rFonts w:asciiTheme="minorHAnsi" w:hAnsiTheme="minorHAnsi" w:cs="Arial"/>
                <w:color w:val="000000"/>
                <w:sz w:val="20"/>
                <w:szCs w:val="20"/>
                <w:lang w:val="el-GR"/>
              </w:rPr>
            </w:pPr>
            <w:r w:rsidRPr="003D63FB">
              <w:rPr>
                <w:rFonts w:asciiTheme="minorHAnsi" w:hAnsiTheme="minorHAnsi" w:cs="Arial"/>
                <w:color w:val="000000"/>
                <w:sz w:val="20"/>
                <w:szCs w:val="20"/>
                <w:lang w:val="el-GR"/>
              </w:rPr>
              <w:t>Μπάλα χώματος</w:t>
            </w:r>
          </w:p>
        </w:tc>
        <w:tc>
          <w:tcPr>
            <w:tcW w:w="3048" w:type="dxa"/>
            <w:shd w:val="clear" w:color="auto" w:fill="auto"/>
            <w:vAlign w:val="center"/>
          </w:tcPr>
          <w:p w:rsidR="003D63FB" w:rsidRPr="003D63FB" w:rsidRDefault="003D63FB" w:rsidP="00757851">
            <w:pPr>
              <w:tabs>
                <w:tab w:val="left" w:pos="284"/>
              </w:tabs>
              <w:autoSpaceDE w:val="0"/>
              <w:autoSpaceDN w:val="0"/>
              <w:adjustRightInd w:val="0"/>
              <w:ind w:right="283"/>
              <w:jc w:val="center"/>
              <w:rPr>
                <w:rFonts w:asciiTheme="minorHAnsi" w:hAnsiTheme="minorHAnsi" w:cs="Arial"/>
                <w:color w:val="000000"/>
                <w:sz w:val="20"/>
                <w:szCs w:val="20"/>
                <w:lang w:val="el-GR"/>
              </w:rPr>
            </w:pPr>
            <w:r w:rsidRPr="003D63FB">
              <w:rPr>
                <w:rFonts w:asciiTheme="minorHAnsi" w:hAnsiTheme="minorHAnsi" w:cs="Arial"/>
                <w:color w:val="000000"/>
                <w:sz w:val="20"/>
                <w:szCs w:val="20"/>
                <w:lang w:val="en-US"/>
              </w:rPr>
              <w:t>2 lt</w:t>
            </w:r>
          </w:p>
        </w:tc>
        <w:tc>
          <w:tcPr>
            <w:tcW w:w="1408" w:type="dxa"/>
            <w:shd w:val="clear" w:color="auto" w:fill="auto"/>
            <w:vAlign w:val="center"/>
          </w:tcPr>
          <w:p w:rsidR="003D63FB" w:rsidRPr="003D63FB" w:rsidRDefault="003D63FB" w:rsidP="00365ADC">
            <w:pPr>
              <w:jc w:val="center"/>
              <w:rPr>
                <w:rFonts w:asciiTheme="minorHAnsi" w:eastAsia="MS Mincho" w:hAnsiTheme="minorHAnsi" w:cstheme="minorHAnsi"/>
                <w:bCs/>
                <w:color w:val="000000"/>
                <w:sz w:val="20"/>
                <w:szCs w:val="20"/>
                <w:lang w:val="el-GR" w:eastAsia="ja-JP"/>
              </w:rPr>
            </w:pPr>
          </w:p>
        </w:tc>
        <w:tc>
          <w:tcPr>
            <w:tcW w:w="1427" w:type="dxa"/>
          </w:tcPr>
          <w:p w:rsidR="003D63FB" w:rsidRPr="003D63FB" w:rsidRDefault="003D63FB" w:rsidP="00E908ED">
            <w:pPr>
              <w:jc w:val="center"/>
              <w:rPr>
                <w:rFonts w:asciiTheme="minorHAnsi" w:eastAsia="MS Mincho" w:hAnsiTheme="minorHAnsi" w:cstheme="minorHAnsi"/>
                <w:bCs/>
                <w:color w:val="000000"/>
                <w:sz w:val="20"/>
                <w:szCs w:val="20"/>
                <w:lang w:val="el-GR" w:eastAsia="ja-JP"/>
              </w:rPr>
            </w:pPr>
          </w:p>
        </w:tc>
      </w:tr>
      <w:tr w:rsidR="003D63FB" w:rsidRPr="003D63FB" w:rsidTr="00BE3F23">
        <w:trPr>
          <w:trHeight w:val="443"/>
          <w:jc w:val="center"/>
        </w:trPr>
        <w:tc>
          <w:tcPr>
            <w:tcW w:w="704" w:type="dxa"/>
            <w:vMerge w:val="restart"/>
            <w:shd w:val="clear" w:color="auto" w:fill="auto"/>
            <w:vAlign w:val="center"/>
          </w:tcPr>
          <w:p w:rsidR="003D63FB" w:rsidRPr="003D63FB" w:rsidRDefault="003D63FB" w:rsidP="00757851">
            <w:pPr>
              <w:tabs>
                <w:tab w:val="left" w:pos="284"/>
              </w:tabs>
              <w:autoSpaceDE w:val="0"/>
              <w:autoSpaceDN w:val="0"/>
              <w:adjustRightInd w:val="0"/>
              <w:ind w:right="283"/>
              <w:jc w:val="center"/>
              <w:rPr>
                <w:rFonts w:asciiTheme="minorHAnsi" w:hAnsiTheme="minorHAnsi" w:cs="Arial"/>
                <w:color w:val="000000"/>
                <w:sz w:val="20"/>
                <w:szCs w:val="20"/>
              </w:rPr>
            </w:pPr>
            <w:r w:rsidRPr="003D63FB">
              <w:rPr>
                <w:rFonts w:asciiTheme="minorHAnsi" w:hAnsiTheme="minorHAnsi" w:cs="Arial"/>
                <w:color w:val="000000"/>
                <w:sz w:val="20"/>
                <w:szCs w:val="20"/>
              </w:rPr>
              <w:t>11</w:t>
            </w:r>
          </w:p>
        </w:tc>
        <w:tc>
          <w:tcPr>
            <w:tcW w:w="3047" w:type="dxa"/>
            <w:shd w:val="clear" w:color="auto" w:fill="auto"/>
            <w:vAlign w:val="center"/>
          </w:tcPr>
          <w:p w:rsidR="003D63FB" w:rsidRPr="003D63FB" w:rsidRDefault="003D63FB" w:rsidP="00757851">
            <w:pPr>
              <w:tabs>
                <w:tab w:val="left" w:pos="284"/>
              </w:tabs>
              <w:autoSpaceDE w:val="0"/>
              <w:autoSpaceDN w:val="0"/>
              <w:adjustRightInd w:val="0"/>
              <w:ind w:right="283"/>
              <w:rPr>
                <w:rFonts w:asciiTheme="minorHAnsi" w:hAnsiTheme="minorHAnsi" w:cs="Arial"/>
                <w:color w:val="000000"/>
                <w:sz w:val="20"/>
                <w:szCs w:val="20"/>
                <w:lang w:val="el-GR"/>
              </w:rPr>
            </w:pPr>
            <w:r w:rsidRPr="003D63FB">
              <w:rPr>
                <w:rFonts w:asciiTheme="minorHAnsi" w:hAnsiTheme="minorHAnsi" w:cs="Arial"/>
                <w:color w:val="000000"/>
                <w:sz w:val="20"/>
                <w:szCs w:val="20"/>
                <w:lang w:val="el-GR"/>
              </w:rPr>
              <w:t>Θάμνοι κατηγορίας Θ1, Πικροδάφνες (</w:t>
            </w:r>
            <w:r w:rsidRPr="003D63FB">
              <w:rPr>
                <w:rFonts w:asciiTheme="minorHAnsi" w:hAnsiTheme="minorHAnsi" w:cs="Arial"/>
                <w:color w:val="000000"/>
                <w:sz w:val="20"/>
                <w:szCs w:val="20"/>
                <w:lang w:val="en-US"/>
              </w:rPr>
              <w:t>Nerium</w:t>
            </w:r>
            <w:r w:rsidRPr="003D63FB">
              <w:rPr>
                <w:rFonts w:asciiTheme="minorHAnsi" w:hAnsiTheme="minorHAnsi" w:cs="Arial"/>
                <w:color w:val="000000"/>
                <w:sz w:val="20"/>
                <w:szCs w:val="20"/>
                <w:lang w:val="el-GR"/>
              </w:rPr>
              <w:t xml:space="preserve"> </w:t>
            </w:r>
            <w:r w:rsidRPr="003D63FB">
              <w:rPr>
                <w:rFonts w:asciiTheme="minorHAnsi" w:hAnsiTheme="minorHAnsi" w:cs="Arial"/>
                <w:color w:val="000000"/>
                <w:sz w:val="20"/>
                <w:szCs w:val="20"/>
                <w:lang w:val="en-US"/>
              </w:rPr>
              <w:t>oleander</w:t>
            </w:r>
            <w:r w:rsidRPr="003D63FB">
              <w:rPr>
                <w:rFonts w:asciiTheme="minorHAnsi" w:hAnsiTheme="minorHAnsi" w:cs="Arial"/>
                <w:color w:val="000000"/>
                <w:sz w:val="20"/>
                <w:szCs w:val="20"/>
                <w:lang w:val="el-GR"/>
              </w:rPr>
              <w:t>), ύψους: 0,6-0,8</w:t>
            </w:r>
            <w:r w:rsidRPr="003D63FB">
              <w:rPr>
                <w:rFonts w:asciiTheme="minorHAnsi" w:hAnsiTheme="minorHAnsi" w:cs="Arial"/>
                <w:color w:val="000000"/>
                <w:sz w:val="20"/>
                <w:szCs w:val="20"/>
                <w:lang w:val="en-US"/>
              </w:rPr>
              <w:t>m</w:t>
            </w:r>
            <w:r w:rsidRPr="003D63FB">
              <w:rPr>
                <w:rFonts w:asciiTheme="minorHAnsi" w:hAnsiTheme="minorHAnsi" w:cs="Arial"/>
                <w:color w:val="000000"/>
                <w:sz w:val="20"/>
                <w:szCs w:val="20"/>
                <w:lang w:val="el-GR"/>
              </w:rPr>
              <w:t>, αρ. κλάδων: 3.</w:t>
            </w:r>
          </w:p>
        </w:tc>
        <w:tc>
          <w:tcPr>
            <w:tcW w:w="3048" w:type="dxa"/>
            <w:shd w:val="clear" w:color="auto" w:fill="auto"/>
            <w:vAlign w:val="center"/>
          </w:tcPr>
          <w:p w:rsidR="003D63FB" w:rsidRPr="003D63FB" w:rsidRDefault="003D63FB" w:rsidP="00757851">
            <w:pPr>
              <w:tabs>
                <w:tab w:val="left" w:pos="284"/>
              </w:tabs>
              <w:autoSpaceDE w:val="0"/>
              <w:autoSpaceDN w:val="0"/>
              <w:adjustRightInd w:val="0"/>
              <w:ind w:right="283"/>
              <w:jc w:val="center"/>
              <w:rPr>
                <w:rFonts w:asciiTheme="minorHAnsi" w:hAnsiTheme="minorHAnsi" w:cs="Arial"/>
                <w:color w:val="000000"/>
                <w:sz w:val="20"/>
                <w:szCs w:val="20"/>
                <w:lang w:val="el-GR"/>
              </w:rPr>
            </w:pPr>
            <w:r w:rsidRPr="003D63FB">
              <w:rPr>
                <w:rFonts w:asciiTheme="minorHAnsi" w:hAnsiTheme="minorHAnsi" w:cs="Arial"/>
                <w:color w:val="000000"/>
                <w:sz w:val="20"/>
                <w:szCs w:val="20"/>
              </w:rPr>
              <w:t xml:space="preserve">85 </w:t>
            </w:r>
            <w:r w:rsidRPr="003D63FB">
              <w:rPr>
                <w:rFonts w:asciiTheme="minorHAnsi" w:hAnsiTheme="minorHAnsi" w:cs="Arial"/>
                <w:color w:val="000000"/>
                <w:sz w:val="20"/>
                <w:szCs w:val="20"/>
                <w:lang w:val="el-GR"/>
              </w:rPr>
              <w:t>τεμ.</w:t>
            </w:r>
          </w:p>
        </w:tc>
        <w:tc>
          <w:tcPr>
            <w:tcW w:w="1408" w:type="dxa"/>
            <w:shd w:val="clear" w:color="auto" w:fill="auto"/>
            <w:vAlign w:val="center"/>
          </w:tcPr>
          <w:p w:rsidR="003D63FB" w:rsidRPr="003D63FB" w:rsidRDefault="003D63FB" w:rsidP="00365ADC">
            <w:pPr>
              <w:jc w:val="center"/>
              <w:rPr>
                <w:rFonts w:asciiTheme="minorHAnsi" w:eastAsia="MS Mincho" w:hAnsiTheme="minorHAnsi" w:cstheme="minorHAnsi"/>
                <w:bCs/>
                <w:color w:val="000000"/>
                <w:sz w:val="20"/>
                <w:szCs w:val="20"/>
                <w:lang w:val="el-GR" w:eastAsia="ja-JP"/>
              </w:rPr>
            </w:pPr>
          </w:p>
        </w:tc>
        <w:tc>
          <w:tcPr>
            <w:tcW w:w="1427" w:type="dxa"/>
          </w:tcPr>
          <w:p w:rsidR="003D63FB" w:rsidRPr="003D63FB" w:rsidRDefault="003D63FB" w:rsidP="00E908ED">
            <w:pPr>
              <w:jc w:val="center"/>
              <w:rPr>
                <w:rFonts w:asciiTheme="minorHAnsi" w:eastAsia="MS Mincho" w:hAnsiTheme="minorHAnsi" w:cstheme="minorHAnsi"/>
                <w:bCs/>
                <w:color w:val="000000"/>
                <w:sz w:val="20"/>
                <w:szCs w:val="20"/>
                <w:lang w:val="el-GR" w:eastAsia="ja-JP"/>
              </w:rPr>
            </w:pPr>
          </w:p>
        </w:tc>
      </w:tr>
      <w:tr w:rsidR="003D63FB" w:rsidRPr="003D63FB" w:rsidTr="00BE3F23">
        <w:trPr>
          <w:trHeight w:val="443"/>
          <w:jc w:val="center"/>
        </w:trPr>
        <w:tc>
          <w:tcPr>
            <w:tcW w:w="704" w:type="dxa"/>
            <w:vMerge/>
            <w:shd w:val="clear" w:color="auto" w:fill="auto"/>
            <w:vAlign w:val="center"/>
          </w:tcPr>
          <w:p w:rsidR="003D63FB" w:rsidRPr="003D63FB" w:rsidRDefault="003D63FB" w:rsidP="00757851">
            <w:pPr>
              <w:tabs>
                <w:tab w:val="left" w:pos="284"/>
              </w:tabs>
              <w:autoSpaceDE w:val="0"/>
              <w:autoSpaceDN w:val="0"/>
              <w:adjustRightInd w:val="0"/>
              <w:ind w:right="283"/>
              <w:jc w:val="center"/>
              <w:rPr>
                <w:rFonts w:asciiTheme="minorHAnsi" w:hAnsiTheme="minorHAnsi" w:cs="Arial"/>
                <w:color w:val="000000"/>
                <w:sz w:val="20"/>
                <w:szCs w:val="20"/>
              </w:rPr>
            </w:pPr>
          </w:p>
        </w:tc>
        <w:tc>
          <w:tcPr>
            <w:tcW w:w="3047" w:type="dxa"/>
            <w:shd w:val="clear" w:color="auto" w:fill="auto"/>
            <w:vAlign w:val="center"/>
          </w:tcPr>
          <w:p w:rsidR="003D63FB" w:rsidRPr="003D63FB" w:rsidRDefault="003D63FB" w:rsidP="00757851">
            <w:pPr>
              <w:tabs>
                <w:tab w:val="left" w:pos="284"/>
              </w:tabs>
              <w:autoSpaceDE w:val="0"/>
              <w:autoSpaceDN w:val="0"/>
              <w:adjustRightInd w:val="0"/>
              <w:ind w:right="283"/>
              <w:rPr>
                <w:rFonts w:asciiTheme="minorHAnsi" w:hAnsiTheme="minorHAnsi" w:cs="Arial"/>
                <w:color w:val="000000"/>
                <w:sz w:val="20"/>
                <w:szCs w:val="20"/>
                <w:lang w:val="el-GR"/>
              </w:rPr>
            </w:pPr>
            <w:r w:rsidRPr="003D63FB">
              <w:rPr>
                <w:rFonts w:asciiTheme="minorHAnsi" w:hAnsiTheme="minorHAnsi" w:cs="Arial"/>
                <w:color w:val="000000"/>
                <w:sz w:val="20"/>
                <w:szCs w:val="20"/>
                <w:lang w:val="el-GR"/>
              </w:rPr>
              <w:t>Μπάλα χώματος</w:t>
            </w:r>
          </w:p>
        </w:tc>
        <w:tc>
          <w:tcPr>
            <w:tcW w:w="3048" w:type="dxa"/>
            <w:shd w:val="clear" w:color="auto" w:fill="auto"/>
            <w:vAlign w:val="center"/>
          </w:tcPr>
          <w:p w:rsidR="003D63FB" w:rsidRPr="003D63FB" w:rsidRDefault="003D63FB" w:rsidP="00757851">
            <w:pPr>
              <w:tabs>
                <w:tab w:val="left" w:pos="284"/>
              </w:tabs>
              <w:autoSpaceDE w:val="0"/>
              <w:autoSpaceDN w:val="0"/>
              <w:adjustRightInd w:val="0"/>
              <w:ind w:right="283"/>
              <w:jc w:val="center"/>
              <w:rPr>
                <w:rFonts w:asciiTheme="minorHAnsi" w:hAnsiTheme="minorHAnsi" w:cs="Arial"/>
                <w:color w:val="000000"/>
                <w:sz w:val="20"/>
                <w:szCs w:val="20"/>
                <w:lang w:val="en-US"/>
              </w:rPr>
            </w:pPr>
            <w:r w:rsidRPr="003D63FB">
              <w:rPr>
                <w:rFonts w:asciiTheme="minorHAnsi" w:hAnsiTheme="minorHAnsi" w:cs="Arial"/>
                <w:color w:val="000000"/>
                <w:sz w:val="20"/>
                <w:szCs w:val="20"/>
                <w:lang w:val="en-US"/>
              </w:rPr>
              <w:t>2 lt</w:t>
            </w:r>
          </w:p>
        </w:tc>
        <w:tc>
          <w:tcPr>
            <w:tcW w:w="1408" w:type="dxa"/>
            <w:shd w:val="clear" w:color="auto" w:fill="auto"/>
            <w:vAlign w:val="center"/>
          </w:tcPr>
          <w:p w:rsidR="003D63FB" w:rsidRPr="003D63FB" w:rsidRDefault="003D63FB" w:rsidP="00365ADC">
            <w:pPr>
              <w:jc w:val="center"/>
              <w:rPr>
                <w:rFonts w:asciiTheme="minorHAnsi" w:eastAsia="MS Mincho" w:hAnsiTheme="minorHAnsi" w:cstheme="minorHAnsi"/>
                <w:bCs/>
                <w:color w:val="000000"/>
                <w:sz w:val="20"/>
                <w:szCs w:val="20"/>
                <w:lang w:val="el-GR" w:eastAsia="ja-JP"/>
              </w:rPr>
            </w:pPr>
          </w:p>
        </w:tc>
        <w:tc>
          <w:tcPr>
            <w:tcW w:w="1427" w:type="dxa"/>
          </w:tcPr>
          <w:p w:rsidR="003D63FB" w:rsidRPr="003D63FB" w:rsidRDefault="003D63FB" w:rsidP="00E908ED">
            <w:pPr>
              <w:jc w:val="center"/>
              <w:rPr>
                <w:rFonts w:asciiTheme="minorHAnsi" w:eastAsia="MS Mincho" w:hAnsiTheme="minorHAnsi" w:cstheme="minorHAnsi"/>
                <w:bCs/>
                <w:color w:val="000000"/>
                <w:sz w:val="20"/>
                <w:szCs w:val="20"/>
                <w:lang w:val="el-GR" w:eastAsia="ja-JP"/>
              </w:rPr>
            </w:pPr>
          </w:p>
        </w:tc>
      </w:tr>
      <w:tr w:rsidR="00C90226" w:rsidRPr="00C90226" w:rsidTr="00BE3F23">
        <w:trPr>
          <w:trHeight w:val="443"/>
          <w:jc w:val="center"/>
        </w:trPr>
        <w:tc>
          <w:tcPr>
            <w:tcW w:w="704" w:type="dxa"/>
            <w:vMerge w:val="restart"/>
            <w:shd w:val="clear" w:color="auto" w:fill="auto"/>
            <w:vAlign w:val="center"/>
          </w:tcPr>
          <w:p w:rsidR="00C90226" w:rsidRPr="00C90226" w:rsidRDefault="00C90226" w:rsidP="00757851">
            <w:pPr>
              <w:tabs>
                <w:tab w:val="left" w:pos="284"/>
              </w:tabs>
              <w:autoSpaceDE w:val="0"/>
              <w:autoSpaceDN w:val="0"/>
              <w:adjustRightInd w:val="0"/>
              <w:ind w:right="283"/>
              <w:jc w:val="center"/>
              <w:rPr>
                <w:rFonts w:asciiTheme="minorHAnsi" w:hAnsiTheme="minorHAnsi" w:cs="Arial"/>
                <w:color w:val="000000"/>
                <w:sz w:val="20"/>
                <w:szCs w:val="20"/>
              </w:rPr>
            </w:pPr>
            <w:r w:rsidRPr="00C90226">
              <w:rPr>
                <w:rFonts w:asciiTheme="minorHAnsi" w:hAnsiTheme="minorHAnsi" w:cs="Arial"/>
                <w:color w:val="000000"/>
                <w:sz w:val="20"/>
                <w:szCs w:val="20"/>
              </w:rPr>
              <w:lastRenderedPageBreak/>
              <w:t>12</w:t>
            </w:r>
          </w:p>
        </w:tc>
        <w:tc>
          <w:tcPr>
            <w:tcW w:w="3047" w:type="dxa"/>
            <w:shd w:val="clear" w:color="auto" w:fill="auto"/>
            <w:vAlign w:val="center"/>
          </w:tcPr>
          <w:p w:rsidR="00C90226" w:rsidRPr="00C90226" w:rsidRDefault="00C90226" w:rsidP="00757851">
            <w:pPr>
              <w:tabs>
                <w:tab w:val="left" w:pos="284"/>
              </w:tabs>
              <w:autoSpaceDE w:val="0"/>
              <w:autoSpaceDN w:val="0"/>
              <w:adjustRightInd w:val="0"/>
              <w:ind w:right="283"/>
              <w:rPr>
                <w:rFonts w:asciiTheme="minorHAnsi" w:hAnsiTheme="minorHAnsi" w:cs="Arial"/>
                <w:color w:val="000000"/>
                <w:sz w:val="20"/>
                <w:szCs w:val="20"/>
                <w:lang w:val="el-GR"/>
              </w:rPr>
            </w:pPr>
            <w:r w:rsidRPr="00C90226">
              <w:rPr>
                <w:rFonts w:asciiTheme="minorHAnsi" w:hAnsiTheme="minorHAnsi" w:cs="Arial"/>
                <w:color w:val="000000"/>
                <w:sz w:val="20"/>
                <w:szCs w:val="20"/>
                <w:lang w:val="el-GR"/>
              </w:rPr>
              <w:t>Θάμνοι κατηγορίας Θ2, Λαντάνες έρπουσες (</w:t>
            </w:r>
            <w:r w:rsidRPr="00C90226">
              <w:rPr>
                <w:rFonts w:asciiTheme="minorHAnsi" w:hAnsiTheme="minorHAnsi" w:cs="Arial"/>
                <w:color w:val="000000"/>
                <w:sz w:val="20"/>
                <w:szCs w:val="20"/>
                <w:lang w:val="en-US"/>
              </w:rPr>
              <w:t>Lantana</w:t>
            </w:r>
            <w:r w:rsidRPr="00C90226">
              <w:rPr>
                <w:rFonts w:asciiTheme="minorHAnsi" w:hAnsiTheme="minorHAnsi" w:cs="Arial"/>
                <w:color w:val="000000"/>
                <w:sz w:val="20"/>
                <w:szCs w:val="20"/>
                <w:lang w:val="el-GR"/>
              </w:rPr>
              <w:t xml:space="preserve"> </w:t>
            </w:r>
            <w:r w:rsidRPr="00C90226">
              <w:rPr>
                <w:rFonts w:asciiTheme="minorHAnsi" w:hAnsiTheme="minorHAnsi" w:cs="Arial"/>
                <w:color w:val="000000"/>
                <w:sz w:val="20"/>
                <w:szCs w:val="20"/>
                <w:lang w:val="en-US"/>
              </w:rPr>
              <w:t>montevidensis</w:t>
            </w:r>
            <w:r w:rsidRPr="00C90226">
              <w:rPr>
                <w:rFonts w:asciiTheme="minorHAnsi" w:hAnsiTheme="minorHAnsi" w:cs="Arial"/>
                <w:color w:val="000000"/>
                <w:sz w:val="20"/>
                <w:szCs w:val="20"/>
                <w:lang w:val="el-GR"/>
              </w:rPr>
              <w:t>), ύψους: 0,3-0,4</w:t>
            </w:r>
            <w:r w:rsidRPr="00C90226">
              <w:rPr>
                <w:rFonts w:asciiTheme="minorHAnsi" w:hAnsiTheme="minorHAnsi" w:cs="Arial"/>
                <w:color w:val="000000"/>
                <w:sz w:val="20"/>
                <w:szCs w:val="20"/>
                <w:lang w:val="en-US"/>
              </w:rPr>
              <w:t>m</w:t>
            </w:r>
            <w:r w:rsidRPr="00C90226">
              <w:rPr>
                <w:rFonts w:asciiTheme="minorHAnsi" w:hAnsiTheme="minorHAnsi" w:cs="Arial"/>
                <w:color w:val="000000"/>
                <w:sz w:val="20"/>
                <w:szCs w:val="20"/>
                <w:lang w:val="el-GR"/>
              </w:rPr>
              <w:t>, αρ. κλάδων: 3.</w:t>
            </w:r>
          </w:p>
        </w:tc>
        <w:tc>
          <w:tcPr>
            <w:tcW w:w="3048" w:type="dxa"/>
            <w:shd w:val="clear" w:color="auto" w:fill="auto"/>
            <w:vAlign w:val="center"/>
          </w:tcPr>
          <w:p w:rsidR="00C90226" w:rsidRPr="00C90226" w:rsidRDefault="00C90226" w:rsidP="00757851">
            <w:pPr>
              <w:tabs>
                <w:tab w:val="left" w:pos="284"/>
              </w:tabs>
              <w:autoSpaceDE w:val="0"/>
              <w:autoSpaceDN w:val="0"/>
              <w:adjustRightInd w:val="0"/>
              <w:ind w:right="283"/>
              <w:jc w:val="center"/>
              <w:rPr>
                <w:rFonts w:asciiTheme="minorHAnsi" w:hAnsiTheme="minorHAnsi" w:cs="Arial"/>
                <w:color w:val="000000"/>
                <w:sz w:val="20"/>
                <w:szCs w:val="20"/>
                <w:lang w:val="el-GR"/>
              </w:rPr>
            </w:pPr>
            <w:r w:rsidRPr="00C90226">
              <w:rPr>
                <w:rFonts w:asciiTheme="minorHAnsi" w:hAnsiTheme="minorHAnsi" w:cs="Arial"/>
                <w:color w:val="000000"/>
                <w:sz w:val="20"/>
                <w:szCs w:val="20"/>
              </w:rPr>
              <w:t>30</w:t>
            </w:r>
            <w:r w:rsidRPr="00C90226">
              <w:rPr>
                <w:rFonts w:asciiTheme="minorHAnsi" w:hAnsiTheme="minorHAnsi" w:cs="Arial"/>
                <w:color w:val="000000"/>
                <w:sz w:val="20"/>
                <w:szCs w:val="20"/>
                <w:lang w:val="el-GR"/>
              </w:rPr>
              <w:t xml:space="preserve"> τεμ.</w:t>
            </w:r>
          </w:p>
        </w:tc>
        <w:tc>
          <w:tcPr>
            <w:tcW w:w="1408" w:type="dxa"/>
            <w:shd w:val="clear" w:color="auto" w:fill="auto"/>
            <w:vAlign w:val="center"/>
          </w:tcPr>
          <w:p w:rsidR="00C90226" w:rsidRPr="00C90226" w:rsidRDefault="00C90226" w:rsidP="00365ADC">
            <w:pPr>
              <w:jc w:val="center"/>
              <w:rPr>
                <w:rFonts w:asciiTheme="minorHAnsi" w:eastAsia="MS Mincho" w:hAnsiTheme="minorHAnsi" w:cstheme="minorHAnsi"/>
                <w:bCs/>
                <w:color w:val="000000"/>
                <w:sz w:val="20"/>
                <w:szCs w:val="20"/>
                <w:lang w:val="el-GR" w:eastAsia="ja-JP"/>
              </w:rPr>
            </w:pPr>
          </w:p>
        </w:tc>
        <w:tc>
          <w:tcPr>
            <w:tcW w:w="1427" w:type="dxa"/>
          </w:tcPr>
          <w:p w:rsidR="00C90226" w:rsidRPr="00C90226" w:rsidRDefault="00C90226" w:rsidP="00E908ED">
            <w:pPr>
              <w:jc w:val="center"/>
              <w:rPr>
                <w:rFonts w:asciiTheme="minorHAnsi" w:eastAsia="MS Mincho" w:hAnsiTheme="minorHAnsi" w:cstheme="minorHAnsi"/>
                <w:bCs/>
                <w:color w:val="000000"/>
                <w:sz w:val="20"/>
                <w:szCs w:val="20"/>
                <w:lang w:val="el-GR" w:eastAsia="ja-JP"/>
              </w:rPr>
            </w:pPr>
          </w:p>
        </w:tc>
      </w:tr>
      <w:tr w:rsidR="00C90226" w:rsidRPr="00C90226" w:rsidTr="00BE3F23">
        <w:trPr>
          <w:trHeight w:val="443"/>
          <w:jc w:val="center"/>
        </w:trPr>
        <w:tc>
          <w:tcPr>
            <w:tcW w:w="704" w:type="dxa"/>
            <w:vMerge/>
            <w:shd w:val="clear" w:color="auto" w:fill="auto"/>
            <w:vAlign w:val="center"/>
          </w:tcPr>
          <w:p w:rsidR="00C90226" w:rsidRPr="00C90226" w:rsidRDefault="00C90226" w:rsidP="00757851">
            <w:pPr>
              <w:tabs>
                <w:tab w:val="left" w:pos="284"/>
              </w:tabs>
              <w:autoSpaceDE w:val="0"/>
              <w:autoSpaceDN w:val="0"/>
              <w:adjustRightInd w:val="0"/>
              <w:ind w:right="283"/>
              <w:jc w:val="center"/>
              <w:rPr>
                <w:rFonts w:asciiTheme="minorHAnsi" w:hAnsiTheme="minorHAnsi" w:cs="Arial"/>
                <w:color w:val="000000"/>
                <w:sz w:val="20"/>
                <w:szCs w:val="20"/>
              </w:rPr>
            </w:pPr>
          </w:p>
        </w:tc>
        <w:tc>
          <w:tcPr>
            <w:tcW w:w="3047" w:type="dxa"/>
            <w:shd w:val="clear" w:color="auto" w:fill="auto"/>
            <w:vAlign w:val="center"/>
          </w:tcPr>
          <w:p w:rsidR="00C90226" w:rsidRPr="00C90226" w:rsidRDefault="00C90226" w:rsidP="00757851">
            <w:pPr>
              <w:tabs>
                <w:tab w:val="left" w:pos="284"/>
              </w:tabs>
              <w:autoSpaceDE w:val="0"/>
              <w:autoSpaceDN w:val="0"/>
              <w:adjustRightInd w:val="0"/>
              <w:ind w:right="283"/>
              <w:rPr>
                <w:rFonts w:asciiTheme="minorHAnsi" w:hAnsiTheme="minorHAnsi" w:cs="Arial"/>
                <w:color w:val="000000"/>
                <w:sz w:val="20"/>
                <w:szCs w:val="20"/>
                <w:lang w:val="el-GR"/>
              </w:rPr>
            </w:pPr>
            <w:r w:rsidRPr="00C90226">
              <w:rPr>
                <w:rFonts w:asciiTheme="minorHAnsi" w:hAnsiTheme="minorHAnsi" w:cs="Arial"/>
                <w:color w:val="000000"/>
                <w:sz w:val="20"/>
                <w:szCs w:val="20"/>
                <w:lang w:val="el-GR"/>
              </w:rPr>
              <w:t>Μπάλα χώματος</w:t>
            </w:r>
          </w:p>
        </w:tc>
        <w:tc>
          <w:tcPr>
            <w:tcW w:w="3048" w:type="dxa"/>
            <w:shd w:val="clear" w:color="auto" w:fill="auto"/>
            <w:vAlign w:val="center"/>
          </w:tcPr>
          <w:p w:rsidR="00C90226" w:rsidRPr="00C90226" w:rsidRDefault="00C90226" w:rsidP="00757851">
            <w:pPr>
              <w:tabs>
                <w:tab w:val="left" w:pos="284"/>
              </w:tabs>
              <w:autoSpaceDE w:val="0"/>
              <w:autoSpaceDN w:val="0"/>
              <w:adjustRightInd w:val="0"/>
              <w:ind w:right="283"/>
              <w:jc w:val="center"/>
              <w:rPr>
                <w:rFonts w:asciiTheme="minorHAnsi" w:hAnsiTheme="minorHAnsi" w:cs="Arial"/>
                <w:color w:val="000000"/>
                <w:sz w:val="20"/>
                <w:szCs w:val="20"/>
                <w:lang w:val="en-US"/>
              </w:rPr>
            </w:pPr>
            <w:r w:rsidRPr="00C90226">
              <w:rPr>
                <w:rFonts w:asciiTheme="minorHAnsi" w:hAnsiTheme="minorHAnsi" w:cs="Arial"/>
                <w:color w:val="000000"/>
                <w:sz w:val="20"/>
                <w:szCs w:val="20"/>
                <w:lang w:val="en-US"/>
              </w:rPr>
              <w:t>2 lt</w:t>
            </w:r>
          </w:p>
        </w:tc>
        <w:tc>
          <w:tcPr>
            <w:tcW w:w="1408" w:type="dxa"/>
            <w:shd w:val="clear" w:color="auto" w:fill="auto"/>
            <w:vAlign w:val="center"/>
          </w:tcPr>
          <w:p w:rsidR="00C90226" w:rsidRPr="00C90226" w:rsidRDefault="00C90226" w:rsidP="00365ADC">
            <w:pPr>
              <w:jc w:val="center"/>
              <w:rPr>
                <w:rFonts w:asciiTheme="minorHAnsi" w:eastAsia="MS Mincho" w:hAnsiTheme="minorHAnsi" w:cstheme="minorHAnsi"/>
                <w:bCs/>
                <w:color w:val="000000"/>
                <w:sz w:val="20"/>
                <w:szCs w:val="20"/>
                <w:lang w:val="el-GR" w:eastAsia="ja-JP"/>
              </w:rPr>
            </w:pPr>
          </w:p>
        </w:tc>
        <w:tc>
          <w:tcPr>
            <w:tcW w:w="1427" w:type="dxa"/>
          </w:tcPr>
          <w:p w:rsidR="00C90226" w:rsidRPr="00C90226" w:rsidRDefault="00C90226" w:rsidP="00E908ED">
            <w:pPr>
              <w:jc w:val="center"/>
              <w:rPr>
                <w:rFonts w:asciiTheme="minorHAnsi" w:eastAsia="MS Mincho" w:hAnsiTheme="minorHAnsi" w:cstheme="minorHAnsi"/>
                <w:bCs/>
                <w:color w:val="000000"/>
                <w:sz w:val="20"/>
                <w:szCs w:val="20"/>
                <w:lang w:val="el-GR" w:eastAsia="ja-JP"/>
              </w:rPr>
            </w:pPr>
          </w:p>
        </w:tc>
      </w:tr>
      <w:tr w:rsidR="00C90226" w:rsidRPr="00C90226" w:rsidTr="00BE3F23">
        <w:trPr>
          <w:trHeight w:val="443"/>
          <w:jc w:val="center"/>
        </w:trPr>
        <w:tc>
          <w:tcPr>
            <w:tcW w:w="704" w:type="dxa"/>
            <w:vMerge w:val="restart"/>
            <w:shd w:val="clear" w:color="auto" w:fill="auto"/>
            <w:vAlign w:val="center"/>
          </w:tcPr>
          <w:p w:rsidR="00C90226" w:rsidRPr="00C90226" w:rsidRDefault="00C90226" w:rsidP="00757851">
            <w:pPr>
              <w:tabs>
                <w:tab w:val="left" w:pos="284"/>
              </w:tabs>
              <w:autoSpaceDE w:val="0"/>
              <w:autoSpaceDN w:val="0"/>
              <w:adjustRightInd w:val="0"/>
              <w:ind w:right="283"/>
              <w:jc w:val="center"/>
              <w:rPr>
                <w:rFonts w:asciiTheme="minorHAnsi" w:hAnsiTheme="minorHAnsi" w:cs="Arial"/>
                <w:color w:val="000000"/>
                <w:sz w:val="20"/>
                <w:szCs w:val="20"/>
              </w:rPr>
            </w:pPr>
            <w:r w:rsidRPr="00C90226">
              <w:rPr>
                <w:rFonts w:asciiTheme="minorHAnsi" w:hAnsiTheme="minorHAnsi" w:cs="Arial"/>
                <w:color w:val="000000"/>
                <w:sz w:val="20"/>
                <w:szCs w:val="20"/>
              </w:rPr>
              <w:t>13</w:t>
            </w:r>
          </w:p>
        </w:tc>
        <w:tc>
          <w:tcPr>
            <w:tcW w:w="3047" w:type="dxa"/>
            <w:shd w:val="clear" w:color="auto" w:fill="auto"/>
            <w:vAlign w:val="center"/>
          </w:tcPr>
          <w:p w:rsidR="00C90226" w:rsidRPr="00C90226" w:rsidRDefault="00C90226" w:rsidP="00757851">
            <w:pPr>
              <w:tabs>
                <w:tab w:val="left" w:pos="284"/>
              </w:tabs>
              <w:autoSpaceDE w:val="0"/>
              <w:autoSpaceDN w:val="0"/>
              <w:adjustRightInd w:val="0"/>
              <w:ind w:right="283"/>
              <w:rPr>
                <w:rFonts w:asciiTheme="minorHAnsi" w:hAnsiTheme="minorHAnsi" w:cs="Arial"/>
                <w:color w:val="000000"/>
                <w:sz w:val="20"/>
                <w:szCs w:val="20"/>
                <w:lang w:val="el-GR"/>
              </w:rPr>
            </w:pPr>
            <w:r w:rsidRPr="00C90226">
              <w:rPr>
                <w:rFonts w:asciiTheme="minorHAnsi" w:hAnsiTheme="minorHAnsi" w:cs="Arial"/>
                <w:color w:val="000000"/>
                <w:sz w:val="20"/>
                <w:szCs w:val="20"/>
                <w:lang w:val="el-GR"/>
              </w:rPr>
              <w:t>Θάμνοι κατηγορίας Θ2, Ροδιές (</w:t>
            </w:r>
            <w:r w:rsidRPr="00C90226">
              <w:rPr>
                <w:rFonts w:asciiTheme="minorHAnsi" w:hAnsiTheme="minorHAnsi" w:cs="Arial"/>
                <w:color w:val="000000"/>
                <w:sz w:val="20"/>
                <w:szCs w:val="20"/>
                <w:lang w:val="en-US"/>
              </w:rPr>
              <w:t>Punica</w:t>
            </w:r>
            <w:r w:rsidRPr="00C90226">
              <w:rPr>
                <w:rFonts w:asciiTheme="minorHAnsi" w:hAnsiTheme="minorHAnsi" w:cs="Arial"/>
                <w:color w:val="000000"/>
                <w:sz w:val="20"/>
                <w:szCs w:val="20"/>
                <w:lang w:val="el-GR"/>
              </w:rPr>
              <w:t xml:space="preserve"> </w:t>
            </w:r>
            <w:r w:rsidRPr="00C90226">
              <w:rPr>
                <w:rFonts w:asciiTheme="minorHAnsi" w:hAnsiTheme="minorHAnsi" w:cs="Arial"/>
                <w:color w:val="000000"/>
                <w:sz w:val="20"/>
                <w:szCs w:val="20"/>
                <w:lang w:val="en-US"/>
              </w:rPr>
              <w:t>granatum</w:t>
            </w:r>
            <w:r w:rsidRPr="00C90226">
              <w:rPr>
                <w:rFonts w:asciiTheme="minorHAnsi" w:hAnsiTheme="minorHAnsi" w:cs="Arial"/>
                <w:color w:val="000000"/>
                <w:sz w:val="20"/>
                <w:szCs w:val="20"/>
                <w:lang w:val="el-GR"/>
              </w:rPr>
              <w:t>), ύψους: 0,6-0,8</w:t>
            </w:r>
            <w:r w:rsidRPr="00C90226">
              <w:rPr>
                <w:rFonts w:asciiTheme="minorHAnsi" w:hAnsiTheme="minorHAnsi" w:cs="Arial"/>
                <w:color w:val="000000"/>
                <w:sz w:val="20"/>
                <w:szCs w:val="20"/>
                <w:lang w:val="en-US"/>
              </w:rPr>
              <w:t>m</w:t>
            </w:r>
          </w:p>
        </w:tc>
        <w:tc>
          <w:tcPr>
            <w:tcW w:w="3048" w:type="dxa"/>
            <w:shd w:val="clear" w:color="auto" w:fill="auto"/>
            <w:vAlign w:val="center"/>
          </w:tcPr>
          <w:p w:rsidR="00C90226" w:rsidRPr="00C90226" w:rsidRDefault="00C90226" w:rsidP="00757851">
            <w:pPr>
              <w:tabs>
                <w:tab w:val="left" w:pos="284"/>
              </w:tabs>
              <w:autoSpaceDE w:val="0"/>
              <w:autoSpaceDN w:val="0"/>
              <w:adjustRightInd w:val="0"/>
              <w:ind w:right="283"/>
              <w:jc w:val="center"/>
              <w:rPr>
                <w:rFonts w:asciiTheme="minorHAnsi" w:hAnsiTheme="minorHAnsi" w:cs="Arial"/>
                <w:color w:val="000000"/>
                <w:sz w:val="20"/>
                <w:szCs w:val="20"/>
                <w:lang w:val="el-GR"/>
              </w:rPr>
            </w:pPr>
            <w:r w:rsidRPr="00C90226">
              <w:rPr>
                <w:rFonts w:asciiTheme="minorHAnsi" w:hAnsiTheme="minorHAnsi" w:cs="Arial"/>
                <w:color w:val="000000"/>
                <w:sz w:val="20"/>
                <w:szCs w:val="20"/>
              </w:rPr>
              <w:t>4</w:t>
            </w:r>
            <w:r w:rsidRPr="00C90226">
              <w:rPr>
                <w:rFonts w:asciiTheme="minorHAnsi" w:hAnsiTheme="minorHAnsi" w:cs="Arial"/>
                <w:color w:val="000000"/>
                <w:sz w:val="20"/>
                <w:szCs w:val="20"/>
                <w:lang w:val="el-GR"/>
              </w:rPr>
              <w:t xml:space="preserve"> τεμ.</w:t>
            </w:r>
          </w:p>
        </w:tc>
        <w:tc>
          <w:tcPr>
            <w:tcW w:w="1408" w:type="dxa"/>
            <w:shd w:val="clear" w:color="auto" w:fill="auto"/>
            <w:vAlign w:val="center"/>
          </w:tcPr>
          <w:p w:rsidR="00C90226" w:rsidRPr="00C90226" w:rsidRDefault="00C90226" w:rsidP="00365ADC">
            <w:pPr>
              <w:jc w:val="center"/>
              <w:rPr>
                <w:rFonts w:asciiTheme="minorHAnsi" w:eastAsia="MS Mincho" w:hAnsiTheme="minorHAnsi" w:cstheme="minorHAnsi"/>
                <w:bCs/>
                <w:color w:val="000000"/>
                <w:sz w:val="20"/>
                <w:szCs w:val="20"/>
                <w:lang w:val="el-GR" w:eastAsia="ja-JP"/>
              </w:rPr>
            </w:pPr>
          </w:p>
        </w:tc>
        <w:tc>
          <w:tcPr>
            <w:tcW w:w="1427" w:type="dxa"/>
          </w:tcPr>
          <w:p w:rsidR="00C90226" w:rsidRPr="00C90226" w:rsidRDefault="00C90226" w:rsidP="00E908ED">
            <w:pPr>
              <w:jc w:val="center"/>
              <w:rPr>
                <w:rFonts w:asciiTheme="minorHAnsi" w:eastAsia="MS Mincho" w:hAnsiTheme="minorHAnsi" w:cstheme="minorHAnsi"/>
                <w:bCs/>
                <w:color w:val="000000"/>
                <w:sz w:val="20"/>
                <w:szCs w:val="20"/>
                <w:lang w:val="el-GR" w:eastAsia="ja-JP"/>
              </w:rPr>
            </w:pPr>
          </w:p>
        </w:tc>
      </w:tr>
      <w:tr w:rsidR="00C90226" w:rsidRPr="00C90226" w:rsidTr="00BE3F23">
        <w:trPr>
          <w:trHeight w:val="443"/>
          <w:jc w:val="center"/>
        </w:trPr>
        <w:tc>
          <w:tcPr>
            <w:tcW w:w="704" w:type="dxa"/>
            <w:vMerge/>
            <w:shd w:val="clear" w:color="auto" w:fill="auto"/>
            <w:vAlign w:val="center"/>
          </w:tcPr>
          <w:p w:rsidR="00C90226" w:rsidRPr="00C90226" w:rsidRDefault="00C90226" w:rsidP="00757851">
            <w:pPr>
              <w:tabs>
                <w:tab w:val="left" w:pos="284"/>
              </w:tabs>
              <w:autoSpaceDE w:val="0"/>
              <w:autoSpaceDN w:val="0"/>
              <w:adjustRightInd w:val="0"/>
              <w:ind w:right="283"/>
              <w:jc w:val="center"/>
              <w:rPr>
                <w:rFonts w:asciiTheme="minorHAnsi" w:hAnsiTheme="minorHAnsi" w:cs="Arial"/>
                <w:color w:val="000000"/>
                <w:sz w:val="20"/>
                <w:szCs w:val="20"/>
              </w:rPr>
            </w:pPr>
          </w:p>
        </w:tc>
        <w:tc>
          <w:tcPr>
            <w:tcW w:w="3047" w:type="dxa"/>
            <w:shd w:val="clear" w:color="auto" w:fill="auto"/>
            <w:vAlign w:val="center"/>
          </w:tcPr>
          <w:p w:rsidR="00C90226" w:rsidRPr="00C90226" w:rsidRDefault="00C90226" w:rsidP="00757851">
            <w:pPr>
              <w:tabs>
                <w:tab w:val="left" w:pos="284"/>
              </w:tabs>
              <w:autoSpaceDE w:val="0"/>
              <w:autoSpaceDN w:val="0"/>
              <w:adjustRightInd w:val="0"/>
              <w:ind w:right="283"/>
              <w:rPr>
                <w:rFonts w:asciiTheme="minorHAnsi" w:hAnsiTheme="minorHAnsi" w:cs="Arial"/>
                <w:color w:val="000000"/>
                <w:sz w:val="20"/>
                <w:szCs w:val="20"/>
                <w:lang w:val="el-GR"/>
              </w:rPr>
            </w:pPr>
            <w:r w:rsidRPr="00C90226">
              <w:rPr>
                <w:rFonts w:asciiTheme="minorHAnsi" w:hAnsiTheme="minorHAnsi" w:cs="Arial"/>
                <w:color w:val="000000"/>
                <w:sz w:val="20"/>
                <w:szCs w:val="20"/>
                <w:lang w:val="el-GR"/>
              </w:rPr>
              <w:t>Μπάλα χώματος</w:t>
            </w:r>
          </w:p>
        </w:tc>
        <w:tc>
          <w:tcPr>
            <w:tcW w:w="3048" w:type="dxa"/>
            <w:shd w:val="clear" w:color="auto" w:fill="auto"/>
            <w:vAlign w:val="center"/>
          </w:tcPr>
          <w:p w:rsidR="00C90226" w:rsidRPr="00C90226" w:rsidRDefault="00C90226" w:rsidP="00757851">
            <w:pPr>
              <w:tabs>
                <w:tab w:val="left" w:pos="284"/>
              </w:tabs>
              <w:autoSpaceDE w:val="0"/>
              <w:autoSpaceDN w:val="0"/>
              <w:adjustRightInd w:val="0"/>
              <w:ind w:right="283"/>
              <w:jc w:val="center"/>
              <w:rPr>
                <w:rFonts w:asciiTheme="minorHAnsi" w:hAnsiTheme="minorHAnsi" w:cs="Arial"/>
                <w:color w:val="000000"/>
                <w:sz w:val="20"/>
                <w:szCs w:val="20"/>
                <w:lang w:val="en-US"/>
              </w:rPr>
            </w:pPr>
            <w:r w:rsidRPr="00C90226">
              <w:rPr>
                <w:rFonts w:asciiTheme="minorHAnsi" w:hAnsiTheme="minorHAnsi" w:cs="Arial"/>
                <w:color w:val="000000"/>
                <w:sz w:val="20"/>
                <w:szCs w:val="20"/>
                <w:lang w:val="en-US"/>
              </w:rPr>
              <w:t>2 lt</w:t>
            </w:r>
          </w:p>
        </w:tc>
        <w:tc>
          <w:tcPr>
            <w:tcW w:w="1408" w:type="dxa"/>
            <w:shd w:val="clear" w:color="auto" w:fill="auto"/>
            <w:vAlign w:val="center"/>
          </w:tcPr>
          <w:p w:rsidR="00C90226" w:rsidRPr="00C90226" w:rsidRDefault="00C90226" w:rsidP="00365ADC">
            <w:pPr>
              <w:jc w:val="center"/>
              <w:rPr>
                <w:rFonts w:asciiTheme="minorHAnsi" w:eastAsia="MS Mincho" w:hAnsiTheme="minorHAnsi" w:cstheme="minorHAnsi"/>
                <w:bCs/>
                <w:color w:val="000000"/>
                <w:sz w:val="20"/>
                <w:szCs w:val="20"/>
                <w:lang w:val="el-GR" w:eastAsia="ja-JP"/>
              </w:rPr>
            </w:pPr>
          </w:p>
        </w:tc>
        <w:tc>
          <w:tcPr>
            <w:tcW w:w="1427" w:type="dxa"/>
          </w:tcPr>
          <w:p w:rsidR="00C90226" w:rsidRPr="00C90226" w:rsidRDefault="00C90226" w:rsidP="00E908ED">
            <w:pPr>
              <w:jc w:val="center"/>
              <w:rPr>
                <w:rFonts w:asciiTheme="minorHAnsi" w:eastAsia="MS Mincho" w:hAnsiTheme="minorHAnsi" w:cstheme="minorHAnsi"/>
                <w:bCs/>
                <w:color w:val="000000"/>
                <w:sz w:val="20"/>
                <w:szCs w:val="20"/>
                <w:lang w:val="el-GR" w:eastAsia="ja-JP"/>
              </w:rPr>
            </w:pPr>
          </w:p>
        </w:tc>
      </w:tr>
      <w:tr w:rsidR="00C90226" w:rsidRPr="00C90226" w:rsidTr="00BE3F23">
        <w:trPr>
          <w:trHeight w:val="443"/>
          <w:jc w:val="center"/>
        </w:trPr>
        <w:tc>
          <w:tcPr>
            <w:tcW w:w="704" w:type="dxa"/>
            <w:vMerge w:val="restart"/>
            <w:shd w:val="clear" w:color="auto" w:fill="auto"/>
            <w:vAlign w:val="center"/>
          </w:tcPr>
          <w:p w:rsidR="00C90226" w:rsidRPr="00C90226" w:rsidRDefault="00C90226" w:rsidP="00757851">
            <w:pPr>
              <w:tabs>
                <w:tab w:val="left" w:pos="284"/>
              </w:tabs>
              <w:autoSpaceDE w:val="0"/>
              <w:autoSpaceDN w:val="0"/>
              <w:adjustRightInd w:val="0"/>
              <w:ind w:right="283"/>
              <w:jc w:val="center"/>
              <w:rPr>
                <w:rFonts w:asciiTheme="minorHAnsi" w:hAnsiTheme="minorHAnsi" w:cs="Arial"/>
                <w:color w:val="000000"/>
                <w:sz w:val="20"/>
                <w:szCs w:val="20"/>
              </w:rPr>
            </w:pPr>
            <w:r w:rsidRPr="00C90226">
              <w:rPr>
                <w:rFonts w:asciiTheme="minorHAnsi" w:hAnsiTheme="minorHAnsi" w:cs="Arial"/>
                <w:color w:val="000000"/>
                <w:sz w:val="20"/>
                <w:szCs w:val="20"/>
              </w:rPr>
              <w:t>14</w:t>
            </w:r>
          </w:p>
        </w:tc>
        <w:tc>
          <w:tcPr>
            <w:tcW w:w="3047" w:type="dxa"/>
            <w:shd w:val="clear" w:color="auto" w:fill="auto"/>
            <w:vAlign w:val="center"/>
          </w:tcPr>
          <w:p w:rsidR="00C90226" w:rsidRPr="00C90226" w:rsidRDefault="00C90226" w:rsidP="00757851">
            <w:pPr>
              <w:tabs>
                <w:tab w:val="left" w:pos="284"/>
              </w:tabs>
              <w:autoSpaceDE w:val="0"/>
              <w:autoSpaceDN w:val="0"/>
              <w:adjustRightInd w:val="0"/>
              <w:ind w:right="283"/>
              <w:rPr>
                <w:rFonts w:asciiTheme="minorHAnsi" w:hAnsiTheme="minorHAnsi" w:cs="Arial"/>
                <w:color w:val="000000"/>
                <w:sz w:val="20"/>
                <w:szCs w:val="20"/>
                <w:lang w:val="el-GR"/>
              </w:rPr>
            </w:pPr>
            <w:r w:rsidRPr="00C90226">
              <w:rPr>
                <w:rFonts w:asciiTheme="minorHAnsi" w:hAnsiTheme="minorHAnsi" w:cs="Arial"/>
                <w:color w:val="000000"/>
                <w:sz w:val="20"/>
                <w:szCs w:val="20"/>
                <w:lang w:val="el-GR"/>
              </w:rPr>
              <w:t xml:space="preserve">Θάμνοι κατηγορίας Θ3, Ελαίαγνοι ( </w:t>
            </w:r>
            <w:r w:rsidRPr="00C90226">
              <w:rPr>
                <w:rFonts w:asciiTheme="minorHAnsi" w:hAnsiTheme="minorHAnsi" w:cs="Arial"/>
                <w:color w:val="000000"/>
                <w:sz w:val="20"/>
                <w:szCs w:val="20"/>
                <w:lang w:val="en-US"/>
              </w:rPr>
              <w:t>Elaeagnus</w:t>
            </w:r>
            <w:r w:rsidRPr="00C90226">
              <w:rPr>
                <w:rFonts w:asciiTheme="minorHAnsi" w:hAnsiTheme="minorHAnsi" w:cs="Arial"/>
                <w:color w:val="000000"/>
                <w:sz w:val="20"/>
                <w:szCs w:val="20"/>
                <w:lang w:val="el-GR"/>
              </w:rPr>
              <w:t xml:space="preserve"> </w:t>
            </w:r>
            <w:r w:rsidRPr="00C90226">
              <w:rPr>
                <w:rFonts w:asciiTheme="minorHAnsi" w:hAnsiTheme="minorHAnsi" w:cs="Arial"/>
                <w:color w:val="000000"/>
                <w:sz w:val="20"/>
                <w:szCs w:val="20"/>
                <w:lang w:val="en-US"/>
              </w:rPr>
              <w:t>spp</w:t>
            </w:r>
            <w:r w:rsidRPr="00C90226">
              <w:rPr>
                <w:rFonts w:asciiTheme="minorHAnsi" w:hAnsiTheme="minorHAnsi" w:cs="Arial"/>
                <w:color w:val="000000"/>
                <w:sz w:val="20"/>
                <w:szCs w:val="20"/>
                <w:lang w:val="el-GR"/>
              </w:rPr>
              <w:t>) , ύψους: 0,6-0,8</w:t>
            </w:r>
            <w:r w:rsidRPr="00C90226">
              <w:rPr>
                <w:rFonts w:asciiTheme="minorHAnsi" w:hAnsiTheme="minorHAnsi" w:cs="Arial"/>
                <w:color w:val="000000"/>
                <w:sz w:val="20"/>
                <w:szCs w:val="20"/>
                <w:lang w:val="en-US"/>
              </w:rPr>
              <w:t>m</w:t>
            </w:r>
            <w:r w:rsidRPr="00C90226">
              <w:rPr>
                <w:rFonts w:asciiTheme="minorHAnsi" w:hAnsiTheme="minorHAnsi" w:cs="Arial"/>
                <w:color w:val="000000"/>
                <w:sz w:val="20"/>
                <w:szCs w:val="20"/>
                <w:lang w:val="el-GR"/>
              </w:rPr>
              <w:t>, αρ. κλάδων: 3.</w:t>
            </w:r>
          </w:p>
        </w:tc>
        <w:tc>
          <w:tcPr>
            <w:tcW w:w="3048" w:type="dxa"/>
            <w:shd w:val="clear" w:color="auto" w:fill="auto"/>
            <w:vAlign w:val="center"/>
          </w:tcPr>
          <w:p w:rsidR="00C90226" w:rsidRPr="00C90226" w:rsidRDefault="00C90226" w:rsidP="00757851">
            <w:pPr>
              <w:tabs>
                <w:tab w:val="left" w:pos="284"/>
              </w:tabs>
              <w:autoSpaceDE w:val="0"/>
              <w:autoSpaceDN w:val="0"/>
              <w:adjustRightInd w:val="0"/>
              <w:ind w:right="283"/>
              <w:jc w:val="center"/>
              <w:rPr>
                <w:rFonts w:asciiTheme="minorHAnsi" w:hAnsiTheme="minorHAnsi" w:cs="Arial"/>
                <w:color w:val="000000"/>
                <w:sz w:val="20"/>
                <w:szCs w:val="20"/>
                <w:lang w:val="el-GR"/>
              </w:rPr>
            </w:pPr>
            <w:r w:rsidRPr="00C90226">
              <w:rPr>
                <w:rFonts w:asciiTheme="minorHAnsi" w:hAnsiTheme="minorHAnsi" w:cs="Arial"/>
                <w:color w:val="000000"/>
                <w:sz w:val="20"/>
                <w:szCs w:val="20"/>
              </w:rPr>
              <w:t xml:space="preserve">90 </w:t>
            </w:r>
            <w:r w:rsidRPr="00C90226">
              <w:rPr>
                <w:rFonts w:asciiTheme="minorHAnsi" w:hAnsiTheme="minorHAnsi" w:cs="Arial"/>
                <w:color w:val="000000"/>
                <w:sz w:val="20"/>
                <w:szCs w:val="20"/>
                <w:lang w:val="el-GR"/>
              </w:rPr>
              <w:t>τεμ.</w:t>
            </w:r>
          </w:p>
        </w:tc>
        <w:tc>
          <w:tcPr>
            <w:tcW w:w="1408" w:type="dxa"/>
            <w:shd w:val="clear" w:color="auto" w:fill="auto"/>
            <w:vAlign w:val="center"/>
          </w:tcPr>
          <w:p w:rsidR="00C90226" w:rsidRPr="00C90226" w:rsidRDefault="00C90226" w:rsidP="00365ADC">
            <w:pPr>
              <w:jc w:val="center"/>
              <w:rPr>
                <w:rFonts w:asciiTheme="minorHAnsi" w:eastAsia="MS Mincho" w:hAnsiTheme="minorHAnsi" w:cstheme="minorHAnsi"/>
                <w:bCs/>
                <w:color w:val="000000"/>
                <w:sz w:val="20"/>
                <w:szCs w:val="20"/>
                <w:lang w:val="el-GR" w:eastAsia="ja-JP"/>
              </w:rPr>
            </w:pPr>
          </w:p>
        </w:tc>
        <w:tc>
          <w:tcPr>
            <w:tcW w:w="1427" w:type="dxa"/>
          </w:tcPr>
          <w:p w:rsidR="00C90226" w:rsidRPr="00C90226" w:rsidRDefault="00C90226" w:rsidP="00E908ED">
            <w:pPr>
              <w:jc w:val="center"/>
              <w:rPr>
                <w:rFonts w:asciiTheme="minorHAnsi" w:eastAsia="MS Mincho" w:hAnsiTheme="minorHAnsi" w:cstheme="minorHAnsi"/>
                <w:bCs/>
                <w:color w:val="000000"/>
                <w:sz w:val="20"/>
                <w:szCs w:val="20"/>
                <w:lang w:val="el-GR" w:eastAsia="ja-JP"/>
              </w:rPr>
            </w:pPr>
          </w:p>
        </w:tc>
      </w:tr>
      <w:tr w:rsidR="00C90226" w:rsidRPr="00C90226" w:rsidTr="00BE3F23">
        <w:trPr>
          <w:trHeight w:val="443"/>
          <w:jc w:val="center"/>
        </w:trPr>
        <w:tc>
          <w:tcPr>
            <w:tcW w:w="704" w:type="dxa"/>
            <w:vMerge/>
            <w:shd w:val="clear" w:color="auto" w:fill="auto"/>
            <w:vAlign w:val="center"/>
          </w:tcPr>
          <w:p w:rsidR="00C90226" w:rsidRPr="00C90226" w:rsidRDefault="00C90226" w:rsidP="00757851">
            <w:pPr>
              <w:tabs>
                <w:tab w:val="left" w:pos="284"/>
              </w:tabs>
              <w:autoSpaceDE w:val="0"/>
              <w:autoSpaceDN w:val="0"/>
              <w:adjustRightInd w:val="0"/>
              <w:ind w:right="283"/>
              <w:jc w:val="center"/>
              <w:rPr>
                <w:rFonts w:asciiTheme="minorHAnsi" w:hAnsiTheme="minorHAnsi" w:cs="Arial"/>
                <w:color w:val="000000"/>
                <w:sz w:val="20"/>
                <w:szCs w:val="20"/>
              </w:rPr>
            </w:pPr>
          </w:p>
        </w:tc>
        <w:tc>
          <w:tcPr>
            <w:tcW w:w="3047" w:type="dxa"/>
            <w:shd w:val="clear" w:color="auto" w:fill="auto"/>
            <w:vAlign w:val="center"/>
          </w:tcPr>
          <w:p w:rsidR="00C90226" w:rsidRPr="00C90226" w:rsidRDefault="00C90226" w:rsidP="00757851">
            <w:pPr>
              <w:tabs>
                <w:tab w:val="left" w:pos="284"/>
              </w:tabs>
              <w:autoSpaceDE w:val="0"/>
              <w:autoSpaceDN w:val="0"/>
              <w:adjustRightInd w:val="0"/>
              <w:ind w:right="283"/>
              <w:rPr>
                <w:rFonts w:asciiTheme="minorHAnsi" w:hAnsiTheme="minorHAnsi" w:cs="Arial"/>
                <w:color w:val="000000"/>
                <w:sz w:val="20"/>
                <w:szCs w:val="20"/>
                <w:lang w:val="el-GR"/>
              </w:rPr>
            </w:pPr>
            <w:r w:rsidRPr="00C90226">
              <w:rPr>
                <w:rFonts w:asciiTheme="minorHAnsi" w:hAnsiTheme="minorHAnsi" w:cs="Arial"/>
                <w:color w:val="000000"/>
                <w:sz w:val="20"/>
                <w:szCs w:val="20"/>
                <w:lang w:val="el-GR"/>
              </w:rPr>
              <w:t>Μπάλα χώματος</w:t>
            </w:r>
          </w:p>
        </w:tc>
        <w:tc>
          <w:tcPr>
            <w:tcW w:w="3048" w:type="dxa"/>
            <w:shd w:val="clear" w:color="auto" w:fill="auto"/>
            <w:vAlign w:val="center"/>
          </w:tcPr>
          <w:p w:rsidR="00C90226" w:rsidRPr="00C90226" w:rsidRDefault="00C90226" w:rsidP="00757851">
            <w:pPr>
              <w:tabs>
                <w:tab w:val="left" w:pos="284"/>
              </w:tabs>
              <w:autoSpaceDE w:val="0"/>
              <w:autoSpaceDN w:val="0"/>
              <w:adjustRightInd w:val="0"/>
              <w:ind w:right="283"/>
              <w:jc w:val="center"/>
              <w:rPr>
                <w:rFonts w:asciiTheme="minorHAnsi" w:hAnsiTheme="minorHAnsi" w:cs="Arial"/>
                <w:color w:val="000000"/>
                <w:sz w:val="20"/>
                <w:szCs w:val="20"/>
                <w:lang w:val="en-US"/>
              </w:rPr>
            </w:pPr>
            <w:r w:rsidRPr="00C90226">
              <w:rPr>
                <w:rFonts w:asciiTheme="minorHAnsi" w:hAnsiTheme="minorHAnsi" w:cs="Arial"/>
                <w:color w:val="000000"/>
                <w:sz w:val="20"/>
                <w:szCs w:val="20"/>
                <w:lang w:val="el-GR"/>
              </w:rPr>
              <w:t>8</w:t>
            </w:r>
            <w:r w:rsidRPr="00C90226">
              <w:rPr>
                <w:rFonts w:asciiTheme="minorHAnsi" w:hAnsiTheme="minorHAnsi" w:cs="Arial"/>
                <w:color w:val="000000"/>
                <w:sz w:val="20"/>
                <w:szCs w:val="20"/>
                <w:lang w:val="en-US"/>
              </w:rPr>
              <w:t xml:space="preserve"> lt</w:t>
            </w:r>
          </w:p>
        </w:tc>
        <w:tc>
          <w:tcPr>
            <w:tcW w:w="1408" w:type="dxa"/>
            <w:shd w:val="clear" w:color="auto" w:fill="auto"/>
            <w:vAlign w:val="center"/>
          </w:tcPr>
          <w:p w:rsidR="00C90226" w:rsidRPr="00C90226" w:rsidRDefault="00C90226" w:rsidP="00365ADC">
            <w:pPr>
              <w:jc w:val="center"/>
              <w:rPr>
                <w:rFonts w:asciiTheme="minorHAnsi" w:eastAsia="MS Mincho" w:hAnsiTheme="minorHAnsi" w:cstheme="minorHAnsi"/>
                <w:bCs/>
                <w:color w:val="000000"/>
                <w:sz w:val="20"/>
                <w:szCs w:val="20"/>
                <w:lang w:val="el-GR" w:eastAsia="ja-JP"/>
              </w:rPr>
            </w:pPr>
          </w:p>
        </w:tc>
        <w:tc>
          <w:tcPr>
            <w:tcW w:w="1427" w:type="dxa"/>
          </w:tcPr>
          <w:p w:rsidR="00C90226" w:rsidRPr="00C90226" w:rsidRDefault="00C90226" w:rsidP="00E908ED">
            <w:pPr>
              <w:jc w:val="center"/>
              <w:rPr>
                <w:rFonts w:asciiTheme="minorHAnsi" w:eastAsia="MS Mincho" w:hAnsiTheme="minorHAnsi" w:cstheme="minorHAnsi"/>
                <w:bCs/>
                <w:color w:val="000000"/>
                <w:sz w:val="20"/>
                <w:szCs w:val="20"/>
                <w:lang w:val="el-GR" w:eastAsia="ja-JP"/>
              </w:rPr>
            </w:pPr>
          </w:p>
        </w:tc>
      </w:tr>
      <w:tr w:rsidR="00C90226" w:rsidRPr="00C90226" w:rsidTr="00BE3F23">
        <w:trPr>
          <w:trHeight w:val="443"/>
          <w:jc w:val="center"/>
        </w:trPr>
        <w:tc>
          <w:tcPr>
            <w:tcW w:w="704" w:type="dxa"/>
            <w:vMerge w:val="restart"/>
            <w:shd w:val="clear" w:color="auto" w:fill="auto"/>
            <w:vAlign w:val="center"/>
          </w:tcPr>
          <w:p w:rsidR="00C90226" w:rsidRPr="00C90226" w:rsidRDefault="00C90226" w:rsidP="00757851">
            <w:pPr>
              <w:tabs>
                <w:tab w:val="left" w:pos="284"/>
              </w:tabs>
              <w:autoSpaceDE w:val="0"/>
              <w:autoSpaceDN w:val="0"/>
              <w:adjustRightInd w:val="0"/>
              <w:ind w:right="283"/>
              <w:jc w:val="center"/>
              <w:rPr>
                <w:rFonts w:asciiTheme="minorHAnsi" w:hAnsiTheme="minorHAnsi" w:cs="Arial"/>
                <w:color w:val="000000"/>
                <w:sz w:val="20"/>
                <w:szCs w:val="20"/>
              </w:rPr>
            </w:pPr>
            <w:r w:rsidRPr="00C90226">
              <w:rPr>
                <w:rFonts w:asciiTheme="minorHAnsi" w:hAnsiTheme="minorHAnsi" w:cs="Arial"/>
                <w:color w:val="000000"/>
                <w:sz w:val="20"/>
                <w:szCs w:val="20"/>
              </w:rPr>
              <w:t>15</w:t>
            </w:r>
          </w:p>
        </w:tc>
        <w:tc>
          <w:tcPr>
            <w:tcW w:w="3047" w:type="dxa"/>
            <w:shd w:val="clear" w:color="auto" w:fill="auto"/>
            <w:vAlign w:val="center"/>
          </w:tcPr>
          <w:p w:rsidR="00C90226" w:rsidRPr="00C90226" w:rsidRDefault="00C90226" w:rsidP="00757851">
            <w:pPr>
              <w:tabs>
                <w:tab w:val="left" w:pos="284"/>
              </w:tabs>
              <w:autoSpaceDE w:val="0"/>
              <w:autoSpaceDN w:val="0"/>
              <w:adjustRightInd w:val="0"/>
              <w:ind w:right="283"/>
              <w:rPr>
                <w:rFonts w:asciiTheme="minorHAnsi" w:hAnsiTheme="minorHAnsi" w:cs="Arial"/>
                <w:color w:val="000000"/>
                <w:sz w:val="20"/>
                <w:szCs w:val="20"/>
                <w:lang w:val="el-GR"/>
              </w:rPr>
            </w:pPr>
            <w:r w:rsidRPr="00C90226">
              <w:rPr>
                <w:rFonts w:asciiTheme="minorHAnsi" w:hAnsiTheme="minorHAnsi" w:cs="Arial"/>
                <w:color w:val="000000"/>
                <w:sz w:val="20"/>
                <w:szCs w:val="20"/>
                <w:lang w:val="el-GR"/>
              </w:rPr>
              <w:t>Θάμνοι κατηγορίας Θ3, Τριανταφυλλιές (</w:t>
            </w:r>
            <w:r w:rsidRPr="00C90226">
              <w:rPr>
                <w:rFonts w:asciiTheme="minorHAnsi" w:hAnsiTheme="minorHAnsi" w:cs="Arial"/>
                <w:color w:val="000000"/>
                <w:sz w:val="20"/>
                <w:szCs w:val="20"/>
                <w:lang w:val="en-US"/>
              </w:rPr>
              <w:t>Rossa</w:t>
            </w:r>
            <w:r w:rsidRPr="00C90226">
              <w:rPr>
                <w:rFonts w:asciiTheme="minorHAnsi" w:hAnsiTheme="minorHAnsi" w:cs="Arial"/>
                <w:color w:val="000000"/>
                <w:sz w:val="20"/>
                <w:szCs w:val="20"/>
                <w:lang w:val="el-GR"/>
              </w:rPr>
              <w:t xml:space="preserve"> </w:t>
            </w:r>
            <w:r w:rsidRPr="00C90226">
              <w:rPr>
                <w:rFonts w:asciiTheme="minorHAnsi" w:hAnsiTheme="minorHAnsi" w:cs="Arial"/>
                <w:color w:val="000000"/>
                <w:sz w:val="20"/>
                <w:szCs w:val="20"/>
                <w:lang w:val="en-US"/>
              </w:rPr>
              <w:t>spp</w:t>
            </w:r>
            <w:r w:rsidRPr="00C90226">
              <w:rPr>
                <w:rFonts w:asciiTheme="minorHAnsi" w:hAnsiTheme="minorHAnsi" w:cs="Arial"/>
                <w:color w:val="000000"/>
                <w:sz w:val="20"/>
                <w:szCs w:val="20"/>
                <w:lang w:val="el-GR"/>
              </w:rPr>
              <w:t>), ύψους: &gt;1</w:t>
            </w:r>
            <w:r w:rsidRPr="00C90226">
              <w:rPr>
                <w:rFonts w:asciiTheme="minorHAnsi" w:hAnsiTheme="minorHAnsi" w:cs="Arial"/>
                <w:color w:val="000000"/>
                <w:sz w:val="20"/>
                <w:szCs w:val="20"/>
                <w:lang w:val="en-US"/>
              </w:rPr>
              <w:t>m</w:t>
            </w:r>
            <w:r w:rsidRPr="00C90226">
              <w:rPr>
                <w:rFonts w:asciiTheme="minorHAnsi" w:hAnsiTheme="minorHAnsi" w:cs="Arial"/>
                <w:color w:val="000000"/>
                <w:sz w:val="20"/>
                <w:szCs w:val="20"/>
                <w:lang w:val="el-GR"/>
              </w:rPr>
              <w:t>, αρ. κλάδων: 3.</w:t>
            </w:r>
          </w:p>
        </w:tc>
        <w:tc>
          <w:tcPr>
            <w:tcW w:w="3048" w:type="dxa"/>
            <w:shd w:val="clear" w:color="auto" w:fill="auto"/>
            <w:vAlign w:val="center"/>
          </w:tcPr>
          <w:p w:rsidR="00C90226" w:rsidRPr="00C90226" w:rsidRDefault="00C90226" w:rsidP="00757851">
            <w:pPr>
              <w:tabs>
                <w:tab w:val="left" w:pos="284"/>
              </w:tabs>
              <w:autoSpaceDE w:val="0"/>
              <w:autoSpaceDN w:val="0"/>
              <w:adjustRightInd w:val="0"/>
              <w:ind w:right="283"/>
              <w:jc w:val="center"/>
              <w:rPr>
                <w:rFonts w:asciiTheme="minorHAnsi" w:hAnsiTheme="minorHAnsi" w:cs="Arial"/>
                <w:color w:val="000000"/>
                <w:sz w:val="20"/>
                <w:szCs w:val="20"/>
                <w:lang w:val="el-GR"/>
              </w:rPr>
            </w:pPr>
            <w:r w:rsidRPr="00C90226">
              <w:rPr>
                <w:rFonts w:asciiTheme="minorHAnsi" w:hAnsiTheme="minorHAnsi" w:cs="Arial"/>
                <w:color w:val="000000"/>
                <w:sz w:val="20"/>
                <w:szCs w:val="20"/>
              </w:rPr>
              <w:t>2</w:t>
            </w:r>
            <w:r w:rsidRPr="00C90226">
              <w:rPr>
                <w:rFonts w:asciiTheme="minorHAnsi" w:hAnsiTheme="minorHAnsi" w:cs="Arial"/>
                <w:color w:val="000000"/>
                <w:sz w:val="20"/>
                <w:szCs w:val="20"/>
                <w:lang w:val="el-GR"/>
              </w:rPr>
              <w:t>8 τεμ.</w:t>
            </w:r>
          </w:p>
        </w:tc>
        <w:tc>
          <w:tcPr>
            <w:tcW w:w="1408" w:type="dxa"/>
            <w:shd w:val="clear" w:color="auto" w:fill="auto"/>
            <w:vAlign w:val="center"/>
          </w:tcPr>
          <w:p w:rsidR="00C90226" w:rsidRPr="00C90226" w:rsidRDefault="00C90226" w:rsidP="00365ADC">
            <w:pPr>
              <w:jc w:val="center"/>
              <w:rPr>
                <w:rFonts w:asciiTheme="minorHAnsi" w:eastAsia="MS Mincho" w:hAnsiTheme="minorHAnsi" w:cstheme="minorHAnsi"/>
                <w:bCs/>
                <w:color w:val="000000"/>
                <w:sz w:val="20"/>
                <w:szCs w:val="20"/>
                <w:lang w:val="el-GR" w:eastAsia="ja-JP"/>
              </w:rPr>
            </w:pPr>
          </w:p>
        </w:tc>
        <w:tc>
          <w:tcPr>
            <w:tcW w:w="1427" w:type="dxa"/>
          </w:tcPr>
          <w:p w:rsidR="00C90226" w:rsidRPr="00C90226" w:rsidRDefault="00C90226" w:rsidP="00E908ED">
            <w:pPr>
              <w:jc w:val="center"/>
              <w:rPr>
                <w:rFonts w:asciiTheme="minorHAnsi" w:eastAsia="MS Mincho" w:hAnsiTheme="minorHAnsi" w:cstheme="minorHAnsi"/>
                <w:bCs/>
                <w:color w:val="000000"/>
                <w:sz w:val="20"/>
                <w:szCs w:val="20"/>
                <w:lang w:val="el-GR" w:eastAsia="ja-JP"/>
              </w:rPr>
            </w:pPr>
          </w:p>
        </w:tc>
      </w:tr>
      <w:tr w:rsidR="00C90226" w:rsidRPr="00C90226" w:rsidTr="00BE3F23">
        <w:trPr>
          <w:trHeight w:val="443"/>
          <w:jc w:val="center"/>
        </w:trPr>
        <w:tc>
          <w:tcPr>
            <w:tcW w:w="704" w:type="dxa"/>
            <w:vMerge/>
            <w:shd w:val="clear" w:color="auto" w:fill="auto"/>
            <w:vAlign w:val="center"/>
          </w:tcPr>
          <w:p w:rsidR="00C90226" w:rsidRPr="00C90226" w:rsidRDefault="00C90226" w:rsidP="00757851">
            <w:pPr>
              <w:tabs>
                <w:tab w:val="left" w:pos="284"/>
              </w:tabs>
              <w:autoSpaceDE w:val="0"/>
              <w:autoSpaceDN w:val="0"/>
              <w:adjustRightInd w:val="0"/>
              <w:ind w:right="283"/>
              <w:jc w:val="center"/>
              <w:rPr>
                <w:rFonts w:asciiTheme="minorHAnsi" w:hAnsiTheme="minorHAnsi" w:cs="Arial"/>
                <w:color w:val="000000"/>
                <w:sz w:val="20"/>
                <w:szCs w:val="20"/>
              </w:rPr>
            </w:pPr>
          </w:p>
        </w:tc>
        <w:tc>
          <w:tcPr>
            <w:tcW w:w="3047" w:type="dxa"/>
            <w:shd w:val="clear" w:color="auto" w:fill="auto"/>
            <w:vAlign w:val="center"/>
          </w:tcPr>
          <w:p w:rsidR="00C90226" w:rsidRPr="00C90226" w:rsidRDefault="00C90226" w:rsidP="00757851">
            <w:pPr>
              <w:tabs>
                <w:tab w:val="left" w:pos="284"/>
              </w:tabs>
              <w:autoSpaceDE w:val="0"/>
              <w:autoSpaceDN w:val="0"/>
              <w:adjustRightInd w:val="0"/>
              <w:ind w:right="283"/>
              <w:rPr>
                <w:rFonts w:asciiTheme="minorHAnsi" w:hAnsiTheme="minorHAnsi" w:cs="Arial"/>
                <w:color w:val="000000"/>
                <w:sz w:val="20"/>
                <w:szCs w:val="20"/>
                <w:lang w:val="el-GR"/>
              </w:rPr>
            </w:pPr>
            <w:r w:rsidRPr="00C90226">
              <w:rPr>
                <w:rFonts w:asciiTheme="minorHAnsi" w:hAnsiTheme="minorHAnsi" w:cs="Arial"/>
                <w:color w:val="000000"/>
                <w:sz w:val="20"/>
                <w:szCs w:val="20"/>
                <w:lang w:val="el-GR"/>
              </w:rPr>
              <w:t>Μπάλα χώματος</w:t>
            </w:r>
          </w:p>
        </w:tc>
        <w:tc>
          <w:tcPr>
            <w:tcW w:w="3048" w:type="dxa"/>
            <w:shd w:val="clear" w:color="auto" w:fill="auto"/>
            <w:vAlign w:val="center"/>
          </w:tcPr>
          <w:p w:rsidR="00C90226" w:rsidRPr="00C90226" w:rsidRDefault="00C90226" w:rsidP="00757851">
            <w:pPr>
              <w:tabs>
                <w:tab w:val="left" w:pos="284"/>
              </w:tabs>
              <w:autoSpaceDE w:val="0"/>
              <w:autoSpaceDN w:val="0"/>
              <w:adjustRightInd w:val="0"/>
              <w:ind w:right="283"/>
              <w:jc w:val="center"/>
              <w:rPr>
                <w:rFonts w:asciiTheme="minorHAnsi" w:hAnsiTheme="minorHAnsi" w:cs="Arial"/>
                <w:color w:val="000000"/>
                <w:sz w:val="20"/>
                <w:szCs w:val="20"/>
                <w:lang w:val="el-GR"/>
              </w:rPr>
            </w:pPr>
            <w:r w:rsidRPr="00C90226">
              <w:rPr>
                <w:rFonts w:asciiTheme="minorHAnsi" w:hAnsiTheme="minorHAnsi" w:cs="Arial"/>
                <w:color w:val="000000"/>
                <w:sz w:val="20"/>
                <w:szCs w:val="20"/>
                <w:lang w:val="el-GR"/>
              </w:rPr>
              <w:t>3</w:t>
            </w:r>
            <w:r w:rsidRPr="00C90226">
              <w:rPr>
                <w:rFonts w:asciiTheme="minorHAnsi" w:hAnsiTheme="minorHAnsi" w:cs="Arial"/>
                <w:color w:val="000000"/>
                <w:sz w:val="20"/>
                <w:szCs w:val="20"/>
                <w:lang w:val="en-US"/>
              </w:rPr>
              <w:t xml:space="preserve"> lt</w:t>
            </w:r>
          </w:p>
        </w:tc>
        <w:tc>
          <w:tcPr>
            <w:tcW w:w="1408" w:type="dxa"/>
            <w:shd w:val="clear" w:color="auto" w:fill="auto"/>
            <w:vAlign w:val="center"/>
          </w:tcPr>
          <w:p w:rsidR="00C90226" w:rsidRPr="00C90226" w:rsidRDefault="00C90226" w:rsidP="00365ADC">
            <w:pPr>
              <w:jc w:val="center"/>
              <w:rPr>
                <w:rFonts w:asciiTheme="minorHAnsi" w:eastAsia="MS Mincho" w:hAnsiTheme="minorHAnsi" w:cstheme="minorHAnsi"/>
                <w:bCs/>
                <w:color w:val="000000"/>
                <w:sz w:val="20"/>
                <w:szCs w:val="20"/>
                <w:lang w:val="el-GR" w:eastAsia="ja-JP"/>
              </w:rPr>
            </w:pPr>
          </w:p>
        </w:tc>
        <w:tc>
          <w:tcPr>
            <w:tcW w:w="1427" w:type="dxa"/>
          </w:tcPr>
          <w:p w:rsidR="00C90226" w:rsidRPr="00C90226" w:rsidRDefault="00C90226" w:rsidP="00E908ED">
            <w:pPr>
              <w:jc w:val="center"/>
              <w:rPr>
                <w:rFonts w:asciiTheme="minorHAnsi" w:eastAsia="MS Mincho" w:hAnsiTheme="minorHAnsi" w:cstheme="minorHAnsi"/>
                <w:bCs/>
                <w:color w:val="000000"/>
                <w:sz w:val="20"/>
                <w:szCs w:val="20"/>
                <w:lang w:val="el-GR" w:eastAsia="ja-JP"/>
              </w:rPr>
            </w:pPr>
          </w:p>
        </w:tc>
      </w:tr>
      <w:tr w:rsidR="00C90226" w:rsidRPr="00C90226" w:rsidTr="00BE3F23">
        <w:trPr>
          <w:trHeight w:val="443"/>
          <w:jc w:val="center"/>
        </w:trPr>
        <w:tc>
          <w:tcPr>
            <w:tcW w:w="704" w:type="dxa"/>
            <w:shd w:val="clear" w:color="auto" w:fill="auto"/>
            <w:vAlign w:val="center"/>
          </w:tcPr>
          <w:p w:rsidR="00C90226" w:rsidRPr="00C90226" w:rsidRDefault="00C90226" w:rsidP="00757851">
            <w:pPr>
              <w:tabs>
                <w:tab w:val="left" w:pos="284"/>
              </w:tabs>
              <w:autoSpaceDE w:val="0"/>
              <w:autoSpaceDN w:val="0"/>
              <w:adjustRightInd w:val="0"/>
              <w:ind w:right="283"/>
              <w:jc w:val="center"/>
              <w:rPr>
                <w:rFonts w:asciiTheme="minorHAnsi" w:hAnsiTheme="minorHAnsi" w:cs="Arial"/>
                <w:color w:val="000000"/>
                <w:sz w:val="20"/>
                <w:szCs w:val="20"/>
              </w:rPr>
            </w:pPr>
            <w:r w:rsidRPr="00C90226">
              <w:rPr>
                <w:rFonts w:asciiTheme="minorHAnsi" w:hAnsiTheme="minorHAnsi" w:cs="Arial"/>
                <w:color w:val="000000"/>
                <w:sz w:val="20"/>
                <w:szCs w:val="20"/>
              </w:rPr>
              <w:t>16</w:t>
            </w:r>
          </w:p>
        </w:tc>
        <w:tc>
          <w:tcPr>
            <w:tcW w:w="3047" w:type="dxa"/>
            <w:shd w:val="clear" w:color="auto" w:fill="auto"/>
            <w:vAlign w:val="center"/>
          </w:tcPr>
          <w:p w:rsidR="00C90226" w:rsidRPr="00C90226" w:rsidRDefault="00C90226" w:rsidP="00757851">
            <w:pPr>
              <w:tabs>
                <w:tab w:val="left" w:pos="284"/>
              </w:tabs>
              <w:autoSpaceDE w:val="0"/>
              <w:autoSpaceDN w:val="0"/>
              <w:adjustRightInd w:val="0"/>
              <w:ind w:right="283"/>
              <w:rPr>
                <w:rFonts w:asciiTheme="minorHAnsi" w:hAnsiTheme="minorHAnsi" w:cs="Arial"/>
                <w:color w:val="000000"/>
                <w:sz w:val="20"/>
                <w:szCs w:val="20"/>
                <w:lang w:val="el-GR"/>
              </w:rPr>
            </w:pPr>
            <w:r w:rsidRPr="00C90226">
              <w:rPr>
                <w:rFonts w:asciiTheme="minorHAnsi" w:hAnsiTheme="minorHAnsi" w:cs="Arial"/>
                <w:color w:val="000000"/>
                <w:sz w:val="20"/>
                <w:szCs w:val="20"/>
                <w:lang w:val="el-GR"/>
              </w:rPr>
              <w:t>Φυτά εσωτερικού χώρου κατηγορίας Ε6, Δράκαινες (</w:t>
            </w:r>
            <w:r w:rsidRPr="00C90226">
              <w:rPr>
                <w:rFonts w:asciiTheme="minorHAnsi" w:hAnsiTheme="minorHAnsi" w:cs="Arial"/>
                <w:color w:val="000000"/>
                <w:sz w:val="20"/>
                <w:szCs w:val="20"/>
                <w:lang w:val="en-US"/>
              </w:rPr>
              <w:t>Drakaena</w:t>
            </w:r>
            <w:r w:rsidRPr="00C90226">
              <w:rPr>
                <w:rFonts w:asciiTheme="minorHAnsi" w:hAnsiTheme="minorHAnsi" w:cs="Arial"/>
                <w:color w:val="000000"/>
                <w:sz w:val="20"/>
                <w:szCs w:val="20"/>
                <w:lang w:val="el-GR"/>
              </w:rPr>
              <w:t xml:space="preserve"> “</w:t>
            </w:r>
            <w:r w:rsidRPr="00C90226">
              <w:rPr>
                <w:rFonts w:asciiTheme="minorHAnsi" w:hAnsiTheme="minorHAnsi" w:cs="Arial"/>
                <w:color w:val="000000"/>
                <w:sz w:val="20"/>
                <w:szCs w:val="20"/>
                <w:lang w:val="en-US"/>
              </w:rPr>
              <w:t>Stegnieri</w:t>
            </w:r>
            <w:r w:rsidRPr="00C90226">
              <w:rPr>
                <w:rFonts w:asciiTheme="minorHAnsi" w:hAnsiTheme="minorHAnsi" w:cs="Arial"/>
                <w:color w:val="000000"/>
                <w:sz w:val="20"/>
                <w:szCs w:val="20"/>
                <w:lang w:val="el-GR"/>
              </w:rPr>
              <w:t>”), ύψους: 1,5</w:t>
            </w:r>
            <w:r w:rsidRPr="00C90226">
              <w:rPr>
                <w:rFonts w:asciiTheme="minorHAnsi" w:hAnsiTheme="minorHAnsi" w:cs="Arial"/>
                <w:color w:val="000000"/>
                <w:sz w:val="20"/>
                <w:szCs w:val="20"/>
                <w:lang w:val="en-US"/>
              </w:rPr>
              <w:t>m</w:t>
            </w:r>
          </w:p>
        </w:tc>
        <w:tc>
          <w:tcPr>
            <w:tcW w:w="3048" w:type="dxa"/>
            <w:shd w:val="clear" w:color="auto" w:fill="auto"/>
            <w:vAlign w:val="center"/>
          </w:tcPr>
          <w:p w:rsidR="00C90226" w:rsidRPr="00C90226" w:rsidRDefault="00C90226" w:rsidP="00757851">
            <w:pPr>
              <w:tabs>
                <w:tab w:val="left" w:pos="284"/>
              </w:tabs>
              <w:autoSpaceDE w:val="0"/>
              <w:autoSpaceDN w:val="0"/>
              <w:adjustRightInd w:val="0"/>
              <w:ind w:right="283"/>
              <w:jc w:val="center"/>
              <w:rPr>
                <w:rFonts w:asciiTheme="minorHAnsi" w:hAnsiTheme="minorHAnsi" w:cs="Arial"/>
                <w:color w:val="000000"/>
                <w:sz w:val="20"/>
                <w:szCs w:val="20"/>
                <w:lang w:val="el-GR"/>
              </w:rPr>
            </w:pPr>
            <w:r w:rsidRPr="00C90226">
              <w:rPr>
                <w:rFonts w:asciiTheme="minorHAnsi" w:hAnsiTheme="minorHAnsi" w:cs="Arial"/>
                <w:color w:val="000000"/>
                <w:sz w:val="20"/>
                <w:szCs w:val="20"/>
              </w:rPr>
              <w:t>6</w:t>
            </w:r>
            <w:r w:rsidRPr="00C90226">
              <w:rPr>
                <w:rFonts w:asciiTheme="minorHAnsi" w:hAnsiTheme="minorHAnsi" w:cs="Arial"/>
                <w:color w:val="000000"/>
                <w:sz w:val="20"/>
                <w:szCs w:val="20"/>
                <w:lang w:val="el-GR"/>
              </w:rPr>
              <w:t xml:space="preserve"> τεμ.</w:t>
            </w:r>
          </w:p>
        </w:tc>
        <w:tc>
          <w:tcPr>
            <w:tcW w:w="1408" w:type="dxa"/>
            <w:shd w:val="clear" w:color="auto" w:fill="auto"/>
            <w:vAlign w:val="center"/>
          </w:tcPr>
          <w:p w:rsidR="00C90226" w:rsidRPr="00C90226" w:rsidRDefault="00C90226" w:rsidP="00365ADC">
            <w:pPr>
              <w:jc w:val="center"/>
              <w:rPr>
                <w:rFonts w:asciiTheme="minorHAnsi" w:eastAsia="MS Mincho" w:hAnsiTheme="minorHAnsi" w:cstheme="minorHAnsi"/>
                <w:bCs/>
                <w:color w:val="000000"/>
                <w:sz w:val="20"/>
                <w:szCs w:val="20"/>
                <w:lang w:val="el-GR" w:eastAsia="ja-JP"/>
              </w:rPr>
            </w:pPr>
          </w:p>
        </w:tc>
        <w:tc>
          <w:tcPr>
            <w:tcW w:w="1427" w:type="dxa"/>
          </w:tcPr>
          <w:p w:rsidR="00C90226" w:rsidRPr="00C90226" w:rsidRDefault="00C90226" w:rsidP="00E908ED">
            <w:pPr>
              <w:jc w:val="center"/>
              <w:rPr>
                <w:rFonts w:asciiTheme="minorHAnsi" w:eastAsia="MS Mincho" w:hAnsiTheme="minorHAnsi" w:cstheme="minorHAnsi"/>
                <w:bCs/>
                <w:color w:val="000000"/>
                <w:sz w:val="20"/>
                <w:szCs w:val="20"/>
                <w:lang w:val="el-GR" w:eastAsia="ja-JP"/>
              </w:rPr>
            </w:pPr>
          </w:p>
        </w:tc>
      </w:tr>
      <w:tr w:rsidR="00C90226" w:rsidRPr="00C90226" w:rsidTr="00757851">
        <w:trPr>
          <w:trHeight w:val="443"/>
          <w:jc w:val="center"/>
        </w:trPr>
        <w:tc>
          <w:tcPr>
            <w:tcW w:w="704" w:type="dxa"/>
            <w:vMerge w:val="restart"/>
            <w:shd w:val="clear" w:color="auto" w:fill="auto"/>
            <w:vAlign w:val="center"/>
          </w:tcPr>
          <w:p w:rsidR="00C90226" w:rsidRPr="00C90226" w:rsidRDefault="00C90226" w:rsidP="00757851">
            <w:pPr>
              <w:tabs>
                <w:tab w:val="left" w:pos="284"/>
              </w:tabs>
              <w:autoSpaceDE w:val="0"/>
              <w:autoSpaceDN w:val="0"/>
              <w:adjustRightInd w:val="0"/>
              <w:ind w:right="283"/>
              <w:jc w:val="center"/>
              <w:rPr>
                <w:rFonts w:asciiTheme="minorHAnsi" w:hAnsiTheme="minorHAnsi" w:cs="Arial"/>
                <w:color w:val="000000"/>
                <w:sz w:val="20"/>
                <w:szCs w:val="20"/>
              </w:rPr>
            </w:pPr>
            <w:r w:rsidRPr="00C90226">
              <w:rPr>
                <w:rFonts w:asciiTheme="minorHAnsi" w:hAnsiTheme="minorHAnsi" w:cs="Arial"/>
                <w:color w:val="000000"/>
                <w:sz w:val="20"/>
                <w:szCs w:val="20"/>
              </w:rPr>
              <w:t>17</w:t>
            </w:r>
          </w:p>
        </w:tc>
        <w:tc>
          <w:tcPr>
            <w:tcW w:w="3047" w:type="dxa"/>
            <w:shd w:val="clear" w:color="auto" w:fill="auto"/>
            <w:vAlign w:val="center"/>
          </w:tcPr>
          <w:p w:rsidR="00C90226" w:rsidRPr="00C90226" w:rsidRDefault="00C90226" w:rsidP="00757851">
            <w:pPr>
              <w:tabs>
                <w:tab w:val="left" w:pos="284"/>
              </w:tabs>
              <w:autoSpaceDE w:val="0"/>
              <w:autoSpaceDN w:val="0"/>
              <w:adjustRightInd w:val="0"/>
              <w:ind w:right="283"/>
              <w:rPr>
                <w:rFonts w:asciiTheme="minorHAnsi" w:hAnsiTheme="minorHAnsi" w:cs="Arial"/>
                <w:color w:val="000000"/>
                <w:sz w:val="20"/>
                <w:szCs w:val="20"/>
                <w:lang w:val="el-GR"/>
              </w:rPr>
            </w:pPr>
            <w:r w:rsidRPr="00C90226">
              <w:rPr>
                <w:rFonts w:asciiTheme="minorHAnsi" w:hAnsiTheme="minorHAnsi" w:cs="Arial"/>
                <w:color w:val="000000"/>
                <w:sz w:val="20"/>
                <w:szCs w:val="20"/>
                <w:lang w:val="el-GR"/>
              </w:rPr>
              <w:t>Ποώδη – πολυετή και ετήσια, διετή, βολβώδη κλπ φυτά κατηγορίας Π2, Γκαζάνια (</w:t>
            </w:r>
            <w:r w:rsidRPr="00C90226">
              <w:rPr>
                <w:rFonts w:asciiTheme="minorHAnsi" w:hAnsiTheme="minorHAnsi" w:cs="Arial"/>
                <w:color w:val="000000"/>
                <w:sz w:val="20"/>
                <w:szCs w:val="20"/>
                <w:lang w:val="en-US"/>
              </w:rPr>
              <w:t>Gazania</w:t>
            </w:r>
            <w:r w:rsidRPr="00C90226">
              <w:rPr>
                <w:rFonts w:asciiTheme="minorHAnsi" w:hAnsiTheme="minorHAnsi" w:cs="Arial"/>
                <w:color w:val="000000"/>
                <w:sz w:val="20"/>
                <w:szCs w:val="20"/>
                <w:lang w:val="el-GR"/>
              </w:rPr>
              <w:t xml:space="preserve"> </w:t>
            </w:r>
            <w:r w:rsidRPr="00C90226">
              <w:rPr>
                <w:rFonts w:asciiTheme="minorHAnsi" w:hAnsiTheme="minorHAnsi" w:cs="Arial"/>
                <w:color w:val="000000"/>
                <w:sz w:val="20"/>
                <w:szCs w:val="20"/>
                <w:lang w:val="en-US"/>
              </w:rPr>
              <w:t>x</w:t>
            </w:r>
            <w:r w:rsidRPr="00C90226">
              <w:rPr>
                <w:rFonts w:asciiTheme="minorHAnsi" w:hAnsiTheme="minorHAnsi" w:cs="Arial"/>
                <w:color w:val="000000"/>
                <w:sz w:val="20"/>
                <w:szCs w:val="20"/>
                <w:lang w:val="el-GR"/>
              </w:rPr>
              <w:t xml:space="preserve"> </w:t>
            </w:r>
            <w:r w:rsidRPr="00C90226">
              <w:rPr>
                <w:rFonts w:asciiTheme="minorHAnsi" w:hAnsiTheme="minorHAnsi" w:cs="Arial"/>
                <w:color w:val="000000"/>
                <w:sz w:val="20"/>
                <w:szCs w:val="20"/>
                <w:lang w:val="en-US"/>
              </w:rPr>
              <w:t>hybrid</w:t>
            </w:r>
            <w:r w:rsidRPr="00C90226">
              <w:rPr>
                <w:rFonts w:asciiTheme="minorHAnsi" w:hAnsiTheme="minorHAnsi" w:cs="Arial"/>
                <w:color w:val="000000"/>
                <w:sz w:val="20"/>
                <w:szCs w:val="20"/>
                <w:lang w:val="el-GR"/>
              </w:rPr>
              <w:t>), ύψους: 0,3</w:t>
            </w:r>
            <w:r w:rsidRPr="00C90226">
              <w:rPr>
                <w:rFonts w:asciiTheme="minorHAnsi" w:hAnsiTheme="minorHAnsi" w:cs="Arial"/>
                <w:color w:val="000000"/>
                <w:sz w:val="20"/>
                <w:szCs w:val="20"/>
                <w:lang w:val="en-US"/>
              </w:rPr>
              <w:t>m</w:t>
            </w:r>
          </w:p>
        </w:tc>
        <w:tc>
          <w:tcPr>
            <w:tcW w:w="3048" w:type="dxa"/>
            <w:shd w:val="clear" w:color="auto" w:fill="auto"/>
            <w:vAlign w:val="center"/>
          </w:tcPr>
          <w:p w:rsidR="00C90226" w:rsidRPr="00C90226" w:rsidRDefault="00C90226" w:rsidP="00757851">
            <w:pPr>
              <w:tabs>
                <w:tab w:val="left" w:pos="284"/>
              </w:tabs>
              <w:autoSpaceDE w:val="0"/>
              <w:autoSpaceDN w:val="0"/>
              <w:adjustRightInd w:val="0"/>
              <w:ind w:right="283"/>
              <w:jc w:val="center"/>
              <w:rPr>
                <w:rFonts w:asciiTheme="minorHAnsi" w:hAnsiTheme="minorHAnsi" w:cs="Arial"/>
                <w:color w:val="000000"/>
                <w:sz w:val="20"/>
                <w:szCs w:val="20"/>
                <w:lang w:val="el-GR"/>
              </w:rPr>
            </w:pPr>
            <w:r w:rsidRPr="00C90226">
              <w:rPr>
                <w:rFonts w:asciiTheme="minorHAnsi" w:hAnsiTheme="minorHAnsi" w:cs="Arial"/>
                <w:color w:val="000000"/>
                <w:sz w:val="20"/>
                <w:szCs w:val="20"/>
              </w:rPr>
              <w:t xml:space="preserve">160 </w:t>
            </w:r>
            <w:r w:rsidRPr="00C90226">
              <w:rPr>
                <w:rFonts w:asciiTheme="minorHAnsi" w:hAnsiTheme="minorHAnsi" w:cs="Arial"/>
                <w:color w:val="000000"/>
                <w:sz w:val="20"/>
                <w:szCs w:val="20"/>
                <w:lang w:val="el-GR"/>
              </w:rPr>
              <w:t>τεμ.</w:t>
            </w:r>
          </w:p>
        </w:tc>
        <w:tc>
          <w:tcPr>
            <w:tcW w:w="1408" w:type="dxa"/>
            <w:shd w:val="clear" w:color="auto" w:fill="auto"/>
            <w:vAlign w:val="center"/>
          </w:tcPr>
          <w:p w:rsidR="00C90226" w:rsidRPr="00C90226" w:rsidRDefault="00C90226" w:rsidP="00757851">
            <w:pPr>
              <w:jc w:val="center"/>
              <w:rPr>
                <w:rFonts w:asciiTheme="minorHAnsi" w:eastAsia="MS Mincho" w:hAnsiTheme="minorHAnsi" w:cstheme="minorHAnsi"/>
                <w:bCs/>
                <w:color w:val="000000"/>
                <w:sz w:val="20"/>
                <w:szCs w:val="20"/>
                <w:lang w:val="el-GR" w:eastAsia="ja-JP"/>
              </w:rPr>
            </w:pPr>
          </w:p>
        </w:tc>
        <w:tc>
          <w:tcPr>
            <w:tcW w:w="1427" w:type="dxa"/>
          </w:tcPr>
          <w:p w:rsidR="00C90226" w:rsidRPr="00C90226" w:rsidRDefault="00C90226" w:rsidP="00757851">
            <w:pPr>
              <w:jc w:val="center"/>
              <w:rPr>
                <w:rFonts w:asciiTheme="minorHAnsi" w:eastAsia="MS Mincho" w:hAnsiTheme="minorHAnsi" w:cstheme="minorHAnsi"/>
                <w:bCs/>
                <w:color w:val="000000"/>
                <w:sz w:val="20"/>
                <w:szCs w:val="20"/>
                <w:lang w:val="el-GR" w:eastAsia="ja-JP"/>
              </w:rPr>
            </w:pPr>
          </w:p>
        </w:tc>
      </w:tr>
      <w:tr w:rsidR="00C90226" w:rsidRPr="00C90226" w:rsidTr="00757851">
        <w:trPr>
          <w:trHeight w:val="443"/>
          <w:jc w:val="center"/>
        </w:trPr>
        <w:tc>
          <w:tcPr>
            <w:tcW w:w="704" w:type="dxa"/>
            <w:vMerge/>
            <w:shd w:val="clear" w:color="auto" w:fill="auto"/>
            <w:vAlign w:val="center"/>
          </w:tcPr>
          <w:p w:rsidR="00C90226" w:rsidRPr="00C90226" w:rsidRDefault="00C90226" w:rsidP="00757851">
            <w:pPr>
              <w:tabs>
                <w:tab w:val="left" w:pos="284"/>
              </w:tabs>
              <w:autoSpaceDE w:val="0"/>
              <w:autoSpaceDN w:val="0"/>
              <w:adjustRightInd w:val="0"/>
              <w:ind w:right="283"/>
              <w:jc w:val="center"/>
              <w:rPr>
                <w:rFonts w:asciiTheme="minorHAnsi" w:hAnsiTheme="minorHAnsi" w:cs="Arial"/>
                <w:color w:val="000000"/>
                <w:sz w:val="20"/>
                <w:szCs w:val="20"/>
              </w:rPr>
            </w:pPr>
          </w:p>
        </w:tc>
        <w:tc>
          <w:tcPr>
            <w:tcW w:w="3047" w:type="dxa"/>
            <w:shd w:val="clear" w:color="auto" w:fill="auto"/>
            <w:vAlign w:val="center"/>
          </w:tcPr>
          <w:p w:rsidR="00C90226" w:rsidRPr="00C90226" w:rsidRDefault="00C90226" w:rsidP="00757851">
            <w:pPr>
              <w:tabs>
                <w:tab w:val="left" w:pos="284"/>
              </w:tabs>
              <w:autoSpaceDE w:val="0"/>
              <w:autoSpaceDN w:val="0"/>
              <w:adjustRightInd w:val="0"/>
              <w:ind w:right="283"/>
              <w:rPr>
                <w:rFonts w:asciiTheme="minorHAnsi" w:hAnsiTheme="minorHAnsi" w:cs="Arial"/>
                <w:color w:val="000000"/>
                <w:sz w:val="20"/>
                <w:szCs w:val="20"/>
                <w:lang w:val="el-GR"/>
              </w:rPr>
            </w:pPr>
            <w:r w:rsidRPr="00C90226">
              <w:rPr>
                <w:rFonts w:asciiTheme="minorHAnsi" w:hAnsiTheme="minorHAnsi" w:cs="Arial"/>
                <w:color w:val="000000"/>
                <w:sz w:val="20"/>
                <w:szCs w:val="20"/>
                <w:lang w:val="el-GR"/>
              </w:rPr>
              <w:t>Μπάλα χώματος</w:t>
            </w:r>
          </w:p>
        </w:tc>
        <w:tc>
          <w:tcPr>
            <w:tcW w:w="3048" w:type="dxa"/>
            <w:shd w:val="clear" w:color="auto" w:fill="auto"/>
            <w:vAlign w:val="center"/>
          </w:tcPr>
          <w:p w:rsidR="00C90226" w:rsidRPr="00C90226" w:rsidRDefault="00C90226" w:rsidP="00757851">
            <w:pPr>
              <w:tabs>
                <w:tab w:val="left" w:pos="284"/>
              </w:tabs>
              <w:autoSpaceDE w:val="0"/>
              <w:autoSpaceDN w:val="0"/>
              <w:adjustRightInd w:val="0"/>
              <w:ind w:right="283"/>
              <w:jc w:val="center"/>
              <w:rPr>
                <w:rFonts w:asciiTheme="minorHAnsi" w:hAnsiTheme="minorHAnsi" w:cs="Arial"/>
                <w:color w:val="000000"/>
                <w:sz w:val="20"/>
                <w:szCs w:val="20"/>
                <w:lang w:val="el-GR"/>
              </w:rPr>
            </w:pPr>
            <w:r w:rsidRPr="00C90226">
              <w:rPr>
                <w:rFonts w:asciiTheme="minorHAnsi" w:hAnsiTheme="minorHAnsi" w:cs="Arial"/>
                <w:color w:val="000000"/>
                <w:sz w:val="20"/>
                <w:szCs w:val="20"/>
                <w:lang w:val="el-GR"/>
              </w:rPr>
              <w:t xml:space="preserve">0,8 </w:t>
            </w:r>
            <w:r w:rsidRPr="00C90226">
              <w:rPr>
                <w:rFonts w:asciiTheme="minorHAnsi" w:hAnsiTheme="minorHAnsi" w:cs="Arial"/>
                <w:color w:val="000000"/>
                <w:sz w:val="20"/>
                <w:szCs w:val="20"/>
                <w:lang w:val="en-US"/>
              </w:rPr>
              <w:t>lt</w:t>
            </w:r>
          </w:p>
        </w:tc>
        <w:tc>
          <w:tcPr>
            <w:tcW w:w="1408" w:type="dxa"/>
            <w:shd w:val="clear" w:color="auto" w:fill="auto"/>
            <w:vAlign w:val="center"/>
          </w:tcPr>
          <w:p w:rsidR="00C90226" w:rsidRPr="00C90226" w:rsidRDefault="00C90226" w:rsidP="00757851">
            <w:pPr>
              <w:jc w:val="center"/>
              <w:rPr>
                <w:rFonts w:asciiTheme="minorHAnsi" w:eastAsia="MS Mincho" w:hAnsiTheme="minorHAnsi" w:cstheme="minorHAnsi"/>
                <w:bCs/>
                <w:color w:val="000000"/>
                <w:sz w:val="20"/>
                <w:szCs w:val="20"/>
                <w:lang w:val="el-GR" w:eastAsia="ja-JP"/>
              </w:rPr>
            </w:pPr>
          </w:p>
        </w:tc>
        <w:tc>
          <w:tcPr>
            <w:tcW w:w="1427" w:type="dxa"/>
          </w:tcPr>
          <w:p w:rsidR="00C90226" w:rsidRPr="00C90226" w:rsidRDefault="00C90226" w:rsidP="00757851">
            <w:pPr>
              <w:jc w:val="center"/>
              <w:rPr>
                <w:rFonts w:asciiTheme="minorHAnsi" w:eastAsia="MS Mincho" w:hAnsiTheme="minorHAnsi" w:cstheme="minorHAnsi"/>
                <w:bCs/>
                <w:color w:val="000000"/>
                <w:sz w:val="20"/>
                <w:szCs w:val="20"/>
                <w:lang w:val="el-GR" w:eastAsia="ja-JP"/>
              </w:rPr>
            </w:pPr>
          </w:p>
        </w:tc>
      </w:tr>
      <w:tr w:rsidR="00C90226" w:rsidRPr="00C90226" w:rsidTr="00757851">
        <w:trPr>
          <w:trHeight w:val="443"/>
          <w:jc w:val="center"/>
        </w:trPr>
        <w:tc>
          <w:tcPr>
            <w:tcW w:w="704" w:type="dxa"/>
            <w:shd w:val="clear" w:color="auto" w:fill="auto"/>
            <w:vAlign w:val="center"/>
          </w:tcPr>
          <w:p w:rsidR="00C90226" w:rsidRPr="00C90226" w:rsidRDefault="00C90226" w:rsidP="00757851">
            <w:pPr>
              <w:tabs>
                <w:tab w:val="left" w:pos="284"/>
              </w:tabs>
              <w:autoSpaceDE w:val="0"/>
              <w:autoSpaceDN w:val="0"/>
              <w:adjustRightInd w:val="0"/>
              <w:ind w:right="283"/>
              <w:jc w:val="center"/>
              <w:rPr>
                <w:rFonts w:asciiTheme="minorHAnsi" w:hAnsiTheme="minorHAnsi" w:cs="Arial"/>
                <w:color w:val="000000"/>
                <w:sz w:val="20"/>
                <w:szCs w:val="20"/>
                <w:lang w:val="el-GR"/>
              </w:rPr>
            </w:pPr>
            <w:r w:rsidRPr="00C90226">
              <w:rPr>
                <w:rFonts w:asciiTheme="minorHAnsi" w:hAnsiTheme="minorHAnsi" w:cs="Arial"/>
                <w:color w:val="000000"/>
                <w:sz w:val="20"/>
                <w:szCs w:val="20"/>
                <w:lang w:val="el-GR"/>
              </w:rPr>
              <w:t>18</w:t>
            </w:r>
          </w:p>
        </w:tc>
        <w:tc>
          <w:tcPr>
            <w:tcW w:w="3047" w:type="dxa"/>
            <w:shd w:val="clear" w:color="auto" w:fill="auto"/>
            <w:vAlign w:val="center"/>
          </w:tcPr>
          <w:p w:rsidR="00C90226" w:rsidRPr="00C90226" w:rsidRDefault="00C90226" w:rsidP="00757851">
            <w:pPr>
              <w:tabs>
                <w:tab w:val="left" w:pos="284"/>
              </w:tabs>
              <w:autoSpaceDE w:val="0"/>
              <w:autoSpaceDN w:val="0"/>
              <w:adjustRightInd w:val="0"/>
              <w:ind w:right="283"/>
              <w:rPr>
                <w:rFonts w:asciiTheme="minorHAnsi" w:hAnsiTheme="minorHAnsi" w:cs="Arial"/>
                <w:color w:val="000000"/>
                <w:sz w:val="20"/>
                <w:szCs w:val="20"/>
                <w:lang w:val="el-GR"/>
              </w:rPr>
            </w:pPr>
            <w:r w:rsidRPr="00C90226">
              <w:rPr>
                <w:rFonts w:asciiTheme="minorHAnsi" w:hAnsiTheme="minorHAnsi" w:cs="Arial"/>
                <w:color w:val="000000"/>
                <w:sz w:val="20"/>
                <w:szCs w:val="20"/>
                <w:lang w:val="el-GR"/>
              </w:rPr>
              <w:t>Προμήθεια τύρφης</w:t>
            </w:r>
          </w:p>
        </w:tc>
        <w:tc>
          <w:tcPr>
            <w:tcW w:w="3048" w:type="dxa"/>
            <w:shd w:val="clear" w:color="auto" w:fill="auto"/>
            <w:vAlign w:val="center"/>
          </w:tcPr>
          <w:p w:rsidR="00C90226" w:rsidRPr="00C90226" w:rsidRDefault="00C90226" w:rsidP="00757851">
            <w:pPr>
              <w:tabs>
                <w:tab w:val="left" w:pos="284"/>
              </w:tabs>
              <w:autoSpaceDE w:val="0"/>
              <w:autoSpaceDN w:val="0"/>
              <w:adjustRightInd w:val="0"/>
              <w:ind w:right="283"/>
              <w:jc w:val="center"/>
              <w:rPr>
                <w:rFonts w:asciiTheme="minorHAnsi" w:hAnsiTheme="minorHAnsi" w:cs="Arial"/>
                <w:color w:val="000000"/>
                <w:sz w:val="20"/>
                <w:szCs w:val="20"/>
                <w:lang w:val="en-US"/>
              </w:rPr>
            </w:pPr>
            <w:r w:rsidRPr="00C90226">
              <w:rPr>
                <w:rFonts w:asciiTheme="minorHAnsi" w:hAnsiTheme="minorHAnsi" w:cs="Arial"/>
                <w:color w:val="000000"/>
                <w:sz w:val="20"/>
                <w:szCs w:val="20"/>
                <w:lang w:val="el-GR"/>
              </w:rPr>
              <w:t xml:space="preserve">25 </w:t>
            </w:r>
            <w:r w:rsidRPr="00C90226">
              <w:rPr>
                <w:rFonts w:asciiTheme="minorHAnsi" w:hAnsiTheme="minorHAnsi" w:cs="Arial"/>
                <w:color w:val="000000"/>
                <w:sz w:val="20"/>
                <w:szCs w:val="20"/>
                <w:lang w:val="en-US"/>
              </w:rPr>
              <w:t>m</w:t>
            </w:r>
            <w:r w:rsidRPr="00C90226">
              <w:rPr>
                <w:rFonts w:asciiTheme="minorHAnsi" w:hAnsiTheme="minorHAnsi" w:cs="Arial"/>
                <w:color w:val="000000"/>
                <w:sz w:val="20"/>
                <w:szCs w:val="20"/>
                <w:vertAlign w:val="superscript"/>
                <w:lang w:val="en-US"/>
              </w:rPr>
              <w:t>3</w:t>
            </w:r>
          </w:p>
        </w:tc>
        <w:tc>
          <w:tcPr>
            <w:tcW w:w="1408" w:type="dxa"/>
            <w:shd w:val="clear" w:color="auto" w:fill="auto"/>
            <w:vAlign w:val="center"/>
          </w:tcPr>
          <w:p w:rsidR="00C90226" w:rsidRPr="00C90226" w:rsidRDefault="00C90226" w:rsidP="00757851">
            <w:pPr>
              <w:jc w:val="center"/>
              <w:rPr>
                <w:rFonts w:asciiTheme="minorHAnsi" w:eastAsia="MS Mincho" w:hAnsiTheme="minorHAnsi" w:cstheme="minorHAnsi"/>
                <w:bCs/>
                <w:color w:val="000000"/>
                <w:sz w:val="20"/>
                <w:szCs w:val="20"/>
                <w:lang w:val="el-GR" w:eastAsia="ja-JP"/>
              </w:rPr>
            </w:pPr>
          </w:p>
        </w:tc>
        <w:tc>
          <w:tcPr>
            <w:tcW w:w="1427" w:type="dxa"/>
          </w:tcPr>
          <w:p w:rsidR="00C90226" w:rsidRPr="00C90226" w:rsidRDefault="00C90226" w:rsidP="00757851">
            <w:pPr>
              <w:jc w:val="center"/>
              <w:rPr>
                <w:rFonts w:asciiTheme="minorHAnsi" w:eastAsia="MS Mincho" w:hAnsiTheme="minorHAnsi" w:cstheme="minorHAnsi"/>
                <w:bCs/>
                <w:color w:val="000000"/>
                <w:sz w:val="20"/>
                <w:szCs w:val="20"/>
                <w:lang w:val="el-GR" w:eastAsia="ja-JP"/>
              </w:rPr>
            </w:pPr>
          </w:p>
        </w:tc>
      </w:tr>
      <w:tr w:rsidR="00C90226" w:rsidRPr="00C90226" w:rsidTr="00757851">
        <w:trPr>
          <w:trHeight w:val="443"/>
          <w:jc w:val="center"/>
        </w:trPr>
        <w:tc>
          <w:tcPr>
            <w:tcW w:w="704" w:type="dxa"/>
            <w:shd w:val="clear" w:color="auto" w:fill="auto"/>
            <w:vAlign w:val="center"/>
          </w:tcPr>
          <w:p w:rsidR="00C90226" w:rsidRPr="00C90226" w:rsidRDefault="00C90226" w:rsidP="00757851">
            <w:pPr>
              <w:tabs>
                <w:tab w:val="left" w:pos="284"/>
              </w:tabs>
              <w:autoSpaceDE w:val="0"/>
              <w:autoSpaceDN w:val="0"/>
              <w:adjustRightInd w:val="0"/>
              <w:ind w:right="283"/>
              <w:jc w:val="center"/>
              <w:rPr>
                <w:rFonts w:asciiTheme="minorHAnsi" w:hAnsiTheme="minorHAnsi" w:cs="Arial"/>
                <w:color w:val="000000"/>
                <w:sz w:val="20"/>
                <w:szCs w:val="20"/>
                <w:lang w:val="en-US"/>
              </w:rPr>
            </w:pPr>
            <w:r w:rsidRPr="00C90226">
              <w:rPr>
                <w:rFonts w:asciiTheme="minorHAnsi" w:hAnsiTheme="minorHAnsi" w:cs="Arial"/>
                <w:color w:val="000000"/>
                <w:sz w:val="20"/>
                <w:szCs w:val="20"/>
                <w:lang w:val="en-US"/>
              </w:rPr>
              <w:t>19</w:t>
            </w:r>
          </w:p>
        </w:tc>
        <w:tc>
          <w:tcPr>
            <w:tcW w:w="3047" w:type="dxa"/>
            <w:shd w:val="clear" w:color="auto" w:fill="auto"/>
            <w:vAlign w:val="center"/>
          </w:tcPr>
          <w:p w:rsidR="00C90226" w:rsidRPr="00C90226" w:rsidRDefault="00C90226" w:rsidP="00757851">
            <w:pPr>
              <w:tabs>
                <w:tab w:val="left" w:pos="284"/>
              </w:tabs>
              <w:autoSpaceDE w:val="0"/>
              <w:autoSpaceDN w:val="0"/>
              <w:adjustRightInd w:val="0"/>
              <w:ind w:right="283"/>
              <w:rPr>
                <w:rFonts w:asciiTheme="minorHAnsi" w:hAnsiTheme="minorHAnsi" w:cs="Arial"/>
                <w:color w:val="000000"/>
                <w:sz w:val="20"/>
                <w:szCs w:val="20"/>
                <w:lang w:val="el-GR"/>
              </w:rPr>
            </w:pPr>
            <w:r w:rsidRPr="00C90226">
              <w:rPr>
                <w:rFonts w:asciiTheme="minorHAnsi" w:hAnsiTheme="minorHAnsi" w:cs="Arial"/>
                <w:color w:val="000000"/>
                <w:sz w:val="20"/>
                <w:szCs w:val="20"/>
                <w:lang w:val="el-GR"/>
              </w:rPr>
              <w:t>Προπαρασκευασμένος χλοοτάπητας ΠΑΣΠΑΛΟΥΜ</w:t>
            </w:r>
          </w:p>
        </w:tc>
        <w:tc>
          <w:tcPr>
            <w:tcW w:w="3048" w:type="dxa"/>
            <w:shd w:val="clear" w:color="auto" w:fill="auto"/>
            <w:vAlign w:val="center"/>
          </w:tcPr>
          <w:p w:rsidR="00C90226" w:rsidRPr="000B4383" w:rsidRDefault="000B4383" w:rsidP="00757851">
            <w:pPr>
              <w:tabs>
                <w:tab w:val="left" w:pos="284"/>
              </w:tabs>
              <w:autoSpaceDE w:val="0"/>
              <w:autoSpaceDN w:val="0"/>
              <w:adjustRightInd w:val="0"/>
              <w:ind w:right="283"/>
              <w:jc w:val="center"/>
              <w:rPr>
                <w:rFonts w:asciiTheme="minorHAnsi" w:hAnsiTheme="minorHAnsi" w:cs="Arial"/>
                <w:color w:val="000000"/>
                <w:sz w:val="20"/>
                <w:szCs w:val="20"/>
                <w:lang w:val="el-GR"/>
              </w:rPr>
            </w:pPr>
            <w:r w:rsidRPr="000B4383">
              <w:rPr>
                <w:rFonts w:asciiTheme="minorHAnsi" w:hAnsiTheme="minorHAnsi" w:cs="Arial"/>
                <w:color w:val="000000"/>
                <w:sz w:val="20"/>
                <w:szCs w:val="20"/>
                <w:lang w:val="el-GR"/>
              </w:rPr>
              <w:t>880</w:t>
            </w:r>
            <w:r w:rsidR="00C90226" w:rsidRPr="000B4383">
              <w:rPr>
                <w:rFonts w:asciiTheme="minorHAnsi" w:hAnsiTheme="minorHAnsi" w:cs="Arial"/>
                <w:color w:val="000000"/>
                <w:sz w:val="20"/>
                <w:szCs w:val="20"/>
                <w:lang w:val="el-GR"/>
              </w:rPr>
              <w:t xml:space="preserve"> </w:t>
            </w:r>
            <w:r w:rsidR="00C90226" w:rsidRPr="000B4383">
              <w:rPr>
                <w:rFonts w:asciiTheme="minorHAnsi" w:hAnsiTheme="minorHAnsi" w:cs="Arial"/>
                <w:color w:val="000000"/>
                <w:sz w:val="20"/>
                <w:szCs w:val="20"/>
                <w:lang w:val="en-US"/>
              </w:rPr>
              <w:t>m</w:t>
            </w:r>
            <w:r w:rsidR="00C90226" w:rsidRPr="000B4383">
              <w:rPr>
                <w:rFonts w:asciiTheme="minorHAnsi" w:hAnsiTheme="minorHAnsi" w:cs="Arial"/>
                <w:color w:val="000000"/>
                <w:sz w:val="20"/>
                <w:szCs w:val="20"/>
                <w:vertAlign w:val="superscript"/>
                <w:lang w:val="el-GR"/>
              </w:rPr>
              <w:t>2</w:t>
            </w:r>
          </w:p>
        </w:tc>
        <w:tc>
          <w:tcPr>
            <w:tcW w:w="1408" w:type="dxa"/>
            <w:shd w:val="clear" w:color="auto" w:fill="auto"/>
            <w:vAlign w:val="center"/>
          </w:tcPr>
          <w:p w:rsidR="00C90226" w:rsidRPr="00C90226" w:rsidRDefault="00C90226" w:rsidP="00757851">
            <w:pPr>
              <w:jc w:val="center"/>
              <w:rPr>
                <w:rFonts w:asciiTheme="minorHAnsi" w:eastAsia="MS Mincho" w:hAnsiTheme="minorHAnsi" w:cstheme="minorHAnsi"/>
                <w:bCs/>
                <w:color w:val="000000"/>
                <w:sz w:val="20"/>
                <w:szCs w:val="20"/>
                <w:lang w:val="el-GR" w:eastAsia="ja-JP"/>
              </w:rPr>
            </w:pPr>
          </w:p>
        </w:tc>
        <w:tc>
          <w:tcPr>
            <w:tcW w:w="1427" w:type="dxa"/>
          </w:tcPr>
          <w:p w:rsidR="00C90226" w:rsidRPr="00C90226" w:rsidRDefault="00C90226" w:rsidP="00757851">
            <w:pPr>
              <w:jc w:val="center"/>
              <w:rPr>
                <w:rFonts w:asciiTheme="minorHAnsi" w:eastAsia="MS Mincho" w:hAnsiTheme="minorHAnsi" w:cstheme="minorHAnsi"/>
                <w:bCs/>
                <w:color w:val="000000"/>
                <w:sz w:val="20"/>
                <w:szCs w:val="20"/>
                <w:lang w:val="el-GR" w:eastAsia="ja-JP"/>
              </w:rPr>
            </w:pPr>
          </w:p>
        </w:tc>
      </w:tr>
      <w:tr w:rsidR="00C90226" w:rsidRPr="00C90226" w:rsidTr="000415D7">
        <w:trPr>
          <w:trHeight w:val="699"/>
          <w:jc w:val="center"/>
        </w:trPr>
        <w:tc>
          <w:tcPr>
            <w:tcW w:w="704" w:type="dxa"/>
            <w:shd w:val="clear" w:color="auto" w:fill="auto"/>
            <w:vAlign w:val="center"/>
          </w:tcPr>
          <w:p w:rsidR="00C90226" w:rsidRPr="00C90226" w:rsidRDefault="000A447D" w:rsidP="00C90226">
            <w:pPr>
              <w:suppressAutoHyphens w:val="0"/>
              <w:spacing w:after="0"/>
              <w:ind w:left="32"/>
              <w:jc w:val="center"/>
              <w:rPr>
                <w:rFonts w:asciiTheme="minorHAnsi" w:eastAsia="MS Mincho" w:hAnsiTheme="minorHAnsi" w:cstheme="minorHAnsi"/>
                <w:b/>
                <w:bCs/>
                <w:color w:val="000000"/>
                <w:szCs w:val="22"/>
                <w:lang w:val="el-GR" w:eastAsia="ja-JP"/>
              </w:rPr>
            </w:pPr>
            <w:r>
              <w:rPr>
                <w:rFonts w:asciiTheme="minorHAnsi" w:eastAsia="MS Mincho" w:hAnsiTheme="minorHAnsi" w:cstheme="minorHAnsi"/>
                <w:b/>
                <w:bCs/>
                <w:color w:val="000000"/>
                <w:szCs w:val="22"/>
                <w:lang w:val="el-GR" w:eastAsia="ja-JP"/>
              </w:rPr>
              <w:t>2</w:t>
            </w:r>
            <w:r w:rsidR="00C90226">
              <w:rPr>
                <w:rFonts w:asciiTheme="minorHAnsi" w:eastAsia="MS Mincho" w:hAnsiTheme="minorHAnsi" w:cstheme="minorHAnsi"/>
                <w:b/>
                <w:bCs/>
                <w:color w:val="000000"/>
                <w:szCs w:val="22"/>
                <w:lang w:val="el-GR" w:eastAsia="ja-JP"/>
              </w:rPr>
              <w:t>.</w:t>
            </w:r>
          </w:p>
        </w:tc>
        <w:tc>
          <w:tcPr>
            <w:tcW w:w="6095" w:type="dxa"/>
            <w:gridSpan w:val="2"/>
            <w:shd w:val="clear" w:color="auto" w:fill="auto"/>
            <w:vAlign w:val="center"/>
          </w:tcPr>
          <w:p w:rsidR="00C90226" w:rsidRPr="00C90226" w:rsidRDefault="00C90226" w:rsidP="00C90226">
            <w:pPr>
              <w:rPr>
                <w:sz w:val="20"/>
                <w:szCs w:val="20"/>
                <w:lang w:val="el-GR"/>
              </w:rPr>
            </w:pPr>
            <w:r w:rsidRPr="00C90226">
              <w:rPr>
                <w:sz w:val="20"/>
                <w:szCs w:val="20"/>
                <w:lang w:val="el-GR"/>
              </w:rPr>
              <w:t>Στην προμήθεια των ως άνω περιγραφόμενων φυτών περιλαμβάνονται:</w:t>
            </w:r>
          </w:p>
          <w:p w:rsidR="00C90226" w:rsidRPr="00C90226" w:rsidRDefault="00C90226" w:rsidP="00C90226">
            <w:pPr>
              <w:ind w:left="709" w:hanging="425"/>
              <w:rPr>
                <w:sz w:val="20"/>
                <w:szCs w:val="20"/>
                <w:lang w:val="el-GR"/>
              </w:rPr>
            </w:pPr>
            <w:r w:rsidRPr="00C90226">
              <w:rPr>
                <w:sz w:val="20"/>
                <w:szCs w:val="20"/>
                <w:lang w:val="el-GR"/>
              </w:rPr>
              <w:t>(α) Το σύνολο των απαιτούμενων λάκκων κατά περίπτωση, διαστάσεων σύμφωνα με τα περιγραφόμενα φυτά και σε κάθε περίπτωση όχι μικρότερων από 0,50</w:t>
            </w:r>
            <w:r w:rsidRPr="00C90226">
              <w:rPr>
                <w:sz w:val="20"/>
                <w:szCs w:val="20"/>
                <w:lang w:val="en-US"/>
              </w:rPr>
              <w:t>x</w:t>
            </w:r>
            <w:r w:rsidRPr="00C90226">
              <w:rPr>
                <w:sz w:val="20"/>
                <w:szCs w:val="20"/>
                <w:lang w:val="el-GR"/>
              </w:rPr>
              <w:t>0,5</w:t>
            </w:r>
            <w:r w:rsidRPr="00C90226">
              <w:rPr>
                <w:sz w:val="20"/>
                <w:szCs w:val="20"/>
                <w:lang w:val="en-US"/>
              </w:rPr>
              <w:t>x</w:t>
            </w:r>
            <w:r w:rsidRPr="00C90226">
              <w:rPr>
                <w:sz w:val="20"/>
                <w:szCs w:val="20"/>
                <w:lang w:val="el-GR"/>
              </w:rPr>
              <w:t>0,5</w:t>
            </w:r>
            <w:r w:rsidRPr="00C90226">
              <w:rPr>
                <w:sz w:val="20"/>
                <w:szCs w:val="20"/>
                <w:lang w:val="en-US"/>
              </w:rPr>
              <w:t>m</w:t>
            </w:r>
            <w:r w:rsidRPr="00C90226">
              <w:rPr>
                <w:sz w:val="20"/>
                <w:szCs w:val="20"/>
                <w:lang w:val="el-GR"/>
              </w:rPr>
              <w:t xml:space="preserve">. Η εργασία διάνοιξης θα γίνει με εσκαπτικό μηχάνημα. </w:t>
            </w:r>
          </w:p>
          <w:p w:rsidR="00C90226" w:rsidRPr="00C90226" w:rsidRDefault="00C90226" w:rsidP="00C90226">
            <w:pPr>
              <w:ind w:left="709" w:hanging="425"/>
              <w:rPr>
                <w:sz w:val="20"/>
                <w:szCs w:val="20"/>
                <w:lang w:val="el-GR"/>
              </w:rPr>
            </w:pPr>
            <w:r w:rsidRPr="00C90226">
              <w:rPr>
                <w:sz w:val="20"/>
                <w:szCs w:val="20"/>
                <w:lang w:val="el-GR"/>
              </w:rPr>
              <w:t>(β) Η υποστύλωση δέντρων και λοιπών φυτών με τους απαραίτητους κατά περίπτωση πασσάλους.</w:t>
            </w:r>
          </w:p>
          <w:p w:rsidR="00C90226" w:rsidRPr="00C90226" w:rsidRDefault="00C90226" w:rsidP="00C90226">
            <w:pPr>
              <w:ind w:left="709" w:hanging="425"/>
              <w:rPr>
                <w:sz w:val="20"/>
                <w:szCs w:val="20"/>
                <w:lang w:val="el-GR"/>
              </w:rPr>
            </w:pPr>
            <w:r w:rsidRPr="00C90226">
              <w:rPr>
                <w:sz w:val="20"/>
                <w:szCs w:val="20"/>
                <w:lang w:val="el-GR"/>
              </w:rPr>
              <w:lastRenderedPageBreak/>
              <w:t xml:space="preserve">(γ) Η εγκατάσταση του προπαρασκευασμένου χλοοτάπητα ΠΑΣΠΑΛΟΥΜ. Για την εγκατάστασή του αρχικά θα γίνει  κατεργασία του εδάφους με φρέζα σε βάθος 20 cm, όσες φορές απαιτηθεί, για τον ψιλοχωματισμό του εδάφους. Στη συνέχεια θα διαστρωθεί ομοιόμορφα εμπλουτισμένη τύρφη, περλίτης και χούμος, που θα ενσωματωθούν ομοιόμορφα στο έδαφος με σταυρωτό φρεζάρισμα σε βάθος 10-12cm. Έπειτα, θα γίνει η τελική διαμόρφωση με χρήση ραμμάτων και τσουγκράνων, ώστε να δημιουργηθεί η κατάλληλη επιφάνεια. Ακολουθεί η απολύμανση του εδάφους με μυκητοκτόνο σκεύασμα και η τοποθέτηση του έτοιμου χλοοτάπητα. Περιλαμβάνονται επίσης η αρχική άρδευση καθώς και οι μετέπειτα καθημερινές αρδεύσεις του χλοοτάπητα μέσω του αρδευτικού δικτύου, τα συχνά βοτανίσματα για την απομάκρυνση των αγριόχορτων που τυχόν θα φυτρώσουν και η επανασπορά χλοοτάπητα σε όσα σημεία το φύτρωμα του προκύψει αραιό ή ανεπαρκές, η λίπανσή του με επιφανειακό ή υδατοδιαλυτό μικτό λίπασμα με ιχνοστοιχεία και η απομάκρυνση όλων των άχρηστων υλικών που θα προκύψουν κατά την εγκατάσταση του χλοοτάπητα. </w:t>
            </w:r>
          </w:p>
          <w:p w:rsidR="00C90226" w:rsidRPr="00C90226" w:rsidRDefault="00C90226" w:rsidP="00246F9D">
            <w:pPr>
              <w:suppressAutoHyphens w:val="0"/>
              <w:spacing w:after="0"/>
              <w:rPr>
                <w:rFonts w:asciiTheme="minorHAnsi" w:hAnsiTheme="minorHAnsi" w:cstheme="minorHAnsi"/>
                <w:sz w:val="20"/>
                <w:szCs w:val="20"/>
                <w:lang w:val="el-GR"/>
              </w:rPr>
            </w:pPr>
          </w:p>
        </w:tc>
        <w:tc>
          <w:tcPr>
            <w:tcW w:w="1408" w:type="dxa"/>
            <w:shd w:val="clear" w:color="auto" w:fill="auto"/>
            <w:vAlign w:val="center"/>
          </w:tcPr>
          <w:p w:rsidR="00C90226" w:rsidRPr="006E089C" w:rsidRDefault="00D709FF" w:rsidP="00365ADC">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lastRenderedPageBreak/>
              <w:t>ΝΑΙ</w:t>
            </w:r>
          </w:p>
        </w:tc>
        <w:tc>
          <w:tcPr>
            <w:tcW w:w="1427" w:type="dxa"/>
          </w:tcPr>
          <w:p w:rsidR="00C90226" w:rsidRPr="006E089C" w:rsidRDefault="00C90226" w:rsidP="00E908ED">
            <w:pPr>
              <w:jc w:val="center"/>
              <w:rPr>
                <w:rFonts w:asciiTheme="minorHAnsi" w:eastAsia="MS Mincho" w:hAnsiTheme="minorHAnsi" w:cstheme="minorHAnsi"/>
                <w:bCs/>
                <w:color w:val="000000"/>
                <w:sz w:val="20"/>
                <w:szCs w:val="20"/>
                <w:lang w:val="el-GR" w:eastAsia="ja-JP"/>
              </w:rPr>
            </w:pPr>
          </w:p>
        </w:tc>
      </w:tr>
      <w:tr w:rsidR="00C90226" w:rsidRPr="00D46D57" w:rsidTr="00757851">
        <w:trPr>
          <w:trHeight w:val="567"/>
          <w:jc w:val="center"/>
        </w:trPr>
        <w:tc>
          <w:tcPr>
            <w:tcW w:w="9634" w:type="dxa"/>
            <w:gridSpan w:val="5"/>
            <w:shd w:val="clear" w:color="auto" w:fill="FFFF99"/>
            <w:vAlign w:val="center"/>
          </w:tcPr>
          <w:p w:rsidR="00C90226" w:rsidRPr="006E089C" w:rsidRDefault="00C90226" w:rsidP="00C90226">
            <w:pPr>
              <w:ind w:left="360"/>
              <w:jc w:val="left"/>
              <w:rPr>
                <w:rFonts w:asciiTheme="minorHAnsi" w:hAnsiTheme="minorHAnsi" w:cstheme="minorHAnsi"/>
                <w:color w:val="000000"/>
                <w:sz w:val="20"/>
                <w:szCs w:val="20"/>
                <w:lang w:val="el-GR"/>
              </w:rPr>
            </w:pPr>
            <w:r>
              <w:rPr>
                <w:b/>
                <w:sz w:val="20"/>
                <w:szCs w:val="20"/>
                <w:u w:val="single"/>
                <w:lang w:val="el-GR"/>
              </w:rPr>
              <w:lastRenderedPageBreak/>
              <w:t xml:space="preserve">Α.2 </w:t>
            </w:r>
            <w:r w:rsidRPr="00C90226">
              <w:rPr>
                <w:b/>
                <w:sz w:val="20"/>
                <w:szCs w:val="20"/>
                <w:u w:val="single"/>
                <w:lang w:val="el-GR"/>
              </w:rPr>
              <w:t>Εργασίες για την προμήθεια και εγκατάσταση φυτών</w:t>
            </w:r>
          </w:p>
        </w:tc>
      </w:tr>
      <w:tr w:rsidR="00C90226" w:rsidRPr="00246F9D" w:rsidTr="00557A56">
        <w:trPr>
          <w:trHeight w:val="1092"/>
          <w:jc w:val="center"/>
        </w:trPr>
        <w:tc>
          <w:tcPr>
            <w:tcW w:w="704" w:type="dxa"/>
            <w:shd w:val="clear" w:color="auto" w:fill="auto"/>
            <w:vAlign w:val="center"/>
          </w:tcPr>
          <w:p w:rsidR="00C90226" w:rsidRPr="006E089C" w:rsidRDefault="00C90226" w:rsidP="006A5319">
            <w:pPr>
              <w:pStyle w:val="ListParagraph"/>
              <w:numPr>
                <w:ilvl w:val="0"/>
                <w:numId w:val="19"/>
              </w:numPr>
              <w:suppressAutoHyphens w:val="0"/>
              <w:spacing w:after="0"/>
              <w:ind w:left="589" w:hanging="567"/>
              <w:jc w:val="center"/>
              <w:rPr>
                <w:rFonts w:asciiTheme="minorHAnsi" w:eastAsia="MS Mincho" w:hAnsiTheme="minorHAnsi" w:cstheme="minorHAnsi"/>
                <w:b/>
                <w:bCs/>
                <w:color w:val="000000"/>
                <w:sz w:val="20"/>
                <w:szCs w:val="20"/>
                <w:lang w:val="el-GR" w:eastAsia="ja-JP"/>
              </w:rPr>
            </w:pPr>
          </w:p>
        </w:tc>
        <w:tc>
          <w:tcPr>
            <w:tcW w:w="6095" w:type="dxa"/>
            <w:gridSpan w:val="2"/>
            <w:shd w:val="clear" w:color="auto" w:fill="auto"/>
            <w:vAlign w:val="center"/>
          </w:tcPr>
          <w:p w:rsidR="00C90226" w:rsidRPr="00C90226" w:rsidRDefault="00C90226" w:rsidP="00C90226">
            <w:pPr>
              <w:rPr>
                <w:sz w:val="20"/>
                <w:szCs w:val="20"/>
                <w:lang w:val="el-GR"/>
              </w:rPr>
            </w:pPr>
            <w:r w:rsidRPr="00C90226">
              <w:rPr>
                <w:sz w:val="20"/>
                <w:szCs w:val="20"/>
                <w:lang w:val="el-GR"/>
              </w:rPr>
              <w:t xml:space="preserve">Πριν από τις φυτεύσεις θα προηγηθεί αποκομιδή των όποιων πλεοναζόντων χωμάτων, καθάρισμα, συγκέντρωση και αποκομιδή κάθε άχρηστου υλικού (πέτρες, υπολείμματα ριζών, κλαδιά κλπ), αναμόχλευση της επιφάνειας με οποιοδήποτε μέσο, γενική ισοπέδωση των χώρων και γενική μόρφωση του ανάγλυφου της επιφανείας του εδάφους για την φύτευση φυτών ή την εγκατάσταση του χλοοτάπητα. </w:t>
            </w:r>
          </w:p>
        </w:tc>
        <w:tc>
          <w:tcPr>
            <w:tcW w:w="1408" w:type="dxa"/>
            <w:shd w:val="clear" w:color="auto" w:fill="auto"/>
            <w:vAlign w:val="center"/>
          </w:tcPr>
          <w:p w:rsidR="00C90226" w:rsidRPr="006E089C" w:rsidRDefault="00C90226" w:rsidP="00365ADC">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C90226" w:rsidRPr="006E089C" w:rsidRDefault="00C90226" w:rsidP="00E908ED">
            <w:pPr>
              <w:jc w:val="center"/>
              <w:rPr>
                <w:rFonts w:asciiTheme="minorHAnsi" w:eastAsia="MS Mincho" w:hAnsiTheme="minorHAnsi" w:cstheme="minorHAnsi"/>
                <w:bCs/>
                <w:color w:val="000000"/>
                <w:sz w:val="20"/>
                <w:szCs w:val="20"/>
                <w:lang w:val="el-GR" w:eastAsia="ja-JP"/>
              </w:rPr>
            </w:pPr>
          </w:p>
        </w:tc>
      </w:tr>
      <w:tr w:rsidR="00DF6A28" w:rsidRPr="00DF6A28" w:rsidTr="00557A56">
        <w:trPr>
          <w:trHeight w:val="1092"/>
          <w:jc w:val="center"/>
        </w:trPr>
        <w:tc>
          <w:tcPr>
            <w:tcW w:w="704" w:type="dxa"/>
            <w:shd w:val="clear" w:color="auto" w:fill="auto"/>
            <w:vAlign w:val="center"/>
          </w:tcPr>
          <w:p w:rsidR="00DF6A28" w:rsidRPr="006E089C" w:rsidRDefault="00DF6A28" w:rsidP="006A5319">
            <w:pPr>
              <w:pStyle w:val="ListParagraph"/>
              <w:numPr>
                <w:ilvl w:val="0"/>
                <w:numId w:val="19"/>
              </w:numPr>
              <w:suppressAutoHyphens w:val="0"/>
              <w:spacing w:after="0"/>
              <w:ind w:left="589" w:hanging="567"/>
              <w:jc w:val="center"/>
              <w:rPr>
                <w:rFonts w:asciiTheme="minorHAnsi" w:eastAsia="MS Mincho" w:hAnsiTheme="minorHAnsi" w:cstheme="minorHAnsi"/>
                <w:b/>
                <w:bCs/>
                <w:color w:val="000000"/>
                <w:sz w:val="20"/>
                <w:szCs w:val="20"/>
                <w:lang w:val="el-GR" w:eastAsia="ja-JP"/>
              </w:rPr>
            </w:pPr>
          </w:p>
        </w:tc>
        <w:tc>
          <w:tcPr>
            <w:tcW w:w="6095" w:type="dxa"/>
            <w:gridSpan w:val="2"/>
            <w:shd w:val="clear" w:color="auto" w:fill="auto"/>
            <w:vAlign w:val="center"/>
          </w:tcPr>
          <w:p w:rsidR="00DF6A28" w:rsidRPr="00C90226" w:rsidRDefault="00DF6A28" w:rsidP="00C90226">
            <w:pPr>
              <w:rPr>
                <w:sz w:val="20"/>
                <w:szCs w:val="20"/>
                <w:lang w:val="el-GR"/>
              </w:rPr>
            </w:pPr>
            <w:r w:rsidRPr="00DF6A28">
              <w:rPr>
                <w:sz w:val="20"/>
                <w:szCs w:val="20"/>
                <w:lang w:val="el-GR"/>
              </w:rPr>
              <w:t xml:space="preserve">Το φυτικό υλικό που θα προσκομισθεί θα πρέπει να προέρχεται από  φυτώρια  που  λειτουργούν σύμφωνα με τις διατάξεις του Νόμου 1564/85 όπως έχει τροποποιηθεί και ισχύει. Να είναι αρίστης ποιότητας και εμφάνισης  με υγιές και πλούσιο ριζικό  σύστημα. </w:t>
            </w:r>
          </w:p>
        </w:tc>
        <w:tc>
          <w:tcPr>
            <w:tcW w:w="1408" w:type="dxa"/>
            <w:shd w:val="clear" w:color="auto" w:fill="auto"/>
            <w:vAlign w:val="center"/>
          </w:tcPr>
          <w:p w:rsidR="00DF6A28" w:rsidRDefault="00D709FF" w:rsidP="00365ADC">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DF6A28" w:rsidRPr="006E089C" w:rsidRDefault="00DF6A28" w:rsidP="00E908ED">
            <w:pPr>
              <w:jc w:val="center"/>
              <w:rPr>
                <w:rFonts w:asciiTheme="minorHAnsi" w:eastAsia="MS Mincho" w:hAnsiTheme="minorHAnsi" w:cstheme="minorHAnsi"/>
                <w:bCs/>
                <w:color w:val="000000"/>
                <w:sz w:val="20"/>
                <w:szCs w:val="20"/>
                <w:lang w:val="el-GR" w:eastAsia="ja-JP"/>
              </w:rPr>
            </w:pPr>
          </w:p>
        </w:tc>
      </w:tr>
      <w:tr w:rsidR="00D709FF" w:rsidRPr="00DF6A28" w:rsidTr="00557A56">
        <w:trPr>
          <w:trHeight w:val="1092"/>
          <w:jc w:val="center"/>
        </w:trPr>
        <w:tc>
          <w:tcPr>
            <w:tcW w:w="704" w:type="dxa"/>
            <w:shd w:val="clear" w:color="auto" w:fill="auto"/>
            <w:vAlign w:val="center"/>
          </w:tcPr>
          <w:p w:rsidR="00D709FF" w:rsidRPr="006E089C" w:rsidRDefault="00D709FF" w:rsidP="006A5319">
            <w:pPr>
              <w:pStyle w:val="ListParagraph"/>
              <w:numPr>
                <w:ilvl w:val="0"/>
                <w:numId w:val="19"/>
              </w:numPr>
              <w:suppressAutoHyphens w:val="0"/>
              <w:spacing w:after="0"/>
              <w:ind w:left="589" w:hanging="567"/>
              <w:jc w:val="center"/>
              <w:rPr>
                <w:rFonts w:asciiTheme="minorHAnsi" w:eastAsia="MS Mincho" w:hAnsiTheme="minorHAnsi" w:cstheme="minorHAnsi"/>
                <w:b/>
                <w:bCs/>
                <w:color w:val="000000"/>
                <w:sz w:val="20"/>
                <w:szCs w:val="20"/>
                <w:lang w:val="el-GR" w:eastAsia="ja-JP"/>
              </w:rPr>
            </w:pPr>
          </w:p>
        </w:tc>
        <w:tc>
          <w:tcPr>
            <w:tcW w:w="6095" w:type="dxa"/>
            <w:gridSpan w:val="2"/>
            <w:shd w:val="clear" w:color="auto" w:fill="auto"/>
            <w:vAlign w:val="center"/>
          </w:tcPr>
          <w:p w:rsidR="00D709FF" w:rsidRPr="00D709FF" w:rsidRDefault="00D709FF" w:rsidP="00C90226">
            <w:pPr>
              <w:rPr>
                <w:sz w:val="20"/>
                <w:szCs w:val="20"/>
                <w:lang w:val="el-GR"/>
              </w:rPr>
            </w:pPr>
            <w:r w:rsidRPr="00D709FF">
              <w:rPr>
                <w:sz w:val="20"/>
                <w:szCs w:val="20"/>
                <w:lang w:val="el-GR"/>
              </w:rPr>
              <w:t xml:space="preserve">Όσα φυτά προβλέπονται με μπάλα χώματος θα είναι ανεπτυγμένα μέσα σε φυτοδοχεία ή σακίδια πλαστικά ή πολυαιθυλενίου ή γλάστρες. Το υπόθεμα θα αποτελείται από ίσα μέρη κηπόχωμα, άμμο, ζωική κόπρο ή φυτική κομπόστα και τύρφη. </w:t>
            </w:r>
          </w:p>
        </w:tc>
        <w:tc>
          <w:tcPr>
            <w:tcW w:w="1408" w:type="dxa"/>
            <w:shd w:val="clear" w:color="auto" w:fill="auto"/>
            <w:vAlign w:val="center"/>
          </w:tcPr>
          <w:p w:rsidR="00D709FF" w:rsidRDefault="00D709FF" w:rsidP="00365ADC">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D709FF" w:rsidRPr="006E089C" w:rsidRDefault="00D709FF" w:rsidP="00E908ED">
            <w:pPr>
              <w:jc w:val="center"/>
              <w:rPr>
                <w:rFonts w:asciiTheme="minorHAnsi" w:eastAsia="MS Mincho" w:hAnsiTheme="minorHAnsi" w:cstheme="minorHAnsi"/>
                <w:bCs/>
                <w:color w:val="000000"/>
                <w:sz w:val="20"/>
                <w:szCs w:val="20"/>
                <w:lang w:val="el-GR" w:eastAsia="ja-JP"/>
              </w:rPr>
            </w:pPr>
          </w:p>
        </w:tc>
      </w:tr>
      <w:tr w:rsidR="00351942" w:rsidRPr="00DF6A28" w:rsidTr="00557A56">
        <w:trPr>
          <w:trHeight w:val="1092"/>
          <w:jc w:val="center"/>
        </w:trPr>
        <w:tc>
          <w:tcPr>
            <w:tcW w:w="704" w:type="dxa"/>
            <w:shd w:val="clear" w:color="auto" w:fill="auto"/>
            <w:vAlign w:val="center"/>
          </w:tcPr>
          <w:p w:rsidR="00351942" w:rsidRPr="006E089C" w:rsidRDefault="00351942" w:rsidP="006A5319">
            <w:pPr>
              <w:pStyle w:val="ListParagraph"/>
              <w:numPr>
                <w:ilvl w:val="0"/>
                <w:numId w:val="19"/>
              </w:numPr>
              <w:suppressAutoHyphens w:val="0"/>
              <w:spacing w:after="0"/>
              <w:ind w:left="589" w:hanging="567"/>
              <w:jc w:val="center"/>
              <w:rPr>
                <w:rFonts w:asciiTheme="minorHAnsi" w:eastAsia="MS Mincho" w:hAnsiTheme="minorHAnsi" w:cstheme="minorHAnsi"/>
                <w:b/>
                <w:bCs/>
                <w:color w:val="000000"/>
                <w:sz w:val="20"/>
                <w:szCs w:val="20"/>
                <w:lang w:val="el-GR" w:eastAsia="ja-JP"/>
              </w:rPr>
            </w:pPr>
          </w:p>
        </w:tc>
        <w:tc>
          <w:tcPr>
            <w:tcW w:w="6095" w:type="dxa"/>
            <w:gridSpan w:val="2"/>
            <w:shd w:val="clear" w:color="auto" w:fill="auto"/>
            <w:vAlign w:val="center"/>
          </w:tcPr>
          <w:p w:rsidR="00351942" w:rsidRPr="00351942" w:rsidRDefault="00351942" w:rsidP="00C90226">
            <w:pPr>
              <w:rPr>
                <w:sz w:val="20"/>
                <w:szCs w:val="20"/>
                <w:lang w:val="el-GR"/>
              </w:rPr>
            </w:pPr>
            <w:r w:rsidRPr="00351942">
              <w:rPr>
                <w:sz w:val="20"/>
                <w:szCs w:val="20"/>
                <w:lang w:val="el-GR"/>
              </w:rPr>
              <w:t xml:space="preserve">Ο ανάδοχος έχει υποχρέωση αν του ζητηθεί, να υποδείξει στην υπηρεσία το φυτώριο, από το οποίο θα προέρχεται το φυτικό υλικό, ώστε μη χαθεί χρόνος για λεπτομερή έλεγχο των φυτών επί τόπου του έργου. </w:t>
            </w:r>
          </w:p>
        </w:tc>
        <w:tc>
          <w:tcPr>
            <w:tcW w:w="1408" w:type="dxa"/>
            <w:shd w:val="clear" w:color="auto" w:fill="auto"/>
            <w:vAlign w:val="center"/>
          </w:tcPr>
          <w:p w:rsidR="00351942" w:rsidRDefault="00351942" w:rsidP="00365ADC">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351942" w:rsidRPr="006E089C" w:rsidRDefault="00351942" w:rsidP="00E908ED">
            <w:pPr>
              <w:jc w:val="center"/>
              <w:rPr>
                <w:rFonts w:asciiTheme="minorHAnsi" w:eastAsia="MS Mincho" w:hAnsiTheme="minorHAnsi" w:cstheme="minorHAnsi"/>
                <w:bCs/>
                <w:color w:val="000000"/>
                <w:sz w:val="20"/>
                <w:szCs w:val="20"/>
                <w:lang w:val="el-GR" w:eastAsia="ja-JP"/>
              </w:rPr>
            </w:pPr>
          </w:p>
        </w:tc>
      </w:tr>
      <w:tr w:rsidR="00351942" w:rsidRPr="00DF6A28" w:rsidTr="00557A56">
        <w:trPr>
          <w:trHeight w:val="1092"/>
          <w:jc w:val="center"/>
        </w:trPr>
        <w:tc>
          <w:tcPr>
            <w:tcW w:w="704" w:type="dxa"/>
            <w:shd w:val="clear" w:color="auto" w:fill="auto"/>
            <w:vAlign w:val="center"/>
          </w:tcPr>
          <w:p w:rsidR="00351942" w:rsidRPr="006E089C" w:rsidRDefault="00351942" w:rsidP="006A5319">
            <w:pPr>
              <w:pStyle w:val="ListParagraph"/>
              <w:numPr>
                <w:ilvl w:val="0"/>
                <w:numId w:val="19"/>
              </w:numPr>
              <w:suppressAutoHyphens w:val="0"/>
              <w:spacing w:after="0"/>
              <w:ind w:left="589" w:hanging="567"/>
              <w:jc w:val="center"/>
              <w:rPr>
                <w:rFonts w:asciiTheme="minorHAnsi" w:eastAsia="MS Mincho" w:hAnsiTheme="minorHAnsi" w:cstheme="minorHAnsi"/>
                <w:b/>
                <w:bCs/>
                <w:color w:val="000000"/>
                <w:sz w:val="20"/>
                <w:szCs w:val="20"/>
                <w:lang w:val="el-GR" w:eastAsia="ja-JP"/>
              </w:rPr>
            </w:pPr>
          </w:p>
        </w:tc>
        <w:tc>
          <w:tcPr>
            <w:tcW w:w="6095" w:type="dxa"/>
            <w:gridSpan w:val="2"/>
            <w:shd w:val="clear" w:color="auto" w:fill="auto"/>
            <w:vAlign w:val="center"/>
          </w:tcPr>
          <w:p w:rsidR="00351942" w:rsidRPr="00351942" w:rsidRDefault="00351942" w:rsidP="00C90226">
            <w:pPr>
              <w:rPr>
                <w:sz w:val="20"/>
                <w:szCs w:val="20"/>
                <w:lang w:val="el-GR"/>
              </w:rPr>
            </w:pPr>
            <w:r w:rsidRPr="00351942">
              <w:rPr>
                <w:sz w:val="20"/>
                <w:szCs w:val="20"/>
                <w:lang w:val="el-GR"/>
              </w:rPr>
              <w:t xml:space="preserve">Όλα τα είδη φυτών που αναφέρονται στον παραπάνω πίνακα πρέπει να είναι σε άριστη υγιεινή κατάσταση και απαλλαγμένα από ζιζάνια. </w:t>
            </w:r>
          </w:p>
        </w:tc>
        <w:tc>
          <w:tcPr>
            <w:tcW w:w="1408" w:type="dxa"/>
            <w:shd w:val="clear" w:color="auto" w:fill="auto"/>
            <w:vAlign w:val="center"/>
          </w:tcPr>
          <w:p w:rsidR="00351942" w:rsidRDefault="00351942" w:rsidP="00365ADC">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351942" w:rsidRPr="006E089C" w:rsidRDefault="00351942" w:rsidP="00E908ED">
            <w:pPr>
              <w:jc w:val="center"/>
              <w:rPr>
                <w:rFonts w:asciiTheme="minorHAnsi" w:eastAsia="MS Mincho" w:hAnsiTheme="minorHAnsi" w:cstheme="minorHAnsi"/>
                <w:bCs/>
                <w:color w:val="000000"/>
                <w:sz w:val="20"/>
                <w:szCs w:val="20"/>
                <w:lang w:val="el-GR" w:eastAsia="ja-JP"/>
              </w:rPr>
            </w:pPr>
          </w:p>
        </w:tc>
      </w:tr>
      <w:tr w:rsidR="00351942" w:rsidRPr="00DF6A28" w:rsidTr="00557A56">
        <w:trPr>
          <w:trHeight w:val="1092"/>
          <w:jc w:val="center"/>
        </w:trPr>
        <w:tc>
          <w:tcPr>
            <w:tcW w:w="704" w:type="dxa"/>
            <w:shd w:val="clear" w:color="auto" w:fill="auto"/>
            <w:vAlign w:val="center"/>
          </w:tcPr>
          <w:p w:rsidR="00351942" w:rsidRPr="006E089C" w:rsidRDefault="00351942" w:rsidP="006A5319">
            <w:pPr>
              <w:pStyle w:val="ListParagraph"/>
              <w:numPr>
                <w:ilvl w:val="0"/>
                <w:numId w:val="19"/>
              </w:numPr>
              <w:suppressAutoHyphens w:val="0"/>
              <w:spacing w:after="0"/>
              <w:ind w:left="589" w:hanging="567"/>
              <w:jc w:val="center"/>
              <w:rPr>
                <w:rFonts w:asciiTheme="minorHAnsi" w:eastAsia="MS Mincho" w:hAnsiTheme="minorHAnsi" w:cstheme="minorHAnsi"/>
                <w:b/>
                <w:bCs/>
                <w:color w:val="000000"/>
                <w:sz w:val="20"/>
                <w:szCs w:val="20"/>
                <w:lang w:val="el-GR" w:eastAsia="ja-JP"/>
              </w:rPr>
            </w:pPr>
          </w:p>
        </w:tc>
        <w:tc>
          <w:tcPr>
            <w:tcW w:w="6095" w:type="dxa"/>
            <w:gridSpan w:val="2"/>
            <w:shd w:val="clear" w:color="auto" w:fill="auto"/>
            <w:vAlign w:val="center"/>
          </w:tcPr>
          <w:p w:rsidR="00351942" w:rsidRPr="00351942" w:rsidRDefault="00351942" w:rsidP="00C90226">
            <w:pPr>
              <w:rPr>
                <w:sz w:val="20"/>
                <w:szCs w:val="20"/>
                <w:lang w:val="el-GR"/>
              </w:rPr>
            </w:pPr>
            <w:r w:rsidRPr="00351942">
              <w:rPr>
                <w:sz w:val="20"/>
                <w:szCs w:val="20"/>
                <w:lang w:val="el-GR"/>
              </w:rPr>
              <w:t xml:space="preserve">Οι θάμνοι και τα δέντρα θα είναι ανεπτυγμένα, με μπάλες χώματος από 3 λίτρα έως 35 λίτρα, έως 4 μ από τη μπάλα  και με περίμετρο  κορμού  Φ10-12, 12-14, 14-16 μέχρι και 18 -20, 20-25 για τα δέντρα και ύψους μεγαλύτερου του 1,20μ για τους θάμνους. </w:t>
            </w:r>
          </w:p>
        </w:tc>
        <w:tc>
          <w:tcPr>
            <w:tcW w:w="1408" w:type="dxa"/>
            <w:shd w:val="clear" w:color="auto" w:fill="auto"/>
            <w:vAlign w:val="center"/>
          </w:tcPr>
          <w:p w:rsidR="00351942" w:rsidRDefault="00351942" w:rsidP="00365ADC">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351942" w:rsidRPr="006E089C" w:rsidRDefault="00351942" w:rsidP="00E908ED">
            <w:pPr>
              <w:jc w:val="center"/>
              <w:rPr>
                <w:rFonts w:asciiTheme="minorHAnsi" w:eastAsia="MS Mincho" w:hAnsiTheme="minorHAnsi" w:cstheme="minorHAnsi"/>
                <w:bCs/>
                <w:color w:val="000000"/>
                <w:sz w:val="20"/>
                <w:szCs w:val="20"/>
                <w:lang w:val="el-GR" w:eastAsia="ja-JP"/>
              </w:rPr>
            </w:pPr>
          </w:p>
        </w:tc>
      </w:tr>
      <w:tr w:rsidR="00351942" w:rsidRPr="000B4383" w:rsidTr="00351942">
        <w:trPr>
          <w:trHeight w:val="556"/>
          <w:jc w:val="center"/>
        </w:trPr>
        <w:tc>
          <w:tcPr>
            <w:tcW w:w="704" w:type="dxa"/>
            <w:shd w:val="clear" w:color="auto" w:fill="auto"/>
            <w:vAlign w:val="center"/>
          </w:tcPr>
          <w:p w:rsidR="00351942" w:rsidRPr="006E089C" w:rsidRDefault="00351942" w:rsidP="006A5319">
            <w:pPr>
              <w:pStyle w:val="ListParagraph"/>
              <w:numPr>
                <w:ilvl w:val="0"/>
                <w:numId w:val="19"/>
              </w:numPr>
              <w:suppressAutoHyphens w:val="0"/>
              <w:spacing w:after="0"/>
              <w:ind w:left="589" w:hanging="567"/>
              <w:jc w:val="center"/>
              <w:rPr>
                <w:rFonts w:asciiTheme="minorHAnsi" w:eastAsia="MS Mincho" w:hAnsiTheme="minorHAnsi" w:cstheme="minorHAnsi"/>
                <w:b/>
                <w:bCs/>
                <w:color w:val="000000"/>
                <w:sz w:val="20"/>
                <w:szCs w:val="20"/>
                <w:lang w:val="el-GR" w:eastAsia="ja-JP"/>
              </w:rPr>
            </w:pPr>
          </w:p>
        </w:tc>
        <w:tc>
          <w:tcPr>
            <w:tcW w:w="6095" w:type="dxa"/>
            <w:gridSpan w:val="2"/>
            <w:shd w:val="clear" w:color="auto" w:fill="auto"/>
            <w:vAlign w:val="center"/>
          </w:tcPr>
          <w:p w:rsidR="00351942" w:rsidRPr="00351942" w:rsidRDefault="00351942" w:rsidP="000B4383">
            <w:pPr>
              <w:rPr>
                <w:sz w:val="20"/>
                <w:szCs w:val="20"/>
                <w:lang w:val="el-GR"/>
              </w:rPr>
            </w:pPr>
            <w:r w:rsidRPr="00351942">
              <w:rPr>
                <w:sz w:val="20"/>
                <w:szCs w:val="20"/>
                <w:lang w:val="el-GR"/>
              </w:rPr>
              <w:t>Οι πάσσαλοι</w:t>
            </w:r>
            <w:r w:rsidR="000B4383">
              <w:rPr>
                <w:sz w:val="20"/>
                <w:szCs w:val="20"/>
                <w:lang w:val="el-GR"/>
              </w:rPr>
              <w:t xml:space="preserve">, όπου απαιτείται, </w:t>
            </w:r>
            <w:r w:rsidRPr="00351942">
              <w:rPr>
                <w:sz w:val="20"/>
                <w:szCs w:val="20"/>
                <w:lang w:val="el-GR"/>
              </w:rPr>
              <w:t xml:space="preserve">πρέπει να είναι ευθυτενείς, κυλινδρικοί, τουλάχιστον 4 μέτρα, ισοπαχείς διαμέτρου 4-5 εκ., πελεκητοί στο κάτω  </w:t>
            </w:r>
            <w:r w:rsidRPr="00351942">
              <w:rPr>
                <w:sz w:val="20"/>
                <w:szCs w:val="20"/>
                <w:lang w:val="el-GR"/>
              </w:rPr>
              <w:lastRenderedPageBreak/>
              <w:t>άκρο  και βαπτισμένοι σε κατράμι ή πίσσα στο πελεκητό άκρο που μπαίνει στη γη. Η  εργασία της Υποστύλωσης περιλαμβάνει την έμπηξη πασσάλου στο έδαφος ώστε να είναι σταθερός και την πρόσδεση του φυτού σε τρόπο  που  να μη  κινείται ο κορμός του δενδρυλλίου από τον αέρα, ούτε να τραυματίζεται στον πάσσαλο ή από τα υλικά προσδέσεως.</w:t>
            </w:r>
          </w:p>
        </w:tc>
        <w:tc>
          <w:tcPr>
            <w:tcW w:w="1408" w:type="dxa"/>
            <w:shd w:val="clear" w:color="auto" w:fill="auto"/>
            <w:vAlign w:val="center"/>
          </w:tcPr>
          <w:p w:rsidR="00351942" w:rsidRDefault="00351942" w:rsidP="00365ADC">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lastRenderedPageBreak/>
              <w:t>ΝΑΙ</w:t>
            </w:r>
          </w:p>
        </w:tc>
        <w:tc>
          <w:tcPr>
            <w:tcW w:w="1427" w:type="dxa"/>
          </w:tcPr>
          <w:p w:rsidR="00351942" w:rsidRPr="006E089C" w:rsidRDefault="00351942" w:rsidP="00E908ED">
            <w:pPr>
              <w:jc w:val="center"/>
              <w:rPr>
                <w:rFonts w:asciiTheme="minorHAnsi" w:eastAsia="MS Mincho" w:hAnsiTheme="minorHAnsi" w:cstheme="minorHAnsi"/>
                <w:bCs/>
                <w:color w:val="000000"/>
                <w:sz w:val="20"/>
                <w:szCs w:val="20"/>
                <w:lang w:val="el-GR" w:eastAsia="ja-JP"/>
              </w:rPr>
            </w:pPr>
          </w:p>
        </w:tc>
      </w:tr>
      <w:tr w:rsidR="00CD75F5" w:rsidRPr="00DF6A28" w:rsidTr="00351942">
        <w:trPr>
          <w:trHeight w:val="556"/>
          <w:jc w:val="center"/>
        </w:trPr>
        <w:tc>
          <w:tcPr>
            <w:tcW w:w="704" w:type="dxa"/>
            <w:shd w:val="clear" w:color="auto" w:fill="auto"/>
            <w:vAlign w:val="center"/>
          </w:tcPr>
          <w:p w:rsidR="00CD75F5" w:rsidRPr="006E089C" w:rsidRDefault="00CD75F5" w:rsidP="006A5319">
            <w:pPr>
              <w:pStyle w:val="ListParagraph"/>
              <w:numPr>
                <w:ilvl w:val="0"/>
                <w:numId w:val="19"/>
              </w:numPr>
              <w:suppressAutoHyphens w:val="0"/>
              <w:spacing w:after="0"/>
              <w:ind w:left="589" w:hanging="567"/>
              <w:jc w:val="center"/>
              <w:rPr>
                <w:rFonts w:asciiTheme="minorHAnsi" w:eastAsia="MS Mincho" w:hAnsiTheme="minorHAnsi" w:cstheme="minorHAnsi"/>
                <w:b/>
                <w:bCs/>
                <w:color w:val="000000"/>
                <w:sz w:val="20"/>
                <w:szCs w:val="20"/>
                <w:lang w:val="el-GR" w:eastAsia="ja-JP"/>
              </w:rPr>
            </w:pPr>
          </w:p>
        </w:tc>
        <w:tc>
          <w:tcPr>
            <w:tcW w:w="6095" w:type="dxa"/>
            <w:gridSpan w:val="2"/>
            <w:shd w:val="clear" w:color="auto" w:fill="auto"/>
            <w:vAlign w:val="center"/>
          </w:tcPr>
          <w:p w:rsidR="00CD75F5" w:rsidRPr="00CD75F5" w:rsidRDefault="00CD75F5" w:rsidP="00C90226">
            <w:pPr>
              <w:rPr>
                <w:sz w:val="20"/>
                <w:szCs w:val="20"/>
                <w:lang w:val="el-GR"/>
              </w:rPr>
            </w:pPr>
            <w:r w:rsidRPr="00CD75F5">
              <w:rPr>
                <w:sz w:val="20"/>
                <w:szCs w:val="20"/>
                <w:lang w:val="el-GR"/>
              </w:rPr>
              <w:t>Η προμήθεια καλλωπιστικών δέντρων, φυτών, θάμνων κλπ περιλαμβάνει τις δαπάνες συσκευασίας, φορτοεκφόρτωσης και μεταφοράς στον τόπο του έργου, τυχόν προσωρινής αποθήκευσης και συντήρησης στο φυτώριο του εργοταξίου μέχρι τη φύτευσή τους, τις πλάγιες μεταφορές, τυχόν απώλειες κατά την μεταφορά, την φορτοεκφόρτωση, αποθήκευση και φύλαξη, τις δαπάνες του εργατοτεχνικού προσωπικού και μέσων που θα απασχοληθούν, καθώς και όποια άλλη δαπάνη απαιτείται για την παράδοση των δέντρων, φυτών, θάμνων κλπ σε αρίστη κατάσταση.</w:t>
            </w:r>
          </w:p>
        </w:tc>
        <w:tc>
          <w:tcPr>
            <w:tcW w:w="1408" w:type="dxa"/>
            <w:shd w:val="clear" w:color="auto" w:fill="auto"/>
            <w:vAlign w:val="center"/>
          </w:tcPr>
          <w:p w:rsidR="00CD75F5" w:rsidRDefault="00CD75F5" w:rsidP="00365ADC">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CD75F5" w:rsidRPr="006E089C" w:rsidRDefault="00CD75F5" w:rsidP="00E908ED">
            <w:pPr>
              <w:jc w:val="center"/>
              <w:rPr>
                <w:rFonts w:asciiTheme="minorHAnsi" w:eastAsia="MS Mincho" w:hAnsiTheme="minorHAnsi" w:cstheme="minorHAnsi"/>
                <w:bCs/>
                <w:color w:val="000000"/>
                <w:sz w:val="20"/>
                <w:szCs w:val="20"/>
                <w:lang w:val="el-GR" w:eastAsia="ja-JP"/>
              </w:rPr>
            </w:pPr>
          </w:p>
        </w:tc>
      </w:tr>
      <w:tr w:rsidR="00CD75F5" w:rsidRPr="00DF6A28" w:rsidTr="00351942">
        <w:trPr>
          <w:trHeight w:val="556"/>
          <w:jc w:val="center"/>
        </w:trPr>
        <w:tc>
          <w:tcPr>
            <w:tcW w:w="704" w:type="dxa"/>
            <w:shd w:val="clear" w:color="auto" w:fill="auto"/>
            <w:vAlign w:val="center"/>
          </w:tcPr>
          <w:p w:rsidR="00CD75F5" w:rsidRPr="006E089C" w:rsidRDefault="00CD75F5" w:rsidP="006A5319">
            <w:pPr>
              <w:pStyle w:val="ListParagraph"/>
              <w:numPr>
                <w:ilvl w:val="0"/>
                <w:numId w:val="19"/>
              </w:numPr>
              <w:suppressAutoHyphens w:val="0"/>
              <w:spacing w:after="0"/>
              <w:ind w:left="589" w:hanging="567"/>
              <w:jc w:val="center"/>
              <w:rPr>
                <w:rFonts w:asciiTheme="minorHAnsi" w:eastAsia="MS Mincho" w:hAnsiTheme="minorHAnsi" w:cstheme="minorHAnsi"/>
                <w:b/>
                <w:bCs/>
                <w:color w:val="000000"/>
                <w:sz w:val="20"/>
                <w:szCs w:val="20"/>
                <w:lang w:val="el-GR" w:eastAsia="ja-JP"/>
              </w:rPr>
            </w:pPr>
          </w:p>
        </w:tc>
        <w:tc>
          <w:tcPr>
            <w:tcW w:w="6095" w:type="dxa"/>
            <w:gridSpan w:val="2"/>
            <w:shd w:val="clear" w:color="auto" w:fill="auto"/>
            <w:vAlign w:val="center"/>
          </w:tcPr>
          <w:p w:rsidR="00CD75F5" w:rsidRPr="00CD75F5" w:rsidRDefault="00CD75F5" w:rsidP="00CD75F5">
            <w:pPr>
              <w:rPr>
                <w:sz w:val="20"/>
                <w:szCs w:val="20"/>
                <w:lang w:val="el-GR"/>
              </w:rPr>
            </w:pPr>
            <w:r w:rsidRPr="00CD75F5">
              <w:rPr>
                <w:sz w:val="20"/>
                <w:szCs w:val="20"/>
                <w:lang w:val="el-GR"/>
              </w:rPr>
              <w:t>Άνοιγμα  λάκκων – Φύτευση:</w:t>
            </w:r>
          </w:p>
          <w:p w:rsidR="00CD75F5" w:rsidRPr="00CD75F5" w:rsidRDefault="00CD75F5" w:rsidP="00CD75F5">
            <w:pPr>
              <w:rPr>
                <w:sz w:val="20"/>
                <w:szCs w:val="20"/>
                <w:lang w:val="el-GR"/>
              </w:rPr>
            </w:pPr>
            <w:r w:rsidRPr="00CD75F5">
              <w:rPr>
                <w:sz w:val="20"/>
                <w:szCs w:val="20"/>
                <w:lang w:val="el-GR"/>
              </w:rPr>
              <w:t xml:space="preserve">α) Διαμόρφωση των λάκκων φύτευσης διαστάσεων 0,70*0,70*0,70  για τα δέντρα και 0,50*0,50*0,50 για τους θάμνους, με χρήση σκαπτικού μηχανήματος. </w:t>
            </w:r>
          </w:p>
          <w:p w:rsidR="00CD75F5" w:rsidRPr="00CD75F5" w:rsidRDefault="00CD75F5" w:rsidP="00CD75F5">
            <w:pPr>
              <w:rPr>
                <w:sz w:val="20"/>
                <w:szCs w:val="20"/>
                <w:lang w:val="el-GR"/>
              </w:rPr>
            </w:pPr>
            <w:r w:rsidRPr="00CD75F5">
              <w:rPr>
                <w:sz w:val="20"/>
                <w:szCs w:val="20"/>
                <w:lang w:val="el-GR"/>
              </w:rPr>
              <w:t>β)  Εναπόθεση τύρφης ύψους 7 cm σε κάθε λάκκο φύτευσης για τη βελτίωση της ποιότητας  του εδάφους.</w:t>
            </w:r>
          </w:p>
          <w:p w:rsidR="00CD75F5" w:rsidRPr="00CD75F5" w:rsidRDefault="00CD75F5" w:rsidP="00CD75F5">
            <w:pPr>
              <w:rPr>
                <w:sz w:val="20"/>
                <w:szCs w:val="20"/>
                <w:lang w:val="el-GR"/>
              </w:rPr>
            </w:pPr>
            <w:r w:rsidRPr="00CD75F5">
              <w:rPr>
                <w:sz w:val="20"/>
                <w:szCs w:val="20"/>
                <w:lang w:val="el-GR"/>
              </w:rPr>
              <w:t xml:space="preserve">γ) Μεταφορά και ενσωμάτωση στο λάκκο φύτευσης 100 γρ. λιπάσματος της απολύτου εγκρίσεως της υπηρεσίας π.χ 12-12-17, η μεταφορά του φυτού στο λάκκο φύτευσης την εξαγωγή από το σακίδιο  ή  φυτοδοχείο, η φύτευση, την άρδευση και τέλος την συγκέντρωση και απομάκρυνση του άχρηστου υλικού (σακίδια, φυτοδοχεία, πέτρες,  ξηροί κλώνοι κ.λ.π.). </w:t>
            </w:r>
          </w:p>
          <w:p w:rsidR="00CD75F5" w:rsidRPr="00CD75F5" w:rsidRDefault="00CD75F5" w:rsidP="00CD75F5">
            <w:pPr>
              <w:rPr>
                <w:szCs w:val="22"/>
                <w:lang w:val="el-GR"/>
              </w:rPr>
            </w:pPr>
            <w:r w:rsidRPr="00CD75F5">
              <w:rPr>
                <w:sz w:val="20"/>
                <w:szCs w:val="20"/>
                <w:lang w:val="el-GR"/>
              </w:rPr>
              <w:t xml:space="preserve">δ) Πασσάλωση των δένδρων και φυτών για την στερέωσή των. </w:t>
            </w:r>
          </w:p>
        </w:tc>
        <w:tc>
          <w:tcPr>
            <w:tcW w:w="1408" w:type="dxa"/>
            <w:shd w:val="clear" w:color="auto" w:fill="auto"/>
            <w:vAlign w:val="center"/>
          </w:tcPr>
          <w:p w:rsidR="00CD75F5" w:rsidRDefault="00CD75F5" w:rsidP="00365ADC">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CD75F5" w:rsidRPr="006E089C" w:rsidRDefault="00CD75F5" w:rsidP="00E908ED">
            <w:pPr>
              <w:jc w:val="center"/>
              <w:rPr>
                <w:rFonts w:asciiTheme="minorHAnsi" w:eastAsia="MS Mincho" w:hAnsiTheme="minorHAnsi" w:cstheme="minorHAnsi"/>
                <w:bCs/>
                <w:color w:val="000000"/>
                <w:sz w:val="20"/>
                <w:szCs w:val="20"/>
                <w:lang w:val="el-GR" w:eastAsia="ja-JP"/>
              </w:rPr>
            </w:pPr>
          </w:p>
        </w:tc>
      </w:tr>
      <w:tr w:rsidR="00CD75F5" w:rsidRPr="00DF6A28" w:rsidTr="00351942">
        <w:trPr>
          <w:trHeight w:val="556"/>
          <w:jc w:val="center"/>
        </w:trPr>
        <w:tc>
          <w:tcPr>
            <w:tcW w:w="704" w:type="dxa"/>
            <w:shd w:val="clear" w:color="auto" w:fill="auto"/>
            <w:vAlign w:val="center"/>
          </w:tcPr>
          <w:p w:rsidR="00CD75F5" w:rsidRPr="006E089C" w:rsidRDefault="00CD75F5" w:rsidP="006A5319">
            <w:pPr>
              <w:pStyle w:val="ListParagraph"/>
              <w:numPr>
                <w:ilvl w:val="0"/>
                <w:numId w:val="19"/>
              </w:numPr>
              <w:suppressAutoHyphens w:val="0"/>
              <w:spacing w:after="0"/>
              <w:ind w:left="589" w:hanging="567"/>
              <w:jc w:val="center"/>
              <w:rPr>
                <w:rFonts w:asciiTheme="minorHAnsi" w:eastAsia="MS Mincho" w:hAnsiTheme="minorHAnsi" w:cstheme="minorHAnsi"/>
                <w:b/>
                <w:bCs/>
                <w:color w:val="000000"/>
                <w:sz w:val="20"/>
                <w:szCs w:val="20"/>
                <w:lang w:val="el-GR" w:eastAsia="ja-JP"/>
              </w:rPr>
            </w:pPr>
          </w:p>
        </w:tc>
        <w:tc>
          <w:tcPr>
            <w:tcW w:w="6095" w:type="dxa"/>
            <w:gridSpan w:val="2"/>
            <w:shd w:val="clear" w:color="auto" w:fill="auto"/>
            <w:vAlign w:val="center"/>
          </w:tcPr>
          <w:p w:rsidR="00CD75F5" w:rsidRPr="00CD75F5" w:rsidRDefault="00CD75F5" w:rsidP="00CD75F5">
            <w:pPr>
              <w:rPr>
                <w:sz w:val="20"/>
                <w:szCs w:val="20"/>
                <w:lang w:val="el-GR"/>
              </w:rPr>
            </w:pPr>
            <w:r w:rsidRPr="00CD75F5">
              <w:rPr>
                <w:sz w:val="20"/>
                <w:szCs w:val="20"/>
                <w:lang w:val="el-GR"/>
              </w:rPr>
              <w:t xml:space="preserve">Όλοι οι λάκκοι φύτευσης θα ελεγχθούν από την υπηρεσία  πριν  από την  φύτευση κάθε φυτού, ενώ η φύτευση των φυτών θα γίνεται μόνο παρουσία της Υπηρεσίας. Σε αντίθετη περίπτωση ο ανάδοχος υποχρεούται να βγάλει από το έδαφος όσα φυτά φυτεύτηκαν, να επαναλάβει εξ ολοκλήρου όλες τις εργασίες και να αντικαταστήσει όσα φυτά καταστραφούν από την εξαγωγή,  χωρίς  καμιά επιπλέον αποζημίωση έστω κι αν αποδειχθεί εκ των υστέρων ότι όλες οι εργασίες και τα υλικά που χρησιμοποιήθηκαν ήταν ορθές. </w:t>
            </w:r>
          </w:p>
        </w:tc>
        <w:tc>
          <w:tcPr>
            <w:tcW w:w="1408" w:type="dxa"/>
            <w:shd w:val="clear" w:color="auto" w:fill="auto"/>
            <w:vAlign w:val="center"/>
          </w:tcPr>
          <w:p w:rsidR="00CD75F5" w:rsidRDefault="00CD75F5" w:rsidP="00365ADC">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CD75F5" w:rsidRPr="006E089C" w:rsidRDefault="00CD75F5" w:rsidP="00E908ED">
            <w:pPr>
              <w:jc w:val="center"/>
              <w:rPr>
                <w:rFonts w:asciiTheme="minorHAnsi" w:eastAsia="MS Mincho" w:hAnsiTheme="minorHAnsi" w:cstheme="minorHAnsi"/>
                <w:bCs/>
                <w:color w:val="000000"/>
                <w:sz w:val="20"/>
                <w:szCs w:val="20"/>
                <w:lang w:val="el-GR" w:eastAsia="ja-JP"/>
              </w:rPr>
            </w:pPr>
          </w:p>
        </w:tc>
      </w:tr>
      <w:tr w:rsidR="000A447D" w:rsidRPr="00DF6A28" w:rsidTr="00351942">
        <w:trPr>
          <w:trHeight w:val="556"/>
          <w:jc w:val="center"/>
        </w:trPr>
        <w:tc>
          <w:tcPr>
            <w:tcW w:w="704" w:type="dxa"/>
            <w:shd w:val="clear" w:color="auto" w:fill="auto"/>
            <w:vAlign w:val="center"/>
          </w:tcPr>
          <w:p w:rsidR="000A447D" w:rsidRPr="006E089C" w:rsidRDefault="000A447D" w:rsidP="006A5319">
            <w:pPr>
              <w:pStyle w:val="ListParagraph"/>
              <w:numPr>
                <w:ilvl w:val="0"/>
                <w:numId w:val="19"/>
              </w:numPr>
              <w:suppressAutoHyphens w:val="0"/>
              <w:spacing w:after="0"/>
              <w:ind w:left="589" w:hanging="567"/>
              <w:jc w:val="center"/>
              <w:rPr>
                <w:rFonts w:asciiTheme="minorHAnsi" w:eastAsia="MS Mincho" w:hAnsiTheme="minorHAnsi" w:cstheme="minorHAnsi"/>
                <w:b/>
                <w:bCs/>
                <w:color w:val="000000"/>
                <w:sz w:val="20"/>
                <w:szCs w:val="20"/>
                <w:lang w:val="el-GR" w:eastAsia="ja-JP"/>
              </w:rPr>
            </w:pPr>
          </w:p>
        </w:tc>
        <w:tc>
          <w:tcPr>
            <w:tcW w:w="6095" w:type="dxa"/>
            <w:gridSpan w:val="2"/>
            <w:shd w:val="clear" w:color="auto" w:fill="auto"/>
            <w:vAlign w:val="center"/>
          </w:tcPr>
          <w:p w:rsidR="000A447D" w:rsidRPr="000A447D" w:rsidRDefault="000A447D" w:rsidP="000A447D">
            <w:pPr>
              <w:rPr>
                <w:sz w:val="20"/>
                <w:szCs w:val="20"/>
                <w:lang w:val="el-GR"/>
              </w:rPr>
            </w:pPr>
            <w:r w:rsidRPr="000A447D">
              <w:rPr>
                <w:sz w:val="20"/>
                <w:szCs w:val="20"/>
                <w:lang w:val="el-GR"/>
              </w:rPr>
              <w:t xml:space="preserve">Η φύτευση των φυτών θα γίνει στα σημεία ακριβώς που θα ορισθούν από την Υπηρεσία, σύμφωνα με το σχέδιο Ε1, σε συνδυασμό με τα αναφερόμενα στην παρούσα Περιγραφή. </w:t>
            </w:r>
          </w:p>
        </w:tc>
        <w:tc>
          <w:tcPr>
            <w:tcW w:w="1408" w:type="dxa"/>
            <w:shd w:val="clear" w:color="auto" w:fill="auto"/>
            <w:vAlign w:val="center"/>
          </w:tcPr>
          <w:p w:rsidR="000A447D" w:rsidRDefault="000A447D" w:rsidP="00365ADC">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0A447D" w:rsidRPr="006E089C" w:rsidRDefault="000A447D" w:rsidP="00E908ED">
            <w:pPr>
              <w:jc w:val="center"/>
              <w:rPr>
                <w:rFonts w:asciiTheme="minorHAnsi" w:eastAsia="MS Mincho" w:hAnsiTheme="minorHAnsi" w:cstheme="minorHAnsi"/>
                <w:bCs/>
                <w:color w:val="000000"/>
                <w:sz w:val="20"/>
                <w:szCs w:val="20"/>
                <w:lang w:val="el-GR" w:eastAsia="ja-JP"/>
              </w:rPr>
            </w:pPr>
          </w:p>
        </w:tc>
      </w:tr>
      <w:tr w:rsidR="00757851" w:rsidRPr="00DF6A28" w:rsidTr="00351942">
        <w:trPr>
          <w:trHeight w:val="556"/>
          <w:jc w:val="center"/>
        </w:trPr>
        <w:tc>
          <w:tcPr>
            <w:tcW w:w="704" w:type="dxa"/>
            <w:shd w:val="clear" w:color="auto" w:fill="auto"/>
            <w:vAlign w:val="center"/>
          </w:tcPr>
          <w:p w:rsidR="00757851" w:rsidRPr="006E089C" w:rsidRDefault="00757851" w:rsidP="006A5319">
            <w:pPr>
              <w:pStyle w:val="ListParagraph"/>
              <w:numPr>
                <w:ilvl w:val="0"/>
                <w:numId w:val="19"/>
              </w:numPr>
              <w:suppressAutoHyphens w:val="0"/>
              <w:spacing w:after="0"/>
              <w:ind w:left="589" w:hanging="567"/>
              <w:jc w:val="center"/>
              <w:rPr>
                <w:rFonts w:asciiTheme="minorHAnsi" w:eastAsia="MS Mincho" w:hAnsiTheme="minorHAnsi" w:cstheme="minorHAnsi"/>
                <w:b/>
                <w:bCs/>
                <w:color w:val="000000"/>
                <w:sz w:val="20"/>
                <w:szCs w:val="20"/>
                <w:lang w:val="el-GR" w:eastAsia="ja-JP"/>
              </w:rPr>
            </w:pPr>
          </w:p>
        </w:tc>
        <w:tc>
          <w:tcPr>
            <w:tcW w:w="6095" w:type="dxa"/>
            <w:gridSpan w:val="2"/>
            <w:shd w:val="clear" w:color="auto" w:fill="auto"/>
            <w:vAlign w:val="center"/>
          </w:tcPr>
          <w:p w:rsidR="00757851" w:rsidRPr="000B4383" w:rsidRDefault="00757851" w:rsidP="000B4383">
            <w:pPr>
              <w:rPr>
                <w:sz w:val="20"/>
                <w:szCs w:val="20"/>
                <w:lang w:val="el-GR"/>
              </w:rPr>
            </w:pPr>
            <w:r w:rsidRPr="000B4383">
              <w:rPr>
                <w:sz w:val="20"/>
                <w:szCs w:val="20"/>
                <w:lang w:val="el-GR"/>
              </w:rPr>
              <w:t>Όλοι οι συμμετέχοντες οικονομικοί φορείς οφείλουν</w:t>
            </w:r>
            <w:r w:rsidR="000B4383" w:rsidRPr="000B4383">
              <w:rPr>
                <w:szCs w:val="22"/>
                <w:lang w:val="el-GR"/>
              </w:rPr>
              <w:t>, επί ποινή αποκλεισμού, στην τεχνική προσφορά τους</w:t>
            </w:r>
            <w:r w:rsidRPr="000B4383">
              <w:rPr>
                <w:sz w:val="20"/>
                <w:szCs w:val="20"/>
                <w:lang w:val="el-GR"/>
              </w:rPr>
              <w:t xml:space="preserve"> να περιγράψουν τη διαδικασία απομάκρυνσης και διάθεσης όλων των αποβλήτων (επικίνδυνων και στερεών αποβλήτων προϊόντων κλαδέματος) που θα παραχθούν κατά την εκτέλεση των εργασιών και να προσκομίσουν όλες τις απαιτούμενες από την ισχύουσα νομοθεσία αδειοδοτήσεις για την ορθή και νόμιμη εκτέλεση της διαδικασίας συλλογής, διάθεσης ή επεξεργασίας. </w:t>
            </w:r>
          </w:p>
        </w:tc>
        <w:tc>
          <w:tcPr>
            <w:tcW w:w="1408" w:type="dxa"/>
            <w:shd w:val="clear" w:color="auto" w:fill="auto"/>
            <w:vAlign w:val="center"/>
          </w:tcPr>
          <w:p w:rsidR="00757851" w:rsidRDefault="00757851" w:rsidP="00365ADC">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 ΝΑ ΑΝΑΦΕΡΘΕΙ</w:t>
            </w:r>
          </w:p>
        </w:tc>
        <w:tc>
          <w:tcPr>
            <w:tcW w:w="1427" w:type="dxa"/>
          </w:tcPr>
          <w:p w:rsidR="00757851" w:rsidRPr="006E089C" w:rsidRDefault="00757851" w:rsidP="00E908ED">
            <w:pPr>
              <w:jc w:val="center"/>
              <w:rPr>
                <w:rFonts w:asciiTheme="minorHAnsi" w:eastAsia="MS Mincho" w:hAnsiTheme="minorHAnsi" w:cstheme="minorHAnsi"/>
                <w:bCs/>
                <w:color w:val="000000"/>
                <w:sz w:val="20"/>
                <w:szCs w:val="20"/>
                <w:lang w:val="el-GR" w:eastAsia="ja-JP"/>
              </w:rPr>
            </w:pPr>
          </w:p>
        </w:tc>
      </w:tr>
      <w:tr w:rsidR="00757851" w:rsidRPr="00D46D57" w:rsidTr="00757851">
        <w:trPr>
          <w:trHeight w:val="567"/>
          <w:jc w:val="center"/>
        </w:trPr>
        <w:tc>
          <w:tcPr>
            <w:tcW w:w="9634" w:type="dxa"/>
            <w:gridSpan w:val="5"/>
            <w:shd w:val="clear" w:color="auto" w:fill="FFFF99"/>
            <w:vAlign w:val="center"/>
          </w:tcPr>
          <w:p w:rsidR="00757851" w:rsidRPr="006E089C" w:rsidRDefault="00757851" w:rsidP="00757851">
            <w:pPr>
              <w:ind w:left="360"/>
              <w:jc w:val="left"/>
              <w:rPr>
                <w:rFonts w:asciiTheme="minorHAnsi" w:hAnsiTheme="minorHAnsi" w:cstheme="minorHAnsi"/>
                <w:color w:val="000000"/>
                <w:sz w:val="20"/>
                <w:szCs w:val="20"/>
                <w:lang w:val="el-GR"/>
              </w:rPr>
            </w:pPr>
            <w:r>
              <w:rPr>
                <w:b/>
                <w:sz w:val="20"/>
                <w:szCs w:val="20"/>
                <w:u w:val="single"/>
                <w:lang w:val="el-GR"/>
              </w:rPr>
              <w:t xml:space="preserve">Α.3 </w:t>
            </w:r>
            <w:r w:rsidRPr="00757851">
              <w:rPr>
                <w:b/>
                <w:sz w:val="20"/>
                <w:szCs w:val="20"/>
                <w:u w:val="single"/>
                <w:lang w:val="el-GR"/>
              </w:rPr>
              <w:t xml:space="preserve">Συντήρηση των φυτών για χρονικό διάστημα </w:t>
            </w:r>
            <w:r w:rsidR="000B4383" w:rsidRPr="000B4383">
              <w:rPr>
                <w:b/>
                <w:sz w:val="20"/>
                <w:szCs w:val="20"/>
                <w:u w:val="single"/>
                <w:lang w:val="el-GR"/>
              </w:rPr>
              <w:t>εγγύησης καλής λειτουργίας</w:t>
            </w:r>
            <w:r w:rsidR="00777AF0">
              <w:rPr>
                <w:b/>
                <w:sz w:val="20"/>
                <w:szCs w:val="20"/>
                <w:u w:val="single"/>
                <w:lang w:val="el-GR"/>
              </w:rPr>
              <w:t xml:space="preserve"> που θα περιλαμβάνει:</w:t>
            </w:r>
          </w:p>
        </w:tc>
      </w:tr>
      <w:tr w:rsidR="00C90226" w:rsidRPr="00246F9D" w:rsidTr="006A26F9">
        <w:trPr>
          <w:trHeight w:val="416"/>
          <w:jc w:val="center"/>
        </w:trPr>
        <w:tc>
          <w:tcPr>
            <w:tcW w:w="704" w:type="dxa"/>
            <w:shd w:val="clear" w:color="auto" w:fill="auto"/>
            <w:vAlign w:val="center"/>
          </w:tcPr>
          <w:p w:rsidR="00C90226" w:rsidRPr="006E089C" w:rsidRDefault="00C90226" w:rsidP="00777AF0">
            <w:pPr>
              <w:pStyle w:val="ListParagraph"/>
              <w:numPr>
                <w:ilvl w:val="0"/>
                <w:numId w:val="41"/>
              </w:numPr>
              <w:suppressAutoHyphens w:val="0"/>
              <w:spacing w:after="0"/>
              <w:jc w:val="center"/>
              <w:rPr>
                <w:rFonts w:asciiTheme="minorHAnsi" w:eastAsia="MS Mincho" w:hAnsiTheme="minorHAnsi" w:cstheme="minorHAnsi"/>
                <w:b/>
                <w:bCs/>
                <w:color w:val="000000"/>
                <w:sz w:val="20"/>
                <w:szCs w:val="20"/>
                <w:lang w:val="el-GR" w:eastAsia="ja-JP"/>
              </w:rPr>
            </w:pPr>
          </w:p>
        </w:tc>
        <w:tc>
          <w:tcPr>
            <w:tcW w:w="6095" w:type="dxa"/>
            <w:gridSpan w:val="2"/>
            <w:shd w:val="clear" w:color="auto" w:fill="auto"/>
            <w:vAlign w:val="center"/>
          </w:tcPr>
          <w:p w:rsidR="00C90226" w:rsidRPr="00777AF0" w:rsidRDefault="00777AF0" w:rsidP="00777AF0">
            <w:pPr>
              <w:rPr>
                <w:sz w:val="20"/>
                <w:szCs w:val="20"/>
                <w:lang w:val="el-GR"/>
              </w:rPr>
            </w:pPr>
            <w:r w:rsidRPr="00777AF0">
              <w:rPr>
                <w:sz w:val="20"/>
                <w:szCs w:val="20"/>
                <w:lang w:val="el-GR"/>
              </w:rPr>
              <w:t xml:space="preserve">Σχηματισμό της λεκάνης άρδευσης των φυτών. </w:t>
            </w:r>
            <w:r>
              <w:rPr>
                <w:sz w:val="20"/>
                <w:szCs w:val="20"/>
                <w:lang w:val="el-GR"/>
              </w:rPr>
              <w:t>Κ</w:t>
            </w:r>
            <w:r w:rsidRPr="00777AF0">
              <w:rPr>
                <w:sz w:val="20"/>
                <w:szCs w:val="20"/>
                <w:lang w:val="el-GR"/>
              </w:rPr>
              <w:t>άθε σχηματισμός περιλαμβάνει την εκσκαφή  του  εδάφους  γύρω από  τον  κορμό του φυτού και τη δημιουργία λεκάνης για την άρδευση αυτού.</w:t>
            </w:r>
          </w:p>
        </w:tc>
        <w:tc>
          <w:tcPr>
            <w:tcW w:w="1408" w:type="dxa"/>
            <w:shd w:val="clear" w:color="auto" w:fill="auto"/>
            <w:vAlign w:val="center"/>
          </w:tcPr>
          <w:p w:rsidR="00C90226" w:rsidRPr="006E089C" w:rsidRDefault="00C90226" w:rsidP="00365ADC">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C90226" w:rsidRPr="006E089C" w:rsidRDefault="00C90226" w:rsidP="00E908ED">
            <w:pPr>
              <w:jc w:val="center"/>
              <w:rPr>
                <w:rFonts w:asciiTheme="minorHAnsi" w:eastAsia="MS Mincho" w:hAnsiTheme="minorHAnsi" w:cstheme="minorHAnsi"/>
                <w:bCs/>
                <w:color w:val="000000"/>
                <w:sz w:val="20"/>
                <w:szCs w:val="20"/>
                <w:lang w:val="el-GR" w:eastAsia="ja-JP"/>
              </w:rPr>
            </w:pPr>
          </w:p>
        </w:tc>
      </w:tr>
      <w:tr w:rsidR="00C90226" w:rsidRPr="00777AF0" w:rsidTr="00557A56">
        <w:trPr>
          <w:trHeight w:val="1092"/>
          <w:jc w:val="center"/>
        </w:trPr>
        <w:tc>
          <w:tcPr>
            <w:tcW w:w="704" w:type="dxa"/>
            <w:shd w:val="clear" w:color="auto" w:fill="auto"/>
            <w:vAlign w:val="center"/>
          </w:tcPr>
          <w:p w:rsidR="00C90226" w:rsidRPr="006E089C" w:rsidRDefault="00C90226" w:rsidP="00777AF0">
            <w:pPr>
              <w:pStyle w:val="ListParagraph"/>
              <w:numPr>
                <w:ilvl w:val="0"/>
                <w:numId w:val="41"/>
              </w:numPr>
              <w:suppressAutoHyphens w:val="0"/>
              <w:spacing w:after="0"/>
              <w:jc w:val="center"/>
              <w:rPr>
                <w:rFonts w:asciiTheme="minorHAnsi" w:eastAsia="MS Mincho" w:hAnsiTheme="minorHAnsi" w:cstheme="minorHAnsi"/>
                <w:b/>
                <w:bCs/>
                <w:color w:val="000000"/>
                <w:sz w:val="20"/>
                <w:szCs w:val="20"/>
                <w:lang w:val="el-GR" w:eastAsia="ja-JP"/>
              </w:rPr>
            </w:pPr>
          </w:p>
        </w:tc>
        <w:tc>
          <w:tcPr>
            <w:tcW w:w="6095" w:type="dxa"/>
            <w:gridSpan w:val="2"/>
            <w:shd w:val="clear" w:color="auto" w:fill="auto"/>
            <w:vAlign w:val="center"/>
          </w:tcPr>
          <w:p w:rsidR="00C90226" w:rsidRPr="00777AF0" w:rsidRDefault="00777AF0" w:rsidP="00CE2439">
            <w:pPr>
              <w:suppressAutoHyphens w:val="0"/>
              <w:spacing w:after="0"/>
              <w:rPr>
                <w:rFonts w:asciiTheme="minorHAnsi" w:hAnsiTheme="minorHAnsi" w:cstheme="minorHAnsi"/>
                <w:sz w:val="20"/>
                <w:szCs w:val="20"/>
                <w:lang w:val="el-GR" w:eastAsia="el-GR"/>
              </w:rPr>
            </w:pPr>
            <w:r>
              <w:rPr>
                <w:sz w:val="20"/>
                <w:szCs w:val="20"/>
                <w:lang w:val="el-GR"/>
              </w:rPr>
              <w:t xml:space="preserve">Το σχήμα κόμης. </w:t>
            </w:r>
            <w:r w:rsidRPr="00777AF0">
              <w:rPr>
                <w:sz w:val="20"/>
                <w:szCs w:val="20"/>
                <w:lang w:val="el-GR"/>
              </w:rPr>
              <w:t>Ανάλογα με το είδος του φυτού την ηλικία και την ανάπτυξη θα γίνεται το κλάδεμα του φυτού με την καθοδήγηση της Υπηρεσίας και γεωπόνου.</w:t>
            </w:r>
          </w:p>
        </w:tc>
        <w:tc>
          <w:tcPr>
            <w:tcW w:w="1408" w:type="dxa"/>
            <w:shd w:val="clear" w:color="auto" w:fill="auto"/>
            <w:vAlign w:val="center"/>
          </w:tcPr>
          <w:p w:rsidR="00C90226" w:rsidRPr="006E089C" w:rsidRDefault="00C90226" w:rsidP="00365ADC">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C90226" w:rsidRPr="006E089C" w:rsidRDefault="00C90226" w:rsidP="00E908ED">
            <w:pPr>
              <w:jc w:val="center"/>
              <w:rPr>
                <w:rFonts w:asciiTheme="minorHAnsi" w:eastAsia="MS Mincho" w:hAnsiTheme="minorHAnsi" w:cstheme="minorHAnsi"/>
                <w:bCs/>
                <w:color w:val="000000"/>
                <w:sz w:val="20"/>
                <w:szCs w:val="20"/>
                <w:lang w:val="el-GR" w:eastAsia="ja-JP"/>
              </w:rPr>
            </w:pPr>
          </w:p>
        </w:tc>
      </w:tr>
      <w:tr w:rsidR="00C90226" w:rsidRPr="00246F9D" w:rsidTr="00557A56">
        <w:trPr>
          <w:trHeight w:val="1092"/>
          <w:jc w:val="center"/>
        </w:trPr>
        <w:tc>
          <w:tcPr>
            <w:tcW w:w="704" w:type="dxa"/>
            <w:shd w:val="clear" w:color="auto" w:fill="auto"/>
            <w:vAlign w:val="center"/>
          </w:tcPr>
          <w:p w:rsidR="00C90226" w:rsidRPr="006E089C" w:rsidRDefault="00C90226" w:rsidP="00777AF0">
            <w:pPr>
              <w:pStyle w:val="ListParagraph"/>
              <w:numPr>
                <w:ilvl w:val="0"/>
                <w:numId w:val="41"/>
              </w:numPr>
              <w:suppressAutoHyphens w:val="0"/>
              <w:spacing w:after="0"/>
              <w:jc w:val="center"/>
              <w:rPr>
                <w:rFonts w:asciiTheme="minorHAnsi" w:eastAsia="MS Mincho" w:hAnsiTheme="minorHAnsi" w:cstheme="minorHAnsi"/>
                <w:b/>
                <w:bCs/>
                <w:color w:val="000000"/>
                <w:sz w:val="20"/>
                <w:szCs w:val="20"/>
                <w:lang w:val="el-GR" w:eastAsia="ja-JP"/>
              </w:rPr>
            </w:pPr>
          </w:p>
        </w:tc>
        <w:tc>
          <w:tcPr>
            <w:tcW w:w="6095" w:type="dxa"/>
            <w:gridSpan w:val="2"/>
            <w:shd w:val="clear" w:color="auto" w:fill="auto"/>
            <w:vAlign w:val="center"/>
          </w:tcPr>
          <w:p w:rsidR="00C90226" w:rsidRPr="00777AF0" w:rsidRDefault="00777AF0" w:rsidP="00777AF0">
            <w:pPr>
              <w:suppressAutoHyphens w:val="0"/>
              <w:spacing w:after="0"/>
              <w:rPr>
                <w:rFonts w:asciiTheme="minorHAnsi" w:hAnsiTheme="minorHAnsi" w:cstheme="minorHAnsi"/>
                <w:sz w:val="20"/>
                <w:szCs w:val="20"/>
                <w:u w:val="single"/>
                <w:lang w:val="el-GR" w:eastAsia="el-GR"/>
              </w:rPr>
            </w:pPr>
            <w:r>
              <w:rPr>
                <w:sz w:val="20"/>
                <w:szCs w:val="20"/>
                <w:lang w:val="el-GR"/>
              </w:rPr>
              <w:t>Την κ</w:t>
            </w:r>
            <w:r w:rsidRPr="00777AF0">
              <w:rPr>
                <w:sz w:val="20"/>
                <w:szCs w:val="20"/>
                <w:lang w:val="el-GR"/>
              </w:rPr>
              <w:t>αταπολέμηση των ασθενειών. Προληπτικά ή θεραπευτικά όταν εμφανισθεί ασθένεια, με εντομοκτόνα ή μυκητοκτόνα σκευάσματα και γενικά λούσιμο του φυτού, αφού  προηγούμενα ληφθούν όλα τα προστατευτικά μέτρα.</w:t>
            </w:r>
          </w:p>
        </w:tc>
        <w:tc>
          <w:tcPr>
            <w:tcW w:w="1408" w:type="dxa"/>
            <w:shd w:val="clear" w:color="auto" w:fill="auto"/>
            <w:vAlign w:val="center"/>
          </w:tcPr>
          <w:p w:rsidR="00C90226" w:rsidRPr="006E089C" w:rsidRDefault="00C90226" w:rsidP="00365ADC">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C90226" w:rsidRPr="006E089C" w:rsidRDefault="00C90226" w:rsidP="00E908ED">
            <w:pPr>
              <w:jc w:val="center"/>
              <w:rPr>
                <w:rFonts w:asciiTheme="minorHAnsi" w:eastAsia="MS Mincho" w:hAnsiTheme="minorHAnsi" w:cstheme="minorHAnsi"/>
                <w:bCs/>
                <w:color w:val="000000"/>
                <w:sz w:val="20"/>
                <w:szCs w:val="20"/>
                <w:lang w:val="el-GR" w:eastAsia="ja-JP"/>
              </w:rPr>
            </w:pPr>
          </w:p>
        </w:tc>
      </w:tr>
      <w:tr w:rsidR="00C90226" w:rsidRPr="00246F9D" w:rsidTr="00557A56">
        <w:trPr>
          <w:trHeight w:val="1092"/>
          <w:jc w:val="center"/>
        </w:trPr>
        <w:tc>
          <w:tcPr>
            <w:tcW w:w="704" w:type="dxa"/>
            <w:shd w:val="clear" w:color="auto" w:fill="auto"/>
            <w:vAlign w:val="center"/>
          </w:tcPr>
          <w:p w:rsidR="00C90226" w:rsidRPr="006E089C" w:rsidRDefault="00C90226" w:rsidP="00777AF0">
            <w:pPr>
              <w:pStyle w:val="ListParagraph"/>
              <w:numPr>
                <w:ilvl w:val="0"/>
                <w:numId w:val="41"/>
              </w:numPr>
              <w:suppressAutoHyphens w:val="0"/>
              <w:spacing w:after="0"/>
              <w:jc w:val="center"/>
              <w:rPr>
                <w:rFonts w:asciiTheme="minorHAnsi" w:eastAsia="MS Mincho" w:hAnsiTheme="minorHAnsi" w:cstheme="minorHAnsi"/>
                <w:b/>
                <w:bCs/>
                <w:color w:val="000000"/>
                <w:sz w:val="20"/>
                <w:szCs w:val="20"/>
                <w:lang w:val="el-GR" w:eastAsia="ja-JP"/>
              </w:rPr>
            </w:pPr>
          </w:p>
        </w:tc>
        <w:tc>
          <w:tcPr>
            <w:tcW w:w="6095" w:type="dxa"/>
            <w:gridSpan w:val="2"/>
            <w:shd w:val="clear" w:color="auto" w:fill="auto"/>
            <w:vAlign w:val="center"/>
          </w:tcPr>
          <w:p w:rsidR="00C90226" w:rsidRPr="00777AF0" w:rsidRDefault="00777AF0" w:rsidP="00777AF0">
            <w:pPr>
              <w:rPr>
                <w:sz w:val="20"/>
                <w:szCs w:val="20"/>
                <w:lang w:val="el-GR"/>
              </w:rPr>
            </w:pPr>
            <w:r w:rsidRPr="00777AF0">
              <w:rPr>
                <w:sz w:val="20"/>
                <w:szCs w:val="20"/>
                <w:lang w:val="el-GR"/>
              </w:rPr>
              <w:t>Την παρακολούθηση της υγιούς ανάπτυξης των φυτών</w:t>
            </w:r>
          </w:p>
        </w:tc>
        <w:tc>
          <w:tcPr>
            <w:tcW w:w="1408" w:type="dxa"/>
            <w:shd w:val="clear" w:color="auto" w:fill="auto"/>
            <w:vAlign w:val="center"/>
          </w:tcPr>
          <w:p w:rsidR="00C90226" w:rsidRPr="006E089C" w:rsidRDefault="00C90226" w:rsidP="00365ADC">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C90226" w:rsidRPr="006E089C" w:rsidRDefault="00C90226" w:rsidP="00E908ED">
            <w:pPr>
              <w:jc w:val="center"/>
              <w:rPr>
                <w:rFonts w:asciiTheme="minorHAnsi" w:eastAsia="MS Mincho" w:hAnsiTheme="minorHAnsi" w:cstheme="minorHAnsi"/>
                <w:bCs/>
                <w:color w:val="000000"/>
                <w:sz w:val="20"/>
                <w:szCs w:val="20"/>
                <w:lang w:val="el-GR" w:eastAsia="ja-JP"/>
              </w:rPr>
            </w:pPr>
          </w:p>
        </w:tc>
      </w:tr>
      <w:tr w:rsidR="00777AF0" w:rsidRPr="00777AF0" w:rsidTr="00557A56">
        <w:trPr>
          <w:trHeight w:val="1092"/>
          <w:jc w:val="center"/>
        </w:trPr>
        <w:tc>
          <w:tcPr>
            <w:tcW w:w="704" w:type="dxa"/>
            <w:shd w:val="clear" w:color="auto" w:fill="auto"/>
            <w:vAlign w:val="center"/>
          </w:tcPr>
          <w:p w:rsidR="00777AF0" w:rsidRPr="006E089C" w:rsidRDefault="00777AF0" w:rsidP="00777AF0">
            <w:pPr>
              <w:pStyle w:val="ListParagraph"/>
              <w:numPr>
                <w:ilvl w:val="0"/>
                <w:numId w:val="41"/>
              </w:numPr>
              <w:suppressAutoHyphens w:val="0"/>
              <w:spacing w:after="0"/>
              <w:jc w:val="center"/>
              <w:rPr>
                <w:rFonts w:asciiTheme="minorHAnsi" w:eastAsia="MS Mincho" w:hAnsiTheme="minorHAnsi" w:cstheme="minorHAnsi"/>
                <w:b/>
                <w:bCs/>
                <w:color w:val="000000"/>
                <w:sz w:val="20"/>
                <w:szCs w:val="20"/>
                <w:lang w:val="el-GR" w:eastAsia="ja-JP"/>
              </w:rPr>
            </w:pPr>
          </w:p>
        </w:tc>
        <w:tc>
          <w:tcPr>
            <w:tcW w:w="6095" w:type="dxa"/>
            <w:gridSpan w:val="2"/>
            <w:shd w:val="clear" w:color="auto" w:fill="auto"/>
            <w:vAlign w:val="center"/>
          </w:tcPr>
          <w:p w:rsidR="00777AF0" w:rsidRPr="00777AF0" w:rsidRDefault="00777AF0" w:rsidP="00777AF0">
            <w:pPr>
              <w:rPr>
                <w:sz w:val="20"/>
                <w:szCs w:val="20"/>
                <w:lang w:val="el-GR"/>
              </w:rPr>
            </w:pPr>
            <w:r w:rsidRPr="00777AF0">
              <w:rPr>
                <w:sz w:val="20"/>
                <w:szCs w:val="20"/>
                <w:lang w:val="el-GR"/>
              </w:rPr>
              <w:t>Την άρδευση των φυτών με επίγειο σύστημα άρδευσης αυτοματοποιημένο</w:t>
            </w:r>
          </w:p>
        </w:tc>
        <w:tc>
          <w:tcPr>
            <w:tcW w:w="1408" w:type="dxa"/>
            <w:shd w:val="clear" w:color="auto" w:fill="auto"/>
            <w:vAlign w:val="center"/>
          </w:tcPr>
          <w:p w:rsidR="00777AF0" w:rsidRDefault="00777AF0" w:rsidP="00365ADC">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777AF0" w:rsidRPr="006E089C" w:rsidRDefault="00777AF0" w:rsidP="00E908ED">
            <w:pPr>
              <w:jc w:val="center"/>
              <w:rPr>
                <w:rFonts w:asciiTheme="minorHAnsi" w:eastAsia="MS Mincho" w:hAnsiTheme="minorHAnsi" w:cstheme="minorHAnsi"/>
                <w:bCs/>
                <w:color w:val="000000"/>
                <w:sz w:val="20"/>
                <w:szCs w:val="20"/>
                <w:lang w:val="el-GR" w:eastAsia="ja-JP"/>
              </w:rPr>
            </w:pPr>
          </w:p>
        </w:tc>
      </w:tr>
      <w:tr w:rsidR="00777AF0" w:rsidRPr="00777AF0" w:rsidTr="00557A56">
        <w:trPr>
          <w:trHeight w:val="1092"/>
          <w:jc w:val="center"/>
        </w:trPr>
        <w:tc>
          <w:tcPr>
            <w:tcW w:w="704" w:type="dxa"/>
            <w:shd w:val="clear" w:color="auto" w:fill="auto"/>
            <w:vAlign w:val="center"/>
          </w:tcPr>
          <w:p w:rsidR="00777AF0" w:rsidRPr="006E089C" w:rsidRDefault="00777AF0" w:rsidP="00777AF0">
            <w:pPr>
              <w:pStyle w:val="ListParagraph"/>
              <w:numPr>
                <w:ilvl w:val="0"/>
                <w:numId w:val="41"/>
              </w:numPr>
              <w:suppressAutoHyphens w:val="0"/>
              <w:spacing w:after="0"/>
              <w:jc w:val="center"/>
              <w:rPr>
                <w:rFonts w:asciiTheme="minorHAnsi" w:eastAsia="MS Mincho" w:hAnsiTheme="minorHAnsi" w:cstheme="minorHAnsi"/>
                <w:b/>
                <w:bCs/>
                <w:color w:val="000000"/>
                <w:sz w:val="20"/>
                <w:szCs w:val="20"/>
                <w:lang w:val="el-GR" w:eastAsia="ja-JP"/>
              </w:rPr>
            </w:pPr>
          </w:p>
        </w:tc>
        <w:tc>
          <w:tcPr>
            <w:tcW w:w="6095" w:type="dxa"/>
            <w:gridSpan w:val="2"/>
            <w:shd w:val="clear" w:color="auto" w:fill="auto"/>
            <w:vAlign w:val="center"/>
          </w:tcPr>
          <w:p w:rsidR="00777AF0" w:rsidRPr="00777AF0" w:rsidRDefault="00777AF0" w:rsidP="00777AF0">
            <w:pPr>
              <w:rPr>
                <w:sz w:val="20"/>
                <w:szCs w:val="20"/>
                <w:lang w:val="el-GR"/>
              </w:rPr>
            </w:pPr>
            <w:r w:rsidRPr="00777AF0">
              <w:rPr>
                <w:sz w:val="20"/>
                <w:szCs w:val="20"/>
                <w:lang w:val="el-GR"/>
              </w:rPr>
              <w:t>Τις παρακάτω εργασίες συντήρησης του χλοοτάπητα:</w:t>
            </w:r>
          </w:p>
          <w:p w:rsidR="00777AF0" w:rsidRPr="00777AF0" w:rsidRDefault="00777AF0" w:rsidP="00777AF0">
            <w:pPr>
              <w:rPr>
                <w:sz w:val="20"/>
                <w:szCs w:val="20"/>
                <w:lang w:val="el-GR"/>
              </w:rPr>
            </w:pPr>
            <w:r w:rsidRPr="00777AF0">
              <w:rPr>
                <w:sz w:val="20"/>
                <w:szCs w:val="20"/>
                <w:lang w:val="el-GR"/>
              </w:rPr>
              <w:t>- Την απαιτούμενη φυτοπροστασία με ψεκαστικό μηχάνημα</w:t>
            </w:r>
          </w:p>
          <w:p w:rsidR="00777AF0" w:rsidRPr="00777AF0" w:rsidRDefault="00777AF0" w:rsidP="00777AF0">
            <w:pPr>
              <w:rPr>
                <w:sz w:val="20"/>
                <w:szCs w:val="20"/>
                <w:lang w:val="el-GR"/>
              </w:rPr>
            </w:pPr>
            <w:r w:rsidRPr="00777AF0">
              <w:rPr>
                <w:sz w:val="20"/>
                <w:szCs w:val="20"/>
                <w:lang w:val="el-GR"/>
              </w:rPr>
              <w:t>- Το κούρεμα του χλοοτάπητα</w:t>
            </w:r>
          </w:p>
          <w:p w:rsidR="00777AF0" w:rsidRPr="00777AF0" w:rsidRDefault="00777AF0" w:rsidP="00777AF0">
            <w:pPr>
              <w:rPr>
                <w:sz w:val="20"/>
                <w:szCs w:val="20"/>
                <w:lang w:val="el-GR"/>
              </w:rPr>
            </w:pPr>
            <w:r w:rsidRPr="00777AF0">
              <w:rPr>
                <w:sz w:val="20"/>
                <w:szCs w:val="20"/>
                <w:lang w:val="el-GR"/>
              </w:rPr>
              <w:t>- Την παρακολούθηση του αρδευτικού συστήματος.</w:t>
            </w:r>
          </w:p>
        </w:tc>
        <w:tc>
          <w:tcPr>
            <w:tcW w:w="1408" w:type="dxa"/>
            <w:shd w:val="clear" w:color="auto" w:fill="auto"/>
            <w:vAlign w:val="center"/>
          </w:tcPr>
          <w:p w:rsidR="00777AF0" w:rsidRDefault="00777AF0" w:rsidP="00365ADC">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777AF0" w:rsidRPr="006E089C" w:rsidRDefault="00777AF0" w:rsidP="00E908ED">
            <w:pPr>
              <w:jc w:val="center"/>
              <w:rPr>
                <w:rFonts w:asciiTheme="minorHAnsi" w:eastAsia="MS Mincho" w:hAnsiTheme="minorHAnsi" w:cstheme="minorHAnsi"/>
                <w:bCs/>
                <w:color w:val="000000"/>
                <w:sz w:val="20"/>
                <w:szCs w:val="20"/>
                <w:lang w:val="el-GR" w:eastAsia="ja-JP"/>
              </w:rPr>
            </w:pPr>
          </w:p>
        </w:tc>
      </w:tr>
      <w:tr w:rsidR="004B6D59" w:rsidRPr="00D46D57" w:rsidTr="003673FF">
        <w:trPr>
          <w:trHeight w:val="567"/>
          <w:jc w:val="center"/>
        </w:trPr>
        <w:tc>
          <w:tcPr>
            <w:tcW w:w="9634" w:type="dxa"/>
            <w:gridSpan w:val="5"/>
            <w:shd w:val="clear" w:color="auto" w:fill="FFFF99"/>
            <w:vAlign w:val="center"/>
          </w:tcPr>
          <w:p w:rsidR="004B6D59" w:rsidRPr="00C90226" w:rsidRDefault="004B6D59" w:rsidP="004B6D59">
            <w:pPr>
              <w:ind w:left="360"/>
              <w:jc w:val="center"/>
              <w:rPr>
                <w:rFonts w:asciiTheme="minorHAnsi" w:hAnsiTheme="minorHAnsi" w:cstheme="minorHAnsi"/>
                <w:color w:val="000000"/>
                <w:sz w:val="21"/>
                <w:szCs w:val="21"/>
                <w:lang w:val="el-GR"/>
              </w:rPr>
            </w:pPr>
            <w:r>
              <w:rPr>
                <w:b/>
                <w:sz w:val="21"/>
                <w:szCs w:val="21"/>
                <w:u w:val="single"/>
                <w:lang w:val="el-GR"/>
              </w:rPr>
              <w:t>Β</w:t>
            </w:r>
            <w:r w:rsidRPr="00C90226">
              <w:rPr>
                <w:b/>
                <w:sz w:val="21"/>
                <w:szCs w:val="21"/>
                <w:u w:val="single"/>
                <w:lang w:val="el-GR"/>
              </w:rPr>
              <w:t xml:space="preserve">. Προμήθεια και εγκατάσταση </w:t>
            </w:r>
            <w:r w:rsidR="00A64CFF">
              <w:rPr>
                <w:b/>
                <w:sz w:val="21"/>
                <w:szCs w:val="21"/>
                <w:u w:val="single"/>
                <w:lang w:val="el-GR"/>
              </w:rPr>
              <w:t>εξωτερικού</w:t>
            </w:r>
            <w:r>
              <w:rPr>
                <w:b/>
                <w:sz w:val="21"/>
                <w:szCs w:val="21"/>
                <w:u w:val="single"/>
                <w:lang w:val="el-GR"/>
              </w:rPr>
              <w:t xml:space="preserve"> αρδευτικού δικτύου</w:t>
            </w:r>
          </w:p>
        </w:tc>
      </w:tr>
      <w:tr w:rsidR="004B6D59" w:rsidRPr="00D46D57" w:rsidTr="003673FF">
        <w:trPr>
          <w:trHeight w:val="567"/>
          <w:jc w:val="center"/>
        </w:trPr>
        <w:tc>
          <w:tcPr>
            <w:tcW w:w="9634" w:type="dxa"/>
            <w:gridSpan w:val="5"/>
            <w:shd w:val="clear" w:color="auto" w:fill="FFFF99"/>
            <w:vAlign w:val="center"/>
          </w:tcPr>
          <w:p w:rsidR="004B6D59" w:rsidRPr="006E089C" w:rsidRDefault="004B6D59" w:rsidP="003673FF">
            <w:pPr>
              <w:ind w:left="360"/>
              <w:jc w:val="left"/>
              <w:rPr>
                <w:rFonts w:asciiTheme="minorHAnsi" w:hAnsiTheme="minorHAnsi" w:cstheme="minorHAnsi"/>
                <w:color w:val="000000"/>
                <w:sz w:val="20"/>
                <w:szCs w:val="20"/>
                <w:lang w:val="el-GR"/>
              </w:rPr>
            </w:pPr>
            <w:r>
              <w:rPr>
                <w:b/>
                <w:sz w:val="20"/>
                <w:szCs w:val="20"/>
                <w:u w:val="single"/>
                <w:lang w:val="el-GR"/>
              </w:rPr>
              <w:t xml:space="preserve">Β.1 </w:t>
            </w:r>
            <w:r w:rsidRPr="001D66AB">
              <w:rPr>
                <w:b/>
                <w:sz w:val="20"/>
                <w:szCs w:val="20"/>
                <w:u w:val="single"/>
                <w:lang w:val="el-GR"/>
              </w:rPr>
              <w:t>Για τον χώρο του ανατολικού συγκροτήματος του ΙΤΕ:</w:t>
            </w:r>
          </w:p>
        </w:tc>
      </w:tr>
      <w:tr w:rsidR="00C90226" w:rsidRPr="006E089C" w:rsidTr="002557E6">
        <w:trPr>
          <w:trHeight w:val="273"/>
          <w:jc w:val="center"/>
        </w:trPr>
        <w:tc>
          <w:tcPr>
            <w:tcW w:w="704" w:type="dxa"/>
            <w:shd w:val="clear" w:color="auto" w:fill="auto"/>
            <w:vAlign w:val="center"/>
          </w:tcPr>
          <w:p w:rsidR="00C90226" w:rsidRPr="006E089C" w:rsidRDefault="00C90226" w:rsidP="006A5319">
            <w:pPr>
              <w:pStyle w:val="ListParagraph"/>
              <w:numPr>
                <w:ilvl w:val="0"/>
                <w:numId w:val="14"/>
              </w:numPr>
              <w:suppressAutoHyphens w:val="0"/>
              <w:spacing w:after="0"/>
              <w:ind w:left="705" w:hanging="541"/>
              <w:jc w:val="center"/>
              <w:rPr>
                <w:rFonts w:asciiTheme="minorHAnsi" w:eastAsia="MS Mincho" w:hAnsiTheme="minorHAnsi" w:cstheme="minorHAnsi"/>
                <w:b/>
                <w:bCs/>
                <w:color w:val="000000"/>
                <w:sz w:val="20"/>
                <w:szCs w:val="20"/>
                <w:lang w:val="el-GR" w:eastAsia="ja-JP"/>
              </w:rPr>
            </w:pPr>
          </w:p>
        </w:tc>
        <w:tc>
          <w:tcPr>
            <w:tcW w:w="6095" w:type="dxa"/>
            <w:gridSpan w:val="2"/>
            <w:shd w:val="clear" w:color="auto" w:fill="auto"/>
            <w:vAlign w:val="center"/>
          </w:tcPr>
          <w:p w:rsidR="00C90226" w:rsidRPr="004B6D59" w:rsidRDefault="004B6D59" w:rsidP="004B6D59">
            <w:pPr>
              <w:rPr>
                <w:sz w:val="20"/>
                <w:szCs w:val="20"/>
                <w:lang w:val="el-GR"/>
              </w:rPr>
            </w:pPr>
            <w:r w:rsidRPr="004B6D59">
              <w:rPr>
                <w:sz w:val="20"/>
                <w:szCs w:val="20"/>
                <w:lang w:val="el-GR"/>
              </w:rPr>
              <w:t xml:space="preserve">Την προμήθεια και εγκατάσταση δεξαμενών </w:t>
            </w:r>
            <w:r w:rsidRPr="004B6D59">
              <w:rPr>
                <w:sz w:val="20"/>
                <w:szCs w:val="20"/>
                <w:lang w:val="en-US"/>
              </w:rPr>
              <w:t>PE</w:t>
            </w:r>
            <w:r w:rsidRPr="004B6D59">
              <w:rPr>
                <w:sz w:val="20"/>
                <w:szCs w:val="20"/>
                <w:lang w:val="el-GR"/>
              </w:rPr>
              <w:t xml:space="preserve"> χωρητικότητας 5.000</w:t>
            </w:r>
            <w:r w:rsidRPr="004B6D59">
              <w:rPr>
                <w:sz w:val="20"/>
                <w:szCs w:val="20"/>
                <w:lang w:val="en-US"/>
              </w:rPr>
              <w:t>lt</w:t>
            </w:r>
            <w:r w:rsidRPr="004B6D59">
              <w:rPr>
                <w:sz w:val="20"/>
                <w:szCs w:val="20"/>
                <w:lang w:val="el-GR"/>
              </w:rPr>
              <w:t xml:space="preserve"> η κάθε μια, σύμφωνα με το σχέδιο Δ.2, τεμ.2.</w:t>
            </w:r>
          </w:p>
        </w:tc>
        <w:tc>
          <w:tcPr>
            <w:tcW w:w="1408" w:type="dxa"/>
            <w:shd w:val="clear" w:color="auto" w:fill="auto"/>
            <w:vAlign w:val="center"/>
          </w:tcPr>
          <w:p w:rsidR="00C90226" w:rsidRPr="006E089C" w:rsidRDefault="00C90226" w:rsidP="00375BF9">
            <w:pPr>
              <w:jc w:val="center"/>
              <w:rPr>
                <w:rFonts w:asciiTheme="minorHAnsi" w:eastAsia="MS Mincho" w:hAnsiTheme="minorHAnsi" w:cstheme="minorHAnsi"/>
                <w:bCs/>
                <w:color w:val="000000"/>
                <w:sz w:val="20"/>
                <w:szCs w:val="20"/>
                <w:lang w:val="el-GR" w:eastAsia="ja-JP"/>
              </w:rPr>
            </w:pPr>
            <w:r w:rsidRPr="006E089C">
              <w:rPr>
                <w:rFonts w:asciiTheme="minorHAnsi" w:eastAsia="MS Mincho" w:hAnsiTheme="minorHAnsi" w:cstheme="minorHAnsi"/>
                <w:bCs/>
                <w:color w:val="000000"/>
                <w:sz w:val="20"/>
                <w:szCs w:val="20"/>
                <w:lang w:val="el-GR" w:eastAsia="ja-JP"/>
              </w:rPr>
              <w:t>ΝΑΙ</w:t>
            </w:r>
          </w:p>
        </w:tc>
        <w:tc>
          <w:tcPr>
            <w:tcW w:w="1427" w:type="dxa"/>
          </w:tcPr>
          <w:p w:rsidR="00C90226" w:rsidRPr="006E089C" w:rsidRDefault="00C90226" w:rsidP="00E908ED">
            <w:pPr>
              <w:jc w:val="center"/>
              <w:rPr>
                <w:rFonts w:asciiTheme="minorHAnsi" w:eastAsia="MS Mincho" w:hAnsiTheme="minorHAnsi" w:cstheme="minorHAnsi"/>
                <w:bCs/>
                <w:color w:val="000000"/>
                <w:sz w:val="20"/>
                <w:szCs w:val="20"/>
                <w:lang w:val="el-GR" w:eastAsia="ja-JP"/>
              </w:rPr>
            </w:pPr>
          </w:p>
        </w:tc>
      </w:tr>
      <w:tr w:rsidR="00C90226" w:rsidRPr="002557E6" w:rsidTr="002557E6">
        <w:trPr>
          <w:trHeight w:val="273"/>
          <w:jc w:val="center"/>
        </w:trPr>
        <w:tc>
          <w:tcPr>
            <w:tcW w:w="704" w:type="dxa"/>
            <w:shd w:val="clear" w:color="auto" w:fill="auto"/>
            <w:vAlign w:val="center"/>
          </w:tcPr>
          <w:p w:rsidR="00C90226" w:rsidRPr="006E089C" w:rsidRDefault="00C90226" w:rsidP="006A5319">
            <w:pPr>
              <w:pStyle w:val="ListParagraph"/>
              <w:numPr>
                <w:ilvl w:val="0"/>
                <w:numId w:val="14"/>
              </w:numPr>
              <w:suppressAutoHyphens w:val="0"/>
              <w:spacing w:after="0"/>
              <w:ind w:left="705" w:hanging="541"/>
              <w:jc w:val="center"/>
              <w:rPr>
                <w:rFonts w:asciiTheme="minorHAnsi" w:eastAsia="MS Mincho" w:hAnsiTheme="minorHAnsi" w:cstheme="minorHAnsi"/>
                <w:b/>
                <w:bCs/>
                <w:color w:val="000000"/>
                <w:sz w:val="20"/>
                <w:szCs w:val="20"/>
                <w:lang w:val="el-GR" w:eastAsia="ja-JP"/>
              </w:rPr>
            </w:pPr>
          </w:p>
        </w:tc>
        <w:tc>
          <w:tcPr>
            <w:tcW w:w="6095" w:type="dxa"/>
            <w:gridSpan w:val="2"/>
            <w:shd w:val="clear" w:color="auto" w:fill="auto"/>
            <w:vAlign w:val="center"/>
          </w:tcPr>
          <w:p w:rsidR="00C90226" w:rsidRPr="004B6D59" w:rsidRDefault="004B6D59" w:rsidP="004B6D59">
            <w:pPr>
              <w:rPr>
                <w:szCs w:val="22"/>
                <w:lang w:val="el-GR"/>
              </w:rPr>
            </w:pPr>
            <w:r w:rsidRPr="004B6D59">
              <w:rPr>
                <w:sz w:val="20"/>
                <w:szCs w:val="20"/>
                <w:lang w:val="el-GR"/>
              </w:rPr>
              <w:t>Την κατασκευή βάσης από ελαφρώς οπλισμένο σκυρόδεμα, διαστάσεων 5x3x0,2m, για την τοποθέτηση των παραπάνω δεξαμενών, σύμφωνα με το σχέδιο Δ.2., τεμ. 1.</w:t>
            </w:r>
          </w:p>
        </w:tc>
        <w:tc>
          <w:tcPr>
            <w:tcW w:w="1408" w:type="dxa"/>
            <w:shd w:val="clear" w:color="auto" w:fill="auto"/>
            <w:vAlign w:val="center"/>
          </w:tcPr>
          <w:p w:rsidR="00C90226" w:rsidRPr="006E089C" w:rsidRDefault="00C90226" w:rsidP="00375BF9">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C90226" w:rsidRPr="006E089C" w:rsidRDefault="00C90226" w:rsidP="00E908ED">
            <w:pPr>
              <w:jc w:val="center"/>
              <w:rPr>
                <w:rFonts w:asciiTheme="minorHAnsi" w:eastAsia="MS Mincho" w:hAnsiTheme="minorHAnsi" w:cstheme="minorHAnsi"/>
                <w:bCs/>
                <w:color w:val="000000"/>
                <w:sz w:val="20"/>
                <w:szCs w:val="20"/>
                <w:lang w:val="el-GR" w:eastAsia="ja-JP"/>
              </w:rPr>
            </w:pPr>
          </w:p>
        </w:tc>
      </w:tr>
      <w:tr w:rsidR="00C90226" w:rsidRPr="002557E6" w:rsidTr="002557E6">
        <w:trPr>
          <w:trHeight w:val="273"/>
          <w:jc w:val="center"/>
        </w:trPr>
        <w:tc>
          <w:tcPr>
            <w:tcW w:w="704" w:type="dxa"/>
            <w:shd w:val="clear" w:color="auto" w:fill="auto"/>
            <w:vAlign w:val="center"/>
          </w:tcPr>
          <w:p w:rsidR="00C90226" w:rsidRPr="006E089C" w:rsidRDefault="00C90226" w:rsidP="006A5319">
            <w:pPr>
              <w:pStyle w:val="ListParagraph"/>
              <w:numPr>
                <w:ilvl w:val="0"/>
                <w:numId w:val="14"/>
              </w:numPr>
              <w:suppressAutoHyphens w:val="0"/>
              <w:spacing w:after="0"/>
              <w:ind w:left="705" w:hanging="541"/>
              <w:jc w:val="center"/>
              <w:rPr>
                <w:rFonts w:asciiTheme="minorHAnsi" w:eastAsia="MS Mincho" w:hAnsiTheme="minorHAnsi" w:cstheme="minorHAnsi"/>
                <w:b/>
                <w:bCs/>
                <w:color w:val="000000"/>
                <w:sz w:val="20"/>
                <w:szCs w:val="20"/>
                <w:lang w:val="el-GR" w:eastAsia="ja-JP"/>
              </w:rPr>
            </w:pPr>
          </w:p>
        </w:tc>
        <w:tc>
          <w:tcPr>
            <w:tcW w:w="6095" w:type="dxa"/>
            <w:gridSpan w:val="2"/>
            <w:shd w:val="clear" w:color="auto" w:fill="auto"/>
            <w:vAlign w:val="center"/>
          </w:tcPr>
          <w:p w:rsidR="00C90226" w:rsidRPr="004B6D59" w:rsidRDefault="004B6D59" w:rsidP="004B6D59">
            <w:pPr>
              <w:rPr>
                <w:sz w:val="20"/>
                <w:szCs w:val="20"/>
                <w:lang w:val="el-GR"/>
              </w:rPr>
            </w:pPr>
            <w:r w:rsidRPr="004B6D59">
              <w:rPr>
                <w:sz w:val="20"/>
                <w:szCs w:val="20"/>
                <w:lang w:val="el-GR"/>
              </w:rPr>
              <w:t>Την κατασκευή βάσης από ελαφρώς οπλισμένο σκυρόδεμα, διαστάσεων 1,50</w:t>
            </w:r>
            <w:r w:rsidRPr="004B6D59">
              <w:rPr>
                <w:sz w:val="20"/>
                <w:szCs w:val="20"/>
                <w:lang w:val="en-US"/>
              </w:rPr>
              <w:t>x</w:t>
            </w:r>
            <w:r w:rsidRPr="004B6D59">
              <w:rPr>
                <w:sz w:val="20"/>
                <w:szCs w:val="20"/>
                <w:lang w:val="el-GR"/>
              </w:rPr>
              <w:t>1,50</w:t>
            </w:r>
            <w:r w:rsidRPr="004B6D59">
              <w:rPr>
                <w:sz w:val="20"/>
                <w:szCs w:val="20"/>
                <w:lang w:val="en-US"/>
              </w:rPr>
              <w:t>x</w:t>
            </w:r>
            <w:r w:rsidRPr="004B6D59">
              <w:rPr>
                <w:sz w:val="20"/>
                <w:szCs w:val="20"/>
                <w:lang w:val="el-GR"/>
              </w:rPr>
              <w:t>0,20</w:t>
            </w:r>
            <w:r w:rsidRPr="004B6D59">
              <w:rPr>
                <w:sz w:val="20"/>
                <w:szCs w:val="20"/>
                <w:lang w:val="en-US"/>
              </w:rPr>
              <w:t>m</w:t>
            </w:r>
            <w:r w:rsidRPr="004B6D59">
              <w:rPr>
                <w:sz w:val="20"/>
                <w:szCs w:val="20"/>
                <w:lang w:val="el-GR"/>
              </w:rPr>
              <w:t>, για την τοποθέτηση του πιεστικού συγκροτήματος άρδευσης προμήθειας ΙΤΕ, σύμφωνα με το σχέδιο Δ.2. , τεμ. 1.</w:t>
            </w:r>
          </w:p>
        </w:tc>
        <w:tc>
          <w:tcPr>
            <w:tcW w:w="1408" w:type="dxa"/>
            <w:shd w:val="clear" w:color="auto" w:fill="auto"/>
            <w:vAlign w:val="center"/>
          </w:tcPr>
          <w:p w:rsidR="00C90226" w:rsidRPr="006E089C" w:rsidRDefault="00C90226" w:rsidP="00375BF9">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C90226" w:rsidRPr="006E089C" w:rsidRDefault="00C90226" w:rsidP="00E908ED">
            <w:pPr>
              <w:jc w:val="center"/>
              <w:rPr>
                <w:rFonts w:asciiTheme="minorHAnsi" w:eastAsia="MS Mincho" w:hAnsiTheme="minorHAnsi" w:cstheme="minorHAnsi"/>
                <w:bCs/>
                <w:color w:val="000000"/>
                <w:sz w:val="20"/>
                <w:szCs w:val="20"/>
                <w:lang w:val="el-GR" w:eastAsia="ja-JP"/>
              </w:rPr>
            </w:pPr>
          </w:p>
        </w:tc>
      </w:tr>
      <w:tr w:rsidR="00C90226" w:rsidRPr="002557E6" w:rsidTr="002557E6">
        <w:trPr>
          <w:trHeight w:val="273"/>
          <w:jc w:val="center"/>
        </w:trPr>
        <w:tc>
          <w:tcPr>
            <w:tcW w:w="704" w:type="dxa"/>
            <w:shd w:val="clear" w:color="auto" w:fill="auto"/>
            <w:vAlign w:val="center"/>
          </w:tcPr>
          <w:p w:rsidR="00C90226" w:rsidRPr="006E089C" w:rsidRDefault="00C90226" w:rsidP="006A5319">
            <w:pPr>
              <w:pStyle w:val="ListParagraph"/>
              <w:numPr>
                <w:ilvl w:val="0"/>
                <w:numId w:val="14"/>
              </w:numPr>
              <w:suppressAutoHyphens w:val="0"/>
              <w:spacing w:after="0"/>
              <w:ind w:left="705" w:hanging="541"/>
              <w:jc w:val="center"/>
              <w:rPr>
                <w:rFonts w:asciiTheme="minorHAnsi" w:eastAsia="MS Mincho" w:hAnsiTheme="minorHAnsi" w:cstheme="minorHAnsi"/>
                <w:b/>
                <w:bCs/>
                <w:color w:val="000000"/>
                <w:sz w:val="20"/>
                <w:szCs w:val="20"/>
                <w:lang w:val="el-GR" w:eastAsia="ja-JP"/>
              </w:rPr>
            </w:pPr>
          </w:p>
        </w:tc>
        <w:tc>
          <w:tcPr>
            <w:tcW w:w="6095" w:type="dxa"/>
            <w:gridSpan w:val="2"/>
            <w:shd w:val="clear" w:color="auto" w:fill="auto"/>
            <w:vAlign w:val="center"/>
          </w:tcPr>
          <w:p w:rsidR="00C90226" w:rsidRPr="004B6D59" w:rsidRDefault="004B6D59" w:rsidP="004B6D59">
            <w:pPr>
              <w:rPr>
                <w:sz w:val="20"/>
                <w:szCs w:val="20"/>
                <w:lang w:val="el-GR"/>
              </w:rPr>
            </w:pPr>
            <w:r w:rsidRPr="004B6D59">
              <w:rPr>
                <w:sz w:val="20"/>
                <w:szCs w:val="20"/>
                <w:lang w:val="el-GR"/>
              </w:rPr>
              <w:t xml:space="preserve">Την κατασκευή μεταλλικού στεγάστρου, στηριγμένο στην παραπάνω βάση του πιεστικού συγκ/τος άρδευσης, σύμφωνα με τα σχέδια Δ.2 και Δ.3., τεμ.1. </w:t>
            </w:r>
          </w:p>
        </w:tc>
        <w:tc>
          <w:tcPr>
            <w:tcW w:w="1408" w:type="dxa"/>
            <w:shd w:val="clear" w:color="auto" w:fill="auto"/>
            <w:vAlign w:val="center"/>
          </w:tcPr>
          <w:p w:rsidR="00C90226" w:rsidRPr="006E089C" w:rsidRDefault="00C90226" w:rsidP="00375BF9">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C90226" w:rsidRPr="006E089C" w:rsidRDefault="00C90226" w:rsidP="00E908ED">
            <w:pPr>
              <w:jc w:val="center"/>
              <w:rPr>
                <w:rFonts w:asciiTheme="minorHAnsi" w:eastAsia="MS Mincho" w:hAnsiTheme="minorHAnsi" w:cstheme="minorHAnsi"/>
                <w:bCs/>
                <w:color w:val="000000"/>
                <w:sz w:val="20"/>
                <w:szCs w:val="20"/>
                <w:lang w:val="el-GR" w:eastAsia="ja-JP"/>
              </w:rPr>
            </w:pPr>
          </w:p>
        </w:tc>
      </w:tr>
      <w:tr w:rsidR="00C90226" w:rsidRPr="002557E6" w:rsidTr="002557E6">
        <w:trPr>
          <w:trHeight w:val="273"/>
          <w:jc w:val="center"/>
        </w:trPr>
        <w:tc>
          <w:tcPr>
            <w:tcW w:w="704" w:type="dxa"/>
            <w:shd w:val="clear" w:color="auto" w:fill="auto"/>
            <w:vAlign w:val="center"/>
          </w:tcPr>
          <w:p w:rsidR="00C90226" w:rsidRPr="006E089C" w:rsidRDefault="00C90226" w:rsidP="006A5319">
            <w:pPr>
              <w:pStyle w:val="ListParagraph"/>
              <w:numPr>
                <w:ilvl w:val="0"/>
                <w:numId w:val="14"/>
              </w:numPr>
              <w:suppressAutoHyphens w:val="0"/>
              <w:spacing w:after="0"/>
              <w:ind w:left="705" w:hanging="541"/>
              <w:jc w:val="center"/>
              <w:rPr>
                <w:rFonts w:asciiTheme="minorHAnsi" w:eastAsia="MS Mincho" w:hAnsiTheme="minorHAnsi" w:cstheme="minorHAnsi"/>
                <w:b/>
                <w:bCs/>
                <w:color w:val="000000"/>
                <w:sz w:val="20"/>
                <w:szCs w:val="20"/>
                <w:lang w:val="el-GR" w:eastAsia="ja-JP"/>
              </w:rPr>
            </w:pPr>
          </w:p>
        </w:tc>
        <w:tc>
          <w:tcPr>
            <w:tcW w:w="6095" w:type="dxa"/>
            <w:gridSpan w:val="2"/>
            <w:shd w:val="clear" w:color="auto" w:fill="auto"/>
            <w:vAlign w:val="center"/>
          </w:tcPr>
          <w:p w:rsidR="00C90226" w:rsidRPr="004B6D59" w:rsidRDefault="004B6D59" w:rsidP="00C21C68">
            <w:pPr>
              <w:spacing w:after="0"/>
              <w:ind w:left="37"/>
              <w:rPr>
                <w:sz w:val="20"/>
                <w:szCs w:val="20"/>
                <w:lang w:val="el-GR"/>
              </w:rPr>
            </w:pPr>
            <w:r w:rsidRPr="004B6D59">
              <w:rPr>
                <w:sz w:val="20"/>
                <w:szCs w:val="20"/>
                <w:lang w:val="el-GR"/>
              </w:rPr>
              <w:t xml:space="preserve">Όλες τις εργασίες σύνδεσης του πιεστικού συγκροτήματος προμήθειας ΙΤΕ με τις δεξαμενές </w:t>
            </w:r>
            <w:r w:rsidRPr="004B6D59">
              <w:rPr>
                <w:sz w:val="20"/>
                <w:szCs w:val="20"/>
                <w:lang w:val="en-US"/>
              </w:rPr>
              <w:t>PE</w:t>
            </w:r>
            <w:r w:rsidRPr="004B6D59">
              <w:rPr>
                <w:sz w:val="20"/>
                <w:szCs w:val="20"/>
                <w:lang w:val="el-GR"/>
              </w:rPr>
              <w:t xml:space="preserve"> και τον συλλέκτη διανομής, σύμφωνα με το σχέδιο Δ.2, Λεπτομέρεια </w:t>
            </w:r>
            <w:r w:rsidRPr="004B6D59">
              <w:rPr>
                <w:sz w:val="20"/>
                <w:szCs w:val="20"/>
                <w:lang w:val="en-US"/>
              </w:rPr>
              <w:t>A</w:t>
            </w:r>
            <w:r w:rsidRPr="004B6D59">
              <w:rPr>
                <w:sz w:val="20"/>
                <w:szCs w:val="20"/>
                <w:lang w:val="el-GR"/>
              </w:rPr>
              <w:t>. Ενδεικτική οριζόντια απόσταση δικτύων 6</w:t>
            </w:r>
            <w:r w:rsidRPr="004B6D59">
              <w:rPr>
                <w:sz w:val="20"/>
                <w:szCs w:val="20"/>
                <w:lang w:val="en-US"/>
              </w:rPr>
              <w:t>m</w:t>
            </w:r>
            <w:r w:rsidRPr="004B6D59">
              <w:rPr>
                <w:sz w:val="20"/>
                <w:szCs w:val="20"/>
                <w:lang w:val="el-GR"/>
              </w:rPr>
              <w:t>. Στα προαναφερόμενα περιλαμβάνονται ο συλλέκτης, τα όργανα ελέγχου, οι βάνες διακοπής, οι σωληνώσεις αναρρόφησης και κατάθλιψης, σύμφωνα με τη Λεπτομέρεια Α</w:t>
            </w:r>
          </w:p>
        </w:tc>
        <w:tc>
          <w:tcPr>
            <w:tcW w:w="1408" w:type="dxa"/>
            <w:shd w:val="clear" w:color="auto" w:fill="auto"/>
            <w:vAlign w:val="center"/>
          </w:tcPr>
          <w:p w:rsidR="00C90226" w:rsidRPr="006E089C" w:rsidRDefault="00C90226" w:rsidP="00375BF9">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C90226" w:rsidRPr="006E089C" w:rsidRDefault="00C90226" w:rsidP="00E908ED">
            <w:pPr>
              <w:jc w:val="center"/>
              <w:rPr>
                <w:rFonts w:asciiTheme="minorHAnsi" w:eastAsia="MS Mincho" w:hAnsiTheme="minorHAnsi" w:cstheme="minorHAnsi"/>
                <w:bCs/>
                <w:color w:val="000000"/>
                <w:sz w:val="20"/>
                <w:szCs w:val="20"/>
                <w:lang w:val="el-GR" w:eastAsia="ja-JP"/>
              </w:rPr>
            </w:pPr>
          </w:p>
        </w:tc>
      </w:tr>
      <w:tr w:rsidR="00C90226" w:rsidRPr="004D4F16" w:rsidTr="004B6D59">
        <w:trPr>
          <w:trHeight w:val="840"/>
          <w:jc w:val="center"/>
        </w:trPr>
        <w:tc>
          <w:tcPr>
            <w:tcW w:w="704" w:type="dxa"/>
            <w:shd w:val="clear" w:color="auto" w:fill="auto"/>
            <w:vAlign w:val="center"/>
          </w:tcPr>
          <w:p w:rsidR="00C90226" w:rsidRPr="006E089C" w:rsidRDefault="00C90226" w:rsidP="006A5319">
            <w:pPr>
              <w:pStyle w:val="ListParagraph"/>
              <w:numPr>
                <w:ilvl w:val="0"/>
                <w:numId w:val="14"/>
              </w:numPr>
              <w:suppressAutoHyphens w:val="0"/>
              <w:spacing w:after="0"/>
              <w:ind w:left="705" w:hanging="541"/>
              <w:jc w:val="center"/>
              <w:rPr>
                <w:rFonts w:asciiTheme="minorHAnsi" w:eastAsia="MS Mincho" w:hAnsiTheme="minorHAnsi" w:cstheme="minorHAnsi"/>
                <w:b/>
                <w:bCs/>
                <w:color w:val="000000"/>
                <w:sz w:val="20"/>
                <w:szCs w:val="20"/>
                <w:lang w:val="el-GR" w:eastAsia="ja-JP"/>
              </w:rPr>
            </w:pPr>
          </w:p>
        </w:tc>
        <w:tc>
          <w:tcPr>
            <w:tcW w:w="6095" w:type="dxa"/>
            <w:gridSpan w:val="2"/>
            <w:shd w:val="clear" w:color="auto" w:fill="auto"/>
            <w:vAlign w:val="center"/>
          </w:tcPr>
          <w:p w:rsidR="00C90226" w:rsidRPr="004B6D59" w:rsidRDefault="004B6D59" w:rsidP="004B6D59">
            <w:pPr>
              <w:rPr>
                <w:sz w:val="20"/>
                <w:szCs w:val="20"/>
                <w:lang w:val="el-GR"/>
              </w:rPr>
            </w:pPr>
            <w:r w:rsidRPr="004B6D59">
              <w:rPr>
                <w:sz w:val="20"/>
                <w:szCs w:val="20"/>
                <w:lang w:val="el-GR"/>
              </w:rPr>
              <w:t>Την σύνδεση του φίλτρου άρδευσης, προμήθειας ΙΤΕ, σύμφωνα με το σχέδιο Δ.2, Λεπτομέρεια Α.</w:t>
            </w:r>
          </w:p>
        </w:tc>
        <w:tc>
          <w:tcPr>
            <w:tcW w:w="1408" w:type="dxa"/>
            <w:shd w:val="clear" w:color="auto" w:fill="auto"/>
            <w:vAlign w:val="center"/>
          </w:tcPr>
          <w:p w:rsidR="00C90226" w:rsidRPr="006E089C" w:rsidRDefault="00C90226" w:rsidP="00375BF9">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C90226" w:rsidRPr="006E089C" w:rsidRDefault="00C90226" w:rsidP="00E908ED">
            <w:pPr>
              <w:jc w:val="center"/>
              <w:rPr>
                <w:rFonts w:asciiTheme="minorHAnsi" w:eastAsia="MS Mincho" w:hAnsiTheme="minorHAnsi" w:cstheme="minorHAnsi"/>
                <w:bCs/>
                <w:color w:val="000000"/>
                <w:sz w:val="20"/>
                <w:szCs w:val="20"/>
                <w:lang w:val="el-GR" w:eastAsia="ja-JP"/>
              </w:rPr>
            </w:pPr>
          </w:p>
        </w:tc>
      </w:tr>
      <w:tr w:rsidR="004B6D59" w:rsidRPr="004B6D59" w:rsidTr="004B6D59">
        <w:trPr>
          <w:trHeight w:val="840"/>
          <w:jc w:val="center"/>
        </w:trPr>
        <w:tc>
          <w:tcPr>
            <w:tcW w:w="704" w:type="dxa"/>
            <w:shd w:val="clear" w:color="auto" w:fill="auto"/>
            <w:vAlign w:val="center"/>
          </w:tcPr>
          <w:p w:rsidR="004B6D59" w:rsidRPr="006E089C" w:rsidRDefault="004B6D59" w:rsidP="006A5319">
            <w:pPr>
              <w:pStyle w:val="ListParagraph"/>
              <w:numPr>
                <w:ilvl w:val="0"/>
                <w:numId w:val="14"/>
              </w:numPr>
              <w:suppressAutoHyphens w:val="0"/>
              <w:spacing w:after="0"/>
              <w:ind w:left="705" w:hanging="541"/>
              <w:jc w:val="center"/>
              <w:rPr>
                <w:rFonts w:asciiTheme="minorHAnsi" w:eastAsia="MS Mincho" w:hAnsiTheme="minorHAnsi" w:cstheme="minorHAnsi"/>
                <w:b/>
                <w:bCs/>
                <w:color w:val="000000"/>
                <w:sz w:val="20"/>
                <w:szCs w:val="20"/>
                <w:lang w:val="el-GR" w:eastAsia="ja-JP"/>
              </w:rPr>
            </w:pPr>
          </w:p>
        </w:tc>
        <w:tc>
          <w:tcPr>
            <w:tcW w:w="6095" w:type="dxa"/>
            <w:gridSpan w:val="2"/>
            <w:shd w:val="clear" w:color="auto" w:fill="auto"/>
            <w:vAlign w:val="center"/>
          </w:tcPr>
          <w:p w:rsidR="004B6D59" w:rsidRPr="004B6D59" w:rsidRDefault="004B6D59" w:rsidP="004B6D59">
            <w:pPr>
              <w:rPr>
                <w:sz w:val="20"/>
                <w:szCs w:val="20"/>
                <w:lang w:val="el-GR"/>
              </w:rPr>
            </w:pPr>
            <w:r w:rsidRPr="004B6D59">
              <w:rPr>
                <w:sz w:val="20"/>
                <w:szCs w:val="20"/>
                <w:lang w:val="el-GR"/>
              </w:rPr>
              <w:t xml:space="preserve">Την προμήθεια και εγκατάσταση του ηλεκτρικού πίνακα χώρου άρδευσης Γ1.Π τύπου </w:t>
            </w:r>
            <w:r w:rsidRPr="004B6D59">
              <w:rPr>
                <w:sz w:val="20"/>
                <w:szCs w:val="20"/>
                <w:lang w:val="en-US"/>
              </w:rPr>
              <w:t>Pillar</w:t>
            </w:r>
            <w:r w:rsidRPr="004B6D59">
              <w:rPr>
                <w:sz w:val="20"/>
                <w:szCs w:val="20"/>
                <w:lang w:val="el-GR"/>
              </w:rPr>
              <w:t xml:space="preserve">, σύμφωνα με το μονογραμμικό διάγραμμα του σχεδίου Δ.2., τεμ.1. </w:t>
            </w:r>
          </w:p>
        </w:tc>
        <w:tc>
          <w:tcPr>
            <w:tcW w:w="1408" w:type="dxa"/>
            <w:shd w:val="clear" w:color="auto" w:fill="auto"/>
            <w:vAlign w:val="center"/>
          </w:tcPr>
          <w:p w:rsidR="004B6D59" w:rsidRDefault="004B6D59" w:rsidP="00375BF9">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4B6D59" w:rsidRPr="006E089C" w:rsidRDefault="004B6D59" w:rsidP="00E908ED">
            <w:pPr>
              <w:jc w:val="center"/>
              <w:rPr>
                <w:rFonts w:asciiTheme="minorHAnsi" w:eastAsia="MS Mincho" w:hAnsiTheme="minorHAnsi" w:cstheme="minorHAnsi"/>
                <w:bCs/>
                <w:color w:val="000000"/>
                <w:sz w:val="20"/>
                <w:szCs w:val="20"/>
                <w:lang w:val="el-GR" w:eastAsia="ja-JP"/>
              </w:rPr>
            </w:pPr>
          </w:p>
        </w:tc>
      </w:tr>
      <w:tr w:rsidR="00AA4EE1" w:rsidRPr="004B6D59" w:rsidTr="00AA4EE1">
        <w:trPr>
          <w:trHeight w:val="415"/>
          <w:jc w:val="center"/>
        </w:trPr>
        <w:tc>
          <w:tcPr>
            <w:tcW w:w="704" w:type="dxa"/>
            <w:shd w:val="clear" w:color="auto" w:fill="auto"/>
            <w:vAlign w:val="center"/>
          </w:tcPr>
          <w:p w:rsidR="00AA4EE1" w:rsidRPr="006E089C" w:rsidRDefault="00AA4EE1" w:rsidP="006A5319">
            <w:pPr>
              <w:pStyle w:val="ListParagraph"/>
              <w:numPr>
                <w:ilvl w:val="0"/>
                <w:numId w:val="14"/>
              </w:numPr>
              <w:suppressAutoHyphens w:val="0"/>
              <w:spacing w:after="0"/>
              <w:ind w:left="705" w:hanging="541"/>
              <w:jc w:val="center"/>
              <w:rPr>
                <w:rFonts w:asciiTheme="minorHAnsi" w:eastAsia="MS Mincho" w:hAnsiTheme="minorHAnsi" w:cstheme="minorHAnsi"/>
                <w:b/>
                <w:bCs/>
                <w:color w:val="000000"/>
                <w:sz w:val="20"/>
                <w:szCs w:val="20"/>
                <w:lang w:val="el-GR" w:eastAsia="ja-JP"/>
              </w:rPr>
            </w:pPr>
          </w:p>
        </w:tc>
        <w:tc>
          <w:tcPr>
            <w:tcW w:w="6095" w:type="dxa"/>
            <w:gridSpan w:val="2"/>
            <w:shd w:val="clear" w:color="auto" w:fill="auto"/>
            <w:vAlign w:val="center"/>
          </w:tcPr>
          <w:p w:rsidR="00AA4EE1" w:rsidRPr="00AA4EE1" w:rsidRDefault="00AA4EE1" w:rsidP="00AA4EE1">
            <w:pPr>
              <w:rPr>
                <w:sz w:val="20"/>
                <w:szCs w:val="20"/>
                <w:lang w:val="el-GR"/>
              </w:rPr>
            </w:pPr>
            <w:r w:rsidRPr="00AA4EE1">
              <w:rPr>
                <w:sz w:val="20"/>
                <w:szCs w:val="20"/>
                <w:lang w:val="el-GR"/>
              </w:rPr>
              <w:t>Την προμήθεια και εγκατάσταση καλωδίου ΝΥΥ5</w:t>
            </w:r>
            <w:r w:rsidRPr="00AA4EE1">
              <w:rPr>
                <w:sz w:val="20"/>
                <w:szCs w:val="20"/>
                <w:lang w:val="en-US"/>
              </w:rPr>
              <w:t>x</w:t>
            </w:r>
            <w:r w:rsidRPr="00AA4EE1">
              <w:rPr>
                <w:sz w:val="20"/>
                <w:szCs w:val="20"/>
                <w:lang w:val="el-GR"/>
              </w:rPr>
              <w:t>6 για την τροφοδοσία του Γ1.Π και τη σύνδεσή του στον Γενικό Πίνακα του κτηρίου. Στην προμήθεια να προβλεφθεί επιπλέον σωλήνα τύ</w:t>
            </w:r>
            <w:r w:rsidRPr="000B4383">
              <w:rPr>
                <w:sz w:val="20"/>
                <w:szCs w:val="20"/>
                <w:lang w:val="el-GR"/>
              </w:rPr>
              <w:t>που Κουβίδης ή ισοδύναμη, διατομής Φ50 6</w:t>
            </w:r>
            <w:r w:rsidRPr="000B4383">
              <w:rPr>
                <w:sz w:val="20"/>
                <w:szCs w:val="20"/>
                <w:lang w:val="en-US"/>
              </w:rPr>
              <w:t>atu</w:t>
            </w:r>
            <w:r w:rsidRPr="000B4383">
              <w:rPr>
                <w:sz w:val="20"/>
                <w:szCs w:val="20"/>
                <w:lang w:val="el-GR"/>
              </w:rPr>
              <w:t xml:space="preserve"> για την προστασία της καλωδίωση</w:t>
            </w:r>
            <w:r w:rsidRPr="00AA4EE1">
              <w:rPr>
                <w:sz w:val="20"/>
                <w:szCs w:val="20"/>
                <w:lang w:val="el-GR"/>
              </w:rPr>
              <w:t>ς, σύμφωνα με το σχέδιο Δ.2. Ενδεικτικό μήκος καλωδίου 140</w:t>
            </w:r>
            <w:r w:rsidRPr="00AA4EE1">
              <w:rPr>
                <w:sz w:val="20"/>
                <w:szCs w:val="20"/>
                <w:lang w:val="en-US"/>
              </w:rPr>
              <w:t>m</w:t>
            </w:r>
            <w:r w:rsidRPr="00AA4EE1">
              <w:rPr>
                <w:sz w:val="20"/>
                <w:szCs w:val="20"/>
                <w:lang w:val="el-GR"/>
              </w:rPr>
              <w:t xml:space="preserve">. </w:t>
            </w:r>
          </w:p>
        </w:tc>
        <w:tc>
          <w:tcPr>
            <w:tcW w:w="1408" w:type="dxa"/>
            <w:shd w:val="clear" w:color="auto" w:fill="auto"/>
            <w:vAlign w:val="center"/>
          </w:tcPr>
          <w:p w:rsidR="00AA4EE1" w:rsidRDefault="00AA4EE1" w:rsidP="00375BF9">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AA4EE1" w:rsidRPr="006E089C" w:rsidRDefault="00AA4EE1" w:rsidP="00E908ED">
            <w:pPr>
              <w:jc w:val="center"/>
              <w:rPr>
                <w:rFonts w:asciiTheme="minorHAnsi" w:eastAsia="MS Mincho" w:hAnsiTheme="minorHAnsi" w:cstheme="minorHAnsi"/>
                <w:bCs/>
                <w:color w:val="000000"/>
                <w:sz w:val="20"/>
                <w:szCs w:val="20"/>
                <w:lang w:val="el-GR" w:eastAsia="ja-JP"/>
              </w:rPr>
            </w:pPr>
          </w:p>
        </w:tc>
      </w:tr>
      <w:tr w:rsidR="00AA4EE1" w:rsidRPr="004B6D59" w:rsidTr="00AA4EE1">
        <w:trPr>
          <w:trHeight w:val="415"/>
          <w:jc w:val="center"/>
        </w:trPr>
        <w:tc>
          <w:tcPr>
            <w:tcW w:w="704" w:type="dxa"/>
            <w:shd w:val="clear" w:color="auto" w:fill="auto"/>
            <w:vAlign w:val="center"/>
          </w:tcPr>
          <w:p w:rsidR="00AA4EE1" w:rsidRPr="006E089C" w:rsidRDefault="00AA4EE1" w:rsidP="006A5319">
            <w:pPr>
              <w:pStyle w:val="ListParagraph"/>
              <w:numPr>
                <w:ilvl w:val="0"/>
                <w:numId w:val="14"/>
              </w:numPr>
              <w:suppressAutoHyphens w:val="0"/>
              <w:spacing w:after="0"/>
              <w:ind w:left="705" w:hanging="541"/>
              <w:jc w:val="center"/>
              <w:rPr>
                <w:rFonts w:asciiTheme="minorHAnsi" w:eastAsia="MS Mincho" w:hAnsiTheme="minorHAnsi" w:cstheme="minorHAnsi"/>
                <w:b/>
                <w:bCs/>
                <w:color w:val="000000"/>
                <w:sz w:val="20"/>
                <w:szCs w:val="20"/>
                <w:lang w:val="el-GR" w:eastAsia="ja-JP"/>
              </w:rPr>
            </w:pPr>
          </w:p>
        </w:tc>
        <w:tc>
          <w:tcPr>
            <w:tcW w:w="6095" w:type="dxa"/>
            <w:gridSpan w:val="2"/>
            <w:shd w:val="clear" w:color="auto" w:fill="auto"/>
            <w:vAlign w:val="center"/>
          </w:tcPr>
          <w:p w:rsidR="00AA4EE1" w:rsidRPr="00AA4EE1" w:rsidRDefault="00AA4EE1" w:rsidP="00AA4EE1">
            <w:pPr>
              <w:rPr>
                <w:sz w:val="20"/>
                <w:szCs w:val="20"/>
                <w:lang w:val="el-GR"/>
              </w:rPr>
            </w:pPr>
            <w:r w:rsidRPr="00AA4EE1">
              <w:rPr>
                <w:sz w:val="20"/>
                <w:szCs w:val="20"/>
                <w:lang w:val="el-GR"/>
              </w:rPr>
              <w:t xml:space="preserve">Την προμήθεια και εγκατάσταση προβολέα </w:t>
            </w:r>
            <w:r w:rsidRPr="00AA4EE1">
              <w:rPr>
                <w:sz w:val="20"/>
                <w:szCs w:val="20"/>
                <w:lang w:val="en-US"/>
              </w:rPr>
              <w:t>LED</w:t>
            </w:r>
            <w:r w:rsidRPr="00AA4EE1">
              <w:rPr>
                <w:sz w:val="20"/>
                <w:szCs w:val="20"/>
                <w:lang w:val="el-GR"/>
              </w:rPr>
              <w:t xml:space="preserve"> 170</w:t>
            </w:r>
            <w:r w:rsidRPr="00AA4EE1">
              <w:rPr>
                <w:sz w:val="20"/>
                <w:szCs w:val="20"/>
                <w:lang w:val="en-US"/>
              </w:rPr>
              <w:t>Watt</w:t>
            </w:r>
            <w:r w:rsidRPr="00AA4EE1">
              <w:rPr>
                <w:sz w:val="20"/>
                <w:szCs w:val="20"/>
                <w:lang w:val="el-GR"/>
              </w:rPr>
              <w:t>, συμπεριλαμβανομένου του καλωδίου, σύμφωνα με το σχέδιο Δ.2., σύμφωνα με το σχέδιο Δ.2, τεμ. 1.</w:t>
            </w:r>
          </w:p>
        </w:tc>
        <w:tc>
          <w:tcPr>
            <w:tcW w:w="1408" w:type="dxa"/>
            <w:shd w:val="clear" w:color="auto" w:fill="auto"/>
            <w:vAlign w:val="center"/>
          </w:tcPr>
          <w:p w:rsidR="00AA4EE1" w:rsidRDefault="00AA4EE1" w:rsidP="00375BF9">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AA4EE1" w:rsidRPr="006E089C" w:rsidRDefault="00AA4EE1" w:rsidP="00E908ED">
            <w:pPr>
              <w:jc w:val="center"/>
              <w:rPr>
                <w:rFonts w:asciiTheme="minorHAnsi" w:eastAsia="MS Mincho" w:hAnsiTheme="minorHAnsi" w:cstheme="minorHAnsi"/>
                <w:bCs/>
                <w:color w:val="000000"/>
                <w:sz w:val="20"/>
                <w:szCs w:val="20"/>
                <w:lang w:val="el-GR" w:eastAsia="ja-JP"/>
              </w:rPr>
            </w:pPr>
          </w:p>
        </w:tc>
      </w:tr>
      <w:tr w:rsidR="00AA4EE1" w:rsidRPr="004B6D59" w:rsidTr="00AA4EE1">
        <w:trPr>
          <w:trHeight w:val="415"/>
          <w:jc w:val="center"/>
        </w:trPr>
        <w:tc>
          <w:tcPr>
            <w:tcW w:w="704" w:type="dxa"/>
            <w:shd w:val="clear" w:color="auto" w:fill="auto"/>
            <w:vAlign w:val="center"/>
          </w:tcPr>
          <w:p w:rsidR="00AA4EE1" w:rsidRPr="006E089C" w:rsidRDefault="00AA4EE1" w:rsidP="006A5319">
            <w:pPr>
              <w:pStyle w:val="ListParagraph"/>
              <w:numPr>
                <w:ilvl w:val="0"/>
                <w:numId w:val="14"/>
              </w:numPr>
              <w:suppressAutoHyphens w:val="0"/>
              <w:spacing w:after="0"/>
              <w:ind w:left="705" w:hanging="541"/>
              <w:jc w:val="center"/>
              <w:rPr>
                <w:rFonts w:asciiTheme="minorHAnsi" w:eastAsia="MS Mincho" w:hAnsiTheme="minorHAnsi" w:cstheme="minorHAnsi"/>
                <w:b/>
                <w:bCs/>
                <w:color w:val="000000"/>
                <w:sz w:val="20"/>
                <w:szCs w:val="20"/>
                <w:lang w:val="el-GR" w:eastAsia="ja-JP"/>
              </w:rPr>
            </w:pPr>
          </w:p>
        </w:tc>
        <w:tc>
          <w:tcPr>
            <w:tcW w:w="6095" w:type="dxa"/>
            <w:gridSpan w:val="2"/>
            <w:shd w:val="clear" w:color="auto" w:fill="auto"/>
            <w:vAlign w:val="center"/>
          </w:tcPr>
          <w:p w:rsidR="00AA4EE1" w:rsidRPr="00AA4EE1" w:rsidRDefault="00AA4EE1" w:rsidP="00AA4EE1">
            <w:pPr>
              <w:rPr>
                <w:sz w:val="20"/>
                <w:szCs w:val="20"/>
                <w:lang w:val="el-GR"/>
              </w:rPr>
            </w:pPr>
            <w:r w:rsidRPr="00AA4EE1">
              <w:rPr>
                <w:sz w:val="20"/>
                <w:szCs w:val="20"/>
                <w:lang w:val="el-GR"/>
              </w:rPr>
              <w:t>Την προμήθεια και εγκατάσταση διαδικτυακού προγραμματιστή άρδευσης, τεμ. 1.</w:t>
            </w:r>
          </w:p>
        </w:tc>
        <w:tc>
          <w:tcPr>
            <w:tcW w:w="1408" w:type="dxa"/>
            <w:shd w:val="clear" w:color="auto" w:fill="auto"/>
            <w:vAlign w:val="center"/>
          </w:tcPr>
          <w:p w:rsidR="00AA4EE1" w:rsidRDefault="00AA4EE1" w:rsidP="00375BF9">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AA4EE1" w:rsidRPr="006E089C" w:rsidRDefault="00AA4EE1" w:rsidP="00E908ED">
            <w:pPr>
              <w:jc w:val="center"/>
              <w:rPr>
                <w:rFonts w:asciiTheme="minorHAnsi" w:eastAsia="MS Mincho" w:hAnsiTheme="minorHAnsi" w:cstheme="minorHAnsi"/>
                <w:bCs/>
                <w:color w:val="000000"/>
                <w:sz w:val="20"/>
                <w:szCs w:val="20"/>
                <w:lang w:val="el-GR" w:eastAsia="ja-JP"/>
              </w:rPr>
            </w:pPr>
          </w:p>
        </w:tc>
      </w:tr>
      <w:tr w:rsidR="00AA4EE1" w:rsidRPr="004B6D59" w:rsidTr="00AA4EE1">
        <w:trPr>
          <w:trHeight w:val="415"/>
          <w:jc w:val="center"/>
        </w:trPr>
        <w:tc>
          <w:tcPr>
            <w:tcW w:w="704" w:type="dxa"/>
            <w:shd w:val="clear" w:color="auto" w:fill="auto"/>
            <w:vAlign w:val="center"/>
          </w:tcPr>
          <w:p w:rsidR="00AA4EE1" w:rsidRPr="006E089C" w:rsidRDefault="00AA4EE1" w:rsidP="006A5319">
            <w:pPr>
              <w:pStyle w:val="ListParagraph"/>
              <w:numPr>
                <w:ilvl w:val="0"/>
                <w:numId w:val="14"/>
              </w:numPr>
              <w:suppressAutoHyphens w:val="0"/>
              <w:spacing w:after="0"/>
              <w:ind w:left="705" w:hanging="541"/>
              <w:jc w:val="center"/>
              <w:rPr>
                <w:rFonts w:asciiTheme="minorHAnsi" w:eastAsia="MS Mincho" w:hAnsiTheme="minorHAnsi" w:cstheme="minorHAnsi"/>
                <w:b/>
                <w:bCs/>
                <w:color w:val="000000"/>
                <w:sz w:val="20"/>
                <w:szCs w:val="20"/>
                <w:lang w:val="el-GR" w:eastAsia="ja-JP"/>
              </w:rPr>
            </w:pPr>
          </w:p>
        </w:tc>
        <w:tc>
          <w:tcPr>
            <w:tcW w:w="6095" w:type="dxa"/>
            <w:gridSpan w:val="2"/>
            <w:shd w:val="clear" w:color="auto" w:fill="auto"/>
            <w:vAlign w:val="center"/>
          </w:tcPr>
          <w:p w:rsidR="00AA4EE1" w:rsidRPr="00AA4EE1" w:rsidRDefault="00AA4EE1" w:rsidP="00AA4EE1">
            <w:pPr>
              <w:rPr>
                <w:sz w:val="20"/>
                <w:szCs w:val="20"/>
                <w:lang w:val="el-GR"/>
              </w:rPr>
            </w:pPr>
            <w:r w:rsidRPr="00AA4EE1">
              <w:rPr>
                <w:sz w:val="20"/>
                <w:szCs w:val="20"/>
                <w:lang w:val="el-GR"/>
              </w:rPr>
              <w:t>Την προμήθεια και εγκατάσταση ηλεκτροβανών 1 1/4", σύμφωνα με το σχέδιο Δ.2, τεμ. 4.</w:t>
            </w:r>
          </w:p>
        </w:tc>
        <w:tc>
          <w:tcPr>
            <w:tcW w:w="1408" w:type="dxa"/>
            <w:shd w:val="clear" w:color="auto" w:fill="auto"/>
            <w:vAlign w:val="center"/>
          </w:tcPr>
          <w:p w:rsidR="00AA4EE1" w:rsidRDefault="00AA4EE1" w:rsidP="00375BF9">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AA4EE1" w:rsidRPr="006E089C" w:rsidRDefault="00AA4EE1" w:rsidP="00E908ED">
            <w:pPr>
              <w:jc w:val="center"/>
              <w:rPr>
                <w:rFonts w:asciiTheme="minorHAnsi" w:eastAsia="MS Mincho" w:hAnsiTheme="minorHAnsi" w:cstheme="minorHAnsi"/>
                <w:bCs/>
                <w:color w:val="000000"/>
                <w:sz w:val="20"/>
                <w:szCs w:val="20"/>
                <w:lang w:val="el-GR" w:eastAsia="ja-JP"/>
              </w:rPr>
            </w:pPr>
          </w:p>
        </w:tc>
      </w:tr>
      <w:tr w:rsidR="00AA4EE1" w:rsidRPr="00AA4EE1" w:rsidTr="00AA4EE1">
        <w:trPr>
          <w:trHeight w:val="415"/>
          <w:jc w:val="center"/>
        </w:trPr>
        <w:tc>
          <w:tcPr>
            <w:tcW w:w="704" w:type="dxa"/>
            <w:shd w:val="clear" w:color="auto" w:fill="auto"/>
            <w:vAlign w:val="center"/>
          </w:tcPr>
          <w:p w:rsidR="00AA4EE1" w:rsidRPr="00AA4EE1" w:rsidRDefault="00AA4EE1" w:rsidP="006A5319">
            <w:pPr>
              <w:pStyle w:val="ListParagraph"/>
              <w:numPr>
                <w:ilvl w:val="0"/>
                <w:numId w:val="14"/>
              </w:numPr>
              <w:suppressAutoHyphens w:val="0"/>
              <w:spacing w:after="0"/>
              <w:ind w:left="705" w:hanging="541"/>
              <w:jc w:val="center"/>
              <w:rPr>
                <w:rFonts w:asciiTheme="minorHAnsi" w:eastAsia="MS Mincho" w:hAnsiTheme="minorHAnsi" w:cstheme="minorHAnsi"/>
                <w:b/>
                <w:bCs/>
                <w:color w:val="000000"/>
                <w:sz w:val="20"/>
                <w:szCs w:val="20"/>
                <w:lang w:val="el-GR" w:eastAsia="ja-JP"/>
              </w:rPr>
            </w:pPr>
          </w:p>
        </w:tc>
        <w:tc>
          <w:tcPr>
            <w:tcW w:w="6095" w:type="dxa"/>
            <w:gridSpan w:val="2"/>
            <w:shd w:val="clear" w:color="auto" w:fill="auto"/>
            <w:vAlign w:val="center"/>
          </w:tcPr>
          <w:p w:rsidR="00AA4EE1" w:rsidRPr="00AA4EE1" w:rsidRDefault="00AA4EE1" w:rsidP="00AA4EE1">
            <w:pPr>
              <w:rPr>
                <w:sz w:val="20"/>
                <w:szCs w:val="20"/>
                <w:lang w:val="el-GR"/>
              </w:rPr>
            </w:pPr>
            <w:r w:rsidRPr="00AA4EE1">
              <w:rPr>
                <w:sz w:val="20"/>
                <w:szCs w:val="20"/>
                <w:lang w:val="el-GR"/>
              </w:rPr>
              <w:t xml:space="preserve">Την προμήθεια και εγκατάσταση σωλήνωσης άρδευσης </w:t>
            </w:r>
            <w:r w:rsidRPr="00AA4EE1">
              <w:rPr>
                <w:sz w:val="20"/>
                <w:szCs w:val="20"/>
                <w:lang w:val="en-US"/>
              </w:rPr>
              <w:t>PE</w:t>
            </w:r>
            <w:r w:rsidRPr="00AA4EE1">
              <w:rPr>
                <w:sz w:val="20"/>
                <w:szCs w:val="20"/>
                <w:lang w:val="el-GR"/>
              </w:rPr>
              <w:t xml:space="preserve"> 6</w:t>
            </w:r>
            <w:r w:rsidRPr="00AA4EE1">
              <w:rPr>
                <w:sz w:val="20"/>
                <w:szCs w:val="20"/>
                <w:lang w:val="en-US"/>
              </w:rPr>
              <w:t>atu</w:t>
            </w:r>
            <w:r w:rsidRPr="00AA4EE1">
              <w:rPr>
                <w:sz w:val="20"/>
                <w:szCs w:val="20"/>
                <w:lang w:val="el-GR"/>
              </w:rPr>
              <w:t xml:space="preserve"> διατομής Φ32, σύμφωνα με το σχέδιο Δ.2, μήκους 170</w:t>
            </w:r>
            <w:r w:rsidRPr="00AA4EE1">
              <w:rPr>
                <w:sz w:val="20"/>
                <w:szCs w:val="20"/>
                <w:lang w:val="en-US"/>
              </w:rPr>
              <w:t>m</w:t>
            </w:r>
            <w:r w:rsidRPr="00AA4EE1">
              <w:rPr>
                <w:sz w:val="20"/>
                <w:szCs w:val="20"/>
                <w:lang w:val="el-GR"/>
              </w:rPr>
              <w:t>.</w:t>
            </w:r>
          </w:p>
        </w:tc>
        <w:tc>
          <w:tcPr>
            <w:tcW w:w="1408" w:type="dxa"/>
            <w:shd w:val="clear" w:color="auto" w:fill="auto"/>
            <w:vAlign w:val="center"/>
          </w:tcPr>
          <w:p w:rsidR="00AA4EE1" w:rsidRPr="00AA4EE1" w:rsidRDefault="00AA4EE1" w:rsidP="00375BF9">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AA4EE1" w:rsidRPr="00AA4EE1" w:rsidRDefault="00AA4EE1" w:rsidP="00E908ED">
            <w:pPr>
              <w:jc w:val="center"/>
              <w:rPr>
                <w:rFonts w:asciiTheme="minorHAnsi" w:eastAsia="MS Mincho" w:hAnsiTheme="minorHAnsi" w:cstheme="minorHAnsi"/>
                <w:bCs/>
                <w:color w:val="000000"/>
                <w:sz w:val="20"/>
                <w:szCs w:val="20"/>
                <w:lang w:val="el-GR" w:eastAsia="ja-JP"/>
              </w:rPr>
            </w:pPr>
          </w:p>
        </w:tc>
      </w:tr>
      <w:tr w:rsidR="00AA4EE1" w:rsidRPr="00AA4EE1" w:rsidTr="00AA4EE1">
        <w:trPr>
          <w:trHeight w:val="415"/>
          <w:jc w:val="center"/>
        </w:trPr>
        <w:tc>
          <w:tcPr>
            <w:tcW w:w="704" w:type="dxa"/>
            <w:shd w:val="clear" w:color="auto" w:fill="auto"/>
            <w:vAlign w:val="center"/>
          </w:tcPr>
          <w:p w:rsidR="00AA4EE1" w:rsidRPr="00AA4EE1" w:rsidRDefault="00AA4EE1" w:rsidP="006A5319">
            <w:pPr>
              <w:pStyle w:val="ListParagraph"/>
              <w:numPr>
                <w:ilvl w:val="0"/>
                <w:numId w:val="14"/>
              </w:numPr>
              <w:suppressAutoHyphens w:val="0"/>
              <w:spacing w:after="0"/>
              <w:ind w:left="705" w:hanging="541"/>
              <w:jc w:val="center"/>
              <w:rPr>
                <w:rFonts w:asciiTheme="minorHAnsi" w:eastAsia="MS Mincho" w:hAnsiTheme="minorHAnsi" w:cstheme="minorHAnsi"/>
                <w:b/>
                <w:bCs/>
                <w:color w:val="000000"/>
                <w:sz w:val="20"/>
                <w:szCs w:val="20"/>
                <w:lang w:val="el-GR" w:eastAsia="ja-JP"/>
              </w:rPr>
            </w:pPr>
          </w:p>
        </w:tc>
        <w:tc>
          <w:tcPr>
            <w:tcW w:w="6095" w:type="dxa"/>
            <w:gridSpan w:val="2"/>
            <w:shd w:val="clear" w:color="auto" w:fill="auto"/>
            <w:vAlign w:val="center"/>
          </w:tcPr>
          <w:p w:rsidR="00AA4EE1" w:rsidRPr="00AA4EE1" w:rsidRDefault="00AA4EE1" w:rsidP="00AA4EE1">
            <w:pPr>
              <w:rPr>
                <w:sz w:val="20"/>
                <w:szCs w:val="20"/>
                <w:lang w:val="el-GR"/>
              </w:rPr>
            </w:pPr>
            <w:r w:rsidRPr="00AA4EE1">
              <w:rPr>
                <w:sz w:val="20"/>
                <w:szCs w:val="20"/>
                <w:lang w:val="el-GR"/>
              </w:rPr>
              <w:t xml:space="preserve">Την προμήθεια και εγκατάσταση σωλήνωσης άρδευσης </w:t>
            </w:r>
            <w:r w:rsidRPr="00AA4EE1">
              <w:rPr>
                <w:sz w:val="20"/>
                <w:szCs w:val="20"/>
                <w:lang w:val="en-US"/>
              </w:rPr>
              <w:t>PE</w:t>
            </w:r>
            <w:r w:rsidRPr="00AA4EE1">
              <w:rPr>
                <w:sz w:val="20"/>
                <w:szCs w:val="20"/>
                <w:lang w:val="el-GR"/>
              </w:rPr>
              <w:t xml:space="preserve"> 6</w:t>
            </w:r>
            <w:r w:rsidRPr="00AA4EE1">
              <w:rPr>
                <w:sz w:val="20"/>
                <w:szCs w:val="20"/>
                <w:lang w:val="en-US"/>
              </w:rPr>
              <w:t>atu</w:t>
            </w:r>
            <w:r w:rsidRPr="00AA4EE1">
              <w:rPr>
                <w:sz w:val="20"/>
                <w:szCs w:val="20"/>
                <w:lang w:val="el-GR"/>
              </w:rPr>
              <w:t xml:space="preserve"> διατομής Φ40, σύμφωνα με το σχέδιο Δ.2, μήκους 470</w:t>
            </w:r>
            <w:r w:rsidRPr="00AA4EE1">
              <w:rPr>
                <w:sz w:val="20"/>
                <w:szCs w:val="20"/>
                <w:lang w:val="en-US"/>
              </w:rPr>
              <w:t>m</w:t>
            </w:r>
            <w:r w:rsidRPr="00AA4EE1">
              <w:rPr>
                <w:sz w:val="20"/>
                <w:szCs w:val="20"/>
                <w:lang w:val="el-GR"/>
              </w:rPr>
              <w:t>.</w:t>
            </w:r>
          </w:p>
        </w:tc>
        <w:tc>
          <w:tcPr>
            <w:tcW w:w="1408" w:type="dxa"/>
            <w:shd w:val="clear" w:color="auto" w:fill="auto"/>
            <w:vAlign w:val="center"/>
          </w:tcPr>
          <w:p w:rsidR="00AA4EE1" w:rsidRPr="00AA4EE1" w:rsidRDefault="00AA4EE1" w:rsidP="00375BF9">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AA4EE1" w:rsidRPr="00AA4EE1" w:rsidRDefault="00AA4EE1" w:rsidP="00E908ED">
            <w:pPr>
              <w:jc w:val="center"/>
              <w:rPr>
                <w:rFonts w:asciiTheme="minorHAnsi" w:eastAsia="MS Mincho" w:hAnsiTheme="minorHAnsi" w:cstheme="minorHAnsi"/>
                <w:bCs/>
                <w:color w:val="000000"/>
                <w:sz w:val="20"/>
                <w:szCs w:val="20"/>
                <w:lang w:val="el-GR" w:eastAsia="ja-JP"/>
              </w:rPr>
            </w:pPr>
          </w:p>
        </w:tc>
      </w:tr>
      <w:tr w:rsidR="00AA4EE1" w:rsidRPr="00AA4EE1" w:rsidTr="00AA4EE1">
        <w:trPr>
          <w:trHeight w:val="415"/>
          <w:jc w:val="center"/>
        </w:trPr>
        <w:tc>
          <w:tcPr>
            <w:tcW w:w="704" w:type="dxa"/>
            <w:shd w:val="clear" w:color="auto" w:fill="auto"/>
            <w:vAlign w:val="center"/>
          </w:tcPr>
          <w:p w:rsidR="00AA4EE1" w:rsidRPr="00AA4EE1" w:rsidRDefault="00AA4EE1" w:rsidP="006A5319">
            <w:pPr>
              <w:pStyle w:val="ListParagraph"/>
              <w:numPr>
                <w:ilvl w:val="0"/>
                <w:numId w:val="14"/>
              </w:numPr>
              <w:suppressAutoHyphens w:val="0"/>
              <w:spacing w:after="0"/>
              <w:ind w:left="705" w:hanging="541"/>
              <w:jc w:val="center"/>
              <w:rPr>
                <w:rFonts w:asciiTheme="minorHAnsi" w:eastAsia="MS Mincho" w:hAnsiTheme="minorHAnsi" w:cstheme="minorHAnsi"/>
                <w:b/>
                <w:bCs/>
                <w:color w:val="000000"/>
                <w:sz w:val="20"/>
                <w:szCs w:val="20"/>
                <w:lang w:val="el-GR" w:eastAsia="ja-JP"/>
              </w:rPr>
            </w:pPr>
          </w:p>
        </w:tc>
        <w:tc>
          <w:tcPr>
            <w:tcW w:w="6095" w:type="dxa"/>
            <w:gridSpan w:val="2"/>
            <w:shd w:val="clear" w:color="auto" w:fill="auto"/>
            <w:vAlign w:val="center"/>
          </w:tcPr>
          <w:p w:rsidR="00AA4EE1" w:rsidRPr="00AA4EE1" w:rsidRDefault="00AA4EE1" w:rsidP="00AA4EE1">
            <w:pPr>
              <w:rPr>
                <w:sz w:val="20"/>
                <w:szCs w:val="20"/>
                <w:lang w:val="el-GR"/>
              </w:rPr>
            </w:pPr>
            <w:r w:rsidRPr="00AA4EE1">
              <w:rPr>
                <w:sz w:val="20"/>
                <w:szCs w:val="20"/>
                <w:lang w:val="el-GR"/>
              </w:rPr>
              <w:t xml:space="preserve">Την προμήθεια και εγκατάσταση σωλήνωσης άρδευσης </w:t>
            </w:r>
            <w:r w:rsidRPr="00AA4EE1">
              <w:rPr>
                <w:sz w:val="20"/>
                <w:szCs w:val="20"/>
                <w:lang w:val="en-US"/>
              </w:rPr>
              <w:t>PE</w:t>
            </w:r>
            <w:r w:rsidRPr="00AA4EE1">
              <w:rPr>
                <w:sz w:val="20"/>
                <w:szCs w:val="20"/>
                <w:lang w:val="el-GR"/>
              </w:rPr>
              <w:t xml:space="preserve"> 6</w:t>
            </w:r>
            <w:r w:rsidRPr="00AA4EE1">
              <w:rPr>
                <w:sz w:val="20"/>
                <w:szCs w:val="20"/>
                <w:lang w:val="en-US"/>
              </w:rPr>
              <w:t>atu</w:t>
            </w:r>
            <w:r w:rsidRPr="00AA4EE1">
              <w:rPr>
                <w:sz w:val="20"/>
                <w:szCs w:val="20"/>
                <w:lang w:val="el-GR"/>
              </w:rPr>
              <w:t xml:space="preserve"> διατομής Φ50, σύμφωνα με το σχέδιο Δ.2, μήκους 400</w:t>
            </w:r>
            <w:r w:rsidRPr="00AA4EE1">
              <w:rPr>
                <w:sz w:val="20"/>
                <w:szCs w:val="20"/>
                <w:lang w:val="en-US"/>
              </w:rPr>
              <w:t>m</w:t>
            </w:r>
            <w:r w:rsidRPr="00AA4EE1">
              <w:rPr>
                <w:sz w:val="20"/>
                <w:szCs w:val="20"/>
                <w:lang w:val="el-GR"/>
              </w:rPr>
              <w:t>.</w:t>
            </w:r>
          </w:p>
        </w:tc>
        <w:tc>
          <w:tcPr>
            <w:tcW w:w="1408" w:type="dxa"/>
            <w:shd w:val="clear" w:color="auto" w:fill="auto"/>
            <w:vAlign w:val="center"/>
          </w:tcPr>
          <w:p w:rsidR="00AA4EE1" w:rsidRDefault="00AA4EE1" w:rsidP="00375BF9">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AA4EE1" w:rsidRPr="00AA4EE1" w:rsidRDefault="00AA4EE1" w:rsidP="00E908ED">
            <w:pPr>
              <w:jc w:val="center"/>
              <w:rPr>
                <w:rFonts w:asciiTheme="minorHAnsi" w:eastAsia="MS Mincho" w:hAnsiTheme="minorHAnsi" w:cstheme="minorHAnsi"/>
                <w:bCs/>
                <w:color w:val="000000"/>
                <w:sz w:val="20"/>
                <w:szCs w:val="20"/>
                <w:lang w:val="el-GR" w:eastAsia="ja-JP"/>
              </w:rPr>
            </w:pPr>
          </w:p>
        </w:tc>
      </w:tr>
      <w:tr w:rsidR="00AA4EE1" w:rsidRPr="00AA4EE1" w:rsidTr="00AA4EE1">
        <w:trPr>
          <w:trHeight w:val="415"/>
          <w:jc w:val="center"/>
        </w:trPr>
        <w:tc>
          <w:tcPr>
            <w:tcW w:w="704" w:type="dxa"/>
            <w:shd w:val="clear" w:color="auto" w:fill="auto"/>
            <w:vAlign w:val="center"/>
          </w:tcPr>
          <w:p w:rsidR="00AA4EE1" w:rsidRPr="00AA4EE1" w:rsidRDefault="00AA4EE1" w:rsidP="006A5319">
            <w:pPr>
              <w:pStyle w:val="ListParagraph"/>
              <w:numPr>
                <w:ilvl w:val="0"/>
                <w:numId w:val="14"/>
              </w:numPr>
              <w:suppressAutoHyphens w:val="0"/>
              <w:spacing w:after="0"/>
              <w:ind w:left="705" w:hanging="541"/>
              <w:jc w:val="center"/>
              <w:rPr>
                <w:rFonts w:asciiTheme="minorHAnsi" w:eastAsia="MS Mincho" w:hAnsiTheme="minorHAnsi" w:cstheme="minorHAnsi"/>
                <w:b/>
                <w:bCs/>
                <w:color w:val="000000"/>
                <w:sz w:val="20"/>
                <w:szCs w:val="20"/>
                <w:lang w:val="el-GR" w:eastAsia="ja-JP"/>
              </w:rPr>
            </w:pPr>
          </w:p>
        </w:tc>
        <w:tc>
          <w:tcPr>
            <w:tcW w:w="6095" w:type="dxa"/>
            <w:gridSpan w:val="2"/>
            <w:shd w:val="clear" w:color="auto" w:fill="auto"/>
            <w:vAlign w:val="center"/>
          </w:tcPr>
          <w:p w:rsidR="00AA4EE1" w:rsidRPr="00AA4EE1" w:rsidRDefault="00AA4EE1" w:rsidP="000B4383">
            <w:pPr>
              <w:rPr>
                <w:sz w:val="20"/>
                <w:szCs w:val="20"/>
                <w:lang w:val="el-GR"/>
              </w:rPr>
            </w:pPr>
            <w:r w:rsidRPr="00AA4EE1">
              <w:rPr>
                <w:sz w:val="20"/>
                <w:szCs w:val="20"/>
                <w:lang w:val="el-GR"/>
              </w:rPr>
              <w:t xml:space="preserve">Την προμήθεια και εγκατάσταση σταλακτηφόρου σωλήνα </w:t>
            </w:r>
            <w:r w:rsidRPr="00AA4EE1">
              <w:rPr>
                <w:sz w:val="20"/>
                <w:szCs w:val="20"/>
                <w:lang w:val="en-US"/>
              </w:rPr>
              <w:t>PE</w:t>
            </w:r>
            <w:r w:rsidRPr="00AA4EE1">
              <w:rPr>
                <w:sz w:val="20"/>
                <w:szCs w:val="20"/>
                <w:lang w:val="el-GR"/>
              </w:rPr>
              <w:t xml:space="preserve"> Φ20 με αυτορυθμιζόμενους σταλάκτες και ριζοαπωθητικό, για υπόγεια τοποθέτηση και με αποστάσεις σταλακτών 40</w:t>
            </w:r>
            <w:r w:rsidRPr="00AA4EE1">
              <w:rPr>
                <w:sz w:val="20"/>
                <w:szCs w:val="20"/>
                <w:lang w:val="en-US"/>
              </w:rPr>
              <w:t>cm</w:t>
            </w:r>
            <w:r w:rsidRPr="00AA4EE1">
              <w:rPr>
                <w:sz w:val="20"/>
                <w:szCs w:val="20"/>
                <w:lang w:val="el-GR"/>
              </w:rPr>
              <w:t xml:space="preserve">, σύμφωνα με το σχέδιο Δ.2. </w:t>
            </w:r>
            <w:r w:rsidRPr="000B4383">
              <w:rPr>
                <w:sz w:val="20"/>
                <w:szCs w:val="20"/>
                <w:lang w:val="el-GR"/>
              </w:rPr>
              <w:t>Μήκος 1.200</w:t>
            </w:r>
            <w:r w:rsidRPr="000B4383">
              <w:rPr>
                <w:sz w:val="20"/>
                <w:szCs w:val="20"/>
                <w:lang w:val="en-US"/>
              </w:rPr>
              <w:t>m</w:t>
            </w:r>
            <w:r w:rsidRPr="00AA4EE1">
              <w:rPr>
                <w:sz w:val="20"/>
                <w:szCs w:val="20"/>
                <w:lang w:val="el-GR"/>
              </w:rPr>
              <w:t xml:space="preserve"> </w:t>
            </w:r>
          </w:p>
        </w:tc>
        <w:tc>
          <w:tcPr>
            <w:tcW w:w="1408" w:type="dxa"/>
            <w:shd w:val="clear" w:color="auto" w:fill="auto"/>
            <w:vAlign w:val="center"/>
          </w:tcPr>
          <w:p w:rsidR="00AA4EE1" w:rsidRDefault="00AA4EE1" w:rsidP="00375BF9">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AA4EE1" w:rsidRPr="00AA4EE1" w:rsidRDefault="00AA4EE1" w:rsidP="00E908ED">
            <w:pPr>
              <w:jc w:val="center"/>
              <w:rPr>
                <w:rFonts w:asciiTheme="minorHAnsi" w:eastAsia="MS Mincho" w:hAnsiTheme="minorHAnsi" w:cstheme="minorHAnsi"/>
                <w:bCs/>
                <w:color w:val="000000"/>
                <w:sz w:val="20"/>
                <w:szCs w:val="20"/>
                <w:lang w:val="el-GR" w:eastAsia="ja-JP"/>
              </w:rPr>
            </w:pPr>
          </w:p>
        </w:tc>
      </w:tr>
      <w:tr w:rsidR="00B42902" w:rsidRPr="00AA4EE1" w:rsidTr="00AA4EE1">
        <w:trPr>
          <w:trHeight w:val="415"/>
          <w:jc w:val="center"/>
        </w:trPr>
        <w:tc>
          <w:tcPr>
            <w:tcW w:w="704" w:type="dxa"/>
            <w:shd w:val="clear" w:color="auto" w:fill="auto"/>
            <w:vAlign w:val="center"/>
          </w:tcPr>
          <w:p w:rsidR="00B42902" w:rsidRPr="00AA4EE1" w:rsidRDefault="00B42902" w:rsidP="006A5319">
            <w:pPr>
              <w:pStyle w:val="ListParagraph"/>
              <w:numPr>
                <w:ilvl w:val="0"/>
                <w:numId w:val="14"/>
              </w:numPr>
              <w:suppressAutoHyphens w:val="0"/>
              <w:spacing w:after="0"/>
              <w:ind w:left="705" w:hanging="541"/>
              <w:jc w:val="center"/>
              <w:rPr>
                <w:rFonts w:asciiTheme="minorHAnsi" w:eastAsia="MS Mincho" w:hAnsiTheme="minorHAnsi" w:cstheme="minorHAnsi"/>
                <w:b/>
                <w:bCs/>
                <w:color w:val="000000"/>
                <w:sz w:val="20"/>
                <w:szCs w:val="20"/>
                <w:lang w:val="el-GR" w:eastAsia="ja-JP"/>
              </w:rPr>
            </w:pPr>
          </w:p>
        </w:tc>
        <w:tc>
          <w:tcPr>
            <w:tcW w:w="6095" w:type="dxa"/>
            <w:gridSpan w:val="2"/>
            <w:shd w:val="clear" w:color="auto" w:fill="auto"/>
            <w:vAlign w:val="center"/>
          </w:tcPr>
          <w:p w:rsidR="00B42902" w:rsidRPr="00B42902" w:rsidRDefault="00B42902" w:rsidP="00B42902">
            <w:pPr>
              <w:rPr>
                <w:sz w:val="20"/>
                <w:szCs w:val="20"/>
                <w:lang w:val="el-GR"/>
              </w:rPr>
            </w:pPr>
            <w:r w:rsidRPr="00B42902">
              <w:rPr>
                <w:sz w:val="20"/>
                <w:szCs w:val="20"/>
                <w:lang w:val="el-GR"/>
              </w:rPr>
              <w:t>Την προμήθεια και εγκατάσταση αυτορυθμιζόμενων σταλακτών, σύμφωνα με το σχέδιο Δ.2, τεμ. 1200.</w:t>
            </w:r>
          </w:p>
        </w:tc>
        <w:tc>
          <w:tcPr>
            <w:tcW w:w="1408" w:type="dxa"/>
            <w:shd w:val="clear" w:color="auto" w:fill="auto"/>
            <w:vAlign w:val="center"/>
          </w:tcPr>
          <w:p w:rsidR="00B42902" w:rsidRDefault="00B42902" w:rsidP="00375BF9">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B42902" w:rsidRPr="00AA4EE1" w:rsidRDefault="00B42902" w:rsidP="00E908ED">
            <w:pPr>
              <w:jc w:val="center"/>
              <w:rPr>
                <w:rFonts w:asciiTheme="minorHAnsi" w:eastAsia="MS Mincho" w:hAnsiTheme="minorHAnsi" w:cstheme="minorHAnsi"/>
                <w:bCs/>
                <w:color w:val="000000"/>
                <w:sz w:val="20"/>
                <w:szCs w:val="20"/>
                <w:lang w:val="el-GR" w:eastAsia="ja-JP"/>
              </w:rPr>
            </w:pPr>
          </w:p>
        </w:tc>
      </w:tr>
      <w:tr w:rsidR="00B42902" w:rsidRPr="00AA4EE1" w:rsidTr="00AA4EE1">
        <w:trPr>
          <w:trHeight w:val="415"/>
          <w:jc w:val="center"/>
        </w:trPr>
        <w:tc>
          <w:tcPr>
            <w:tcW w:w="704" w:type="dxa"/>
            <w:shd w:val="clear" w:color="auto" w:fill="auto"/>
            <w:vAlign w:val="center"/>
          </w:tcPr>
          <w:p w:rsidR="00B42902" w:rsidRPr="00AA4EE1" w:rsidRDefault="00B42902" w:rsidP="006A5319">
            <w:pPr>
              <w:pStyle w:val="ListParagraph"/>
              <w:numPr>
                <w:ilvl w:val="0"/>
                <w:numId w:val="14"/>
              </w:numPr>
              <w:suppressAutoHyphens w:val="0"/>
              <w:spacing w:after="0"/>
              <w:ind w:left="705" w:hanging="541"/>
              <w:jc w:val="center"/>
              <w:rPr>
                <w:rFonts w:asciiTheme="minorHAnsi" w:eastAsia="MS Mincho" w:hAnsiTheme="minorHAnsi" w:cstheme="minorHAnsi"/>
                <w:b/>
                <w:bCs/>
                <w:color w:val="000000"/>
                <w:sz w:val="20"/>
                <w:szCs w:val="20"/>
                <w:lang w:val="el-GR" w:eastAsia="ja-JP"/>
              </w:rPr>
            </w:pPr>
          </w:p>
        </w:tc>
        <w:tc>
          <w:tcPr>
            <w:tcW w:w="6095" w:type="dxa"/>
            <w:gridSpan w:val="2"/>
            <w:shd w:val="clear" w:color="auto" w:fill="auto"/>
            <w:vAlign w:val="center"/>
          </w:tcPr>
          <w:p w:rsidR="00B42902" w:rsidRPr="00A31BCE" w:rsidRDefault="00A31BCE" w:rsidP="00B42902">
            <w:pPr>
              <w:rPr>
                <w:sz w:val="20"/>
                <w:szCs w:val="20"/>
                <w:lang w:val="el-GR"/>
              </w:rPr>
            </w:pPr>
            <w:r w:rsidRPr="00A31BCE">
              <w:rPr>
                <w:sz w:val="20"/>
                <w:szCs w:val="20"/>
                <w:lang w:val="el-GR"/>
              </w:rPr>
              <w:t>Την προμήθεια και τοποθέτηση εκτοξευτήρων αυτοανυψούμενους, γραναζωτούς για γκαζόν, ακτίνας ενεργείας 5-9</w:t>
            </w:r>
            <w:r w:rsidRPr="00A31BCE">
              <w:rPr>
                <w:sz w:val="20"/>
                <w:szCs w:val="20"/>
                <w:lang w:val="en-US"/>
              </w:rPr>
              <w:t>m</w:t>
            </w:r>
            <w:r w:rsidRPr="00A31BCE">
              <w:rPr>
                <w:sz w:val="20"/>
                <w:szCs w:val="20"/>
                <w:lang w:val="el-GR"/>
              </w:rPr>
              <w:t>, με σώμα ανύψωσης 10</w:t>
            </w:r>
            <w:r w:rsidRPr="00A31BCE">
              <w:rPr>
                <w:sz w:val="20"/>
                <w:szCs w:val="20"/>
                <w:lang w:val="en-US"/>
              </w:rPr>
              <w:t>cm</w:t>
            </w:r>
            <w:r w:rsidRPr="00A31BCE">
              <w:rPr>
                <w:sz w:val="20"/>
                <w:szCs w:val="20"/>
                <w:lang w:val="el-GR"/>
              </w:rPr>
              <w:t>, πλαστικό, σύμφωνα με το σχέδιο Δ.2, τεμ. 25.</w:t>
            </w:r>
          </w:p>
        </w:tc>
        <w:tc>
          <w:tcPr>
            <w:tcW w:w="1408" w:type="dxa"/>
            <w:shd w:val="clear" w:color="auto" w:fill="auto"/>
            <w:vAlign w:val="center"/>
          </w:tcPr>
          <w:p w:rsidR="00B42902" w:rsidRDefault="00A31BCE" w:rsidP="00375BF9">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B42902" w:rsidRPr="00AA4EE1" w:rsidRDefault="00B42902" w:rsidP="00E908ED">
            <w:pPr>
              <w:jc w:val="center"/>
              <w:rPr>
                <w:rFonts w:asciiTheme="minorHAnsi" w:eastAsia="MS Mincho" w:hAnsiTheme="minorHAnsi" w:cstheme="minorHAnsi"/>
                <w:bCs/>
                <w:color w:val="000000"/>
                <w:sz w:val="20"/>
                <w:szCs w:val="20"/>
                <w:lang w:val="el-GR" w:eastAsia="ja-JP"/>
              </w:rPr>
            </w:pPr>
          </w:p>
        </w:tc>
      </w:tr>
      <w:tr w:rsidR="00A31BCE" w:rsidRPr="000B4383" w:rsidTr="00AA4EE1">
        <w:trPr>
          <w:trHeight w:val="415"/>
          <w:jc w:val="center"/>
        </w:trPr>
        <w:tc>
          <w:tcPr>
            <w:tcW w:w="704" w:type="dxa"/>
            <w:shd w:val="clear" w:color="auto" w:fill="auto"/>
            <w:vAlign w:val="center"/>
          </w:tcPr>
          <w:p w:rsidR="00A31BCE" w:rsidRPr="00AA4EE1" w:rsidRDefault="00A31BCE" w:rsidP="006A5319">
            <w:pPr>
              <w:pStyle w:val="ListParagraph"/>
              <w:numPr>
                <w:ilvl w:val="0"/>
                <w:numId w:val="14"/>
              </w:numPr>
              <w:suppressAutoHyphens w:val="0"/>
              <w:spacing w:after="0"/>
              <w:ind w:left="705" w:hanging="541"/>
              <w:jc w:val="center"/>
              <w:rPr>
                <w:rFonts w:asciiTheme="minorHAnsi" w:eastAsia="MS Mincho" w:hAnsiTheme="minorHAnsi" w:cstheme="minorHAnsi"/>
                <w:b/>
                <w:bCs/>
                <w:color w:val="000000"/>
                <w:sz w:val="20"/>
                <w:szCs w:val="20"/>
                <w:lang w:val="el-GR" w:eastAsia="ja-JP"/>
              </w:rPr>
            </w:pPr>
          </w:p>
        </w:tc>
        <w:tc>
          <w:tcPr>
            <w:tcW w:w="6095" w:type="dxa"/>
            <w:gridSpan w:val="2"/>
            <w:shd w:val="clear" w:color="auto" w:fill="auto"/>
            <w:vAlign w:val="center"/>
          </w:tcPr>
          <w:p w:rsidR="00A31BCE" w:rsidRPr="00A31BCE" w:rsidRDefault="00A31BCE" w:rsidP="000B4383">
            <w:pPr>
              <w:rPr>
                <w:sz w:val="20"/>
                <w:szCs w:val="20"/>
                <w:lang w:val="el-GR"/>
              </w:rPr>
            </w:pPr>
            <w:r w:rsidRPr="00A31BCE">
              <w:rPr>
                <w:sz w:val="20"/>
                <w:szCs w:val="20"/>
                <w:lang w:val="el-GR"/>
              </w:rPr>
              <w:t>Την προμήθεια και εγκατάσταση πλαστικών φρεατίων 30</w:t>
            </w:r>
            <w:r w:rsidRPr="00A31BCE">
              <w:rPr>
                <w:sz w:val="20"/>
                <w:szCs w:val="20"/>
                <w:lang w:val="en-US"/>
              </w:rPr>
              <w:t>x</w:t>
            </w:r>
            <w:r w:rsidRPr="00A31BCE">
              <w:rPr>
                <w:sz w:val="20"/>
                <w:szCs w:val="20"/>
                <w:lang w:val="el-GR"/>
              </w:rPr>
              <w:t>30</w:t>
            </w:r>
            <w:r w:rsidRPr="000B4383">
              <w:rPr>
                <w:sz w:val="20"/>
                <w:szCs w:val="20"/>
                <w:lang w:val="el-GR"/>
              </w:rPr>
              <w:t xml:space="preserve">, σύμφωνα με το σχέδιο Δ.2, τεμ. </w:t>
            </w:r>
            <w:r w:rsidR="000B4383" w:rsidRPr="000B4383">
              <w:rPr>
                <w:sz w:val="20"/>
                <w:szCs w:val="20"/>
                <w:lang w:val="el-GR"/>
              </w:rPr>
              <w:t>5</w:t>
            </w:r>
            <w:r w:rsidRPr="000B4383">
              <w:rPr>
                <w:sz w:val="20"/>
                <w:szCs w:val="20"/>
                <w:lang w:val="el-GR"/>
              </w:rPr>
              <w:t>.</w:t>
            </w:r>
          </w:p>
        </w:tc>
        <w:tc>
          <w:tcPr>
            <w:tcW w:w="1408" w:type="dxa"/>
            <w:shd w:val="clear" w:color="auto" w:fill="auto"/>
            <w:vAlign w:val="center"/>
          </w:tcPr>
          <w:p w:rsidR="00A31BCE" w:rsidRDefault="00A31BCE" w:rsidP="00375BF9">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A31BCE" w:rsidRPr="00AA4EE1" w:rsidRDefault="00A31BCE" w:rsidP="00E908ED">
            <w:pPr>
              <w:jc w:val="center"/>
              <w:rPr>
                <w:rFonts w:asciiTheme="minorHAnsi" w:eastAsia="MS Mincho" w:hAnsiTheme="minorHAnsi" w:cstheme="minorHAnsi"/>
                <w:bCs/>
                <w:color w:val="000000"/>
                <w:sz w:val="20"/>
                <w:szCs w:val="20"/>
                <w:lang w:val="el-GR" w:eastAsia="ja-JP"/>
              </w:rPr>
            </w:pPr>
          </w:p>
        </w:tc>
      </w:tr>
      <w:tr w:rsidR="00A31BCE" w:rsidRPr="000B4383" w:rsidTr="00AA4EE1">
        <w:trPr>
          <w:trHeight w:val="415"/>
          <w:jc w:val="center"/>
        </w:trPr>
        <w:tc>
          <w:tcPr>
            <w:tcW w:w="704" w:type="dxa"/>
            <w:shd w:val="clear" w:color="auto" w:fill="auto"/>
            <w:vAlign w:val="center"/>
          </w:tcPr>
          <w:p w:rsidR="00A31BCE" w:rsidRPr="00AA4EE1" w:rsidRDefault="00A31BCE" w:rsidP="006A5319">
            <w:pPr>
              <w:pStyle w:val="ListParagraph"/>
              <w:numPr>
                <w:ilvl w:val="0"/>
                <w:numId w:val="14"/>
              </w:numPr>
              <w:suppressAutoHyphens w:val="0"/>
              <w:spacing w:after="0"/>
              <w:ind w:left="705" w:hanging="541"/>
              <w:jc w:val="center"/>
              <w:rPr>
                <w:rFonts w:asciiTheme="minorHAnsi" w:eastAsia="MS Mincho" w:hAnsiTheme="minorHAnsi" w:cstheme="minorHAnsi"/>
                <w:b/>
                <w:bCs/>
                <w:color w:val="000000"/>
                <w:sz w:val="20"/>
                <w:szCs w:val="20"/>
                <w:lang w:val="el-GR" w:eastAsia="ja-JP"/>
              </w:rPr>
            </w:pPr>
          </w:p>
        </w:tc>
        <w:tc>
          <w:tcPr>
            <w:tcW w:w="6095" w:type="dxa"/>
            <w:gridSpan w:val="2"/>
            <w:shd w:val="clear" w:color="auto" w:fill="auto"/>
            <w:vAlign w:val="center"/>
          </w:tcPr>
          <w:p w:rsidR="00A31BCE" w:rsidRPr="00A31BCE" w:rsidRDefault="00A31BCE" w:rsidP="00A31BCE">
            <w:pPr>
              <w:rPr>
                <w:sz w:val="20"/>
                <w:szCs w:val="20"/>
                <w:lang w:val="el-GR"/>
              </w:rPr>
            </w:pPr>
            <w:r w:rsidRPr="00A31BCE">
              <w:rPr>
                <w:sz w:val="20"/>
                <w:szCs w:val="20"/>
                <w:lang w:val="el-GR"/>
              </w:rPr>
              <w:t>Την προμήθεια και εγκατάσταση βανών ελέγχου, σύμφωνα με το σχέδιο Δ.2, τεμ. 10.</w:t>
            </w:r>
          </w:p>
        </w:tc>
        <w:tc>
          <w:tcPr>
            <w:tcW w:w="1408" w:type="dxa"/>
            <w:shd w:val="clear" w:color="auto" w:fill="auto"/>
            <w:vAlign w:val="center"/>
          </w:tcPr>
          <w:p w:rsidR="00A31BCE" w:rsidRDefault="00A31BCE" w:rsidP="00375BF9">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A31BCE" w:rsidRPr="00AA4EE1" w:rsidRDefault="00A31BCE" w:rsidP="00E908ED">
            <w:pPr>
              <w:jc w:val="center"/>
              <w:rPr>
                <w:rFonts w:asciiTheme="minorHAnsi" w:eastAsia="MS Mincho" w:hAnsiTheme="minorHAnsi" w:cstheme="minorHAnsi"/>
                <w:bCs/>
                <w:color w:val="000000"/>
                <w:sz w:val="20"/>
                <w:szCs w:val="20"/>
                <w:lang w:val="el-GR" w:eastAsia="ja-JP"/>
              </w:rPr>
            </w:pPr>
          </w:p>
        </w:tc>
      </w:tr>
      <w:tr w:rsidR="00A31BCE" w:rsidRPr="00AA4EE1" w:rsidTr="00AA4EE1">
        <w:trPr>
          <w:trHeight w:val="415"/>
          <w:jc w:val="center"/>
        </w:trPr>
        <w:tc>
          <w:tcPr>
            <w:tcW w:w="704" w:type="dxa"/>
            <w:shd w:val="clear" w:color="auto" w:fill="auto"/>
            <w:vAlign w:val="center"/>
          </w:tcPr>
          <w:p w:rsidR="00A31BCE" w:rsidRPr="00AA4EE1" w:rsidRDefault="00A31BCE" w:rsidP="006A5319">
            <w:pPr>
              <w:pStyle w:val="ListParagraph"/>
              <w:numPr>
                <w:ilvl w:val="0"/>
                <w:numId w:val="14"/>
              </w:numPr>
              <w:suppressAutoHyphens w:val="0"/>
              <w:spacing w:after="0"/>
              <w:ind w:left="705" w:hanging="541"/>
              <w:jc w:val="center"/>
              <w:rPr>
                <w:rFonts w:asciiTheme="minorHAnsi" w:eastAsia="MS Mincho" w:hAnsiTheme="minorHAnsi" w:cstheme="minorHAnsi"/>
                <w:b/>
                <w:bCs/>
                <w:color w:val="000000"/>
                <w:sz w:val="20"/>
                <w:szCs w:val="20"/>
                <w:lang w:val="el-GR" w:eastAsia="ja-JP"/>
              </w:rPr>
            </w:pPr>
          </w:p>
        </w:tc>
        <w:tc>
          <w:tcPr>
            <w:tcW w:w="6095" w:type="dxa"/>
            <w:gridSpan w:val="2"/>
            <w:shd w:val="clear" w:color="auto" w:fill="auto"/>
            <w:vAlign w:val="center"/>
          </w:tcPr>
          <w:p w:rsidR="00A31BCE" w:rsidRPr="00A31BCE" w:rsidRDefault="00A31BCE" w:rsidP="00A31BCE">
            <w:pPr>
              <w:rPr>
                <w:sz w:val="20"/>
                <w:szCs w:val="20"/>
                <w:lang w:val="el-GR"/>
              </w:rPr>
            </w:pPr>
            <w:r w:rsidRPr="00A31BCE">
              <w:rPr>
                <w:sz w:val="20"/>
                <w:szCs w:val="20"/>
                <w:lang w:val="el-GR"/>
              </w:rPr>
              <w:t xml:space="preserve">Την προμήθεια και εγκατάσταση παλμικού υδρόμετρου, σύμφωνα με το σχέδιο Δ.2, Λεπτομέρεια Α, τεμ. 1. </w:t>
            </w:r>
          </w:p>
        </w:tc>
        <w:tc>
          <w:tcPr>
            <w:tcW w:w="1408" w:type="dxa"/>
            <w:shd w:val="clear" w:color="auto" w:fill="auto"/>
            <w:vAlign w:val="center"/>
          </w:tcPr>
          <w:p w:rsidR="00A31BCE" w:rsidRDefault="00A31BCE" w:rsidP="00375BF9">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A31BCE" w:rsidRPr="00AA4EE1" w:rsidRDefault="00A31BCE" w:rsidP="00E908ED">
            <w:pPr>
              <w:jc w:val="center"/>
              <w:rPr>
                <w:rFonts w:asciiTheme="minorHAnsi" w:eastAsia="MS Mincho" w:hAnsiTheme="minorHAnsi" w:cstheme="minorHAnsi"/>
                <w:bCs/>
                <w:color w:val="000000"/>
                <w:sz w:val="20"/>
                <w:szCs w:val="20"/>
                <w:lang w:val="el-GR" w:eastAsia="ja-JP"/>
              </w:rPr>
            </w:pPr>
          </w:p>
        </w:tc>
      </w:tr>
      <w:tr w:rsidR="001D66AB" w:rsidRPr="00D46D57" w:rsidTr="003673FF">
        <w:trPr>
          <w:trHeight w:val="567"/>
          <w:jc w:val="center"/>
        </w:trPr>
        <w:tc>
          <w:tcPr>
            <w:tcW w:w="9634" w:type="dxa"/>
            <w:gridSpan w:val="5"/>
            <w:shd w:val="clear" w:color="auto" w:fill="FFFF99"/>
            <w:vAlign w:val="center"/>
          </w:tcPr>
          <w:p w:rsidR="001D66AB" w:rsidRPr="006E089C" w:rsidRDefault="001D66AB" w:rsidP="001D66AB">
            <w:pPr>
              <w:ind w:left="360"/>
              <w:jc w:val="left"/>
              <w:rPr>
                <w:rFonts w:asciiTheme="minorHAnsi" w:hAnsiTheme="minorHAnsi" w:cstheme="minorHAnsi"/>
                <w:color w:val="000000"/>
                <w:sz w:val="20"/>
                <w:szCs w:val="20"/>
                <w:lang w:val="el-GR"/>
              </w:rPr>
            </w:pPr>
            <w:r>
              <w:rPr>
                <w:b/>
                <w:sz w:val="20"/>
                <w:szCs w:val="20"/>
                <w:u w:val="single"/>
                <w:lang w:val="el-GR"/>
              </w:rPr>
              <w:t xml:space="preserve">Β.2 </w:t>
            </w:r>
            <w:r w:rsidRPr="001D66AB">
              <w:rPr>
                <w:b/>
                <w:sz w:val="20"/>
                <w:szCs w:val="20"/>
                <w:u w:val="single"/>
                <w:lang w:val="el-GR"/>
              </w:rPr>
              <w:t xml:space="preserve">Για τον </w:t>
            </w:r>
            <w:r>
              <w:rPr>
                <w:b/>
                <w:sz w:val="20"/>
                <w:szCs w:val="20"/>
                <w:u w:val="single"/>
                <w:lang w:val="el-GR"/>
              </w:rPr>
              <w:t xml:space="preserve">χώρο </w:t>
            </w:r>
            <w:r w:rsidRPr="001D66AB">
              <w:rPr>
                <w:b/>
                <w:sz w:val="20"/>
                <w:szCs w:val="20"/>
                <w:u w:val="single"/>
                <w:lang w:val="el-GR"/>
              </w:rPr>
              <w:t>των κεντρικών εγκαταστάσεων του ΙΤΕ:</w:t>
            </w:r>
          </w:p>
        </w:tc>
      </w:tr>
      <w:tr w:rsidR="00C90226" w:rsidRPr="006E089C" w:rsidTr="00557A56">
        <w:trPr>
          <w:trHeight w:val="567"/>
          <w:jc w:val="center"/>
        </w:trPr>
        <w:tc>
          <w:tcPr>
            <w:tcW w:w="704" w:type="dxa"/>
            <w:shd w:val="clear" w:color="auto" w:fill="auto"/>
            <w:vAlign w:val="center"/>
          </w:tcPr>
          <w:p w:rsidR="00C90226" w:rsidRPr="006E089C" w:rsidRDefault="00C90226" w:rsidP="006A5319">
            <w:pPr>
              <w:pStyle w:val="ListParagraph"/>
              <w:numPr>
                <w:ilvl w:val="0"/>
                <w:numId w:val="22"/>
              </w:numPr>
              <w:suppressAutoHyphens w:val="0"/>
              <w:spacing w:after="0"/>
              <w:jc w:val="center"/>
              <w:rPr>
                <w:rFonts w:asciiTheme="minorHAnsi" w:eastAsia="MS Mincho" w:hAnsiTheme="minorHAnsi" w:cstheme="minorHAnsi"/>
                <w:b/>
                <w:bCs/>
                <w:color w:val="000000"/>
                <w:sz w:val="20"/>
                <w:szCs w:val="20"/>
                <w:lang w:val="el-GR" w:eastAsia="ja-JP"/>
              </w:rPr>
            </w:pPr>
          </w:p>
        </w:tc>
        <w:tc>
          <w:tcPr>
            <w:tcW w:w="6095" w:type="dxa"/>
            <w:gridSpan w:val="2"/>
            <w:shd w:val="clear" w:color="auto" w:fill="auto"/>
            <w:vAlign w:val="center"/>
          </w:tcPr>
          <w:p w:rsidR="00C90226" w:rsidRPr="001D66AB" w:rsidRDefault="001D66AB" w:rsidP="001D66AB">
            <w:pPr>
              <w:rPr>
                <w:sz w:val="20"/>
                <w:szCs w:val="20"/>
                <w:lang w:val="el-GR"/>
              </w:rPr>
            </w:pPr>
            <w:r w:rsidRPr="001D66AB">
              <w:rPr>
                <w:sz w:val="20"/>
                <w:szCs w:val="20"/>
                <w:lang w:val="el-GR"/>
              </w:rPr>
              <w:t xml:space="preserve">Την προμήθεια και εγκατάσταση δεξαμενών </w:t>
            </w:r>
            <w:r w:rsidRPr="001D66AB">
              <w:rPr>
                <w:sz w:val="20"/>
                <w:szCs w:val="20"/>
                <w:lang w:val="en-US"/>
              </w:rPr>
              <w:t>PE</w:t>
            </w:r>
            <w:r w:rsidRPr="001D66AB">
              <w:rPr>
                <w:sz w:val="20"/>
                <w:szCs w:val="20"/>
                <w:lang w:val="el-GR"/>
              </w:rPr>
              <w:t xml:space="preserve"> χωρητικότητας 5.000</w:t>
            </w:r>
            <w:r w:rsidRPr="001D66AB">
              <w:rPr>
                <w:sz w:val="20"/>
                <w:szCs w:val="20"/>
                <w:lang w:val="en-US"/>
              </w:rPr>
              <w:t>lt</w:t>
            </w:r>
            <w:r w:rsidRPr="001D66AB">
              <w:rPr>
                <w:sz w:val="20"/>
                <w:szCs w:val="20"/>
                <w:lang w:val="el-GR"/>
              </w:rPr>
              <w:t xml:space="preserve"> η κάθε μια, σύμφωνα με το σχέδιο Δ.1, τεμ.2.</w:t>
            </w:r>
          </w:p>
        </w:tc>
        <w:tc>
          <w:tcPr>
            <w:tcW w:w="1408" w:type="dxa"/>
            <w:shd w:val="clear" w:color="auto" w:fill="auto"/>
            <w:vAlign w:val="center"/>
          </w:tcPr>
          <w:p w:rsidR="00C90226" w:rsidRPr="006E089C" w:rsidRDefault="00C90226" w:rsidP="00AA4F29">
            <w:pPr>
              <w:jc w:val="center"/>
              <w:rPr>
                <w:rFonts w:asciiTheme="minorHAnsi" w:hAnsiTheme="minorHAnsi" w:cstheme="minorHAnsi"/>
                <w:sz w:val="20"/>
                <w:szCs w:val="20"/>
                <w:lang w:val="el-GR"/>
              </w:rPr>
            </w:pPr>
            <w:r w:rsidRPr="006E089C">
              <w:rPr>
                <w:rFonts w:asciiTheme="minorHAnsi" w:eastAsia="MS Mincho" w:hAnsiTheme="minorHAnsi" w:cstheme="minorHAnsi"/>
                <w:bCs/>
                <w:color w:val="000000"/>
                <w:sz w:val="20"/>
                <w:szCs w:val="20"/>
                <w:lang w:val="el-GR" w:eastAsia="ja-JP"/>
              </w:rPr>
              <w:t>ΝΑΙ</w:t>
            </w:r>
          </w:p>
        </w:tc>
        <w:tc>
          <w:tcPr>
            <w:tcW w:w="1427" w:type="dxa"/>
          </w:tcPr>
          <w:p w:rsidR="00C90226" w:rsidRPr="006E089C" w:rsidRDefault="00C90226" w:rsidP="00E908ED">
            <w:pPr>
              <w:jc w:val="center"/>
              <w:rPr>
                <w:rFonts w:asciiTheme="minorHAnsi" w:eastAsia="MS Mincho" w:hAnsiTheme="minorHAnsi" w:cstheme="minorHAnsi"/>
                <w:bCs/>
                <w:color w:val="000000"/>
                <w:sz w:val="20"/>
                <w:szCs w:val="20"/>
                <w:lang w:val="el-GR" w:eastAsia="ja-JP"/>
              </w:rPr>
            </w:pPr>
          </w:p>
        </w:tc>
      </w:tr>
      <w:tr w:rsidR="00C90226" w:rsidRPr="006C4D57" w:rsidTr="00557A56">
        <w:trPr>
          <w:trHeight w:val="567"/>
          <w:jc w:val="center"/>
        </w:trPr>
        <w:tc>
          <w:tcPr>
            <w:tcW w:w="704" w:type="dxa"/>
            <w:shd w:val="clear" w:color="auto" w:fill="auto"/>
            <w:vAlign w:val="center"/>
          </w:tcPr>
          <w:p w:rsidR="00C90226" w:rsidRPr="006E089C" w:rsidRDefault="00C90226" w:rsidP="006A5319">
            <w:pPr>
              <w:pStyle w:val="ListParagraph"/>
              <w:numPr>
                <w:ilvl w:val="0"/>
                <w:numId w:val="22"/>
              </w:numPr>
              <w:suppressAutoHyphens w:val="0"/>
              <w:spacing w:after="0"/>
              <w:jc w:val="center"/>
              <w:rPr>
                <w:rFonts w:asciiTheme="minorHAnsi" w:eastAsia="MS Mincho" w:hAnsiTheme="minorHAnsi" w:cstheme="minorHAnsi"/>
                <w:b/>
                <w:bCs/>
                <w:color w:val="000000"/>
                <w:sz w:val="20"/>
                <w:szCs w:val="20"/>
                <w:lang w:val="el-GR" w:eastAsia="ja-JP"/>
              </w:rPr>
            </w:pPr>
          </w:p>
        </w:tc>
        <w:tc>
          <w:tcPr>
            <w:tcW w:w="6095" w:type="dxa"/>
            <w:gridSpan w:val="2"/>
            <w:shd w:val="clear" w:color="auto" w:fill="auto"/>
            <w:vAlign w:val="center"/>
          </w:tcPr>
          <w:p w:rsidR="00C90226" w:rsidRPr="001D66AB" w:rsidRDefault="001D66AB" w:rsidP="001D66AB">
            <w:pPr>
              <w:rPr>
                <w:sz w:val="20"/>
                <w:szCs w:val="20"/>
                <w:lang w:val="el-GR"/>
              </w:rPr>
            </w:pPr>
            <w:r w:rsidRPr="001D66AB">
              <w:rPr>
                <w:sz w:val="20"/>
                <w:szCs w:val="20"/>
                <w:lang w:val="el-GR"/>
              </w:rPr>
              <w:t>Την κατασκευή βάσης από ελαφρώς οπλισμένο σκυρόδεμα, διαστάσεων 5</w:t>
            </w:r>
            <w:r w:rsidRPr="001D66AB">
              <w:rPr>
                <w:sz w:val="20"/>
                <w:szCs w:val="20"/>
                <w:lang w:val="en-US"/>
              </w:rPr>
              <w:t>x</w:t>
            </w:r>
            <w:r w:rsidRPr="001D66AB">
              <w:rPr>
                <w:sz w:val="20"/>
                <w:szCs w:val="20"/>
                <w:lang w:val="el-GR"/>
              </w:rPr>
              <w:t>3</w:t>
            </w:r>
            <w:r w:rsidRPr="001D66AB">
              <w:rPr>
                <w:sz w:val="20"/>
                <w:szCs w:val="20"/>
                <w:lang w:val="en-US"/>
              </w:rPr>
              <w:t>x</w:t>
            </w:r>
            <w:r w:rsidRPr="001D66AB">
              <w:rPr>
                <w:sz w:val="20"/>
                <w:szCs w:val="20"/>
                <w:lang w:val="el-GR"/>
              </w:rPr>
              <w:t>0,2</w:t>
            </w:r>
            <w:r w:rsidRPr="001D66AB">
              <w:rPr>
                <w:sz w:val="20"/>
                <w:szCs w:val="20"/>
                <w:lang w:val="en-US"/>
              </w:rPr>
              <w:t>m</w:t>
            </w:r>
            <w:r w:rsidRPr="001D66AB">
              <w:rPr>
                <w:sz w:val="20"/>
                <w:szCs w:val="20"/>
                <w:lang w:val="el-GR"/>
              </w:rPr>
              <w:t>, για την τοποθέτηση των παραπάνω δεξαμενών, σύμφωνα με το σχέδιο Δ.1, τεμ. 1.</w:t>
            </w:r>
          </w:p>
        </w:tc>
        <w:tc>
          <w:tcPr>
            <w:tcW w:w="1408" w:type="dxa"/>
            <w:shd w:val="clear" w:color="auto" w:fill="auto"/>
            <w:vAlign w:val="center"/>
          </w:tcPr>
          <w:p w:rsidR="00C90226" w:rsidRPr="006E089C" w:rsidRDefault="00C90226" w:rsidP="00AA4F29">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C90226" w:rsidRPr="006E089C" w:rsidRDefault="00C90226" w:rsidP="00E908ED">
            <w:pPr>
              <w:jc w:val="center"/>
              <w:rPr>
                <w:rFonts w:asciiTheme="minorHAnsi" w:eastAsia="MS Mincho" w:hAnsiTheme="minorHAnsi" w:cstheme="minorHAnsi"/>
                <w:bCs/>
                <w:color w:val="000000"/>
                <w:sz w:val="20"/>
                <w:szCs w:val="20"/>
                <w:lang w:val="el-GR" w:eastAsia="ja-JP"/>
              </w:rPr>
            </w:pPr>
          </w:p>
        </w:tc>
      </w:tr>
      <w:tr w:rsidR="00C90226" w:rsidRPr="006C4D57" w:rsidTr="00557A56">
        <w:trPr>
          <w:trHeight w:val="567"/>
          <w:jc w:val="center"/>
        </w:trPr>
        <w:tc>
          <w:tcPr>
            <w:tcW w:w="704" w:type="dxa"/>
            <w:shd w:val="clear" w:color="auto" w:fill="auto"/>
            <w:vAlign w:val="center"/>
          </w:tcPr>
          <w:p w:rsidR="00C90226" w:rsidRPr="006E089C" w:rsidRDefault="00C90226" w:rsidP="006A5319">
            <w:pPr>
              <w:pStyle w:val="ListParagraph"/>
              <w:numPr>
                <w:ilvl w:val="0"/>
                <w:numId w:val="22"/>
              </w:numPr>
              <w:suppressAutoHyphens w:val="0"/>
              <w:spacing w:after="0"/>
              <w:jc w:val="center"/>
              <w:rPr>
                <w:rFonts w:asciiTheme="minorHAnsi" w:eastAsia="MS Mincho" w:hAnsiTheme="minorHAnsi" w:cstheme="minorHAnsi"/>
                <w:b/>
                <w:bCs/>
                <w:color w:val="000000"/>
                <w:sz w:val="20"/>
                <w:szCs w:val="20"/>
                <w:lang w:val="el-GR" w:eastAsia="ja-JP"/>
              </w:rPr>
            </w:pPr>
          </w:p>
        </w:tc>
        <w:tc>
          <w:tcPr>
            <w:tcW w:w="6095" w:type="dxa"/>
            <w:gridSpan w:val="2"/>
            <w:shd w:val="clear" w:color="auto" w:fill="auto"/>
            <w:vAlign w:val="center"/>
          </w:tcPr>
          <w:p w:rsidR="00C90226" w:rsidRPr="001D66AB" w:rsidRDefault="001D66AB" w:rsidP="001D66AB">
            <w:pPr>
              <w:rPr>
                <w:sz w:val="20"/>
                <w:szCs w:val="20"/>
                <w:lang w:val="el-GR"/>
              </w:rPr>
            </w:pPr>
            <w:r w:rsidRPr="001D66AB">
              <w:rPr>
                <w:sz w:val="20"/>
                <w:szCs w:val="20"/>
                <w:lang w:val="el-GR"/>
              </w:rPr>
              <w:t>Την κατασκευή βάσης από ελαφρώς οπλισμένο σκυρόδεμα, διαστάσεων 1,50</w:t>
            </w:r>
            <w:r w:rsidRPr="001D66AB">
              <w:rPr>
                <w:sz w:val="20"/>
                <w:szCs w:val="20"/>
                <w:lang w:val="en-US"/>
              </w:rPr>
              <w:t>x</w:t>
            </w:r>
            <w:r w:rsidRPr="001D66AB">
              <w:rPr>
                <w:sz w:val="20"/>
                <w:szCs w:val="20"/>
                <w:lang w:val="el-GR"/>
              </w:rPr>
              <w:t>1,50</w:t>
            </w:r>
            <w:r w:rsidRPr="001D66AB">
              <w:rPr>
                <w:sz w:val="20"/>
                <w:szCs w:val="20"/>
                <w:lang w:val="en-US"/>
              </w:rPr>
              <w:t>x</w:t>
            </w:r>
            <w:r w:rsidRPr="001D66AB">
              <w:rPr>
                <w:sz w:val="20"/>
                <w:szCs w:val="20"/>
                <w:lang w:val="el-GR"/>
              </w:rPr>
              <w:t>0,20</w:t>
            </w:r>
            <w:r w:rsidRPr="001D66AB">
              <w:rPr>
                <w:sz w:val="20"/>
                <w:szCs w:val="20"/>
                <w:lang w:val="en-US"/>
              </w:rPr>
              <w:t>m</w:t>
            </w:r>
            <w:r w:rsidRPr="001D66AB">
              <w:rPr>
                <w:sz w:val="20"/>
                <w:szCs w:val="20"/>
                <w:lang w:val="el-GR"/>
              </w:rPr>
              <w:t>, για την τοποθέτηση του πιεστικού συγκροτήματος ύδρευσης προμήθειας ΙΤΕ, σύμφωνα με το σχέδιο Δ.1, τεμ. 1.</w:t>
            </w:r>
          </w:p>
        </w:tc>
        <w:tc>
          <w:tcPr>
            <w:tcW w:w="1408" w:type="dxa"/>
            <w:shd w:val="clear" w:color="auto" w:fill="auto"/>
            <w:vAlign w:val="center"/>
          </w:tcPr>
          <w:p w:rsidR="00C90226" w:rsidRPr="006E089C" w:rsidRDefault="00C90226" w:rsidP="00AA4F29">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C90226" w:rsidRPr="006E089C" w:rsidRDefault="00C90226" w:rsidP="00E908ED">
            <w:pPr>
              <w:jc w:val="center"/>
              <w:rPr>
                <w:rFonts w:asciiTheme="minorHAnsi" w:eastAsia="MS Mincho" w:hAnsiTheme="minorHAnsi" w:cstheme="minorHAnsi"/>
                <w:bCs/>
                <w:color w:val="000000"/>
                <w:sz w:val="20"/>
                <w:szCs w:val="20"/>
                <w:lang w:val="el-GR" w:eastAsia="ja-JP"/>
              </w:rPr>
            </w:pPr>
          </w:p>
        </w:tc>
      </w:tr>
      <w:tr w:rsidR="00C90226" w:rsidRPr="006C4D57" w:rsidTr="00557A56">
        <w:trPr>
          <w:trHeight w:val="567"/>
          <w:jc w:val="center"/>
        </w:trPr>
        <w:tc>
          <w:tcPr>
            <w:tcW w:w="704" w:type="dxa"/>
            <w:shd w:val="clear" w:color="auto" w:fill="auto"/>
            <w:vAlign w:val="center"/>
          </w:tcPr>
          <w:p w:rsidR="00C90226" w:rsidRPr="006E089C" w:rsidRDefault="00C90226" w:rsidP="006A5319">
            <w:pPr>
              <w:pStyle w:val="ListParagraph"/>
              <w:numPr>
                <w:ilvl w:val="0"/>
                <w:numId w:val="22"/>
              </w:numPr>
              <w:suppressAutoHyphens w:val="0"/>
              <w:spacing w:after="0"/>
              <w:jc w:val="center"/>
              <w:rPr>
                <w:rFonts w:asciiTheme="minorHAnsi" w:eastAsia="MS Mincho" w:hAnsiTheme="minorHAnsi" w:cstheme="minorHAnsi"/>
                <w:b/>
                <w:bCs/>
                <w:color w:val="000000"/>
                <w:sz w:val="20"/>
                <w:szCs w:val="20"/>
                <w:lang w:val="el-GR" w:eastAsia="ja-JP"/>
              </w:rPr>
            </w:pPr>
          </w:p>
        </w:tc>
        <w:tc>
          <w:tcPr>
            <w:tcW w:w="6095" w:type="dxa"/>
            <w:gridSpan w:val="2"/>
            <w:shd w:val="clear" w:color="auto" w:fill="auto"/>
            <w:vAlign w:val="center"/>
          </w:tcPr>
          <w:p w:rsidR="001D66AB" w:rsidRPr="001D66AB" w:rsidRDefault="001D66AB" w:rsidP="001D66AB">
            <w:pPr>
              <w:rPr>
                <w:sz w:val="20"/>
                <w:szCs w:val="20"/>
                <w:lang w:val="el-GR"/>
              </w:rPr>
            </w:pPr>
            <w:r w:rsidRPr="001D66AB">
              <w:rPr>
                <w:sz w:val="20"/>
                <w:szCs w:val="20"/>
                <w:lang w:val="el-GR"/>
              </w:rPr>
              <w:t xml:space="preserve">Την κατασκευή μεταλλικού στεγάστρου, στηριγμένο στην παραπάνω βάση του πιεστικού συγκ/τος ύδρευσης, σύμφωνα με τα σχέδια Δ.1 και Δ.3., τεμ.1. </w:t>
            </w:r>
          </w:p>
          <w:p w:rsidR="00C90226" w:rsidRPr="001D66AB" w:rsidRDefault="00C90226" w:rsidP="00FC02D9">
            <w:pPr>
              <w:pStyle w:val="BodyText"/>
              <w:spacing w:after="0"/>
              <w:ind w:left="37"/>
              <w:rPr>
                <w:rFonts w:cs="Arial"/>
                <w:sz w:val="20"/>
                <w:szCs w:val="20"/>
                <w:lang w:val="el-GR" w:eastAsia="el-GR"/>
              </w:rPr>
            </w:pPr>
          </w:p>
        </w:tc>
        <w:tc>
          <w:tcPr>
            <w:tcW w:w="1408" w:type="dxa"/>
            <w:shd w:val="clear" w:color="auto" w:fill="auto"/>
            <w:vAlign w:val="center"/>
          </w:tcPr>
          <w:p w:rsidR="00C90226" w:rsidRDefault="00C90226" w:rsidP="00AA4F29">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C90226" w:rsidRPr="006E089C" w:rsidRDefault="00C90226" w:rsidP="00E908ED">
            <w:pPr>
              <w:jc w:val="center"/>
              <w:rPr>
                <w:rFonts w:asciiTheme="minorHAnsi" w:eastAsia="MS Mincho" w:hAnsiTheme="minorHAnsi" w:cstheme="minorHAnsi"/>
                <w:bCs/>
                <w:color w:val="000000"/>
                <w:sz w:val="20"/>
                <w:szCs w:val="20"/>
                <w:lang w:val="el-GR" w:eastAsia="ja-JP"/>
              </w:rPr>
            </w:pPr>
          </w:p>
        </w:tc>
      </w:tr>
      <w:tr w:rsidR="00C90226" w:rsidRPr="006C4D57" w:rsidTr="00557A56">
        <w:trPr>
          <w:trHeight w:val="567"/>
          <w:jc w:val="center"/>
        </w:trPr>
        <w:tc>
          <w:tcPr>
            <w:tcW w:w="704" w:type="dxa"/>
            <w:shd w:val="clear" w:color="auto" w:fill="auto"/>
            <w:vAlign w:val="center"/>
          </w:tcPr>
          <w:p w:rsidR="00C90226" w:rsidRPr="006E089C" w:rsidRDefault="00C90226" w:rsidP="006A5319">
            <w:pPr>
              <w:pStyle w:val="ListParagraph"/>
              <w:numPr>
                <w:ilvl w:val="0"/>
                <w:numId w:val="22"/>
              </w:numPr>
              <w:suppressAutoHyphens w:val="0"/>
              <w:spacing w:after="0"/>
              <w:jc w:val="center"/>
              <w:rPr>
                <w:rFonts w:asciiTheme="minorHAnsi" w:eastAsia="MS Mincho" w:hAnsiTheme="minorHAnsi" w:cstheme="minorHAnsi"/>
                <w:b/>
                <w:bCs/>
                <w:color w:val="000000"/>
                <w:sz w:val="20"/>
                <w:szCs w:val="20"/>
                <w:lang w:val="el-GR" w:eastAsia="ja-JP"/>
              </w:rPr>
            </w:pPr>
          </w:p>
        </w:tc>
        <w:tc>
          <w:tcPr>
            <w:tcW w:w="6095" w:type="dxa"/>
            <w:gridSpan w:val="2"/>
            <w:shd w:val="clear" w:color="auto" w:fill="auto"/>
            <w:vAlign w:val="center"/>
          </w:tcPr>
          <w:p w:rsidR="00C90226" w:rsidRPr="00254F81" w:rsidRDefault="00254F81" w:rsidP="00FC02D9">
            <w:pPr>
              <w:pStyle w:val="BodyText"/>
              <w:spacing w:after="0"/>
              <w:ind w:left="40"/>
              <w:rPr>
                <w:rFonts w:cs="Arial"/>
                <w:bCs/>
                <w:sz w:val="20"/>
                <w:szCs w:val="20"/>
                <w:u w:val="single"/>
                <w:lang w:val="el-GR"/>
              </w:rPr>
            </w:pPr>
            <w:r w:rsidRPr="00254F81">
              <w:rPr>
                <w:sz w:val="20"/>
                <w:szCs w:val="20"/>
                <w:lang w:val="el-GR"/>
              </w:rPr>
              <w:t xml:space="preserve">Όλες τις εργασίες σύνδεσης του πιεστικού συγκροτήματος προμήθειας ΙΤΕ με τις δεξαμενές </w:t>
            </w:r>
            <w:r w:rsidRPr="00254F81">
              <w:rPr>
                <w:sz w:val="20"/>
                <w:szCs w:val="20"/>
                <w:lang w:val="en-US"/>
              </w:rPr>
              <w:t>PE</w:t>
            </w:r>
            <w:r w:rsidRPr="00254F81">
              <w:rPr>
                <w:sz w:val="20"/>
                <w:szCs w:val="20"/>
                <w:lang w:val="el-GR"/>
              </w:rPr>
              <w:t xml:space="preserve"> και τον συλλέκτη διανομής, σύμφωνα με το σχέδιο Δ.1, Λεπτομέρεια Γ. Ενδεικτική οριζόντια απόσταση δικτύων 6</w:t>
            </w:r>
            <w:r w:rsidRPr="00254F81">
              <w:rPr>
                <w:sz w:val="20"/>
                <w:szCs w:val="20"/>
                <w:lang w:val="en-US"/>
              </w:rPr>
              <w:t>m</w:t>
            </w:r>
            <w:r w:rsidRPr="00254F81">
              <w:rPr>
                <w:sz w:val="20"/>
                <w:szCs w:val="20"/>
                <w:lang w:val="el-GR"/>
              </w:rPr>
              <w:t>. Στα προαναφερόμενα περιλαμβάνονται ο συλλέκτης, τα όργανα ελέγχου, οι βάνες διακοπής, οι σωληνώσεις αναρρόφησης και κατάθλιψης, σύμφωνα με τη Λεπτομέρεια Γ.</w:t>
            </w:r>
          </w:p>
        </w:tc>
        <w:tc>
          <w:tcPr>
            <w:tcW w:w="1408" w:type="dxa"/>
            <w:shd w:val="clear" w:color="auto" w:fill="auto"/>
            <w:vAlign w:val="center"/>
          </w:tcPr>
          <w:p w:rsidR="00C90226" w:rsidRDefault="00C90226" w:rsidP="00AA4F29">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C90226" w:rsidRPr="006E089C" w:rsidRDefault="00C90226" w:rsidP="00E908ED">
            <w:pPr>
              <w:jc w:val="center"/>
              <w:rPr>
                <w:rFonts w:asciiTheme="minorHAnsi" w:eastAsia="MS Mincho" w:hAnsiTheme="minorHAnsi" w:cstheme="minorHAnsi"/>
                <w:bCs/>
                <w:color w:val="000000"/>
                <w:sz w:val="20"/>
                <w:szCs w:val="20"/>
                <w:lang w:val="el-GR" w:eastAsia="ja-JP"/>
              </w:rPr>
            </w:pPr>
          </w:p>
        </w:tc>
      </w:tr>
      <w:tr w:rsidR="00C90226" w:rsidRPr="006C4D57" w:rsidTr="00557A56">
        <w:trPr>
          <w:trHeight w:val="567"/>
          <w:jc w:val="center"/>
        </w:trPr>
        <w:tc>
          <w:tcPr>
            <w:tcW w:w="704" w:type="dxa"/>
            <w:shd w:val="clear" w:color="auto" w:fill="auto"/>
            <w:vAlign w:val="center"/>
          </w:tcPr>
          <w:p w:rsidR="00C90226" w:rsidRPr="006E089C" w:rsidRDefault="00C90226" w:rsidP="006A5319">
            <w:pPr>
              <w:pStyle w:val="ListParagraph"/>
              <w:numPr>
                <w:ilvl w:val="0"/>
                <w:numId w:val="22"/>
              </w:numPr>
              <w:suppressAutoHyphens w:val="0"/>
              <w:spacing w:after="0"/>
              <w:jc w:val="center"/>
              <w:rPr>
                <w:rFonts w:asciiTheme="minorHAnsi" w:eastAsia="MS Mincho" w:hAnsiTheme="minorHAnsi" w:cstheme="minorHAnsi"/>
                <w:b/>
                <w:bCs/>
                <w:color w:val="000000"/>
                <w:sz w:val="20"/>
                <w:szCs w:val="20"/>
                <w:lang w:val="el-GR" w:eastAsia="ja-JP"/>
              </w:rPr>
            </w:pPr>
          </w:p>
        </w:tc>
        <w:tc>
          <w:tcPr>
            <w:tcW w:w="6095" w:type="dxa"/>
            <w:gridSpan w:val="2"/>
            <w:shd w:val="clear" w:color="auto" w:fill="auto"/>
            <w:vAlign w:val="center"/>
          </w:tcPr>
          <w:p w:rsidR="00C90226" w:rsidRPr="00254F81" w:rsidRDefault="00254F81" w:rsidP="00254F81">
            <w:pPr>
              <w:rPr>
                <w:sz w:val="20"/>
                <w:szCs w:val="20"/>
                <w:lang w:val="el-GR"/>
              </w:rPr>
            </w:pPr>
            <w:r w:rsidRPr="00254F81">
              <w:rPr>
                <w:sz w:val="20"/>
                <w:szCs w:val="20"/>
                <w:lang w:val="el-GR"/>
              </w:rPr>
              <w:t xml:space="preserve">Την προμήθεια και εγκατάσταση του ηλεκτρικού πίνακα χώρου γεώτρησης Γ2.Π τύπου </w:t>
            </w:r>
            <w:r w:rsidRPr="00254F81">
              <w:rPr>
                <w:sz w:val="20"/>
                <w:szCs w:val="20"/>
                <w:lang w:val="en-US"/>
              </w:rPr>
              <w:t>Pillar</w:t>
            </w:r>
            <w:r w:rsidRPr="00254F81">
              <w:rPr>
                <w:sz w:val="20"/>
                <w:szCs w:val="20"/>
                <w:lang w:val="el-GR"/>
              </w:rPr>
              <w:t xml:space="preserve">, σύμφωνα με το μονογραμμικό διάγραμμα του σχεδίου Δ.1., τεμ.1. </w:t>
            </w:r>
          </w:p>
        </w:tc>
        <w:tc>
          <w:tcPr>
            <w:tcW w:w="1408" w:type="dxa"/>
            <w:shd w:val="clear" w:color="auto" w:fill="auto"/>
            <w:vAlign w:val="center"/>
          </w:tcPr>
          <w:p w:rsidR="00C90226" w:rsidRDefault="00C90226" w:rsidP="00AA4F29">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C90226" w:rsidRPr="006E089C" w:rsidRDefault="00C90226" w:rsidP="00E908ED">
            <w:pPr>
              <w:jc w:val="center"/>
              <w:rPr>
                <w:rFonts w:asciiTheme="minorHAnsi" w:eastAsia="MS Mincho" w:hAnsiTheme="minorHAnsi" w:cstheme="minorHAnsi"/>
                <w:bCs/>
                <w:color w:val="000000"/>
                <w:sz w:val="20"/>
                <w:szCs w:val="20"/>
                <w:lang w:val="el-GR" w:eastAsia="ja-JP"/>
              </w:rPr>
            </w:pPr>
          </w:p>
        </w:tc>
      </w:tr>
      <w:tr w:rsidR="00254F81" w:rsidRPr="006C4D57" w:rsidTr="00557A56">
        <w:trPr>
          <w:trHeight w:val="567"/>
          <w:jc w:val="center"/>
        </w:trPr>
        <w:tc>
          <w:tcPr>
            <w:tcW w:w="704" w:type="dxa"/>
            <w:shd w:val="clear" w:color="auto" w:fill="auto"/>
            <w:vAlign w:val="center"/>
          </w:tcPr>
          <w:p w:rsidR="00254F81" w:rsidRPr="006E089C" w:rsidRDefault="00254F81" w:rsidP="006A5319">
            <w:pPr>
              <w:pStyle w:val="ListParagraph"/>
              <w:numPr>
                <w:ilvl w:val="0"/>
                <w:numId w:val="22"/>
              </w:numPr>
              <w:suppressAutoHyphens w:val="0"/>
              <w:spacing w:after="0"/>
              <w:jc w:val="center"/>
              <w:rPr>
                <w:rFonts w:asciiTheme="minorHAnsi" w:eastAsia="MS Mincho" w:hAnsiTheme="minorHAnsi" w:cstheme="minorHAnsi"/>
                <w:b/>
                <w:bCs/>
                <w:color w:val="000000"/>
                <w:sz w:val="20"/>
                <w:szCs w:val="20"/>
                <w:lang w:val="el-GR" w:eastAsia="ja-JP"/>
              </w:rPr>
            </w:pPr>
          </w:p>
        </w:tc>
        <w:tc>
          <w:tcPr>
            <w:tcW w:w="6095" w:type="dxa"/>
            <w:gridSpan w:val="2"/>
            <w:shd w:val="clear" w:color="auto" w:fill="auto"/>
            <w:vAlign w:val="center"/>
          </w:tcPr>
          <w:p w:rsidR="00254F81" w:rsidRPr="00254F81" w:rsidRDefault="00254F81" w:rsidP="00254F81">
            <w:pPr>
              <w:rPr>
                <w:sz w:val="20"/>
                <w:szCs w:val="20"/>
                <w:lang w:val="el-GR"/>
              </w:rPr>
            </w:pPr>
            <w:r w:rsidRPr="00254F81">
              <w:rPr>
                <w:sz w:val="20"/>
                <w:szCs w:val="20"/>
                <w:lang w:val="el-GR"/>
              </w:rPr>
              <w:t>Την προμήθεια και εγκατάσταση καλωδίου ΝΥΥ5</w:t>
            </w:r>
            <w:r w:rsidRPr="00254F81">
              <w:rPr>
                <w:sz w:val="20"/>
                <w:szCs w:val="20"/>
                <w:lang w:val="en-US"/>
              </w:rPr>
              <w:t>x</w:t>
            </w:r>
            <w:r w:rsidRPr="00254F81">
              <w:rPr>
                <w:sz w:val="20"/>
                <w:szCs w:val="20"/>
                <w:lang w:val="el-GR"/>
              </w:rPr>
              <w:t xml:space="preserve">16 για την τροφοδοσία του Γ2.Π και τη σύνδεσή του στον Γενικό Πίνακα του κτηρίου. Στην προμήθεια να προβλεφθεί επιπλέον </w:t>
            </w:r>
            <w:r w:rsidRPr="000B4383">
              <w:rPr>
                <w:sz w:val="20"/>
                <w:szCs w:val="20"/>
                <w:lang w:val="el-GR"/>
              </w:rPr>
              <w:t>σωλήνα τύπου Κουβίδης ή ισοδύναμη, διατομής Φ63 6</w:t>
            </w:r>
            <w:r w:rsidRPr="000B4383">
              <w:rPr>
                <w:sz w:val="20"/>
                <w:szCs w:val="20"/>
                <w:lang w:val="en-US"/>
              </w:rPr>
              <w:t>atu</w:t>
            </w:r>
            <w:r w:rsidRPr="000B4383">
              <w:rPr>
                <w:sz w:val="20"/>
                <w:szCs w:val="20"/>
                <w:lang w:val="el-GR"/>
              </w:rPr>
              <w:t xml:space="preserve"> για την προστασία</w:t>
            </w:r>
            <w:r w:rsidRPr="00254F81">
              <w:rPr>
                <w:sz w:val="20"/>
                <w:szCs w:val="20"/>
                <w:lang w:val="el-GR"/>
              </w:rPr>
              <w:t xml:space="preserve"> της καλωδίωσης, σύμφωνα με το σχέδιο Δ.1. Ενδεικτικό μήκος καλωδίου 20</w:t>
            </w:r>
            <w:r w:rsidRPr="00254F81">
              <w:rPr>
                <w:sz w:val="20"/>
                <w:szCs w:val="20"/>
                <w:lang w:val="en-US"/>
              </w:rPr>
              <w:t>m</w:t>
            </w:r>
            <w:r w:rsidRPr="00254F81">
              <w:rPr>
                <w:sz w:val="20"/>
                <w:szCs w:val="20"/>
                <w:lang w:val="el-GR"/>
              </w:rPr>
              <w:t>.</w:t>
            </w:r>
          </w:p>
        </w:tc>
        <w:tc>
          <w:tcPr>
            <w:tcW w:w="1408" w:type="dxa"/>
            <w:shd w:val="clear" w:color="auto" w:fill="auto"/>
            <w:vAlign w:val="center"/>
          </w:tcPr>
          <w:p w:rsidR="00254F81" w:rsidRDefault="00254F81" w:rsidP="00AA4F29">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254F81" w:rsidRPr="006E089C" w:rsidRDefault="00254F81" w:rsidP="00E908ED">
            <w:pPr>
              <w:jc w:val="center"/>
              <w:rPr>
                <w:rFonts w:asciiTheme="minorHAnsi" w:eastAsia="MS Mincho" w:hAnsiTheme="minorHAnsi" w:cstheme="minorHAnsi"/>
                <w:bCs/>
                <w:color w:val="000000"/>
                <w:sz w:val="20"/>
                <w:szCs w:val="20"/>
                <w:lang w:val="el-GR" w:eastAsia="ja-JP"/>
              </w:rPr>
            </w:pPr>
          </w:p>
        </w:tc>
      </w:tr>
      <w:tr w:rsidR="00254F81" w:rsidRPr="00254F81" w:rsidTr="00557A56">
        <w:trPr>
          <w:trHeight w:val="567"/>
          <w:jc w:val="center"/>
        </w:trPr>
        <w:tc>
          <w:tcPr>
            <w:tcW w:w="704" w:type="dxa"/>
            <w:shd w:val="clear" w:color="auto" w:fill="auto"/>
            <w:vAlign w:val="center"/>
          </w:tcPr>
          <w:p w:rsidR="00254F81" w:rsidRPr="006E089C" w:rsidRDefault="00254F81" w:rsidP="006A5319">
            <w:pPr>
              <w:pStyle w:val="ListParagraph"/>
              <w:numPr>
                <w:ilvl w:val="0"/>
                <w:numId w:val="22"/>
              </w:numPr>
              <w:suppressAutoHyphens w:val="0"/>
              <w:spacing w:after="0"/>
              <w:jc w:val="center"/>
              <w:rPr>
                <w:rFonts w:asciiTheme="minorHAnsi" w:eastAsia="MS Mincho" w:hAnsiTheme="minorHAnsi" w:cstheme="minorHAnsi"/>
                <w:b/>
                <w:bCs/>
                <w:color w:val="000000"/>
                <w:sz w:val="20"/>
                <w:szCs w:val="20"/>
                <w:lang w:val="el-GR" w:eastAsia="ja-JP"/>
              </w:rPr>
            </w:pPr>
          </w:p>
        </w:tc>
        <w:tc>
          <w:tcPr>
            <w:tcW w:w="6095" w:type="dxa"/>
            <w:gridSpan w:val="2"/>
            <w:shd w:val="clear" w:color="auto" w:fill="auto"/>
            <w:vAlign w:val="center"/>
          </w:tcPr>
          <w:p w:rsidR="00254F81" w:rsidRPr="00254F81" w:rsidRDefault="00254F81" w:rsidP="00254F81">
            <w:pPr>
              <w:rPr>
                <w:sz w:val="20"/>
                <w:szCs w:val="20"/>
                <w:lang w:val="el-GR"/>
              </w:rPr>
            </w:pPr>
            <w:r w:rsidRPr="00254F81">
              <w:rPr>
                <w:sz w:val="20"/>
                <w:szCs w:val="20"/>
                <w:lang w:val="el-GR"/>
              </w:rPr>
              <w:t xml:space="preserve">Την προμήθεια και εγκατάσταση σωλήνωσης </w:t>
            </w:r>
            <w:r w:rsidRPr="00254F81">
              <w:rPr>
                <w:sz w:val="20"/>
                <w:szCs w:val="20"/>
                <w:lang w:val="en-US"/>
              </w:rPr>
              <w:t>PE</w:t>
            </w:r>
            <w:r w:rsidRPr="00254F81">
              <w:rPr>
                <w:sz w:val="20"/>
                <w:szCs w:val="20"/>
                <w:lang w:val="el-GR"/>
              </w:rPr>
              <w:t xml:space="preserve"> 16</w:t>
            </w:r>
            <w:r w:rsidRPr="00254F81">
              <w:rPr>
                <w:sz w:val="20"/>
                <w:szCs w:val="20"/>
                <w:lang w:val="en-US"/>
              </w:rPr>
              <w:t>atu</w:t>
            </w:r>
            <w:r w:rsidRPr="00254F81">
              <w:rPr>
                <w:sz w:val="20"/>
                <w:szCs w:val="20"/>
                <w:lang w:val="el-GR"/>
              </w:rPr>
              <w:t xml:space="preserve"> διατομής Φ63, επιφανειακής όδευσης σύμφωνα με τα σχέδια Δ.2 και Δ.1, μήκους 1.100</w:t>
            </w:r>
            <w:r w:rsidRPr="00254F81">
              <w:rPr>
                <w:sz w:val="20"/>
                <w:szCs w:val="20"/>
                <w:lang w:val="en-US"/>
              </w:rPr>
              <w:t>m</w:t>
            </w:r>
            <w:r w:rsidRPr="00254F81">
              <w:rPr>
                <w:sz w:val="20"/>
                <w:szCs w:val="20"/>
                <w:lang w:val="el-GR"/>
              </w:rPr>
              <w:t>.</w:t>
            </w:r>
          </w:p>
        </w:tc>
        <w:tc>
          <w:tcPr>
            <w:tcW w:w="1408" w:type="dxa"/>
            <w:shd w:val="clear" w:color="auto" w:fill="auto"/>
            <w:vAlign w:val="center"/>
          </w:tcPr>
          <w:p w:rsidR="00254F81" w:rsidRDefault="00254F81" w:rsidP="00AA4F29">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254F81" w:rsidRPr="006E089C" w:rsidRDefault="00254F81" w:rsidP="00E908ED">
            <w:pPr>
              <w:jc w:val="center"/>
              <w:rPr>
                <w:rFonts w:asciiTheme="minorHAnsi" w:eastAsia="MS Mincho" w:hAnsiTheme="minorHAnsi" w:cstheme="minorHAnsi"/>
                <w:bCs/>
                <w:color w:val="000000"/>
                <w:sz w:val="20"/>
                <w:szCs w:val="20"/>
                <w:lang w:val="el-GR" w:eastAsia="ja-JP"/>
              </w:rPr>
            </w:pPr>
          </w:p>
        </w:tc>
      </w:tr>
      <w:tr w:rsidR="00254F81" w:rsidRPr="009607B7" w:rsidTr="003673FF">
        <w:trPr>
          <w:trHeight w:val="567"/>
          <w:jc w:val="center"/>
        </w:trPr>
        <w:tc>
          <w:tcPr>
            <w:tcW w:w="9634" w:type="dxa"/>
            <w:gridSpan w:val="5"/>
            <w:shd w:val="clear" w:color="auto" w:fill="FFCC66"/>
            <w:vAlign w:val="center"/>
          </w:tcPr>
          <w:p w:rsidR="00254F81" w:rsidRPr="009607B7" w:rsidRDefault="00254F81" w:rsidP="00254F81">
            <w:pPr>
              <w:pStyle w:val="ListParagraph"/>
              <w:ind w:left="1080"/>
              <w:jc w:val="left"/>
              <w:rPr>
                <w:rFonts w:asciiTheme="minorHAnsi" w:eastAsia="MS Mincho" w:hAnsiTheme="minorHAnsi" w:cstheme="minorHAnsi"/>
                <w:b/>
                <w:bCs/>
                <w:color w:val="000000"/>
                <w:szCs w:val="22"/>
                <w:lang w:val="el-GR" w:eastAsia="ja-JP"/>
              </w:rPr>
            </w:pPr>
            <w:r w:rsidRPr="009607B7">
              <w:rPr>
                <w:rFonts w:asciiTheme="minorHAnsi" w:eastAsia="MS Mincho" w:hAnsiTheme="minorHAnsi" w:cstheme="minorHAnsi"/>
                <w:b/>
                <w:bCs/>
                <w:color w:val="000000"/>
                <w:szCs w:val="22"/>
                <w:lang w:val="el-GR" w:eastAsia="ja-JP"/>
              </w:rPr>
              <w:t>Ι</w:t>
            </w:r>
            <w:r>
              <w:rPr>
                <w:rFonts w:asciiTheme="minorHAnsi" w:eastAsia="MS Mincho" w:hAnsiTheme="minorHAnsi" w:cstheme="minorHAnsi"/>
                <w:b/>
                <w:bCs/>
                <w:color w:val="000000"/>
                <w:szCs w:val="22"/>
                <w:lang w:val="el-GR" w:eastAsia="ja-JP"/>
              </w:rPr>
              <w:t>Ι</w:t>
            </w:r>
            <w:r w:rsidRPr="009607B7">
              <w:rPr>
                <w:rFonts w:asciiTheme="minorHAnsi" w:eastAsia="MS Mincho" w:hAnsiTheme="minorHAnsi" w:cstheme="minorHAnsi"/>
                <w:b/>
                <w:bCs/>
                <w:color w:val="000000"/>
                <w:szCs w:val="22"/>
                <w:lang w:val="el-GR" w:eastAsia="ja-JP"/>
              </w:rPr>
              <w:t>. Π</w:t>
            </w:r>
            <w:r>
              <w:rPr>
                <w:rFonts w:asciiTheme="minorHAnsi" w:eastAsia="MS Mincho" w:hAnsiTheme="minorHAnsi" w:cstheme="minorHAnsi"/>
                <w:b/>
                <w:bCs/>
                <w:color w:val="000000"/>
                <w:szCs w:val="22"/>
                <w:lang w:val="el-GR" w:eastAsia="ja-JP"/>
              </w:rPr>
              <w:t>ΡΟΔΙΑΓΡΑΦΕΣ</w:t>
            </w:r>
          </w:p>
        </w:tc>
      </w:tr>
      <w:tr w:rsidR="00C90226" w:rsidRPr="006E089C" w:rsidTr="00557A56">
        <w:trPr>
          <w:trHeight w:val="567"/>
          <w:jc w:val="center"/>
        </w:trPr>
        <w:tc>
          <w:tcPr>
            <w:tcW w:w="704" w:type="dxa"/>
            <w:shd w:val="clear" w:color="auto" w:fill="auto"/>
            <w:vAlign w:val="center"/>
          </w:tcPr>
          <w:p w:rsidR="00C90226" w:rsidRPr="006E089C" w:rsidRDefault="00C90226" w:rsidP="006A5319">
            <w:pPr>
              <w:pStyle w:val="ListParagraph"/>
              <w:numPr>
                <w:ilvl w:val="0"/>
                <w:numId w:val="20"/>
              </w:numPr>
              <w:suppressAutoHyphens w:val="0"/>
              <w:spacing w:after="0"/>
              <w:ind w:hanging="764"/>
              <w:jc w:val="center"/>
              <w:rPr>
                <w:rFonts w:asciiTheme="minorHAnsi" w:eastAsia="MS Mincho" w:hAnsiTheme="minorHAnsi" w:cstheme="minorHAnsi"/>
                <w:b/>
                <w:bCs/>
                <w:color w:val="000000"/>
                <w:sz w:val="20"/>
                <w:szCs w:val="20"/>
                <w:lang w:val="el-GR" w:eastAsia="ja-JP"/>
              </w:rPr>
            </w:pPr>
          </w:p>
        </w:tc>
        <w:tc>
          <w:tcPr>
            <w:tcW w:w="6095" w:type="dxa"/>
            <w:gridSpan w:val="2"/>
            <w:shd w:val="clear" w:color="auto" w:fill="auto"/>
            <w:vAlign w:val="center"/>
          </w:tcPr>
          <w:p w:rsidR="00C90226" w:rsidRPr="00254F81" w:rsidRDefault="00254F81" w:rsidP="00254F81">
            <w:pPr>
              <w:pStyle w:val="ListParagraph"/>
              <w:tabs>
                <w:tab w:val="left" w:pos="284"/>
              </w:tabs>
              <w:autoSpaceDE w:val="0"/>
              <w:autoSpaceDN w:val="0"/>
              <w:adjustRightInd w:val="0"/>
              <w:ind w:left="0" w:right="-1"/>
              <w:rPr>
                <w:rFonts w:asciiTheme="minorHAnsi" w:hAnsiTheme="minorHAnsi" w:cs="Arial"/>
                <w:color w:val="000000"/>
                <w:sz w:val="20"/>
                <w:szCs w:val="20"/>
                <w:lang w:val="el-GR"/>
              </w:rPr>
            </w:pPr>
            <w:r w:rsidRPr="00254F81">
              <w:rPr>
                <w:rFonts w:asciiTheme="minorHAnsi" w:hAnsiTheme="minorHAnsi" w:cs="Arial"/>
                <w:b/>
                <w:snapToGrid w:val="0"/>
                <w:color w:val="000000"/>
                <w:sz w:val="20"/>
                <w:szCs w:val="20"/>
                <w:lang w:val="el-GR"/>
              </w:rPr>
              <w:t xml:space="preserve">Πλαστικός σωλήνας </w:t>
            </w:r>
            <w:r w:rsidRPr="00254F81">
              <w:rPr>
                <w:rFonts w:asciiTheme="minorHAnsi" w:hAnsiTheme="minorHAnsi" w:cs="Arial"/>
                <w:b/>
                <w:snapToGrid w:val="0"/>
                <w:color w:val="000000"/>
                <w:sz w:val="20"/>
                <w:szCs w:val="20"/>
              </w:rPr>
              <w:t>PE</w:t>
            </w:r>
            <w:r w:rsidRPr="00254F81">
              <w:rPr>
                <w:rFonts w:asciiTheme="minorHAnsi" w:hAnsiTheme="minorHAnsi" w:cs="Arial"/>
                <w:b/>
                <w:snapToGrid w:val="0"/>
                <w:color w:val="000000"/>
                <w:sz w:val="20"/>
                <w:szCs w:val="20"/>
                <w:lang w:val="el-GR"/>
              </w:rPr>
              <w:t xml:space="preserve"> εξωτερικής διαμέτρου 63 </w:t>
            </w:r>
            <w:r w:rsidRPr="00254F81">
              <w:rPr>
                <w:rFonts w:asciiTheme="minorHAnsi" w:hAnsiTheme="minorHAnsi" w:cs="Arial"/>
                <w:b/>
                <w:snapToGrid w:val="0"/>
                <w:color w:val="000000"/>
                <w:sz w:val="20"/>
                <w:szCs w:val="20"/>
              </w:rPr>
              <w:t>mm</w:t>
            </w:r>
            <w:r w:rsidRPr="00254F81">
              <w:rPr>
                <w:rFonts w:asciiTheme="minorHAnsi" w:hAnsiTheme="minorHAnsi" w:cs="Arial"/>
                <w:b/>
                <w:snapToGrid w:val="0"/>
                <w:color w:val="000000"/>
                <w:sz w:val="20"/>
                <w:szCs w:val="20"/>
                <w:lang w:val="el-GR"/>
              </w:rPr>
              <w:t>,</w:t>
            </w:r>
            <w:r w:rsidRPr="00254F81">
              <w:rPr>
                <w:rFonts w:asciiTheme="minorHAnsi" w:hAnsiTheme="minorHAnsi" w:cs="Arial"/>
                <w:snapToGrid w:val="0"/>
                <w:color w:val="000000"/>
                <w:sz w:val="20"/>
                <w:szCs w:val="20"/>
                <w:lang w:val="el-GR"/>
              </w:rPr>
              <w:t xml:space="preserve"> πάχους 2 </w:t>
            </w:r>
            <w:r w:rsidRPr="00254F81">
              <w:rPr>
                <w:rFonts w:asciiTheme="minorHAnsi" w:hAnsiTheme="minorHAnsi" w:cs="Arial"/>
                <w:snapToGrid w:val="0"/>
                <w:color w:val="000000"/>
                <w:sz w:val="20"/>
                <w:szCs w:val="20"/>
              </w:rPr>
              <w:t>mm</w:t>
            </w:r>
            <w:r w:rsidRPr="00254F81">
              <w:rPr>
                <w:rFonts w:asciiTheme="minorHAnsi" w:hAnsiTheme="minorHAnsi" w:cs="Arial"/>
                <w:snapToGrid w:val="0"/>
                <w:color w:val="000000"/>
                <w:sz w:val="20"/>
                <w:szCs w:val="20"/>
                <w:lang w:val="el-GR"/>
              </w:rPr>
              <w:t xml:space="preserve">, ανθεκτικός σε εσωτερική πίεση 16 </w:t>
            </w:r>
            <w:r w:rsidRPr="00254F81">
              <w:rPr>
                <w:rFonts w:asciiTheme="minorHAnsi" w:hAnsiTheme="minorHAnsi" w:cs="Arial"/>
                <w:snapToGrid w:val="0"/>
                <w:color w:val="000000"/>
                <w:sz w:val="20"/>
                <w:szCs w:val="20"/>
                <w:lang w:val="en-US"/>
              </w:rPr>
              <w:t>atu</w:t>
            </w:r>
            <w:r w:rsidRPr="00254F81">
              <w:rPr>
                <w:rFonts w:asciiTheme="minorHAnsi" w:hAnsiTheme="minorHAnsi" w:cs="Arial"/>
                <w:snapToGrid w:val="0"/>
                <w:color w:val="000000"/>
                <w:sz w:val="20"/>
                <w:szCs w:val="20"/>
                <w:lang w:val="el-GR"/>
              </w:rPr>
              <w:t xml:space="preserve">, ποιότητας τύπου σωλήνας </w:t>
            </w:r>
            <w:r w:rsidRPr="00254F81">
              <w:rPr>
                <w:rFonts w:asciiTheme="minorHAnsi" w:hAnsiTheme="minorHAnsi" w:cs="Arial"/>
                <w:snapToGrid w:val="0"/>
                <w:color w:val="000000"/>
                <w:sz w:val="20"/>
                <w:szCs w:val="20"/>
              </w:rPr>
              <w:t>PE</w:t>
            </w:r>
            <w:r w:rsidRPr="00254F81">
              <w:rPr>
                <w:rFonts w:asciiTheme="minorHAnsi" w:hAnsiTheme="minorHAnsi" w:cs="Arial"/>
                <w:snapToGrid w:val="0"/>
                <w:color w:val="000000"/>
                <w:sz w:val="20"/>
                <w:szCs w:val="20"/>
                <w:lang w:val="el-GR"/>
              </w:rPr>
              <w:t xml:space="preserve"> 63, συγκροτούμενος από επί  μέρους τεμάχια (με ειδική κόλλα) και εγκατάσταση αυτών μέσα σε χάνδακα. Περιλαμβάνεται η ε</w:t>
            </w:r>
            <w:r w:rsidRPr="00254F81">
              <w:rPr>
                <w:rFonts w:asciiTheme="minorHAnsi" w:hAnsiTheme="minorHAnsi" w:cs="Arial"/>
                <w:sz w:val="20"/>
                <w:szCs w:val="20"/>
                <w:lang w:val="el-GR"/>
              </w:rPr>
              <w:t>κσκαφή του χάνδακα, μ</w:t>
            </w:r>
            <w:r w:rsidRPr="00254F81">
              <w:rPr>
                <w:rFonts w:asciiTheme="minorHAnsi" w:hAnsiTheme="minorHAnsi" w:cs="Arial"/>
                <w:color w:val="000000"/>
                <w:sz w:val="20"/>
                <w:szCs w:val="20"/>
                <w:lang w:val="el-GR"/>
              </w:rPr>
              <w:t>ε την παράπλευρη απόθεση των προϊόντων εκσκαφής, σε έδαφος γαιώδες, οποιουδήποτε πλάτους πυθμένα και βάθους, με την κοπή και εκρίζωση υπαρχόντων δένδρων περιμέτρου μέχρι 50</w:t>
            </w:r>
            <w:r w:rsidRPr="00254F81">
              <w:rPr>
                <w:rFonts w:asciiTheme="minorHAnsi" w:hAnsiTheme="minorHAnsi" w:cs="Arial"/>
                <w:color w:val="000000"/>
                <w:sz w:val="20"/>
                <w:szCs w:val="20"/>
              </w:rPr>
              <w:t>cm</w:t>
            </w:r>
            <w:r w:rsidRPr="00254F81">
              <w:rPr>
                <w:rFonts w:asciiTheme="minorHAnsi" w:hAnsiTheme="minorHAnsi" w:cs="Arial"/>
                <w:color w:val="000000"/>
                <w:sz w:val="20"/>
                <w:szCs w:val="20"/>
                <w:lang w:val="el-GR"/>
              </w:rPr>
              <w:t>, και θάμνων στο εύρος του ορύγματος, σύμφωνα με την μελέτη και την ΕΤΕΠ 08-01-01-00 "Εκσκαφές τάφρων και διωρύγων" καθώς και η μετά την τοποθέτηση του σωλήνα επίχωση του χάνδακα με τα προϊόντα εκσκαφής του, χωρίς ιδιαίτερες απαιτήσεις συμπύκνωσης, με χρήση μηχανικών μέσων (διάστρωση των προϊόντων,  ελαφρά συμπύκνωση με διελεύσεις του μηχανήματος διάστρωσης ή χρήση συμπυκνωτή εδαφών και διαμόρφωση και εξομάλυνση της τελικής επιφάνειας).</w:t>
            </w:r>
          </w:p>
        </w:tc>
        <w:tc>
          <w:tcPr>
            <w:tcW w:w="1408" w:type="dxa"/>
            <w:shd w:val="clear" w:color="auto" w:fill="auto"/>
            <w:vAlign w:val="center"/>
          </w:tcPr>
          <w:p w:rsidR="00C90226" w:rsidRPr="006E089C" w:rsidRDefault="00C90226" w:rsidP="00254F81">
            <w:pPr>
              <w:jc w:val="center"/>
              <w:rPr>
                <w:rFonts w:asciiTheme="minorHAnsi" w:eastAsia="MS Mincho" w:hAnsiTheme="minorHAnsi" w:cstheme="minorHAnsi"/>
                <w:bCs/>
                <w:color w:val="000000"/>
                <w:sz w:val="20"/>
                <w:szCs w:val="20"/>
                <w:lang w:val="el-GR" w:eastAsia="ja-JP"/>
              </w:rPr>
            </w:pPr>
            <w:r w:rsidRPr="006E089C">
              <w:rPr>
                <w:rFonts w:asciiTheme="minorHAnsi" w:eastAsia="MS Mincho" w:hAnsiTheme="minorHAnsi" w:cstheme="minorHAnsi"/>
                <w:bCs/>
                <w:color w:val="000000"/>
                <w:sz w:val="20"/>
                <w:szCs w:val="20"/>
                <w:lang w:val="el-GR" w:eastAsia="ja-JP"/>
              </w:rPr>
              <w:t>ΝΑΙ</w:t>
            </w:r>
          </w:p>
        </w:tc>
        <w:tc>
          <w:tcPr>
            <w:tcW w:w="1427" w:type="dxa"/>
          </w:tcPr>
          <w:p w:rsidR="00C90226" w:rsidRPr="006E089C" w:rsidRDefault="00C90226" w:rsidP="009E12C8">
            <w:pPr>
              <w:jc w:val="center"/>
              <w:rPr>
                <w:rFonts w:asciiTheme="minorHAnsi" w:eastAsia="MS Mincho" w:hAnsiTheme="minorHAnsi" w:cstheme="minorHAnsi"/>
                <w:bCs/>
                <w:color w:val="000000"/>
                <w:sz w:val="20"/>
                <w:szCs w:val="20"/>
                <w:lang w:val="el-GR" w:eastAsia="ja-JP"/>
              </w:rPr>
            </w:pPr>
          </w:p>
        </w:tc>
      </w:tr>
      <w:tr w:rsidR="00254F81" w:rsidRPr="00254F81" w:rsidTr="00557A56">
        <w:trPr>
          <w:trHeight w:val="567"/>
          <w:jc w:val="center"/>
        </w:trPr>
        <w:tc>
          <w:tcPr>
            <w:tcW w:w="704" w:type="dxa"/>
            <w:shd w:val="clear" w:color="auto" w:fill="auto"/>
            <w:vAlign w:val="center"/>
          </w:tcPr>
          <w:p w:rsidR="00254F81" w:rsidRPr="006E089C" w:rsidRDefault="00254F81" w:rsidP="006A5319">
            <w:pPr>
              <w:pStyle w:val="ListParagraph"/>
              <w:numPr>
                <w:ilvl w:val="0"/>
                <w:numId w:val="20"/>
              </w:numPr>
              <w:suppressAutoHyphens w:val="0"/>
              <w:spacing w:after="0"/>
              <w:ind w:hanging="764"/>
              <w:jc w:val="center"/>
              <w:rPr>
                <w:rFonts w:asciiTheme="minorHAnsi" w:eastAsia="MS Mincho" w:hAnsiTheme="minorHAnsi" w:cstheme="minorHAnsi"/>
                <w:b/>
                <w:bCs/>
                <w:color w:val="000000"/>
                <w:sz w:val="20"/>
                <w:szCs w:val="20"/>
                <w:lang w:val="el-GR" w:eastAsia="ja-JP"/>
              </w:rPr>
            </w:pPr>
          </w:p>
        </w:tc>
        <w:tc>
          <w:tcPr>
            <w:tcW w:w="6095" w:type="dxa"/>
            <w:gridSpan w:val="2"/>
            <w:shd w:val="clear" w:color="auto" w:fill="auto"/>
            <w:vAlign w:val="center"/>
          </w:tcPr>
          <w:p w:rsidR="00254F81" w:rsidRPr="00254F81" w:rsidRDefault="00254F81" w:rsidP="00254F81">
            <w:pPr>
              <w:ind w:right="-1"/>
              <w:rPr>
                <w:rFonts w:asciiTheme="minorHAnsi" w:hAnsiTheme="minorHAnsi" w:cs="Arial"/>
                <w:sz w:val="20"/>
                <w:szCs w:val="20"/>
                <w:lang w:val="el-GR"/>
              </w:rPr>
            </w:pPr>
            <w:r w:rsidRPr="00254F81">
              <w:rPr>
                <w:rFonts w:asciiTheme="minorHAnsi" w:hAnsiTheme="minorHAnsi" w:cs="Arial"/>
                <w:b/>
                <w:snapToGrid w:val="0"/>
                <w:color w:val="000000"/>
                <w:sz w:val="20"/>
                <w:szCs w:val="20"/>
                <w:lang w:val="el-GR"/>
              </w:rPr>
              <w:t>Σωλήνες από πολυαιθυλένιο διατομής Φ16 έως Φ50</w:t>
            </w:r>
            <w:r w:rsidRPr="00254F81">
              <w:rPr>
                <w:rFonts w:asciiTheme="minorHAnsi" w:hAnsiTheme="minorHAnsi" w:cs="Arial"/>
                <w:snapToGrid w:val="0"/>
                <w:color w:val="000000"/>
                <w:sz w:val="20"/>
                <w:szCs w:val="20"/>
                <w:lang w:val="el-GR"/>
              </w:rPr>
              <w:t>, υψηλής πυκνότητας (</w:t>
            </w:r>
            <w:r w:rsidRPr="00254F81">
              <w:rPr>
                <w:rFonts w:asciiTheme="minorHAnsi" w:hAnsiTheme="minorHAnsi" w:cs="Arial"/>
                <w:snapToGrid w:val="0"/>
                <w:color w:val="000000"/>
                <w:sz w:val="20"/>
                <w:szCs w:val="20"/>
              </w:rPr>
              <w:t>HD</w:t>
            </w:r>
            <w:r w:rsidRPr="00254F81">
              <w:rPr>
                <w:rFonts w:asciiTheme="minorHAnsi" w:hAnsiTheme="minorHAnsi" w:cs="Arial"/>
                <w:snapToGrid w:val="0"/>
                <w:color w:val="000000"/>
                <w:sz w:val="20"/>
                <w:szCs w:val="20"/>
                <w:lang w:val="el-GR"/>
              </w:rPr>
              <w:t xml:space="preserve">ΡΕ), πίεσης λειτουργίας 6 </w:t>
            </w:r>
            <w:r w:rsidRPr="00254F81">
              <w:rPr>
                <w:rFonts w:asciiTheme="minorHAnsi" w:hAnsiTheme="minorHAnsi" w:cs="Arial"/>
                <w:snapToGrid w:val="0"/>
                <w:color w:val="000000"/>
                <w:sz w:val="20"/>
                <w:szCs w:val="20"/>
              </w:rPr>
              <w:t>atm</w:t>
            </w:r>
            <w:r w:rsidRPr="00254F81">
              <w:rPr>
                <w:rFonts w:asciiTheme="minorHAnsi" w:hAnsiTheme="minorHAnsi" w:cs="Arial"/>
                <w:snapToGrid w:val="0"/>
                <w:color w:val="000000"/>
                <w:sz w:val="20"/>
                <w:szCs w:val="20"/>
                <w:lang w:val="el-GR"/>
              </w:rPr>
              <w:t xml:space="preserve"> (</w:t>
            </w:r>
            <w:r w:rsidRPr="00254F81">
              <w:rPr>
                <w:rFonts w:asciiTheme="minorHAnsi" w:hAnsiTheme="minorHAnsi" w:cs="Arial"/>
                <w:snapToGrid w:val="0"/>
                <w:color w:val="000000"/>
                <w:sz w:val="20"/>
                <w:szCs w:val="20"/>
              </w:rPr>
              <w:t>SDR</w:t>
            </w:r>
            <w:r w:rsidRPr="00254F81">
              <w:rPr>
                <w:rFonts w:asciiTheme="minorHAnsi" w:hAnsiTheme="minorHAnsi" w:cs="Arial"/>
                <w:snapToGrid w:val="0"/>
                <w:color w:val="000000"/>
                <w:sz w:val="20"/>
                <w:szCs w:val="20"/>
                <w:lang w:val="el-GR"/>
              </w:rPr>
              <w:t xml:space="preserve"> 21), κατά </w:t>
            </w:r>
            <w:r w:rsidRPr="00254F81">
              <w:rPr>
                <w:rFonts w:asciiTheme="minorHAnsi" w:hAnsiTheme="minorHAnsi" w:cs="Arial"/>
                <w:snapToGrid w:val="0"/>
                <w:color w:val="000000"/>
                <w:sz w:val="20"/>
                <w:szCs w:val="20"/>
              </w:rPr>
              <w:t>EN</w:t>
            </w:r>
            <w:r w:rsidRPr="00254F81">
              <w:rPr>
                <w:rFonts w:asciiTheme="minorHAnsi" w:hAnsiTheme="minorHAnsi" w:cs="Arial"/>
                <w:snapToGrid w:val="0"/>
                <w:color w:val="000000"/>
                <w:sz w:val="20"/>
                <w:szCs w:val="20"/>
                <w:lang w:val="el-GR"/>
              </w:rPr>
              <w:t xml:space="preserve"> 12201-2, ή πολυαιθυλένιο χαμηλής πυκνότητας (</w:t>
            </w:r>
            <w:r w:rsidRPr="00254F81">
              <w:rPr>
                <w:rFonts w:asciiTheme="minorHAnsi" w:hAnsiTheme="minorHAnsi" w:cs="Arial"/>
                <w:snapToGrid w:val="0"/>
                <w:color w:val="000000"/>
                <w:sz w:val="20"/>
                <w:szCs w:val="20"/>
              </w:rPr>
              <w:t>LDPE</w:t>
            </w:r>
            <w:r w:rsidRPr="00254F81">
              <w:rPr>
                <w:rFonts w:asciiTheme="minorHAnsi" w:hAnsiTheme="minorHAnsi" w:cs="Arial"/>
                <w:snapToGrid w:val="0"/>
                <w:color w:val="000000"/>
                <w:sz w:val="20"/>
                <w:szCs w:val="20"/>
                <w:lang w:val="el-GR"/>
              </w:rPr>
              <w:t xml:space="preserve">) κατά </w:t>
            </w:r>
            <w:r w:rsidRPr="00254F81">
              <w:rPr>
                <w:rFonts w:asciiTheme="minorHAnsi" w:hAnsiTheme="minorHAnsi" w:cs="Arial"/>
                <w:snapToGrid w:val="0"/>
                <w:color w:val="000000"/>
                <w:sz w:val="20"/>
                <w:szCs w:val="20"/>
              </w:rPr>
              <w:t>DIN</w:t>
            </w:r>
            <w:r w:rsidRPr="00254F81">
              <w:rPr>
                <w:rFonts w:asciiTheme="minorHAnsi" w:hAnsiTheme="minorHAnsi" w:cs="Arial"/>
                <w:snapToGrid w:val="0"/>
                <w:color w:val="000000"/>
                <w:sz w:val="20"/>
                <w:szCs w:val="20"/>
                <w:lang w:val="el-GR"/>
              </w:rPr>
              <w:t>8072 (</w:t>
            </w:r>
            <w:r w:rsidRPr="00254F81">
              <w:rPr>
                <w:rFonts w:asciiTheme="minorHAnsi" w:hAnsiTheme="minorHAnsi" w:cs="Arial"/>
                <w:snapToGrid w:val="0"/>
                <w:color w:val="000000"/>
                <w:sz w:val="20"/>
                <w:szCs w:val="20"/>
              </w:rPr>
              <w:t>SF</w:t>
            </w:r>
            <w:r w:rsidRPr="00254F81">
              <w:rPr>
                <w:rFonts w:asciiTheme="minorHAnsi" w:hAnsiTheme="minorHAnsi" w:cs="Arial"/>
                <w:snapToGrid w:val="0"/>
                <w:color w:val="000000"/>
                <w:sz w:val="20"/>
                <w:szCs w:val="20"/>
                <w:lang w:val="el-GR"/>
              </w:rPr>
              <w:t xml:space="preserve"> = </w:t>
            </w:r>
            <w:r w:rsidRPr="00254F81">
              <w:rPr>
                <w:rFonts w:asciiTheme="minorHAnsi" w:hAnsiTheme="minorHAnsi" w:cs="Arial"/>
                <w:snapToGrid w:val="0"/>
                <w:color w:val="000000"/>
                <w:sz w:val="20"/>
                <w:szCs w:val="20"/>
                <w:lang w:val="el-GR"/>
              </w:rPr>
              <w:lastRenderedPageBreak/>
              <w:t xml:space="preserve">συντελεστής ασφαλείας = 1,25  ή 1,40) για διατομές έως Φ32 </w:t>
            </w:r>
            <w:r w:rsidRPr="00254F81">
              <w:rPr>
                <w:rFonts w:asciiTheme="minorHAnsi" w:hAnsiTheme="minorHAnsi" w:cs="Arial"/>
                <w:snapToGrid w:val="0"/>
                <w:color w:val="000000"/>
                <w:sz w:val="20"/>
                <w:szCs w:val="20"/>
              </w:rPr>
              <w:t>mm</w:t>
            </w:r>
            <w:r w:rsidRPr="00254F81">
              <w:rPr>
                <w:rFonts w:asciiTheme="minorHAnsi" w:hAnsiTheme="minorHAnsi" w:cs="Arial"/>
                <w:snapToGrid w:val="0"/>
                <w:color w:val="000000"/>
                <w:sz w:val="20"/>
                <w:szCs w:val="20"/>
                <w:lang w:val="el-GR"/>
              </w:rPr>
              <w:t>. Περιλαμβάνεται η προμήθεια των σωλήνων, των πάσης φύσεως</w:t>
            </w:r>
            <w:r w:rsidRPr="00254F81">
              <w:rPr>
                <w:rFonts w:asciiTheme="minorHAnsi" w:hAnsiTheme="minorHAnsi" w:cs="Arial"/>
                <w:sz w:val="20"/>
                <w:szCs w:val="20"/>
                <w:lang w:val="el-GR"/>
              </w:rPr>
              <w:t xml:space="preserve"> </w:t>
            </w:r>
            <w:r w:rsidRPr="00254F81">
              <w:rPr>
                <w:rFonts w:asciiTheme="minorHAnsi" w:hAnsiTheme="minorHAnsi" w:cs="Arial"/>
                <w:snapToGrid w:val="0"/>
                <w:color w:val="000000"/>
                <w:sz w:val="20"/>
                <w:szCs w:val="20"/>
                <w:lang w:val="el-GR"/>
              </w:rPr>
              <w:t>εξαρτημάτων και μικροϋλικών (καννάβι, τεφλόν κλπ), η μεταφορά, η προσέγγιση,</w:t>
            </w:r>
            <w:r w:rsidRPr="00254F81">
              <w:rPr>
                <w:rFonts w:asciiTheme="minorHAnsi" w:hAnsiTheme="minorHAnsi" w:cs="Arial"/>
                <w:sz w:val="20"/>
                <w:szCs w:val="20"/>
                <w:lang w:val="el-GR"/>
              </w:rPr>
              <w:t xml:space="preserve"> </w:t>
            </w:r>
            <w:r w:rsidRPr="00254F81">
              <w:rPr>
                <w:rFonts w:asciiTheme="minorHAnsi" w:hAnsiTheme="minorHAnsi" w:cs="Arial"/>
                <w:snapToGrid w:val="0"/>
                <w:color w:val="000000"/>
                <w:sz w:val="20"/>
                <w:szCs w:val="20"/>
                <w:lang w:val="el-GR"/>
              </w:rPr>
              <w:t>και η εγκατάσταση επιφανειακά ή σε τάφρο, καθώς και οι συνδέσεις, ρυθμίσεις και</w:t>
            </w:r>
            <w:r w:rsidRPr="00254F81">
              <w:rPr>
                <w:rFonts w:asciiTheme="minorHAnsi" w:hAnsiTheme="minorHAnsi" w:cs="Arial"/>
                <w:sz w:val="20"/>
                <w:szCs w:val="20"/>
                <w:lang w:val="el-GR"/>
              </w:rPr>
              <w:t xml:space="preserve"> </w:t>
            </w:r>
            <w:r w:rsidRPr="00254F81">
              <w:rPr>
                <w:rFonts w:asciiTheme="minorHAnsi" w:hAnsiTheme="minorHAnsi" w:cs="Arial"/>
                <w:snapToGrid w:val="0"/>
                <w:color w:val="000000"/>
                <w:sz w:val="20"/>
                <w:szCs w:val="20"/>
                <w:lang w:val="el-GR"/>
              </w:rPr>
              <w:t>δοκιμές, σύμφωνα με την φυτοτεχνική μελέτη και την ΕΤΕΠ 10-08-01-00.</w:t>
            </w:r>
          </w:p>
        </w:tc>
        <w:tc>
          <w:tcPr>
            <w:tcW w:w="1408" w:type="dxa"/>
            <w:shd w:val="clear" w:color="auto" w:fill="auto"/>
            <w:vAlign w:val="center"/>
          </w:tcPr>
          <w:p w:rsidR="00254F81" w:rsidRPr="006E089C" w:rsidRDefault="00254F81" w:rsidP="00254F81">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lastRenderedPageBreak/>
              <w:t>ΝΑΙ</w:t>
            </w:r>
          </w:p>
        </w:tc>
        <w:tc>
          <w:tcPr>
            <w:tcW w:w="1427" w:type="dxa"/>
          </w:tcPr>
          <w:p w:rsidR="00254F81" w:rsidRPr="006E089C" w:rsidRDefault="00254F81" w:rsidP="009E12C8">
            <w:pPr>
              <w:jc w:val="center"/>
              <w:rPr>
                <w:rFonts w:asciiTheme="minorHAnsi" w:eastAsia="MS Mincho" w:hAnsiTheme="minorHAnsi" w:cstheme="minorHAnsi"/>
                <w:bCs/>
                <w:color w:val="000000"/>
                <w:sz w:val="20"/>
                <w:szCs w:val="20"/>
                <w:lang w:val="el-GR" w:eastAsia="ja-JP"/>
              </w:rPr>
            </w:pPr>
          </w:p>
        </w:tc>
      </w:tr>
      <w:tr w:rsidR="00254F81" w:rsidRPr="00254F81" w:rsidTr="00557A56">
        <w:trPr>
          <w:trHeight w:val="567"/>
          <w:jc w:val="center"/>
        </w:trPr>
        <w:tc>
          <w:tcPr>
            <w:tcW w:w="704" w:type="dxa"/>
            <w:shd w:val="clear" w:color="auto" w:fill="auto"/>
            <w:vAlign w:val="center"/>
          </w:tcPr>
          <w:p w:rsidR="00254F81" w:rsidRPr="00254F81" w:rsidRDefault="00254F81" w:rsidP="006A5319">
            <w:pPr>
              <w:pStyle w:val="ListParagraph"/>
              <w:numPr>
                <w:ilvl w:val="0"/>
                <w:numId w:val="20"/>
              </w:numPr>
              <w:suppressAutoHyphens w:val="0"/>
              <w:spacing w:after="0"/>
              <w:ind w:hanging="764"/>
              <w:jc w:val="center"/>
              <w:rPr>
                <w:rFonts w:asciiTheme="minorHAnsi" w:eastAsia="MS Mincho" w:hAnsiTheme="minorHAnsi" w:cstheme="minorHAnsi"/>
                <w:b/>
                <w:bCs/>
                <w:color w:val="000000"/>
                <w:sz w:val="20"/>
                <w:szCs w:val="20"/>
                <w:lang w:val="el-GR" w:eastAsia="ja-JP"/>
              </w:rPr>
            </w:pPr>
          </w:p>
        </w:tc>
        <w:tc>
          <w:tcPr>
            <w:tcW w:w="6095" w:type="dxa"/>
            <w:gridSpan w:val="2"/>
            <w:shd w:val="clear" w:color="auto" w:fill="auto"/>
            <w:vAlign w:val="center"/>
          </w:tcPr>
          <w:p w:rsidR="00254F81" w:rsidRPr="00254F81" w:rsidRDefault="00254F81" w:rsidP="00254F81">
            <w:pPr>
              <w:tabs>
                <w:tab w:val="left" w:pos="284"/>
              </w:tabs>
              <w:ind w:right="-1"/>
              <w:rPr>
                <w:rFonts w:asciiTheme="minorHAnsi" w:hAnsiTheme="minorHAnsi" w:cs="Arial"/>
                <w:sz w:val="20"/>
                <w:szCs w:val="20"/>
                <w:lang w:val="el-GR"/>
              </w:rPr>
            </w:pPr>
            <w:r w:rsidRPr="00254F81">
              <w:rPr>
                <w:rFonts w:asciiTheme="minorHAnsi" w:hAnsiTheme="minorHAnsi" w:cs="Arial"/>
                <w:b/>
                <w:snapToGrid w:val="0"/>
                <w:color w:val="000000"/>
                <w:sz w:val="20"/>
                <w:szCs w:val="20"/>
                <w:lang w:val="el-GR"/>
              </w:rPr>
              <w:t xml:space="preserve">Φρεάτια με βάνα ελέγχου δικτύου, από  </w:t>
            </w:r>
            <w:r w:rsidRPr="00254F81">
              <w:rPr>
                <w:rFonts w:asciiTheme="minorHAnsi" w:hAnsiTheme="minorHAnsi" w:cs="Arial"/>
                <w:b/>
                <w:snapToGrid w:val="0"/>
                <w:color w:val="000000"/>
                <w:sz w:val="20"/>
                <w:szCs w:val="20"/>
              </w:rPr>
              <w:t>PVC</w:t>
            </w:r>
            <w:r w:rsidRPr="00254F81">
              <w:rPr>
                <w:rFonts w:asciiTheme="minorHAnsi" w:hAnsiTheme="minorHAnsi" w:cs="Arial"/>
                <w:b/>
                <w:snapToGrid w:val="0"/>
                <w:color w:val="000000"/>
                <w:sz w:val="20"/>
                <w:szCs w:val="20"/>
                <w:lang w:val="el-GR"/>
              </w:rPr>
              <w:t xml:space="preserve"> διαστάσεων 30Χ30</w:t>
            </w:r>
            <w:r w:rsidRPr="00254F81">
              <w:rPr>
                <w:rFonts w:asciiTheme="minorHAnsi" w:hAnsiTheme="minorHAnsi" w:cs="Arial"/>
                <w:snapToGrid w:val="0"/>
                <w:color w:val="000000"/>
                <w:sz w:val="20"/>
                <w:szCs w:val="20"/>
                <w:lang w:val="el-GR"/>
              </w:rPr>
              <w:t xml:space="preserve"> με το</w:t>
            </w:r>
            <w:r w:rsidRPr="00254F81">
              <w:rPr>
                <w:rFonts w:asciiTheme="minorHAnsi" w:hAnsiTheme="minorHAnsi" w:cs="Arial"/>
                <w:sz w:val="20"/>
                <w:szCs w:val="20"/>
                <w:lang w:val="el-GR"/>
              </w:rPr>
              <w:t xml:space="preserve"> </w:t>
            </w:r>
            <w:r w:rsidRPr="00254F81">
              <w:rPr>
                <w:rFonts w:asciiTheme="minorHAnsi" w:hAnsiTheme="minorHAnsi" w:cs="Arial"/>
                <w:snapToGrid w:val="0"/>
                <w:color w:val="000000"/>
                <w:sz w:val="20"/>
                <w:szCs w:val="20"/>
                <w:lang w:val="el-GR"/>
              </w:rPr>
              <w:t>αντίστοιχο ειδικό κάλυμμα (πλαστικό καπάκι). Ητοι υλικά επί τόπου του έργου και</w:t>
            </w:r>
            <w:r w:rsidRPr="00254F81">
              <w:rPr>
                <w:rFonts w:asciiTheme="minorHAnsi" w:hAnsiTheme="minorHAnsi" w:cs="Arial"/>
                <w:sz w:val="20"/>
                <w:szCs w:val="20"/>
                <w:lang w:val="el-GR"/>
              </w:rPr>
              <w:t xml:space="preserve"> </w:t>
            </w:r>
            <w:r w:rsidRPr="00254F81">
              <w:rPr>
                <w:rFonts w:asciiTheme="minorHAnsi" w:hAnsiTheme="minorHAnsi" w:cs="Arial"/>
                <w:snapToGrid w:val="0"/>
                <w:color w:val="000000"/>
                <w:sz w:val="20"/>
                <w:szCs w:val="20"/>
                <w:lang w:val="el-GR"/>
              </w:rPr>
              <w:t>εργασία εκσκαφής, σκάμματος, τοποθέτησης, στερέωσης και επίχωσης.</w:t>
            </w:r>
          </w:p>
        </w:tc>
        <w:tc>
          <w:tcPr>
            <w:tcW w:w="1408" w:type="dxa"/>
            <w:shd w:val="clear" w:color="auto" w:fill="auto"/>
            <w:vAlign w:val="center"/>
          </w:tcPr>
          <w:p w:rsidR="00254F81" w:rsidRPr="00254F81" w:rsidRDefault="00254F81" w:rsidP="00254F81">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254F81" w:rsidRPr="00254F81" w:rsidRDefault="00254F81" w:rsidP="009E12C8">
            <w:pPr>
              <w:jc w:val="center"/>
              <w:rPr>
                <w:rFonts w:asciiTheme="minorHAnsi" w:eastAsia="MS Mincho" w:hAnsiTheme="minorHAnsi" w:cstheme="minorHAnsi"/>
                <w:bCs/>
                <w:color w:val="000000"/>
                <w:sz w:val="20"/>
                <w:szCs w:val="20"/>
                <w:lang w:val="el-GR" w:eastAsia="ja-JP"/>
              </w:rPr>
            </w:pPr>
          </w:p>
        </w:tc>
      </w:tr>
      <w:tr w:rsidR="00254F81" w:rsidRPr="00254F81" w:rsidTr="00557A56">
        <w:trPr>
          <w:trHeight w:val="567"/>
          <w:jc w:val="center"/>
        </w:trPr>
        <w:tc>
          <w:tcPr>
            <w:tcW w:w="704" w:type="dxa"/>
            <w:shd w:val="clear" w:color="auto" w:fill="auto"/>
            <w:vAlign w:val="center"/>
          </w:tcPr>
          <w:p w:rsidR="00254F81" w:rsidRPr="00254F81" w:rsidRDefault="00254F81" w:rsidP="006A5319">
            <w:pPr>
              <w:pStyle w:val="ListParagraph"/>
              <w:numPr>
                <w:ilvl w:val="0"/>
                <w:numId w:val="20"/>
              </w:numPr>
              <w:suppressAutoHyphens w:val="0"/>
              <w:spacing w:after="0"/>
              <w:ind w:hanging="764"/>
              <w:jc w:val="center"/>
              <w:rPr>
                <w:rFonts w:asciiTheme="minorHAnsi" w:eastAsia="MS Mincho" w:hAnsiTheme="minorHAnsi" w:cstheme="minorHAnsi"/>
                <w:b/>
                <w:bCs/>
                <w:color w:val="000000"/>
                <w:sz w:val="20"/>
                <w:szCs w:val="20"/>
                <w:lang w:val="el-GR" w:eastAsia="ja-JP"/>
              </w:rPr>
            </w:pPr>
          </w:p>
        </w:tc>
        <w:tc>
          <w:tcPr>
            <w:tcW w:w="6095" w:type="dxa"/>
            <w:gridSpan w:val="2"/>
            <w:shd w:val="clear" w:color="auto" w:fill="auto"/>
            <w:vAlign w:val="center"/>
          </w:tcPr>
          <w:p w:rsidR="00254F81" w:rsidRPr="00254F81" w:rsidRDefault="00254F81" w:rsidP="00254F81">
            <w:pPr>
              <w:widowControl w:val="0"/>
              <w:tabs>
                <w:tab w:val="left" w:pos="450"/>
              </w:tabs>
              <w:autoSpaceDE w:val="0"/>
              <w:autoSpaceDN w:val="0"/>
              <w:adjustRightInd w:val="0"/>
              <w:ind w:right="-1"/>
              <w:rPr>
                <w:rFonts w:asciiTheme="minorHAnsi" w:hAnsiTheme="minorHAnsi" w:cs="Arial"/>
                <w:b/>
                <w:bCs/>
                <w:snapToGrid w:val="0"/>
                <w:color w:val="000000"/>
                <w:sz w:val="20"/>
                <w:szCs w:val="20"/>
                <w:lang w:val="el-GR"/>
              </w:rPr>
            </w:pPr>
            <w:r w:rsidRPr="00254F81">
              <w:rPr>
                <w:rFonts w:asciiTheme="minorHAnsi" w:hAnsiTheme="minorHAnsi" w:cs="Arial"/>
                <w:b/>
                <w:sz w:val="20"/>
                <w:szCs w:val="20"/>
                <w:lang w:val="el-GR"/>
              </w:rPr>
              <w:t xml:space="preserve">Καλώδια  ΝΥΥ 5Χ16 </w:t>
            </w:r>
            <w:r w:rsidRPr="00254F81">
              <w:rPr>
                <w:rFonts w:asciiTheme="minorHAnsi" w:hAnsiTheme="minorHAnsi" w:cs="Arial"/>
                <w:sz w:val="20"/>
                <w:szCs w:val="20"/>
                <w:lang w:val="el-GR"/>
              </w:rPr>
              <w:t xml:space="preserve"> σε σωλήνα  </w:t>
            </w:r>
            <w:r w:rsidRPr="00254F81">
              <w:rPr>
                <w:rFonts w:asciiTheme="minorHAnsi" w:hAnsiTheme="minorHAnsi" w:cs="Arial"/>
                <w:sz w:val="20"/>
                <w:szCs w:val="20"/>
                <w:lang w:val="en-US"/>
              </w:rPr>
              <w:t>PE</w:t>
            </w:r>
            <w:r w:rsidRPr="00254F81">
              <w:rPr>
                <w:rFonts w:asciiTheme="minorHAnsi" w:hAnsiTheme="minorHAnsi" w:cs="Arial"/>
                <w:sz w:val="20"/>
                <w:szCs w:val="20"/>
                <w:lang w:val="el-GR"/>
              </w:rPr>
              <w:t xml:space="preserve"> 6 </w:t>
            </w:r>
            <w:r w:rsidRPr="00254F81">
              <w:rPr>
                <w:rFonts w:asciiTheme="minorHAnsi" w:hAnsiTheme="minorHAnsi" w:cs="Arial"/>
                <w:sz w:val="20"/>
                <w:szCs w:val="20"/>
                <w:lang w:val="en-US"/>
              </w:rPr>
              <w:t>Atu</w:t>
            </w:r>
            <w:r w:rsidRPr="00254F81">
              <w:rPr>
                <w:rFonts w:asciiTheme="minorHAnsi" w:hAnsiTheme="minorHAnsi" w:cs="Arial"/>
                <w:sz w:val="20"/>
                <w:szCs w:val="20"/>
                <w:lang w:val="el-GR"/>
              </w:rPr>
              <w:t xml:space="preserve"> Φ63 πλήρως τοποθετημένα με την </w:t>
            </w:r>
            <w:r w:rsidRPr="00254F81">
              <w:rPr>
                <w:rFonts w:asciiTheme="minorHAnsi" w:hAnsiTheme="minorHAnsi" w:cs="Arial"/>
                <w:color w:val="000000"/>
                <w:sz w:val="20"/>
                <w:szCs w:val="20"/>
                <w:lang w:val="el-GR"/>
              </w:rPr>
              <w:t>προσκόμιση υλικών και  μικροϋλικών  (κολλάρα,  κοχλίες,  μούφες, τακάκια, πέδιλα, κασσιτεροκόλληση, μονωτικά, ειδικά στηρίγματα κλπ) επί τόπου και εργασία τοποθέτησης, διαμόρφωσης και σύνδεσης των άκρων του (στα κυτία και τα   εξαρτήματα  της εγκαταστάσεως) και πλήρης εγκατάσταση παραδοτέα σε κανονική λειτουργία.</w:t>
            </w:r>
          </w:p>
        </w:tc>
        <w:tc>
          <w:tcPr>
            <w:tcW w:w="1408" w:type="dxa"/>
            <w:shd w:val="clear" w:color="auto" w:fill="auto"/>
            <w:vAlign w:val="center"/>
          </w:tcPr>
          <w:p w:rsidR="00254F81" w:rsidRDefault="00254F81" w:rsidP="00254F81">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254F81" w:rsidRPr="00254F81" w:rsidRDefault="00254F81" w:rsidP="009E12C8">
            <w:pPr>
              <w:jc w:val="center"/>
              <w:rPr>
                <w:rFonts w:asciiTheme="minorHAnsi" w:eastAsia="MS Mincho" w:hAnsiTheme="minorHAnsi" w:cstheme="minorHAnsi"/>
                <w:bCs/>
                <w:color w:val="000000"/>
                <w:sz w:val="20"/>
                <w:szCs w:val="20"/>
                <w:lang w:val="el-GR" w:eastAsia="ja-JP"/>
              </w:rPr>
            </w:pPr>
          </w:p>
        </w:tc>
      </w:tr>
      <w:tr w:rsidR="00254F81" w:rsidRPr="00254F81" w:rsidTr="00557A56">
        <w:trPr>
          <w:trHeight w:val="567"/>
          <w:jc w:val="center"/>
        </w:trPr>
        <w:tc>
          <w:tcPr>
            <w:tcW w:w="704" w:type="dxa"/>
            <w:shd w:val="clear" w:color="auto" w:fill="auto"/>
            <w:vAlign w:val="center"/>
          </w:tcPr>
          <w:p w:rsidR="00254F81" w:rsidRPr="00254F81" w:rsidRDefault="00254F81" w:rsidP="006A5319">
            <w:pPr>
              <w:pStyle w:val="ListParagraph"/>
              <w:numPr>
                <w:ilvl w:val="0"/>
                <w:numId w:val="20"/>
              </w:numPr>
              <w:suppressAutoHyphens w:val="0"/>
              <w:spacing w:after="0"/>
              <w:ind w:hanging="764"/>
              <w:jc w:val="center"/>
              <w:rPr>
                <w:rFonts w:asciiTheme="minorHAnsi" w:eastAsia="MS Mincho" w:hAnsiTheme="minorHAnsi" w:cstheme="minorHAnsi"/>
                <w:b/>
                <w:bCs/>
                <w:color w:val="000000"/>
                <w:sz w:val="20"/>
                <w:szCs w:val="20"/>
                <w:lang w:val="el-GR" w:eastAsia="ja-JP"/>
              </w:rPr>
            </w:pPr>
          </w:p>
        </w:tc>
        <w:tc>
          <w:tcPr>
            <w:tcW w:w="6095" w:type="dxa"/>
            <w:gridSpan w:val="2"/>
            <w:shd w:val="clear" w:color="auto" w:fill="auto"/>
            <w:vAlign w:val="center"/>
          </w:tcPr>
          <w:p w:rsidR="00254F81" w:rsidRPr="00254F81" w:rsidRDefault="00254F81" w:rsidP="00254F81">
            <w:pPr>
              <w:ind w:right="-1"/>
              <w:rPr>
                <w:rFonts w:asciiTheme="minorHAnsi" w:hAnsiTheme="minorHAnsi" w:cs="Arial"/>
                <w:sz w:val="20"/>
                <w:szCs w:val="20"/>
                <w:lang w:val="el-GR"/>
              </w:rPr>
            </w:pPr>
            <w:r w:rsidRPr="00254F81">
              <w:rPr>
                <w:rFonts w:asciiTheme="minorHAnsi" w:hAnsiTheme="minorHAnsi" w:cs="Arial"/>
                <w:b/>
                <w:sz w:val="20"/>
                <w:szCs w:val="20"/>
                <w:lang w:val="el-GR"/>
              </w:rPr>
              <w:t>Καλώδια ΝΥΥ 5Χ6</w:t>
            </w:r>
            <w:r w:rsidRPr="00254F81">
              <w:rPr>
                <w:rFonts w:asciiTheme="minorHAnsi" w:hAnsiTheme="minorHAnsi" w:cs="Arial"/>
                <w:sz w:val="20"/>
                <w:szCs w:val="20"/>
                <w:lang w:val="el-GR"/>
              </w:rPr>
              <w:t xml:space="preserve"> πλήρως τοποθετημένα με την </w:t>
            </w:r>
            <w:r w:rsidRPr="00254F81">
              <w:rPr>
                <w:rFonts w:asciiTheme="minorHAnsi" w:hAnsiTheme="minorHAnsi" w:cs="Arial"/>
                <w:color w:val="000000"/>
                <w:sz w:val="20"/>
                <w:szCs w:val="20"/>
                <w:lang w:val="el-GR"/>
              </w:rPr>
              <w:t>προσκόμιση υλικών και  μικροϋλικών  (κολλάρα,  κοχλίες,  μούφες, τακάκια, πέδιλα, κασσιτεροκόλληση, μονωτικά, ειδικά στηρίγματα κλπ) επί τόπου και εργασία τοποθέτησης, διαμόρφωσης και σύνδεσης των άκρων του (στα κυτία και τα   εξαρτήματα  της εγκαταστάσεως) και πλήρης εγκατάσταση παραδοτέα σε κανονική λειτουργία.</w:t>
            </w:r>
          </w:p>
        </w:tc>
        <w:tc>
          <w:tcPr>
            <w:tcW w:w="1408" w:type="dxa"/>
            <w:shd w:val="clear" w:color="auto" w:fill="auto"/>
            <w:vAlign w:val="center"/>
          </w:tcPr>
          <w:p w:rsidR="00254F81" w:rsidRDefault="00254F81" w:rsidP="00254F81">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254F81" w:rsidRPr="00254F81" w:rsidRDefault="00254F81" w:rsidP="009E12C8">
            <w:pPr>
              <w:jc w:val="center"/>
              <w:rPr>
                <w:rFonts w:asciiTheme="minorHAnsi" w:eastAsia="MS Mincho" w:hAnsiTheme="minorHAnsi" w:cstheme="minorHAnsi"/>
                <w:bCs/>
                <w:color w:val="000000"/>
                <w:sz w:val="20"/>
                <w:szCs w:val="20"/>
                <w:lang w:val="el-GR" w:eastAsia="ja-JP"/>
              </w:rPr>
            </w:pPr>
          </w:p>
        </w:tc>
      </w:tr>
      <w:tr w:rsidR="00254F81" w:rsidRPr="00254F81" w:rsidTr="00557A56">
        <w:trPr>
          <w:trHeight w:val="567"/>
          <w:jc w:val="center"/>
        </w:trPr>
        <w:tc>
          <w:tcPr>
            <w:tcW w:w="704" w:type="dxa"/>
            <w:shd w:val="clear" w:color="auto" w:fill="auto"/>
            <w:vAlign w:val="center"/>
          </w:tcPr>
          <w:p w:rsidR="00254F81" w:rsidRPr="00254F81" w:rsidRDefault="00254F81" w:rsidP="006A5319">
            <w:pPr>
              <w:pStyle w:val="ListParagraph"/>
              <w:numPr>
                <w:ilvl w:val="0"/>
                <w:numId w:val="20"/>
              </w:numPr>
              <w:suppressAutoHyphens w:val="0"/>
              <w:spacing w:after="0"/>
              <w:ind w:hanging="764"/>
              <w:jc w:val="center"/>
              <w:rPr>
                <w:rFonts w:asciiTheme="minorHAnsi" w:eastAsia="MS Mincho" w:hAnsiTheme="minorHAnsi" w:cstheme="minorHAnsi"/>
                <w:b/>
                <w:bCs/>
                <w:color w:val="000000"/>
                <w:sz w:val="20"/>
                <w:szCs w:val="20"/>
                <w:lang w:val="el-GR" w:eastAsia="ja-JP"/>
              </w:rPr>
            </w:pPr>
          </w:p>
        </w:tc>
        <w:tc>
          <w:tcPr>
            <w:tcW w:w="6095" w:type="dxa"/>
            <w:gridSpan w:val="2"/>
            <w:shd w:val="clear" w:color="auto" w:fill="auto"/>
            <w:vAlign w:val="center"/>
          </w:tcPr>
          <w:p w:rsidR="00254F81" w:rsidRPr="00254F81" w:rsidRDefault="00254F81" w:rsidP="00254F81">
            <w:pPr>
              <w:ind w:right="-1"/>
              <w:rPr>
                <w:rFonts w:asciiTheme="minorHAnsi" w:hAnsiTheme="minorHAnsi" w:cs="Arial"/>
                <w:sz w:val="20"/>
                <w:szCs w:val="20"/>
                <w:lang w:val="el-GR"/>
              </w:rPr>
            </w:pPr>
            <w:r w:rsidRPr="00254F81">
              <w:rPr>
                <w:rFonts w:asciiTheme="minorHAnsi" w:hAnsiTheme="minorHAnsi" w:cs="Arial"/>
                <w:b/>
                <w:sz w:val="20"/>
                <w:szCs w:val="20"/>
                <w:lang w:val="el-GR"/>
              </w:rPr>
              <w:t xml:space="preserve">Προβολέας </w:t>
            </w:r>
            <w:r w:rsidRPr="00254F81">
              <w:rPr>
                <w:rFonts w:asciiTheme="minorHAnsi" w:hAnsiTheme="minorHAnsi" w:cs="Arial"/>
                <w:b/>
                <w:sz w:val="20"/>
                <w:szCs w:val="20"/>
                <w:lang w:val="en-US"/>
              </w:rPr>
              <w:t>Led</w:t>
            </w:r>
            <w:r w:rsidRPr="00254F81">
              <w:rPr>
                <w:rFonts w:asciiTheme="minorHAnsi" w:hAnsiTheme="minorHAnsi" w:cs="Arial"/>
                <w:b/>
                <w:sz w:val="20"/>
                <w:szCs w:val="20"/>
                <w:lang w:val="el-GR"/>
              </w:rPr>
              <w:t xml:space="preserve"> 170</w:t>
            </w:r>
            <w:r w:rsidRPr="00254F81">
              <w:rPr>
                <w:rFonts w:asciiTheme="minorHAnsi" w:hAnsiTheme="minorHAnsi" w:cs="Arial"/>
                <w:b/>
                <w:sz w:val="20"/>
                <w:szCs w:val="20"/>
                <w:lang w:val="en-US"/>
              </w:rPr>
              <w:t>W</w:t>
            </w:r>
            <w:r w:rsidRPr="00254F81">
              <w:rPr>
                <w:rFonts w:asciiTheme="minorHAnsi" w:hAnsiTheme="minorHAnsi" w:cs="Arial"/>
                <w:sz w:val="20"/>
                <w:szCs w:val="20"/>
                <w:lang w:val="el-GR"/>
              </w:rPr>
              <w:t xml:space="preserve"> συμπεριλαμβανομένης της καλωδίωσης (~ 5</w:t>
            </w:r>
            <w:r w:rsidRPr="00254F81">
              <w:rPr>
                <w:rFonts w:asciiTheme="minorHAnsi" w:hAnsiTheme="minorHAnsi" w:cs="Arial"/>
                <w:sz w:val="20"/>
                <w:szCs w:val="20"/>
                <w:lang w:val="en-US"/>
              </w:rPr>
              <w:t>m</w:t>
            </w:r>
            <w:r w:rsidRPr="00254F81">
              <w:rPr>
                <w:rFonts w:asciiTheme="minorHAnsi" w:hAnsiTheme="minorHAnsi" w:cs="Arial"/>
                <w:sz w:val="20"/>
                <w:szCs w:val="20"/>
                <w:lang w:val="el-GR"/>
              </w:rPr>
              <w:t>) ΝΥΥ 3Χ1.5</w:t>
            </w:r>
            <w:r w:rsidRPr="00254F81">
              <w:rPr>
                <w:rFonts w:asciiTheme="minorHAnsi" w:hAnsiTheme="minorHAnsi" w:cs="Arial"/>
                <w:sz w:val="20"/>
                <w:szCs w:val="20"/>
                <w:lang w:val="en-US"/>
              </w:rPr>
              <w:t>mm</w:t>
            </w:r>
            <w:r w:rsidRPr="00254F81">
              <w:rPr>
                <w:rFonts w:asciiTheme="minorHAnsi" w:hAnsiTheme="minorHAnsi" w:cs="Arial"/>
                <w:sz w:val="20"/>
                <w:szCs w:val="20"/>
                <w:lang w:val="el-GR"/>
              </w:rPr>
              <w:t xml:space="preserve">2 για το φωτισμό του πιεστικού συγκροτήματος και του αντίστοιχου </w:t>
            </w:r>
            <w:r w:rsidRPr="00254F81">
              <w:rPr>
                <w:rFonts w:asciiTheme="minorHAnsi" w:hAnsiTheme="minorHAnsi" w:cs="Arial"/>
                <w:sz w:val="20"/>
                <w:szCs w:val="20"/>
                <w:lang w:val="en-US"/>
              </w:rPr>
              <w:t>Pillar</w:t>
            </w:r>
            <w:r w:rsidRPr="00254F81">
              <w:rPr>
                <w:rFonts w:asciiTheme="minorHAnsi" w:hAnsiTheme="minorHAnsi" w:cs="Arial"/>
                <w:sz w:val="20"/>
                <w:szCs w:val="20"/>
                <w:lang w:val="el-GR"/>
              </w:rPr>
              <w:t xml:space="preserve"> στο χώρο του Α’ Ανατολικού Συγκροτήματος ΙΤΕ (</w:t>
            </w:r>
            <w:r w:rsidRPr="00254F81">
              <w:rPr>
                <w:rFonts w:asciiTheme="minorHAnsi" w:hAnsiTheme="minorHAnsi" w:cs="Arial"/>
                <w:sz w:val="20"/>
                <w:szCs w:val="20"/>
                <w:lang w:val="en-US"/>
              </w:rPr>
              <w:t>ENISA</w:t>
            </w:r>
            <w:r w:rsidRPr="00254F81">
              <w:rPr>
                <w:rFonts w:asciiTheme="minorHAnsi" w:hAnsiTheme="minorHAnsi" w:cs="Arial"/>
                <w:sz w:val="20"/>
                <w:szCs w:val="20"/>
                <w:lang w:val="el-GR"/>
              </w:rPr>
              <w:t xml:space="preserve">).Ο προβολέας θα είναι κατάλληλος για τοποθέτηση σε εξωτερικό χώρο με βαθμό στεγανότητας </w:t>
            </w:r>
            <w:r w:rsidRPr="00254F81">
              <w:rPr>
                <w:rFonts w:asciiTheme="minorHAnsi" w:hAnsiTheme="minorHAnsi" w:cs="Arial"/>
                <w:sz w:val="20"/>
                <w:szCs w:val="20"/>
                <w:lang w:val="en-US"/>
              </w:rPr>
              <w:t>IP</w:t>
            </w:r>
            <w:r w:rsidRPr="00254F81">
              <w:rPr>
                <w:rFonts w:asciiTheme="minorHAnsi" w:hAnsiTheme="minorHAnsi" w:cs="Arial"/>
                <w:sz w:val="20"/>
                <w:szCs w:val="20"/>
                <w:lang w:val="el-GR"/>
              </w:rPr>
              <w:t>65,κατασκευασμένος από αλουμίνιο.</w:t>
            </w:r>
          </w:p>
        </w:tc>
        <w:tc>
          <w:tcPr>
            <w:tcW w:w="1408" w:type="dxa"/>
            <w:shd w:val="clear" w:color="auto" w:fill="auto"/>
            <w:vAlign w:val="center"/>
          </w:tcPr>
          <w:p w:rsidR="00254F81" w:rsidRDefault="00254F81" w:rsidP="00254F81">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254F81" w:rsidRPr="00254F81" w:rsidRDefault="00254F81" w:rsidP="009E12C8">
            <w:pPr>
              <w:jc w:val="center"/>
              <w:rPr>
                <w:rFonts w:asciiTheme="minorHAnsi" w:eastAsia="MS Mincho" w:hAnsiTheme="minorHAnsi" w:cstheme="minorHAnsi"/>
                <w:bCs/>
                <w:color w:val="000000"/>
                <w:sz w:val="20"/>
                <w:szCs w:val="20"/>
                <w:lang w:val="el-GR" w:eastAsia="ja-JP"/>
              </w:rPr>
            </w:pPr>
          </w:p>
        </w:tc>
      </w:tr>
      <w:tr w:rsidR="00254F81" w:rsidRPr="00254F81" w:rsidTr="00557A56">
        <w:trPr>
          <w:trHeight w:val="567"/>
          <w:jc w:val="center"/>
        </w:trPr>
        <w:tc>
          <w:tcPr>
            <w:tcW w:w="704" w:type="dxa"/>
            <w:shd w:val="clear" w:color="auto" w:fill="auto"/>
            <w:vAlign w:val="center"/>
          </w:tcPr>
          <w:p w:rsidR="00254F81" w:rsidRPr="00254F81" w:rsidRDefault="00254F81" w:rsidP="006A5319">
            <w:pPr>
              <w:pStyle w:val="ListParagraph"/>
              <w:numPr>
                <w:ilvl w:val="0"/>
                <w:numId w:val="20"/>
              </w:numPr>
              <w:suppressAutoHyphens w:val="0"/>
              <w:spacing w:after="0"/>
              <w:ind w:hanging="764"/>
              <w:jc w:val="center"/>
              <w:rPr>
                <w:rFonts w:asciiTheme="minorHAnsi" w:eastAsia="MS Mincho" w:hAnsiTheme="minorHAnsi" w:cstheme="minorHAnsi"/>
                <w:b/>
                <w:bCs/>
                <w:color w:val="000000"/>
                <w:sz w:val="20"/>
                <w:szCs w:val="20"/>
                <w:lang w:val="el-GR" w:eastAsia="ja-JP"/>
              </w:rPr>
            </w:pPr>
          </w:p>
        </w:tc>
        <w:tc>
          <w:tcPr>
            <w:tcW w:w="6095" w:type="dxa"/>
            <w:gridSpan w:val="2"/>
            <w:shd w:val="clear" w:color="auto" w:fill="auto"/>
            <w:vAlign w:val="center"/>
          </w:tcPr>
          <w:p w:rsidR="00254F81" w:rsidRPr="00254F81" w:rsidRDefault="00254F81" w:rsidP="00254F81">
            <w:pPr>
              <w:tabs>
                <w:tab w:val="left" w:pos="284"/>
              </w:tabs>
              <w:autoSpaceDE w:val="0"/>
              <w:autoSpaceDN w:val="0"/>
              <w:adjustRightInd w:val="0"/>
              <w:ind w:right="-1"/>
              <w:rPr>
                <w:rFonts w:asciiTheme="minorHAnsi" w:hAnsiTheme="minorHAnsi" w:cs="Arial"/>
                <w:color w:val="000000"/>
                <w:sz w:val="20"/>
                <w:szCs w:val="20"/>
                <w:lang w:val="el-GR"/>
              </w:rPr>
            </w:pPr>
            <w:r w:rsidRPr="00254F81">
              <w:rPr>
                <w:rFonts w:asciiTheme="minorHAnsi" w:hAnsiTheme="minorHAnsi" w:cs="Arial"/>
                <w:b/>
                <w:snapToGrid w:val="0"/>
                <w:color w:val="000000"/>
                <w:sz w:val="20"/>
                <w:szCs w:val="20"/>
                <w:lang w:val="en-US"/>
              </w:rPr>
              <w:t>Pillar</w:t>
            </w:r>
            <w:r w:rsidRPr="00254F81">
              <w:rPr>
                <w:rFonts w:asciiTheme="minorHAnsi" w:hAnsiTheme="minorHAnsi" w:cs="Arial"/>
                <w:b/>
                <w:snapToGrid w:val="0"/>
                <w:color w:val="000000"/>
                <w:sz w:val="20"/>
                <w:szCs w:val="20"/>
                <w:lang w:val="el-GR"/>
              </w:rPr>
              <w:t xml:space="preserve"> </w:t>
            </w:r>
            <w:r w:rsidR="00BC3468" w:rsidRPr="00254F81">
              <w:rPr>
                <w:rFonts w:asciiTheme="minorHAnsi" w:hAnsiTheme="minorHAnsi" w:cs="Arial"/>
                <w:b/>
                <w:snapToGrid w:val="0"/>
                <w:color w:val="000000"/>
                <w:sz w:val="20"/>
                <w:szCs w:val="20"/>
                <w:lang w:val="el-GR"/>
              </w:rPr>
              <w:t>Γεώτρησης</w:t>
            </w:r>
            <w:r w:rsidR="00BC3468" w:rsidRPr="00254F81">
              <w:rPr>
                <w:rFonts w:asciiTheme="minorHAnsi" w:hAnsiTheme="minorHAnsi" w:cs="Arial"/>
                <w:snapToGrid w:val="0"/>
                <w:color w:val="000000"/>
                <w:sz w:val="20"/>
                <w:szCs w:val="20"/>
                <w:lang w:val="el-GR"/>
              </w:rPr>
              <w:t>:</w:t>
            </w:r>
            <w:r w:rsidRPr="00254F81">
              <w:rPr>
                <w:rFonts w:asciiTheme="minorHAnsi" w:hAnsiTheme="minorHAnsi" w:cs="Arial"/>
                <w:snapToGrid w:val="0"/>
                <w:color w:val="000000"/>
                <w:sz w:val="20"/>
                <w:szCs w:val="20"/>
                <w:lang w:val="el-GR"/>
              </w:rPr>
              <w:t xml:space="preserve"> Ηλεκτρικός πίνακας ενδεικτικού τύπου </w:t>
            </w:r>
            <w:r w:rsidRPr="00254F81">
              <w:rPr>
                <w:rFonts w:asciiTheme="minorHAnsi" w:hAnsiTheme="minorHAnsi" w:cs="Arial"/>
                <w:snapToGrid w:val="0"/>
                <w:color w:val="000000"/>
                <w:sz w:val="20"/>
                <w:szCs w:val="20"/>
              </w:rPr>
              <w:t>Legrand</w:t>
            </w:r>
            <w:r w:rsidRPr="00254F81">
              <w:rPr>
                <w:rFonts w:asciiTheme="minorHAnsi" w:hAnsiTheme="minorHAnsi" w:cs="Arial"/>
                <w:snapToGrid w:val="0"/>
                <w:color w:val="000000"/>
                <w:sz w:val="20"/>
                <w:szCs w:val="20"/>
                <w:lang w:val="el-GR"/>
              </w:rPr>
              <w:t xml:space="preserve"> ή ισοδυνάμου από χαλυβδοέλασμα με τα απαραίτητα στηρίγματα, οπές εισόδου και εξόδου των  ηλεκτρικών γραμμών, ακροδέκτες, καλωδιώσεις εσωτερικής συνδεσμολογίας, πλάκες στήριξης, ράγες στήριξης μηχανισμών, στεγανός προστασίας </w:t>
            </w:r>
            <w:r w:rsidRPr="00254F81">
              <w:rPr>
                <w:rFonts w:asciiTheme="minorHAnsi" w:hAnsiTheme="minorHAnsi" w:cs="Arial"/>
                <w:snapToGrid w:val="0"/>
                <w:color w:val="000000"/>
                <w:sz w:val="20"/>
                <w:szCs w:val="20"/>
              </w:rPr>
              <w:t>IP</w:t>
            </w:r>
            <w:r w:rsidRPr="00254F81">
              <w:rPr>
                <w:rFonts w:asciiTheme="minorHAnsi" w:hAnsiTheme="minorHAnsi" w:cs="Arial"/>
                <w:snapToGrid w:val="0"/>
                <w:color w:val="000000"/>
                <w:sz w:val="20"/>
                <w:szCs w:val="20"/>
                <w:lang w:val="el-GR"/>
              </w:rPr>
              <w:t xml:space="preserve"> 65 και λοιπά μικροϋλικά καθώς και τον χρωματισμό των μεταλλικών μερών αυτού με βασικό χρώμα, στόκο πιστολιού και δύο στρώματα ψημένου βερνικοχρώματος. Δηλαδή προμήθεια και   εργασία εσωτερικής συνδεσμολογίας των οργάνων, διάνοιξη οπής ερμαρίου, εντοίχιση και στερέωση ή στερέωση επί του τοίχου με πακτούμενα σιδηρά ελάσματα, συνδέσεως  των εισερχομένων  και  απερχομένων  γραμμών καθώς και κάθε εργασία για τη δοκιμή και παράδοση σε λειτουργία. Περιλαμβάνονται ο Αυτόματος Διακόπτης  Εισόδου 50Α,  οι 3 ενδεικτικές λυχνίες ,το πολυόργανο μέτρησης (</w:t>
            </w:r>
            <w:r w:rsidRPr="00254F81">
              <w:rPr>
                <w:rFonts w:asciiTheme="minorHAnsi" w:hAnsiTheme="minorHAnsi" w:cs="Arial"/>
                <w:snapToGrid w:val="0"/>
                <w:color w:val="000000"/>
                <w:sz w:val="20"/>
                <w:szCs w:val="20"/>
              </w:rPr>
              <w:t>Kwh</w:t>
            </w:r>
            <w:r w:rsidRPr="00254F81">
              <w:rPr>
                <w:rFonts w:asciiTheme="minorHAnsi" w:hAnsiTheme="minorHAnsi" w:cs="Arial"/>
                <w:snapToGrid w:val="0"/>
                <w:color w:val="000000"/>
                <w:sz w:val="20"/>
                <w:szCs w:val="20"/>
                <w:lang w:val="el-GR"/>
              </w:rPr>
              <w:t>), καθώς και το σύνολο των αναχωρήσεων όπως αυτές περιγράφονται στο σχέδιο, πλήρως συνδεδεμένος, καθώς και οι δοκιμές και ότι άλλο χρειάζεται για παράδοση σε πλήρη λειτουργία.</w:t>
            </w:r>
          </w:p>
        </w:tc>
        <w:tc>
          <w:tcPr>
            <w:tcW w:w="1408" w:type="dxa"/>
            <w:shd w:val="clear" w:color="auto" w:fill="auto"/>
            <w:vAlign w:val="center"/>
          </w:tcPr>
          <w:p w:rsidR="00254F81" w:rsidRDefault="00254F81" w:rsidP="00254F81">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254F81" w:rsidRPr="00254F81" w:rsidRDefault="00254F81" w:rsidP="009E12C8">
            <w:pPr>
              <w:jc w:val="center"/>
              <w:rPr>
                <w:rFonts w:asciiTheme="minorHAnsi" w:eastAsia="MS Mincho" w:hAnsiTheme="minorHAnsi" w:cstheme="minorHAnsi"/>
                <w:bCs/>
                <w:color w:val="000000"/>
                <w:sz w:val="20"/>
                <w:szCs w:val="20"/>
                <w:lang w:val="el-GR" w:eastAsia="ja-JP"/>
              </w:rPr>
            </w:pPr>
          </w:p>
        </w:tc>
      </w:tr>
      <w:tr w:rsidR="00254F81" w:rsidRPr="00254F81" w:rsidTr="00557A56">
        <w:trPr>
          <w:trHeight w:val="567"/>
          <w:jc w:val="center"/>
        </w:trPr>
        <w:tc>
          <w:tcPr>
            <w:tcW w:w="704" w:type="dxa"/>
            <w:shd w:val="clear" w:color="auto" w:fill="auto"/>
            <w:vAlign w:val="center"/>
          </w:tcPr>
          <w:p w:rsidR="00254F81" w:rsidRPr="00254F81" w:rsidRDefault="00254F81" w:rsidP="006A5319">
            <w:pPr>
              <w:pStyle w:val="ListParagraph"/>
              <w:numPr>
                <w:ilvl w:val="0"/>
                <w:numId w:val="20"/>
              </w:numPr>
              <w:suppressAutoHyphens w:val="0"/>
              <w:spacing w:after="0"/>
              <w:ind w:hanging="764"/>
              <w:jc w:val="center"/>
              <w:rPr>
                <w:rFonts w:asciiTheme="minorHAnsi" w:eastAsia="MS Mincho" w:hAnsiTheme="minorHAnsi" w:cstheme="minorHAnsi"/>
                <w:b/>
                <w:bCs/>
                <w:color w:val="000000"/>
                <w:sz w:val="20"/>
                <w:szCs w:val="20"/>
                <w:lang w:val="el-GR" w:eastAsia="ja-JP"/>
              </w:rPr>
            </w:pPr>
          </w:p>
        </w:tc>
        <w:tc>
          <w:tcPr>
            <w:tcW w:w="6095" w:type="dxa"/>
            <w:gridSpan w:val="2"/>
            <w:shd w:val="clear" w:color="auto" w:fill="auto"/>
            <w:vAlign w:val="center"/>
          </w:tcPr>
          <w:p w:rsidR="00254F81" w:rsidRPr="00254F81" w:rsidRDefault="00254F81" w:rsidP="00254F81">
            <w:pPr>
              <w:tabs>
                <w:tab w:val="left" w:pos="284"/>
              </w:tabs>
              <w:autoSpaceDE w:val="0"/>
              <w:autoSpaceDN w:val="0"/>
              <w:adjustRightInd w:val="0"/>
              <w:ind w:right="-1"/>
              <w:rPr>
                <w:rFonts w:asciiTheme="minorHAnsi" w:hAnsiTheme="minorHAnsi" w:cs="Arial"/>
                <w:color w:val="000000"/>
                <w:sz w:val="20"/>
                <w:szCs w:val="20"/>
                <w:lang w:val="el-GR"/>
              </w:rPr>
            </w:pPr>
            <w:r w:rsidRPr="00254F81">
              <w:rPr>
                <w:rFonts w:asciiTheme="minorHAnsi" w:hAnsiTheme="minorHAnsi" w:cs="Arial"/>
                <w:b/>
                <w:snapToGrid w:val="0"/>
                <w:color w:val="000000"/>
                <w:sz w:val="20"/>
                <w:szCs w:val="20"/>
                <w:lang w:val="en-US"/>
              </w:rPr>
              <w:t>Pillar</w:t>
            </w:r>
            <w:r w:rsidRPr="00254F81">
              <w:rPr>
                <w:rFonts w:asciiTheme="minorHAnsi" w:hAnsiTheme="minorHAnsi" w:cs="Arial"/>
                <w:b/>
                <w:snapToGrid w:val="0"/>
                <w:color w:val="000000"/>
                <w:sz w:val="20"/>
                <w:szCs w:val="20"/>
                <w:lang w:val="el-GR"/>
              </w:rPr>
              <w:t xml:space="preserve"> </w:t>
            </w:r>
            <w:r w:rsidR="00BC3468" w:rsidRPr="00254F81">
              <w:rPr>
                <w:rFonts w:asciiTheme="minorHAnsi" w:hAnsiTheme="minorHAnsi" w:cs="Arial"/>
                <w:b/>
                <w:snapToGrid w:val="0"/>
                <w:color w:val="000000"/>
                <w:sz w:val="20"/>
                <w:szCs w:val="20"/>
                <w:lang w:val="el-GR"/>
              </w:rPr>
              <w:t>Άρδευσης</w:t>
            </w:r>
            <w:r w:rsidR="00BC3468" w:rsidRPr="00254F81">
              <w:rPr>
                <w:rFonts w:asciiTheme="minorHAnsi" w:hAnsiTheme="minorHAnsi" w:cs="Arial"/>
                <w:snapToGrid w:val="0"/>
                <w:color w:val="000000"/>
                <w:sz w:val="20"/>
                <w:szCs w:val="20"/>
                <w:lang w:val="el-GR"/>
              </w:rPr>
              <w:t>:</w:t>
            </w:r>
            <w:r w:rsidRPr="00254F81">
              <w:rPr>
                <w:rFonts w:asciiTheme="minorHAnsi" w:hAnsiTheme="minorHAnsi" w:cs="Arial"/>
                <w:snapToGrid w:val="0"/>
                <w:color w:val="000000"/>
                <w:sz w:val="20"/>
                <w:szCs w:val="20"/>
                <w:lang w:val="el-GR"/>
              </w:rPr>
              <w:t xml:space="preserve"> Ηλεκτρικός πίνακας ενδεικτικού τύπου </w:t>
            </w:r>
            <w:r w:rsidRPr="00254F81">
              <w:rPr>
                <w:rFonts w:asciiTheme="minorHAnsi" w:hAnsiTheme="minorHAnsi" w:cs="Arial"/>
                <w:snapToGrid w:val="0"/>
                <w:color w:val="000000"/>
                <w:sz w:val="20"/>
                <w:szCs w:val="20"/>
              </w:rPr>
              <w:t>Legrand</w:t>
            </w:r>
            <w:r w:rsidRPr="00254F81">
              <w:rPr>
                <w:rFonts w:asciiTheme="minorHAnsi" w:hAnsiTheme="minorHAnsi" w:cs="Arial"/>
                <w:snapToGrid w:val="0"/>
                <w:color w:val="000000"/>
                <w:sz w:val="20"/>
                <w:szCs w:val="20"/>
                <w:lang w:val="el-GR"/>
              </w:rPr>
              <w:t xml:space="preserve"> ή ισοδυνάμου από χαλυβδοέλασμα με τα απαραίτητα στηρίγματ</w:t>
            </w:r>
            <w:r w:rsidR="004536E4">
              <w:rPr>
                <w:rFonts w:asciiTheme="minorHAnsi" w:hAnsiTheme="minorHAnsi" w:cs="Arial"/>
                <w:snapToGrid w:val="0"/>
                <w:color w:val="000000"/>
                <w:sz w:val="20"/>
                <w:szCs w:val="20"/>
                <w:lang w:val="el-GR"/>
              </w:rPr>
              <w:t xml:space="preserve">α, οπές εισόδου και εξόδου των </w:t>
            </w:r>
            <w:r w:rsidRPr="00254F81">
              <w:rPr>
                <w:rFonts w:asciiTheme="minorHAnsi" w:hAnsiTheme="minorHAnsi" w:cs="Arial"/>
                <w:snapToGrid w:val="0"/>
                <w:color w:val="000000"/>
                <w:sz w:val="20"/>
                <w:szCs w:val="20"/>
                <w:lang w:val="el-GR"/>
              </w:rPr>
              <w:t xml:space="preserve">ηλεκτρικών γραμμών, ακροδέκτες, καλωδιώσεις εσωτερικής συνδεσμολογίας, πλάκες στήριξης, ράγες στήριξης μηχανισμών, στεγανός προστασίας </w:t>
            </w:r>
            <w:r w:rsidRPr="00254F81">
              <w:rPr>
                <w:rFonts w:asciiTheme="minorHAnsi" w:hAnsiTheme="minorHAnsi" w:cs="Arial"/>
                <w:snapToGrid w:val="0"/>
                <w:color w:val="000000"/>
                <w:sz w:val="20"/>
                <w:szCs w:val="20"/>
              </w:rPr>
              <w:t>IP</w:t>
            </w:r>
            <w:r w:rsidRPr="00254F81">
              <w:rPr>
                <w:rFonts w:asciiTheme="minorHAnsi" w:hAnsiTheme="minorHAnsi" w:cs="Arial"/>
                <w:snapToGrid w:val="0"/>
                <w:color w:val="000000"/>
                <w:sz w:val="20"/>
                <w:szCs w:val="20"/>
                <w:lang w:val="el-GR"/>
              </w:rPr>
              <w:t xml:space="preserve"> 65 και λοιπά μικροϋλικά καθώς και τον χρωματισμό των μεταλλικών μερών αυτού με βασικό χρώμα, στόκο πιστολιού και δύο στρώματα ψημένου βερνικοχρώματος. Δηλαδή προμήθεια και   εργασία εσωτερικής συνδεσμολογίας των οργάνων, </w:t>
            </w:r>
            <w:r w:rsidRPr="00254F81">
              <w:rPr>
                <w:rFonts w:asciiTheme="minorHAnsi" w:hAnsiTheme="minorHAnsi" w:cs="Arial"/>
                <w:snapToGrid w:val="0"/>
                <w:color w:val="000000"/>
                <w:sz w:val="20"/>
                <w:szCs w:val="20"/>
                <w:lang w:val="el-GR"/>
              </w:rPr>
              <w:lastRenderedPageBreak/>
              <w:t>διάνοιξη οπής ερμαρίου, εντοίχιση και στερέωση ή στερέωση επί του τοίχου με πακτούμενα σιδηρά ελάσματα, συνδέσεως  των εισερχομένων  και  απερχομένων  γραμμών καθώς και κάθε εργασία για τη δοκιμή και παράδοση σε λειτουργία. Περιλαμβάνονται ο Αυτόματος Διακόπτης  Εισόδου 40Α,  οι 3 ενδεικτικές λυχνίες ,το πολυόργανο μέτρησης (</w:t>
            </w:r>
            <w:r w:rsidRPr="00254F81">
              <w:rPr>
                <w:rFonts w:asciiTheme="minorHAnsi" w:hAnsiTheme="minorHAnsi" w:cs="Arial"/>
                <w:snapToGrid w:val="0"/>
                <w:color w:val="000000"/>
                <w:sz w:val="20"/>
                <w:szCs w:val="20"/>
              </w:rPr>
              <w:t>Kwh</w:t>
            </w:r>
            <w:r w:rsidRPr="00254F81">
              <w:rPr>
                <w:rFonts w:asciiTheme="minorHAnsi" w:hAnsiTheme="minorHAnsi" w:cs="Arial"/>
                <w:snapToGrid w:val="0"/>
                <w:color w:val="000000"/>
                <w:sz w:val="20"/>
                <w:szCs w:val="20"/>
                <w:lang w:val="el-GR"/>
              </w:rPr>
              <w:t>), καθώς και το σύνολο των αναχωρήσεων όπως αυτές περιγράφονται στο σχέδιο, πλήρως συνδεδεμένος, καθώς και οι δοκιμές και ότι άλλο χρειάζεται για παράδοση σε πλήρη λειτουργία.</w:t>
            </w:r>
          </w:p>
        </w:tc>
        <w:tc>
          <w:tcPr>
            <w:tcW w:w="1408" w:type="dxa"/>
            <w:shd w:val="clear" w:color="auto" w:fill="auto"/>
            <w:vAlign w:val="center"/>
          </w:tcPr>
          <w:p w:rsidR="00254F81" w:rsidRDefault="00254F81" w:rsidP="00254F81">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lastRenderedPageBreak/>
              <w:t>ΝΑΙ</w:t>
            </w:r>
          </w:p>
        </w:tc>
        <w:tc>
          <w:tcPr>
            <w:tcW w:w="1427" w:type="dxa"/>
          </w:tcPr>
          <w:p w:rsidR="00254F81" w:rsidRPr="00254F81" w:rsidRDefault="00254F81" w:rsidP="009E12C8">
            <w:pPr>
              <w:jc w:val="center"/>
              <w:rPr>
                <w:rFonts w:asciiTheme="minorHAnsi" w:eastAsia="MS Mincho" w:hAnsiTheme="minorHAnsi" w:cstheme="minorHAnsi"/>
                <w:bCs/>
                <w:color w:val="000000"/>
                <w:sz w:val="20"/>
                <w:szCs w:val="20"/>
                <w:lang w:val="el-GR" w:eastAsia="ja-JP"/>
              </w:rPr>
            </w:pPr>
          </w:p>
        </w:tc>
      </w:tr>
      <w:tr w:rsidR="00254F81" w:rsidRPr="00254F81" w:rsidTr="00557A56">
        <w:trPr>
          <w:trHeight w:val="567"/>
          <w:jc w:val="center"/>
        </w:trPr>
        <w:tc>
          <w:tcPr>
            <w:tcW w:w="704" w:type="dxa"/>
            <w:shd w:val="clear" w:color="auto" w:fill="auto"/>
            <w:vAlign w:val="center"/>
          </w:tcPr>
          <w:p w:rsidR="00254F81" w:rsidRPr="00254F81" w:rsidRDefault="00254F81" w:rsidP="006A5319">
            <w:pPr>
              <w:pStyle w:val="ListParagraph"/>
              <w:numPr>
                <w:ilvl w:val="0"/>
                <w:numId w:val="20"/>
              </w:numPr>
              <w:suppressAutoHyphens w:val="0"/>
              <w:spacing w:after="0"/>
              <w:ind w:hanging="764"/>
              <w:jc w:val="center"/>
              <w:rPr>
                <w:rFonts w:asciiTheme="minorHAnsi" w:eastAsia="MS Mincho" w:hAnsiTheme="minorHAnsi" w:cstheme="minorHAnsi"/>
                <w:b/>
                <w:bCs/>
                <w:color w:val="000000"/>
                <w:sz w:val="20"/>
                <w:szCs w:val="20"/>
                <w:lang w:val="el-GR" w:eastAsia="ja-JP"/>
              </w:rPr>
            </w:pPr>
          </w:p>
        </w:tc>
        <w:tc>
          <w:tcPr>
            <w:tcW w:w="6095" w:type="dxa"/>
            <w:gridSpan w:val="2"/>
            <w:shd w:val="clear" w:color="auto" w:fill="auto"/>
            <w:vAlign w:val="center"/>
          </w:tcPr>
          <w:p w:rsidR="00254F81" w:rsidRPr="00254F81" w:rsidRDefault="00254F81" w:rsidP="00254F81">
            <w:pPr>
              <w:tabs>
                <w:tab w:val="left" w:pos="284"/>
              </w:tabs>
              <w:autoSpaceDE w:val="0"/>
              <w:autoSpaceDN w:val="0"/>
              <w:adjustRightInd w:val="0"/>
              <w:ind w:right="-1"/>
              <w:rPr>
                <w:rFonts w:asciiTheme="minorHAnsi" w:hAnsiTheme="minorHAnsi" w:cs="Arial"/>
                <w:color w:val="000000"/>
                <w:sz w:val="20"/>
                <w:szCs w:val="20"/>
                <w:lang w:val="el-GR"/>
              </w:rPr>
            </w:pPr>
            <w:r w:rsidRPr="00254F81">
              <w:rPr>
                <w:rFonts w:asciiTheme="minorHAnsi" w:hAnsiTheme="minorHAnsi" w:cs="Arial"/>
                <w:b/>
                <w:snapToGrid w:val="0"/>
                <w:color w:val="000000"/>
                <w:sz w:val="20"/>
                <w:szCs w:val="20"/>
                <w:lang w:val="el-GR"/>
              </w:rPr>
              <w:t>Εκτοξευτήρες αυτοανυψούμενοι</w:t>
            </w:r>
            <w:r w:rsidRPr="00254F81">
              <w:rPr>
                <w:rFonts w:asciiTheme="minorHAnsi" w:hAnsiTheme="minorHAnsi" w:cs="Arial"/>
                <w:snapToGrid w:val="0"/>
                <w:color w:val="000000"/>
                <w:sz w:val="20"/>
                <w:szCs w:val="20"/>
                <w:lang w:val="el-GR"/>
              </w:rPr>
              <w:t xml:space="preserve"> (</w:t>
            </w:r>
            <w:r w:rsidRPr="00254F81">
              <w:rPr>
                <w:rFonts w:asciiTheme="minorHAnsi" w:hAnsiTheme="minorHAnsi" w:cs="Arial"/>
                <w:snapToGrid w:val="0"/>
                <w:color w:val="000000"/>
                <w:sz w:val="20"/>
                <w:szCs w:val="20"/>
              </w:rPr>
              <w:t>pop</w:t>
            </w:r>
            <w:r w:rsidRPr="00254F81">
              <w:rPr>
                <w:rFonts w:asciiTheme="minorHAnsi" w:hAnsiTheme="minorHAnsi" w:cs="Arial"/>
                <w:snapToGrid w:val="0"/>
                <w:color w:val="000000"/>
                <w:sz w:val="20"/>
                <w:szCs w:val="20"/>
                <w:lang w:val="el-GR"/>
              </w:rPr>
              <w:t>-</w:t>
            </w:r>
            <w:r w:rsidRPr="00254F81">
              <w:rPr>
                <w:rFonts w:asciiTheme="minorHAnsi" w:hAnsiTheme="minorHAnsi" w:cs="Arial"/>
                <w:snapToGrid w:val="0"/>
                <w:color w:val="000000"/>
                <w:sz w:val="20"/>
                <w:szCs w:val="20"/>
              </w:rPr>
              <w:t>up</w:t>
            </w:r>
            <w:r w:rsidRPr="00254F81">
              <w:rPr>
                <w:rFonts w:asciiTheme="minorHAnsi" w:hAnsiTheme="minorHAnsi" w:cs="Arial"/>
                <w:snapToGrid w:val="0"/>
                <w:color w:val="000000"/>
                <w:sz w:val="20"/>
                <w:szCs w:val="20"/>
                <w:lang w:val="el-GR"/>
              </w:rPr>
              <w:t xml:space="preserve">), γραναζωτοί, υδρολίπαντοι, ακτίνας ενεργείας 5-9 </w:t>
            </w:r>
            <w:r w:rsidRPr="00254F81">
              <w:rPr>
                <w:rFonts w:asciiTheme="minorHAnsi" w:hAnsiTheme="minorHAnsi" w:cs="Arial"/>
                <w:snapToGrid w:val="0"/>
                <w:color w:val="000000"/>
                <w:sz w:val="20"/>
                <w:szCs w:val="20"/>
              </w:rPr>
              <w:t>m</w:t>
            </w:r>
            <w:r w:rsidRPr="00254F81">
              <w:rPr>
                <w:rFonts w:asciiTheme="minorHAnsi" w:hAnsiTheme="minorHAnsi" w:cs="Arial"/>
                <w:snapToGrid w:val="0"/>
                <w:color w:val="000000"/>
                <w:sz w:val="20"/>
                <w:szCs w:val="20"/>
                <w:lang w:val="el-GR"/>
              </w:rPr>
              <w:t xml:space="preserve">, 1/2'' </w:t>
            </w:r>
            <w:r w:rsidRPr="00254F81">
              <w:rPr>
                <w:rFonts w:asciiTheme="minorHAnsi" w:hAnsiTheme="minorHAnsi" w:cs="Arial"/>
                <w:snapToGrid w:val="0"/>
                <w:color w:val="000000"/>
                <w:sz w:val="20"/>
                <w:szCs w:val="20"/>
              </w:rPr>
              <w:t>BSP</w:t>
            </w:r>
            <w:r w:rsidRPr="00254F81">
              <w:rPr>
                <w:rFonts w:asciiTheme="minorHAnsi" w:hAnsiTheme="minorHAnsi" w:cs="Arial"/>
                <w:snapToGrid w:val="0"/>
                <w:color w:val="000000"/>
                <w:sz w:val="20"/>
                <w:szCs w:val="20"/>
                <w:lang w:val="el-GR"/>
              </w:rPr>
              <w:t>, με βαλβίδα αντιστράγγισης, καστάνια αντιβανδαλικής προστασίας και μνήμη ρύθμισης τομέα. Σύμφωνα με την μελέτη και την ΕΤΕΠ 10-08-01-00. Περιλαμβάνεται η προμήθεια των εκτοξευτήρων επί τόπου του έργου με τα απαραίτητα ακροφύσια, τα εξαρτήματα σύνδεσης και τα μικροϋλικά, εργασία τοποθέτησης, σύνδεσης, ρυθμίσεων και δοκιμών και παράδοση σε κανονική λειτουργία.</w:t>
            </w:r>
          </w:p>
        </w:tc>
        <w:tc>
          <w:tcPr>
            <w:tcW w:w="1408" w:type="dxa"/>
            <w:shd w:val="clear" w:color="auto" w:fill="auto"/>
            <w:vAlign w:val="center"/>
          </w:tcPr>
          <w:p w:rsidR="00254F81" w:rsidRDefault="00254F81" w:rsidP="00254F81">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254F81" w:rsidRPr="00254F81" w:rsidRDefault="00254F81" w:rsidP="009E12C8">
            <w:pPr>
              <w:jc w:val="center"/>
              <w:rPr>
                <w:rFonts w:asciiTheme="minorHAnsi" w:eastAsia="MS Mincho" w:hAnsiTheme="minorHAnsi" w:cstheme="minorHAnsi"/>
                <w:bCs/>
                <w:color w:val="000000"/>
                <w:sz w:val="20"/>
                <w:szCs w:val="20"/>
                <w:lang w:val="el-GR" w:eastAsia="ja-JP"/>
              </w:rPr>
            </w:pPr>
          </w:p>
        </w:tc>
      </w:tr>
      <w:tr w:rsidR="00254F81" w:rsidRPr="00254F81" w:rsidTr="00557A56">
        <w:trPr>
          <w:trHeight w:val="567"/>
          <w:jc w:val="center"/>
        </w:trPr>
        <w:tc>
          <w:tcPr>
            <w:tcW w:w="704" w:type="dxa"/>
            <w:shd w:val="clear" w:color="auto" w:fill="auto"/>
            <w:vAlign w:val="center"/>
          </w:tcPr>
          <w:p w:rsidR="00254F81" w:rsidRPr="00254F81" w:rsidRDefault="00254F81" w:rsidP="006A5319">
            <w:pPr>
              <w:pStyle w:val="ListParagraph"/>
              <w:numPr>
                <w:ilvl w:val="0"/>
                <w:numId w:val="20"/>
              </w:numPr>
              <w:suppressAutoHyphens w:val="0"/>
              <w:spacing w:after="0"/>
              <w:ind w:hanging="764"/>
              <w:jc w:val="center"/>
              <w:rPr>
                <w:rFonts w:asciiTheme="minorHAnsi" w:eastAsia="MS Mincho" w:hAnsiTheme="minorHAnsi" w:cstheme="minorHAnsi"/>
                <w:b/>
                <w:bCs/>
                <w:color w:val="000000"/>
                <w:sz w:val="20"/>
                <w:szCs w:val="20"/>
                <w:lang w:val="el-GR" w:eastAsia="ja-JP"/>
              </w:rPr>
            </w:pPr>
          </w:p>
        </w:tc>
        <w:tc>
          <w:tcPr>
            <w:tcW w:w="6095" w:type="dxa"/>
            <w:gridSpan w:val="2"/>
            <w:shd w:val="clear" w:color="auto" w:fill="auto"/>
            <w:vAlign w:val="center"/>
          </w:tcPr>
          <w:p w:rsidR="00254F81" w:rsidRPr="00254F81" w:rsidRDefault="00254F81" w:rsidP="009C7D66">
            <w:pPr>
              <w:tabs>
                <w:tab w:val="left" w:pos="284"/>
              </w:tabs>
              <w:autoSpaceDE w:val="0"/>
              <w:autoSpaceDN w:val="0"/>
              <w:adjustRightInd w:val="0"/>
              <w:ind w:right="-1"/>
              <w:rPr>
                <w:rFonts w:asciiTheme="minorHAnsi" w:hAnsiTheme="minorHAnsi" w:cs="Arial"/>
                <w:color w:val="000000"/>
                <w:sz w:val="20"/>
                <w:szCs w:val="20"/>
                <w:lang w:val="el-GR"/>
              </w:rPr>
            </w:pPr>
            <w:r w:rsidRPr="00254F81">
              <w:rPr>
                <w:rFonts w:asciiTheme="minorHAnsi" w:hAnsiTheme="minorHAnsi" w:cs="Arial"/>
                <w:b/>
                <w:snapToGrid w:val="0"/>
                <w:color w:val="000000"/>
                <w:sz w:val="20"/>
                <w:szCs w:val="20"/>
                <w:lang w:val="el-GR"/>
              </w:rPr>
              <w:t xml:space="preserve">Βάνες ελέγχου άρδευσης </w:t>
            </w:r>
            <w:r w:rsidRPr="00254F81">
              <w:rPr>
                <w:rFonts w:asciiTheme="minorHAnsi" w:hAnsiTheme="minorHAnsi" w:cs="Arial"/>
                <w:snapToGrid w:val="0"/>
                <w:color w:val="000000"/>
                <w:sz w:val="20"/>
                <w:szCs w:val="20"/>
                <w:lang w:val="el-GR"/>
              </w:rPr>
              <w:t xml:space="preserve">(ηλεκτροβάνες), πλαστικές, ονομαστικής διαμέτρου </w:t>
            </w:r>
            <w:r w:rsidR="009C7D66" w:rsidRPr="009C7D66">
              <w:rPr>
                <w:rFonts w:asciiTheme="minorHAnsi" w:hAnsiTheme="minorHAnsi" w:cs="Arial"/>
                <w:snapToGrid w:val="0"/>
                <w:color w:val="000000"/>
                <w:sz w:val="20"/>
                <w:szCs w:val="20"/>
                <w:lang w:val="el-GR"/>
              </w:rPr>
              <w:t>1 ¼</w:t>
            </w:r>
            <w:r w:rsidRPr="009C7D66">
              <w:rPr>
                <w:rFonts w:asciiTheme="minorHAnsi" w:hAnsiTheme="minorHAnsi" w:cs="Arial"/>
                <w:snapToGrid w:val="0"/>
                <w:color w:val="000000"/>
                <w:sz w:val="20"/>
                <w:szCs w:val="20"/>
                <w:lang w:val="el-GR"/>
              </w:rPr>
              <w:t>,</w:t>
            </w:r>
            <w:r w:rsidRPr="00254F81">
              <w:rPr>
                <w:rFonts w:asciiTheme="minorHAnsi" w:hAnsiTheme="minorHAnsi" w:cs="Arial"/>
                <w:snapToGrid w:val="0"/>
                <w:color w:val="000000"/>
                <w:sz w:val="20"/>
                <w:szCs w:val="20"/>
                <w:lang w:val="el-GR"/>
              </w:rPr>
              <w:t xml:space="preserve">″ ονομαστικής πίεσης 10 </w:t>
            </w:r>
            <w:r w:rsidRPr="00254F81">
              <w:rPr>
                <w:rFonts w:asciiTheme="minorHAnsi" w:hAnsiTheme="minorHAnsi" w:cs="Arial"/>
                <w:snapToGrid w:val="0"/>
                <w:color w:val="000000"/>
                <w:sz w:val="20"/>
                <w:szCs w:val="20"/>
              </w:rPr>
              <w:t>atm</w:t>
            </w:r>
            <w:r w:rsidRPr="00254F81">
              <w:rPr>
                <w:rFonts w:asciiTheme="minorHAnsi" w:hAnsiTheme="minorHAnsi" w:cs="Arial"/>
                <w:snapToGrid w:val="0"/>
                <w:color w:val="000000"/>
                <w:sz w:val="20"/>
                <w:szCs w:val="20"/>
                <w:lang w:val="el-GR"/>
              </w:rPr>
              <w:t xml:space="preserve">, περιοχής λειτουργίας από 0,7 μέχρι 10 </w:t>
            </w:r>
            <w:r w:rsidRPr="00254F81">
              <w:rPr>
                <w:rFonts w:asciiTheme="minorHAnsi" w:hAnsiTheme="minorHAnsi" w:cs="Arial"/>
                <w:snapToGrid w:val="0"/>
                <w:color w:val="000000"/>
                <w:sz w:val="20"/>
                <w:szCs w:val="20"/>
              </w:rPr>
              <w:t>atm</w:t>
            </w:r>
            <w:r w:rsidRPr="00254F81">
              <w:rPr>
                <w:rFonts w:asciiTheme="minorHAnsi" w:hAnsiTheme="minorHAnsi" w:cs="Arial"/>
                <w:snapToGrid w:val="0"/>
                <w:color w:val="000000"/>
                <w:sz w:val="20"/>
                <w:szCs w:val="20"/>
                <w:lang w:val="el-GR"/>
              </w:rPr>
              <w:t>, με ή χωρίς μηχανισμό ρύθμισης παροχής (</w:t>
            </w:r>
            <w:r w:rsidRPr="00254F81">
              <w:rPr>
                <w:rFonts w:asciiTheme="minorHAnsi" w:hAnsiTheme="minorHAnsi" w:cs="Arial"/>
                <w:snapToGrid w:val="0"/>
                <w:color w:val="000000"/>
                <w:sz w:val="20"/>
                <w:szCs w:val="20"/>
              </w:rPr>
              <w:t>flow</w:t>
            </w:r>
            <w:r w:rsidRPr="00254F81">
              <w:rPr>
                <w:rFonts w:asciiTheme="minorHAnsi" w:hAnsiTheme="minorHAnsi" w:cs="Arial"/>
                <w:snapToGrid w:val="0"/>
                <w:color w:val="000000"/>
                <w:sz w:val="20"/>
                <w:szCs w:val="20"/>
                <w:lang w:val="el-GR"/>
              </w:rPr>
              <w:t xml:space="preserve"> </w:t>
            </w:r>
            <w:r w:rsidRPr="00254F81">
              <w:rPr>
                <w:rFonts w:asciiTheme="minorHAnsi" w:hAnsiTheme="minorHAnsi" w:cs="Arial"/>
                <w:snapToGrid w:val="0"/>
                <w:color w:val="000000"/>
                <w:sz w:val="20"/>
                <w:szCs w:val="20"/>
              </w:rPr>
              <w:t>controller</w:t>
            </w:r>
            <w:r w:rsidRPr="00254F81">
              <w:rPr>
                <w:rFonts w:asciiTheme="minorHAnsi" w:hAnsiTheme="minorHAnsi" w:cs="Arial"/>
                <w:snapToGrid w:val="0"/>
                <w:color w:val="000000"/>
                <w:sz w:val="20"/>
                <w:szCs w:val="20"/>
                <w:lang w:val="el-GR"/>
              </w:rPr>
              <w:t>), εσωτερικής εκτόνωσης, με πηνίο (</w:t>
            </w:r>
            <w:r w:rsidRPr="00254F81">
              <w:rPr>
                <w:rFonts w:asciiTheme="minorHAnsi" w:hAnsiTheme="minorHAnsi" w:cs="Arial"/>
                <w:snapToGrid w:val="0"/>
                <w:color w:val="000000"/>
                <w:sz w:val="20"/>
                <w:szCs w:val="20"/>
              </w:rPr>
              <w:t>actuator</w:t>
            </w:r>
            <w:r w:rsidRPr="00254F81">
              <w:rPr>
                <w:rFonts w:asciiTheme="minorHAnsi" w:hAnsiTheme="minorHAnsi" w:cs="Arial"/>
                <w:snapToGrid w:val="0"/>
                <w:color w:val="000000"/>
                <w:sz w:val="20"/>
                <w:szCs w:val="20"/>
                <w:lang w:val="el-GR"/>
              </w:rPr>
              <w:t xml:space="preserve">) 24 </w:t>
            </w:r>
            <w:r w:rsidRPr="00254F81">
              <w:rPr>
                <w:rFonts w:asciiTheme="minorHAnsi" w:hAnsiTheme="minorHAnsi" w:cs="Arial"/>
                <w:snapToGrid w:val="0"/>
                <w:color w:val="000000"/>
                <w:sz w:val="20"/>
                <w:szCs w:val="20"/>
              </w:rPr>
              <w:t>V</w:t>
            </w:r>
            <w:r w:rsidRPr="00254F81">
              <w:rPr>
                <w:rFonts w:asciiTheme="minorHAnsi" w:hAnsiTheme="minorHAnsi" w:cs="Arial"/>
                <w:snapToGrid w:val="0"/>
                <w:color w:val="000000"/>
                <w:sz w:val="20"/>
                <w:szCs w:val="20"/>
                <w:lang w:val="el-GR"/>
              </w:rPr>
              <w:t>/</w:t>
            </w:r>
            <w:r w:rsidRPr="00254F81">
              <w:rPr>
                <w:rFonts w:asciiTheme="minorHAnsi" w:hAnsiTheme="minorHAnsi" w:cs="Arial"/>
                <w:snapToGrid w:val="0"/>
                <w:color w:val="000000"/>
                <w:sz w:val="20"/>
                <w:szCs w:val="20"/>
              </w:rPr>
              <w:t>AC</w:t>
            </w:r>
            <w:r w:rsidRPr="00254F81">
              <w:rPr>
                <w:rFonts w:asciiTheme="minorHAnsi" w:hAnsiTheme="minorHAnsi" w:cs="Arial"/>
                <w:snapToGrid w:val="0"/>
                <w:color w:val="000000"/>
                <w:sz w:val="20"/>
                <w:szCs w:val="20"/>
                <w:lang w:val="el-GR"/>
              </w:rPr>
              <w:t xml:space="preserve"> και δυνατότητα χειροκίνητης λειτουργίας. Περιλαμβάνεται η προμήθεια των βανών και των μικροϋλικών, η μεταφορά επί τόπου και η εργασία τοποθέτησης, σύνδεσης, ρυθμίσεων και δοκιμών, σύμφωνα με την ΕΤΕΠ 10-08-01-00.</w:t>
            </w:r>
          </w:p>
        </w:tc>
        <w:tc>
          <w:tcPr>
            <w:tcW w:w="1408" w:type="dxa"/>
            <w:shd w:val="clear" w:color="auto" w:fill="auto"/>
            <w:vAlign w:val="center"/>
          </w:tcPr>
          <w:p w:rsidR="00254F81" w:rsidRDefault="00254F81" w:rsidP="00254F81">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254F81" w:rsidRPr="00254F81" w:rsidRDefault="00254F81" w:rsidP="009E12C8">
            <w:pPr>
              <w:jc w:val="center"/>
              <w:rPr>
                <w:rFonts w:asciiTheme="minorHAnsi" w:eastAsia="MS Mincho" w:hAnsiTheme="minorHAnsi" w:cstheme="minorHAnsi"/>
                <w:bCs/>
                <w:color w:val="000000"/>
                <w:sz w:val="20"/>
                <w:szCs w:val="20"/>
                <w:lang w:val="el-GR" w:eastAsia="ja-JP"/>
              </w:rPr>
            </w:pPr>
          </w:p>
        </w:tc>
      </w:tr>
      <w:tr w:rsidR="00254F81" w:rsidRPr="00254F81" w:rsidTr="00557A56">
        <w:trPr>
          <w:trHeight w:val="567"/>
          <w:jc w:val="center"/>
        </w:trPr>
        <w:tc>
          <w:tcPr>
            <w:tcW w:w="704" w:type="dxa"/>
            <w:shd w:val="clear" w:color="auto" w:fill="auto"/>
            <w:vAlign w:val="center"/>
          </w:tcPr>
          <w:p w:rsidR="00254F81" w:rsidRPr="00254F81" w:rsidRDefault="00254F81" w:rsidP="006A5319">
            <w:pPr>
              <w:pStyle w:val="ListParagraph"/>
              <w:numPr>
                <w:ilvl w:val="0"/>
                <w:numId w:val="20"/>
              </w:numPr>
              <w:suppressAutoHyphens w:val="0"/>
              <w:spacing w:after="0"/>
              <w:ind w:hanging="764"/>
              <w:jc w:val="center"/>
              <w:rPr>
                <w:rFonts w:asciiTheme="minorHAnsi" w:eastAsia="MS Mincho" w:hAnsiTheme="minorHAnsi" w:cstheme="minorHAnsi"/>
                <w:b/>
                <w:bCs/>
                <w:color w:val="000000"/>
                <w:sz w:val="20"/>
                <w:szCs w:val="20"/>
                <w:lang w:val="el-GR" w:eastAsia="ja-JP"/>
              </w:rPr>
            </w:pPr>
          </w:p>
        </w:tc>
        <w:tc>
          <w:tcPr>
            <w:tcW w:w="6095" w:type="dxa"/>
            <w:gridSpan w:val="2"/>
            <w:shd w:val="clear" w:color="auto" w:fill="auto"/>
            <w:vAlign w:val="center"/>
          </w:tcPr>
          <w:p w:rsidR="00254F81" w:rsidRPr="00254F81" w:rsidRDefault="00254F81" w:rsidP="00254F81">
            <w:pPr>
              <w:tabs>
                <w:tab w:val="left" w:pos="284"/>
              </w:tabs>
              <w:autoSpaceDE w:val="0"/>
              <w:autoSpaceDN w:val="0"/>
              <w:adjustRightInd w:val="0"/>
              <w:ind w:right="-1"/>
              <w:rPr>
                <w:rFonts w:asciiTheme="minorHAnsi" w:hAnsiTheme="minorHAnsi" w:cs="Arial"/>
                <w:snapToGrid w:val="0"/>
                <w:color w:val="000000"/>
                <w:sz w:val="20"/>
                <w:szCs w:val="20"/>
                <w:lang w:val="el-GR"/>
              </w:rPr>
            </w:pPr>
            <w:r w:rsidRPr="00254F81">
              <w:rPr>
                <w:rFonts w:asciiTheme="minorHAnsi" w:hAnsiTheme="minorHAnsi" w:cs="Arial"/>
                <w:b/>
                <w:snapToGrid w:val="0"/>
                <w:color w:val="000000"/>
                <w:sz w:val="20"/>
                <w:szCs w:val="20"/>
                <w:lang w:val="el-GR"/>
              </w:rPr>
              <w:t>Σταλάκτες επικαθήμενοι</w:t>
            </w:r>
            <w:r w:rsidRPr="00254F81">
              <w:rPr>
                <w:rFonts w:asciiTheme="minorHAnsi" w:hAnsiTheme="minorHAnsi" w:cs="Arial"/>
                <w:snapToGrid w:val="0"/>
                <w:color w:val="000000"/>
                <w:sz w:val="20"/>
                <w:szCs w:val="20"/>
                <w:lang w:val="el-GR"/>
              </w:rPr>
              <w:t>, αυτορυθμιζόμενοι, αυτοκαθαριζόμενοι, επισκέψιμοι, για</w:t>
            </w:r>
            <w:r w:rsidRPr="00254F81">
              <w:rPr>
                <w:rFonts w:asciiTheme="minorHAnsi" w:hAnsiTheme="minorHAnsi" w:cs="Arial"/>
                <w:color w:val="000000"/>
                <w:sz w:val="20"/>
                <w:szCs w:val="20"/>
                <w:lang w:val="el-GR"/>
              </w:rPr>
              <w:t xml:space="preserve"> </w:t>
            </w:r>
            <w:r w:rsidRPr="00254F81">
              <w:rPr>
                <w:rFonts w:asciiTheme="minorHAnsi" w:hAnsiTheme="minorHAnsi" w:cs="Arial"/>
                <w:snapToGrid w:val="0"/>
                <w:color w:val="000000"/>
                <w:sz w:val="20"/>
                <w:szCs w:val="20"/>
                <w:lang w:val="el-GR"/>
              </w:rPr>
              <w:t xml:space="preserve">πίεση  λειτουργίας από 0,6 έως 4,00 </w:t>
            </w:r>
            <w:r w:rsidRPr="00254F81">
              <w:rPr>
                <w:rFonts w:asciiTheme="minorHAnsi" w:hAnsiTheme="minorHAnsi" w:cs="Arial"/>
                <w:snapToGrid w:val="0"/>
                <w:color w:val="000000"/>
                <w:sz w:val="20"/>
                <w:szCs w:val="20"/>
              </w:rPr>
              <w:t>atm</w:t>
            </w:r>
            <w:r w:rsidRPr="00254F81">
              <w:rPr>
                <w:rFonts w:asciiTheme="minorHAnsi" w:hAnsiTheme="minorHAnsi" w:cs="Arial"/>
                <w:snapToGrid w:val="0"/>
                <w:color w:val="000000"/>
                <w:sz w:val="20"/>
                <w:szCs w:val="20"/>
                <w:lang w:val="el-GR"/>
              </w:rPr>
              <w:t>.  Περιλαμβάνεται η προμήθεια επί τόπου του έργου με τα</w:t>
            </w:r>
            <w:r w:rsidRPr="00254F81">
              <w:rPr>
                <w:rFonts w:asciiTheme="minorHAnsi" w:hAnsiTheme="minorHAnsi" w:cs="Arial"/>
                <w:color w:val="000000"/>
                <w:sz w:val="20"/>
                <w:szCs w:val="20"/>
                <w:lang w:val="el-GR"/>
              </w:rPr>
              <w:t xml:space="preserve"> </w:t>
            </w:r>
            <w:r w:rsidRPr="00254F81">
              <w:rPr>
                <w:rFonts w:asciiTheme="minorHAnsi" w:hAnsiTheme="minorHAnsi" w:cs="Arial"/>
                <w:snapToGrid w:val="0"/>
                <w:color w:val="000000"/>
                <w:sz w:val="20"/>
                <w:szCs w:val="20"/>
                <w:lang w:val="el-GR"/>
              </w:rPr>
              <w:t>εξαρτήματα σύνδεσης και τα μικροϋλικά, η εργασία τοποθέτησης, σύνδεσης, ρυθμίσεων</w:t>
            </w:r>
            <w:r w:rsidRPr="00254F81">
              <w:rPr>
                <w:rFonts w:asciiTheme="minorHAnsi" w:hAnsiTheme="minorHAnsi" w:cs="Arial"/>
                <w:color w:val="000000"/>
                <w:sz w:val="20"/>
                <w:szCs w:val="20"/>
                <w:lang w:val="el-GR"/>
              </w:rPr>
              <w:t xml:space="preserve"> </w:t>
            </w:r>
            <w:r w:rsidRPr="00254F81">
              <w:rPr>
                <w:rFonts w:asciiTheme="minorHAnsi" w:hAnsiTheme="minorHAnsi" w:cs="Arial"/>
                <w:snapToGrid w:val="0"/>
                <w:color w:val="000000"/>
                <w:sz w:val="20"/>
                <w:szCs w:val="20"/>
                <w:lang w:val="el-GR"/>
              </w:rPr>
              <w:t>και δοκιμών, σύμφωνα  με την ΕΤΕΠ 10-08-01-00.</w:t>
            </w:r>
          </w:p>
        </w:tc>
        <w:tc>
          <w:tcPr>
            <w:tcW w:w="1408" w:type="dxa"/>
            <w:shd w:val="clear" w:color="auto" w:fill="auto"/>
            <w:vAlign w:val="center"/>
          </w:tcPr>
          <w:p w:rsidR="00254F81" w:rsidRDefault="00254F81" w:rsidP="00254F81">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254F81" w:rsidRPr="00254F81" w:rsidRDefault="00254F81" w:rsidP="009E12C8">
            <w:pPr>
              <w:jc w:val="center"/>
              <w:rPr>
                <w:rFonts w:asciiTheme="minorHAnsi" w:eastAsia="MS Mincho" w:hAnsiTheme="minorHAnsi" w:cstheme="minorHAnsi"/>
                <w:bCs/>
                <w:color w:val="000000"/>
                <w:sz w:val="20"/>
                <w:szCs w:val="20"/>
                <w:lang w:val="el-GR" w:eastAsia="ja-JP"/>
              </w:rPr>
            </w:pPr>
          </w:p>
        </w:tc>
      </w:tr>
      <w:tr w:rsidR="00254F81" w:rsidRPr="00254F81" w:rsidTr="00557A56">
        <w:trPr>
          <w:trHeight w:val="567"/>
          <w:jc w:val="center"/>
        </w:trPr>
        <w:tc>
          <w:tcPr>
            <w:tcW w:w="704" w:type="dxa"/>
            <w:shd w:val="clear" w:color="auto" w:fill="auto"/>
            <w:vAlign w:val="center"/>
          </w:tcPr>
          <w:p w:rsidR="00254F81" w:rsidRPr="00254F81" w:rsidRDefault="00254F81" w:rsidP="006A5319">
            <w:pPr>
              <w:pStyle w:val="ListParagraph"/>
              <w:numPr>
                <w:ilvl w:val="0"/>
                <w:numId w:val="20"/>
              </w:numPr>
              <w:suppressAutoHyphens w:val="0"/>
              <w:spacing w:after="0"/>
              <w:ind w:hanging="764"/>
              <w:jc w:val="center"/>
              <w:rPr>
                <w:rFonts w:asciiTheme="minorHAnsi" w:eastAsia="MS Mincho" w:hAnsiTheme="minorHAnsi" w:cstheme="minorHAnsi"/>
                <w:b/>
                <w:bCs/>
                <w:color w:val="000000"/>
                <w:sz w:val="20"/>
                <w:szCs w:val="20"/>
                <w:lang w:val="el-GR" w:eastAsia="ja-JP"/>
              </w:rPr>
            </w:pPr>
          </w:p>
        </w:tc>
        <w:tc>
          <w:tcPr>
            <w:tcW w:w="6095" w:type="dxa"/>
            <w:gridSpan w:val="2"/>
            <w:shd w:val="clear" w:color="auto" w:fill="auto"/>
            <w:vAlign w:val="center"/>
          </w:tcPr>
          <w:p w:rsidR="00254F81" w:rsidRPr="00254F81" w:rsidRDefault="00254F81" w:rsidP="00254F81">
            <w:pPr>
              <w:tabs>
                <w:tab w:val="left" w:pos="284"/>
              </w:tabs>
              <w:autoSpaceDE w:val="0"/>
              <w:autoSpaceDN w:val="0"/>
              <w:adjustRightInd w:val="0"/>
              <w:ind w:right="-1"/>
              <w:rPr>
                <w:rFonts w:asciiTheme="minorHAnsi" w:hAnsiTheme="minorHAnsi" w:cs="Arial"/>
                <w:snapToGrid w:val="0"/>
                <w:color w:val="000000"/>
                <w:sz w:val="20"/>
                <w:szCs w:val="20"/>
                <w:lang w:val="el-GR"/>
              </w:rPr>
            </w:pPr>
            <w:r w:rsidRPr="00254F81">
              <w:rPr>
                <w:rFonts w:asciiTheme="minorHAnsi" w:hAnsiTheme="minorHAnsi" w:cs="Arial"/>
                <w:b/>
                <w:snapToGrid w:val="0"/>
                <w:color w:val="000000"/>
                <w:sz w:val="20"/>
                <w:szCs w:val="20"/>
                <w:lang w:val="el-GR"/>
              </w:rPr>
              <w:t>Διαδικτυακός προγραμματιστής άρδευσης</w:t>
            </w:r>
            <w:r w:rsidRPr="00254F81">
              <w:rPr>
                <w:rFonts w:asciiTheme="minorHAnsi" w:hAnsiTheme="minorHAnsi" w:cs="Arial"/>
                <w:snapToGrid w:val="0"/>
                <w:color w:val="000000"/>
                <w:sz w:val="20"/>
                <w:szCs w:val="20"/>
                <w:lang w:val="el-GR"/>
              </w:rPr>
              <w:t xml:space="preserve">, με οθόνη αφής (για ρυθμίσεις </w:t>
            </w:r>
            <w:r w:rsidRPr="00254F81">
              <w:rPr>
                <w:rFonts w:asciiTheme="minorHAnsi" w:hAnsiTheme="minorHAnsi" w:cs="Arial"/>
                <w:snapToGrid w:val="0"/>
                <w:color w:val="000000"/>
                <w:sz w:val="20"/>
                <w:szCs w:val="20"/>
                <w:lang w:val="en-US"/>
              </w:rPr>
              <w:t>offline</w:t>
            </w:r>
            <w:r w:rsidRPr="00254F81">
              <w:rPr>
                <w:rFonts w:asciiTheme="minorHAnsi" w:hAnsiTheme="minorHAnsi" w:cs="Arial"/>
                <w:snapToGrid w:val="0"/>
                <w:color w:val="000000"/>
                <w:sz w:val="20"/>
                <w:szCs w:val="20"/>
                <w:lang w:val="el-GR"/>
              </w:rPr>
              <w:t>) και  δυνατότητα σύνδεσης σε ασύρματο δίκτυο (</w:t>
            </w:r>
            <w:r w:rsidRPr="00254F81">
              <w:rPr>
                <w:rFonts w:asciiTheme="minorHAnsi" w:hAnsiTheme="minorHAnsi" w:cs="Arial"/>
                <w:snapToGrid w:val="0"/>
                <w:color w:val="000000"/>
                <w:sz w:val="20"/>
                <w:szCs w:val="20"/>
                <w:lang w:val="en-US"/>
              </w:rPr>
              <w:t>Wi</w:t>
            </w:r>
            <w:r w:rsidRPr="00254F81">
              <w:rPr>
                <w:rFonts w:asciiTheme="minorHAnsi" w:hAnsiTheme="minorHAnsi" w:cs="Arial"/>
                <w:snapToGrid w:val="0"/>
                <w:color w:val="000000"/>
                <w:sz w:val="20"/>
                <w:szCs w:val="20"/>
                <w:lang w:val="el-GR"/>
              </w:rPr>
              <w:t>-</w:t>
            </w:r>
            <w:r w:rsidRPr="00254F81">
              <w:rPr>
                <w:rFonts w:asciiTheme="minorHAnsi" w:hAnsiTheme="minorHAnsi" w:cs="Arial"/>
                <w:snapToGrid w:val="0"/>
                <w:color w:val="000000"/>
                <w:sz w:val="20"/>
                <w:szCs w:val="20"/>
                <w:lang w:val="en-US"/>
              </w:rPr>
              <w:t>Fi</w:t>
            </w:r>
            <w:r w:rsidRPr="00254F81">
              <w:rPr>
                <w:rFonts w:asciiTheme="minorHAnsi" w:hAnsiTheme="minorHAnsi" w:cs="Arial"/>
                <w:snapToGrid w:val="0"/>
                <w:color w:val="000000"/>
                <w:sz w:val="20"/>
                <w:szCs w:val="20"/>
                <w:lang w:val="el-GR"/>
              </w:rPr>
              <w:t>), συνδεδεμένο με παλμικό υδρόμετρο και αισθητήρα βροχής  για τον έλεγχο των αρδεύσεων. Ο προγραμματιστής θα έχει την δυνατότητα παρακολούθησης και ρύθμισής του από οπουδήποτε, μέσω Η/Υ ή άλλης συσκευής και θα μπορεί να λαμβάνει μέσω διαδικτύου πληροφορίες για τις προβλεπόμενες ή τις επικρατούσες μετεωρολογικές συνθήκες και να προσαρμόζει τον προγραμματισμό με στόχο την εξοικονόμηση ύδατος. Περιλαμβάνεται η προμήθεια και μεταφορά επί τόπου του προγραμματιστή, του αισθητήρα βροχής, του παλμικού υδρόμετρου, τα πάσης φύσεως εξαρτήματά τους, καθώς και η εργασία σύνδεσης τοποθέτησης, προγραμματισμού, ελέγχου, ρυθμίσεων, δοκιμών κλπ. σύμφωνα με την ΕΤΕΠ 10-08-01-00.</w:t>
            </w:r>
          </w:p>
        </w:tc>
        <w:tc>
          <w:tcPr>
            <w:tcW w:w="1408" w:type="dxa"/>
            <w:shd w:val="clear" w:color="auto" w:fill="auto"/>
            <w:vAlign w:val="center"/>
          </w:tcPr>
          <w:p w:rsidR="00254F81" w:rsidRDefault="00254F81" w:rsidP="00254F81">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254F81" w:rsidRPr="00254F81" w:rsidRDefault="00254F81" w:rsidP="009E12C8">
            <w:pPr>
              <w:jc w:val="center"/>
              <w:rPr>
                <w:rFonts w:asciiTheme="minorHAnsi" w:eastAsia="MS Mincho" w:hAnsiTheme="minorHAnsi" w:cstheme="minorHAnsi"/>
                <w:bCs/>
                <w:color w:val="000000"/>
                <w:sz w:val="20"/>
                <w:szCs w:val="20"/>
                <w:lang w:val="el-GR" w:eastAsia="ja-JP"/>
              </w:rPr>
            </w:pPr>
          </w:p>
        </w:tc>
      </w:tr>
      <w:tr w:rsidR="00935498" w:rsidRPr="009607B7" w:rsidTr="003673FF">
        <w:trPr>
          <w:trHeight w:val="567"/>
          <w:jc w:val="center"/>
        </w:trPr>
        <w:tc>
          <w:tcPr>
            <w:tcW w:w="9634" w:type="dxa"/>
            <w:gridSpan w:val="5"/>
            <w:shd w:val="clear" w:color="auto" w:fill="FFCC66"/>
            <w:vAlign w:val="center"/>
          </w:tcPr>
          <w:p w:rsidR="00935498" w:rsidRPr="009607B7" w:rsidRDefault="00935498" w:rsidP="00935498">
            <w:pPr>
              <w:pStyle w:val="ListParagraph"/>
              <w:ind w:left="1080"/>
              <w:jc w:val="left"/>
              <w:rPr>
                <w:rFonts w:asciiTheme="minorHAnsi" w:eastAsia="MS Mincho" w:hAnsiTheme="minorHAnsi" w:cstheme="minorHAnsi"/>
                <w:b/>
                <w:bCs/>
                <w:color w:val="000000"/>
                <w:szCs w:val="22"/>
                <w:lang w:val="el-GR" w:eastAsia="ja-JP"/>
              </w:rPr>
            </w:pPr>
            <w:r w:rsidRPr="009607B7">
              <w:rPr>
                <w:rFonts w:asciiTheme="minorHAnsi" w:eastAsia="MS Mincho" w:hAnsiTheme="minorHAnsi" w:cstheme="minorHAnsi"/>
                <w:b/>
                <w:bCs/>
                <w:color w:val="000000"/>
                <w:szCs w:val="22"/>
                <w:lang w:val="el-GR" w:eastAsia="ja-JP"/>
              </w:rPr>
              <w:t>Ι</w:t>
            </w:r>
            <w:r>
              <w:rPr>
                <w:rFonts w:asciiTheme="minorHAnsi" w:eastAsia="MS Mincho" w:hAnsiTheme="minorHAnsi" w:cstheme="minorHAnsi"/>
                <w:b/>
                <w:bCs/>
                <w:color w:val="000000"/>
                <w:szCs w:val="22"/>
                <w:lang w:val="el-GR" w:eastAsia="ja-JP"/>
              </w:rPr>
              <w:t xml:space="preserve">ΙΙ </w:t>
            </w:r>
            <w:r w:rsidRPr="009607B7">
              <w:rPr>
                <w:rFonts w:asciiTheme="minorHAnsi" w:eastAsia="MS Mincho" w:hAnsiTheme="minorHAnsi" w:cstheme="minorHAnsi"/>
                <w:b/>
                <w:bCs/>
                <w:color w:val="000000"/>
                <w:szCs w:val="22"/>
                <w:lang w:val="el-GR" w:eastAsia="ja-JP"/>
              </w:rPr>
              <w:t xml:space="preserve">. </w:t>
            </w:r>
            <w:r>
              <w:rPr>
                <w:rFonts w:asciiTheme="minorHAnsi" w:eastAsia="MS Mincho" w:hAnsiTheme="minorHAnsi" w:cstheme="minorHAnsi"/>
                <w:b/>
                <w:bCs/>
                <w:color w:val="000000"/>
                <w:szCs w:val="22"/>
                <w:lang w:val="el-GR" w:eastAsia="ja-JP"/>
              </w:rPr>
              <w:t>ΑΛΛΕΣ ΑΠΑΙΤΗΣΕΙΣ</w:t>
            </w:r>
          </w:p>
        </w:tc>
      </w:tr>
      <w:tr w:rsidR="00C90226" w:rsidRPr="006E089C" w:rsidTr="00557A56">
        <w:trPr>
          <w:trHeight w:val="567"/>
          <w:jc w:val="center"/>
        </w:trPr>
        <w:tc>
          <w:tcPr>
            <w:tcW w:w="704" w:type="dxa"/>
            <w:shd w:val="clear" w:color="auto" w:fill="auto"/>
            <w:vAlign w:val="center"/>
          </w:tcPr>
          <w:p w:rsidR="00C90226" w:rsidRPr="006E089C" w:rsidRDefault="00C90226" w:rsidP="006A5319">
            <w:pPr>
              <w:pStyle w:val="ListParagraph"/>
              <w:numPr>
                <w:ilvl w:val="0"/>
                <w:numId w:val="21"/>
              </w:numPr>
              <w:suppressAutoHyphens w:val="0"/>
              <w:spacing w:after="0"/>
              <w:ind w:hanging="764"/>
              <w:jc w:val="center"/>
              <w:rPr>
                <w:rFonts w:asciiTheme="minorHAnsi" w:eastAsia="MS Mincho" w:hAnsiTheme="minorHAnsi" w:cstheme="minorHAnsi"/>
                <w:b/>
                <w:bCs/>
                <w:color w:val="000000"/>
                <w:sz w:val="20"/>
                <w:szCs w:val="20"/>
                <w:lang w:eastAsia="ja-JP"/>
              </w:rPr>
            </w:pPr>
          </w:p>
        </w:tc>
        <w:tc>
          <w:tcPr>
            <w:tcW w:w="6095" w:type="dxa"/>
            <w:gridSpan w:val="2"/>
            <w:shd w:val="clear" w:color="auto" w:fill="auto"/>
            <w:vAlign w:val="center"/>
          </w:tcPr>
          <w:p w:rsidR="00C90226" w:rsidRPr="006E089C" w:rsidRDefault="00C90226" w:rsidP="009E12C8">
            <w:pPr>
              <w:jc w:val="left"/>
              <w:rPr>
                <w:rFonts w:asciiTheme="minorHAnsi" w:hAnsiTheme="minorHAnsi" w:cstheme="minorHAnsi"/>
                <w:sz w:val="20"/>
                <w:szCs w:val="20"/>
                <w:lang w:val="el-GR"/>
              </w:rPr>
            </w:pPr>
            <w:r w:rsidRPr="006E089C">
              <w:rPr>
                <w:rFonts w:asciiTheme="minorHAnsi" w:hAnsiTheme="minorHAnsi" w:cstheme="minorHAnsi"/>
                <w:sz w:val="20"/>
                <w:szCs w:val="20"/>
                <w:lang w:val="el-GR"/>
              </w:rPr>
              <w:t>Γενική και πλήρης συμμόρφωση με όλους τους όρους της διακήρυξης</w:t>
            </w:r>
          </w:p>
        </w:tc>
        <w:tc>
          <w:tcPr>
            <w:tcW w:w="1408" w:type="dxa"/>
            <w:shd w:val="clear" w:color="auto" w:fill="auto"/>
            <w:vAlign w:val="center"/>
          </w:tcPr>
          <w:p w:rsidR="00C90226" w:rsidRPr="006E089C" w:rsidRDefault="00C90226" w:rsidP="009E12C8">
            <w:pPr>
              <w:jc w:val="center"/>
              <w:rPr>
                <w:rFonts w:asciiTheme="minorHAnsi" w:eastAsia="MS Mincho" w:hAnsiTheme="minorHAnsi" w:cstheme="minorHAnsi"/>
                <w:bCs/>
                <w:color w:val="000000"/>
                <w:sz w:val="20"/>
                <w:szCs w:val="20"/>
                <w:lang w:val="el-GR" w:eastAsia="ja-JP"/>
              </w:rPr>
            </w:pPr>
            <w:r w:rsidRPr="006E089C">
              <w:rPr>
                <w:rFonts w:asciiTheme="minorHAnsi" w:eastAsia="MS Mincho" w:hAnsiTheme="minorHAnsi" w:cstheme="minorHAnsi"/>
                <w:bCs/>
                <w:color w:val="000000"/>
                <w:sz w:val="20"/>
                <w:szCs w:val="20"/>
                <w:lang w:val="el-GR" w:eastAsia="ja-JP"/>
              </w:rPr>
              <w:t>ΝΑΙ</w:t>
            </w:r>
          </w:p>
        </w:tc>
        <w:tc>
          <w:tcPr>
            <w:tcW w:w="1427" w:type="dxa"/>
          </w:tcPr>
          <w:p w:rsidR="00C90226" w:rsidRPr="006E089C" w:rsidRDefault="00C90226" w:rsidP="009E12C8">
            <w:pPr>
              <w:jc w:val="center"/>
              <w:rPr>
                <w:rFonts w:asciiTheme="minorHAnsi" w:eastAsia="MS Mincho" w:hAnsiTheme="minorHAnsi" w:cstheme="minorHAnsi"/>
                <w:bCs/>
                <w:color w:val="000000"/>
                <w:sz w:val="20"/>
                <w:szCs w:val="20"/>
                <w:lang w:val="el-GR" w:eastAsia="ja-JP"/>
              </w:rPr>
            </w:pPr>
          </w:p>
        </w:tc>
      </w:tr>
      <w:tr w:rsidR="00C90226" w:rsidRPr="00902A84" w:rsidTr="00557A56">
        <w:trPr>
          <w:trHeight w:val="567"/>
          <w:jc w:val="center"/>
        </w:trPr>
        <w:tc>
          <w:tcPr>
            <w:tcW w:w="704" w:type="dxa"/>
            <w:shd w:val="clear" w:color="auto" w:fill="auto"/>
            <w:vAlign w:val="center"/>
          </w:tcPr>
          <w:p w:rsidR="00C90226" w:rsidRPr="006E089C" w:rsidRDefault="00C90226" w:rsidP="006A5319">
            <w:pPr>
              <w:pStyle w:val="ListParagraph"/>
              <w:numPr>
                <w:ilvl w:val="0"/>
                <w:numId w:val="21"/>
              </w:numPr>
              <w:suppressAutoHyphens w:val="0"/>
              <w:spacing w:after="0"/>
              <w:ind w:hanging="764"/>
              <w:jc w:val="center"/>
              <w:rPr>
                <w:rFonts w:asciiTheme="minorHAnsi" w:eastAsia="MS Mincho" w:hAnsiTheme="minorHAnsi" w:cstheme="minorHAnsi"/>
                <w:b/>
                <w:bCs/>
                <w:color w:val="000000"/>
                <w:sz w:val="20"/>
                <w:szCs w:val="20"/>
                <w:lang w:eastAsia="ja-JP"/>
              </w:rPr>
            </w:pPr>
          </w:p>
        </w:tc>
        <w:tc>
          <w:tcPr>
            <w:tcW w:w="6095" w:type="dxa"/>
            <w:gridSpan w:val="2"/>
            <w:shd w:val="clear" w:color="auto" w:fill="auto"/>
            <w:vAlign w:val="center"/>
          </w:tcPr>
          <w:p w:rsidR="00C90226" w:rsidRPr="006E089C" w:rsidRDefault="00C90226" w:rsidP="00254F81">
            <w:pPr>
              <w:jc w:val="left"/>
              <w:rPr>
                <w:rFonts w:asciiTheme="minorHAnsi" w:hAnsiTheme="minorHAnsi" w:cstheme="minorHAnsi"/>
                <w:sz w:val="20"/>
                <w:szCs w:val="20"/>
                <w:lang w:val="el-GR"/>
              </w:rPr>
            </w:pPr>
            <w:r w:rsidRPr="00902A84">
              <w:rPr>
                <w:sz w:val="20"/>
                <w:szCs w:val="22"/>
                <w:lang w:val="el-GR"/>
              </w:rPr>
              <w:t xml:space="preserve">Όλα τα προσφερόμενα συστήματα/είδη θα παραδίδονται πλήρη. Η σύμβαση περιλαμβάνει την προμήθεια, μεταφορά, εγκατάσταση και έλεγχο καλής λειτουργίας. </w:t>
            </w:r>
          </w:p>
        </w:tc>
        <w:tc>
          <w:tcPr>
            <w:tcW w:w="1408" w:type="dxa"/>
            <w:shd w:val="clear" w:color="auto" w:fill="auto"/>
            <w:vAlign w:val="center"/>
          </w:tcPr>
          <w:p w:rsidR="00C90226" w:rsidRPr="006E089C" w:rsidRDefault="00C90226" w:rsidP="009E12C8">
            <w:pPr>
              <w:jc w:val="center"/>
              <w:rPr>
                <w:rFonts w:asciiTheme="minorHAnsi" w:eastAsia="MS Mincho" w:hAnsiTheme="minorHAnsi" w:cstheme="minorHAnsi"/>
                <w:bCs/>
                <w:color w:val="000000"/>
                <w:sz w:val="20"/>
                <w:szCs w:val="20"/>
                <w:lang w:val="el-GR" w:eastAsia="ja-JP"/>
              </w:rPr>
            </w:pPr>
            <w:r w:rsidRPr="006E089C">
              <w:rPr>
                <w:rFonts w:asciiTheme="minorHAnsi" w:eastAsia="MS Mincho" w:hAnsiTheme="minorHAnsi" w:cstheme="minorHAnsi"/>
                <w:bCs/>
                <w:color w:val="000000"/>
                <w:sz w:val="20"/>
                <w:szCs w:val="20"/>
                <w:lang w:val="el-GR" w:eastAsia="ja-JP"/>
              </w:rPr>
              <w:t>ΝΑΙ</w:t>
            </w:r>
          </w:p>
        </w:tc>
        <w:tc>
          <w:tcPr>
            <w:tcW w:w="1427" w:type="dxa"/>
          </w:tcPr>
          <w:p w:rsidR="00C90226" w:rsidRPr="006E089C" w:rsidRDefault="00C90226" w:rsidP="009E12C8">
            <w:pPr>
              <w:jc w:val="center"/>
              <w:rPr>
                <w:rFonts w:asciiTheme="minorHAnsi" w:eastAsia="MS Mincho" w:hAnsiTheme="minorHAnsi" w:cstheme="minorHAnsi"/>
                <w:bCs/>
                <w:color w:val="000000"/>
                <w:sz w:val="20"/>
                <w:szCs w:val="20"/>
                <w:lang w:val="el-GR" w:eastAsia="ja-JP"/>
              </w:rPr>
            </w:pPr>
          </w:p>
        </w:tc>
      </w:tr>
      <w:tr w:rsidR="00C90226" w:rsidRPr="006E089C" w:rsidTr="00557A56">
        <w:trPr>
          <w:trHeight w:val="567"/>
          <w:jc w:val="center"/>
        </w:trPr>
        <w:tc>
          <w:tcPr>
            <w:tcW w:w="704" w:type="dxa"/>
            <w:shd w:val="clear" w:color="auto" w:fill="auto"/>
            <w:vAlign w:val="center"/>
          </w:tcPr>
          <w:p w:rsidR="00C90226" w:rsidRPr="00902A84" w:rsidRDefault="00C90226" w:rsidP="00935498">
            <w:pPr>
              <w:pStyle w:val="ListParagraph"/>
              <w:numPr>
                <w:ilvl w:val="0"/>
                <w:numId w:val="21"/>
              </w:numPr>
              <w:suppressAutoHyphens w:val="0"/>
              <w:spacing w:after="0"/>
              <w:ind w:hanging="764"/>
              <w:jc w:val="center"/>
              <w:rPr>
                <w:rFonts w:asciiTheme="minorHAnsi" w:eastAsia="MS Mincho" w:hAnsiTheme="minorHAnsi" w:cstheme="minorHAnsi"/>
                <w:b/>
                <w:bCs/>
                <w:color w:val="000000"/>
                <w:sz w:val="20"/>
                <w:szCs w:val="20"/>
                <w:lang w:val="el-GR" w:eastAsia="ja-JP"/>
              </w:rPr>
            </w:pPr>
          </w:p>
        </w:tc>
        <w:tc>
          <w:tcPr>
            <w:tcW w:w="6095" w:type="dxa"/>
            <w:gridSpan w:val="2"/>
            <w:shd w:val="clear" w:color="auto" w:fill="auto"/>
            <w:vAlign w:val="center"/>
          </w:tcPr>
          <w:p w:rsidR="00C90226" w:rsidRPr="00902A84" w:rsidRDefault="00C90226" w:rsidP="00A64CFF">
            <w:pPr>
              <w:spacing w:before="0" w:after="0"/>
              <w:rPr>
                <w:rFonts w:asciiTheme="minorHAnsi" w:hAnsiTheme="minorHAnsi" w:cstheme="minorHAnsi"/>
                <w:sz w:val="20"/>
                <w:szCs w:val="20"/>
                <w:lang w:val="el-GR"/>
              </w:rPr>
            </w:pPr>
            <w:r w:rsidRPr="00902A84">
              <w:rPr>
                <w:rFonts w:asciiTheme="minorHAnsi" w:hAnsiTheme="minorHAnsi" w:cstheme="minorHAnsi"/>
                <w:sz w:val="20"/>
                <w:szCs w:val="20"/>
                <w:lang w:val="el-GR"/>
              </w:rPr>
              <w:t xml:space="preserve">Τα έξοδα </w:t>
            </w:r>
          </w:p>
          <w:p w:rsidR="00C90226" w:rsidRPr="00902A84" w:rsidRDefault="00C90226" w:rsidP="00A64CFF">
            <w:pPr>
              <w:pStyle w:val="ListParagraph"/>
              <w:numPr>
                <w:ilvl w:val="0"/>
                <w:numId w:val="24"/>
              </w:numPr>
              <w:spacing w:before="0" w:after="0"/>
              <w:rPr>
                <w:rFonts w:asciiTheme="minorHAnsi" w:hAnsiTheme="minorHAnsi" w:cstheme="minorHAnsi"/>
                <w:sz w:val="20"/>
                <w:szCs w:val="20"/>
                <w:lang w:val="el-GR"/>
              </w:rPr>
            </w:pPr>
            <w:r w:rsidRPr="00902A84">
              <w:rPr>
                <w:rFonts w:asciiTheme="minorHAnsi" w:hAnsiTheme="minorHAnsi" w:cstheme="minorHAnsi"/>
                <w:sz w:val="20"/>
                <w:szCs w:val="20"/>
                <w:lang w:val="el-GR"/>
              </w:rPr>
              <w:t>μεταφοράς στις εγκαταστάσεις του έργου</w:t>
            </w:r>
          </w:p>
          <w:p w:rsidR="00C90226" w:rsidRPr="00902A84" w:rsidRDefault="00C90226" w:rsidP="00A64CFF">
            <w:pPr>
              <w:pStyle w:val="ListParagraph"/>
              <w:numPr>
                <w:ilvl w:val="0"/>
                <w:numId w:val="24"/>
              </w:numPr>
              <w:spacing w:before="0" w:after="0"/>
              <w:rPr>
                <w:rFonts w:asciiTheme="minorHAnsi" w:hAnsiTheme="minorHAnsi" w:cstheme="minorHAnsi"/>
                <w:sz w:val="20"/>
                <w:szCs w:val="20"/>
                <w:lang w:val="el-GR"/>
              </w:rPr>
            </w:pPr>
            <w:r w:rsidRPr="00902A84">
              <w:rPr>
                <w:rFonts w:asciiTheme="minorHAnsi" w:hAnsiTheme="minorHAnsi" w:cstheme="minorHAnsi"/>
                <w:sz w:val="20"/>
                <w:szCs w:val="20"/>
                <w:lang w:val="el-GR"/>
              </w:rPr>
              <w:t xml:space="preserve">μετακίνησης και διαμονής του/των τεχνικού/κών </w:t>
            </w:r>
          </w:p>
          <w:p w:rsidR="00C90226" w:rsidRPr="00902A84" w:rsidRDefault="00C90226" w:rsidP="00A64CFF">
            <w:pPr>
              <w:pStyle w:val="ListParagraph"/>
              <w:numPr>
                <w:ilvl w:val="0"/>
                <w:numId w:val="24"/>
              </w:numPr>
              <w:spacing w:before="0" w:after="0"/>
              <w:rPr>
                <w:rFonts w:asciiTheme="minorHAnsi" w:hAnsiTheme="minorHAnsi" w:cstheme="minorHAnsi"/>
                <w:sz w:val="20"/>
                <w:szCs w:val="20"/>
                <w:lang w:val="el-GR"/>
              </w:rPr>
            </w:pPr>
            <w:r w:rsidRPr="00902A84">
              <w:rPr>
                <w:rFonts w:asciiTheme="minorHAnsi" w:hAnsiTheme="minorHAnsi" w:cstheme="minorHAnsi"/>
                <w:sz w:val="20"/>
                <w:szCs w:val="20"/>
                <w:lang w:val="el-GR"/>
              </w:rPr>
              <w:t>εγκατάστασης</w:t>
            </w:r>
          </w:p>
          <w:p w:rsidR="00C90226" w:rsidRPr="00902A84" w:rsidRDefault="00C90226" w:rsidP="00A64CFF">
            <w:pPr>
              <w:pStyle w:val="ListParagraph"/>
              <w:numPr>
                <w:ilvl w:val="0"/>
                <w:numId w:val="24"/>
              </w:numPr>
              <w:spacing w:before="0" w:after="0"/>
              <w:rPr>
                <w:rFonts w:asciiTheme="minorHAnsi" w:hAnsiTheme="minorHAnsi" w:cstheme="minorHAnsi"/>
                <w:sz w:val="20"/>
                <w:szCs w:val="20"/>
                <w:lang w:val="el-GR"/>
              </w:rPr>
            </w:pPr>
            <w:r w:rsidRPr="00902A84">
              <w:rPr>
                <w:rFonts w:asciiTheme="minorHAnsi" w:hAnsiTheme="minorHAnsi" w:cstheme="minorHAnsi"/>
                <w:sz w:val="20"/>
                <w:szCs w:val="20"/>
                <w:lang w:val="el-GR"/>
              </w:rPr>
              <w:t>ελέγχου καλής λειτουργίας</w:t>
            </w:r>
          </w:p>
          <w:p w:rsidR="00254F81" w:rsidRDefault="00C90226" w:rsidP="00A64CFF">
            <w:pPr>
              <w:pStyle w:val="ListParagraph"/>
              <w:numPr>
                <w:ilvl w:val="0"/>
                <w:numId w:val="24"/>
              </w:numPr>
              <w:spacing w:before="0" w:after="0"/>
              <w:rPr>
                <w:rFonts w:asciiTheme="minorHAnsi" w:hAnsiTheme="minorHAnsi" w:cstheme="minorHAnsi"/>
                <w:sz w:val="20"/>
                <w:szCs w:val="20"/>
                <w:lang w:val="el-GR"/>
              </w:rPr>
            </w:pPr>
            <w:r w:rsidRPr="00902A84">
              <w:rPr>
                <w:sz w:val="20"/>
                <w:szCs w:val="20"/>
                <w:lang w:val="el-GR"/>
              </w:rPr>
              <w:t xml:space="preserve">προβλεπόμενης </w:t>
            </w:r>
            <w:r w:rsidRPr="00902A84">
              <w:rPr>
                <w:rFonts w:asciiTheme="minorHAnsi" w:hAnsiTheme="minorHAnsi" w:cstheme="minorHAnsi"/>
                <w:sz w:val="20"/>
                <w:szCs w:val="20"/>
                <w:lang w:val="el-GR"/>
              </w:rPr>
              <w:t xml:space="preserve">συντήρησης </w:t>
            </w:r>
          </w:p>
          <w:p w:rsidR="00C90226" w:rsidRPr="00254F81" w:rsidRDefault="00C90226" w:rsidP="00A64CFF">
            <w:pPr>
              <w:spacing w:before="0" w:after="0"/>
              <w:rPr>
                <w:rFonts w:asciiTheme="minorHAnsi" w:hAnsiTheme="minorHAnsi" w:cstheme="minorHAnsi"/>
                <w:sz w:val="20"/>
                <w:szCs w:val="20"/>
                <w:lang w:val="el-GR"/>
              </w:rPr>
            </w:pPr>
            <w:r w:rsidRPr="00254F81">
              <w:rPr>
                <w:rFonts w:asciiTheme="minorHAnsi" w:hAnsiTheme="minorHAnsi" w:cstheme="minorHAnsi"/>
                <w:sz w:val="20"/>
                <w:szCs w:val="20"/>
                <w:lang w:val="el-GR"/>
              </w:rPr>
              <w:t>βαρύνουν τον προμηθευτή</w:t>
            </w:r>
          </w:p>
        </w:tc>
        <w:tc>
          <w:tcPr>
            <w:tcW w:w="1408" w:type="dxa"/>
            <w:shd w:val="clear" w:color="auto" w:fill="auto"/>
            <w:vAlign w:val="center"/>
          </w:tcPr>
          <w:p w:rsidR="00C90226" w:rsidRPr="006E089C" w:rsidRDefault="00C90226" w:rsidP="009E12C8">
            <w:pPr>
              <w:jc w:val="center"/>
              <w:rPr>
                <w:rFonts w:asciiTheme="minorHAnsi" w:eastAsia="MS Mincho" w:hAnsiTheme="minorHAnsi" w:cstheme="minorHAnsi"/>
                <w:bCs/>
                <w:color w:val="000000"/>
                <w:sz w:val="20"/>
                <w:szCs w:val="20"/>
                <w:lang w:val="en-US" w:eastAsia="ja-JP"/>
              </w:rPr>
            </w:pPr>
            <w:r w:rsidRPr="006E089C">
              <w:rPr>
                <w:rFonts w:asciiTheme="minorHAnsi" w:eastAsia="MS Mincho" w:hAnsiTheme="minorHAnsi" w:cstheme="minorHAnsi"/>
                <w:bCs/>
                <w:color w:val="000000"/>
                <w:sz w:val="20"/>
                <w:szCs w:val="20"/>
                <w:lang w:val="el-GR" w:eastAsia="ja-JP"/>
              </w:rPr>
              <w:t>ΝΑΙ</w:t>
            </w:r>
          </w:p>
        </w:tc>
        <w:tc>
          <w:tcPr>
            <w:tcW w:w="1427" w:type="dxa"/>
          </w:tcPr>
          <w:p w:rsidR="00C90226" w:rsidRPr="006E089C" w:rsidRDefault="00C90226" w:rsidP="009E12C8">
            <w:pPr>
              <w:jc w:val="center"/>
              <w:rPr>
                <w:rFonts w:asciiTheme="minorHAnsi" w:eastAsia="MS Mincho" w:hAnsiTheme="minorHAnsi" w:cstheme="minorHAnsi"/>
                <w:bCs/>
                <w:color w:val="000000"/>
                <w:sz w:val="20"/>
                <w:szCs w:val="20"/>
                <w:lang w:val="el-GR" w:eastAsia="ja-JP"/>
              </w:rPr>
            </w:pPr>
          </w:p>
        </w:tc>
      </w:tr>
      <w:tr w:rsidR="00C90226" w:rsidRPr="006E089C" w:rsidTr="00557A56">
        <w:trPr>
          <w:trHeight w:val="567"/>
          <w:jc w:val="center"/>
        </w:trPr>
        <w:tc>
          <w:tcPr>
            <w:tcW w:w="704" w:type="dxa"/>
            <w:shd w:val="clear" w:color="auto" w:fill="auto"/>
            <w:vAlign w:val="center"/>
          </w:tcPr>
          <w:p w:rsidR="00C90226" w:rsidRPr="00935498" w:rsidRDefault="00C90226" w:rsidP="00935498">
            <w:pPr>
              <w:pStyle w:val="ListParagraph"/>
              <w:numPr>
                <w:ilvl w:val="0"/>
                <w:numId w:val="21"/>
              </w:numPr>
              <w:suppressAutoHyphens w:val="0"/>
              <w:spacing w:after="0"/>
              <w:ind w:hanging="764"/>
              <w:jc w:val="center"/>
              <w:rPr>
                <w:rFonts w:asciiTheme="minorHAnsi" w:eastAsia="MS Mincho" w:hAnsiTheme="minorHAnsi" w:cstheme="minorHAnsi"/>
                <w:b/>
                <w:bCs/>
                <w:color w:val="000000"/>
                <w:sz w:val="20"/>
                <w:szCs w:val="20"/>
                <w:lang w:val="el-GR" w:eastAsia="ja-JP"/>
              </w:rPr>
            </w:pPr>
            <w:r w:rsidRPr="00935498">
              <w:rPr>
                <w:rFonts w:asciiTheme="minorHAnsi" w:eastAsia="MS Mincho" w:hAnsiTheme="minorHAnsi" w:cstheme="minorHAnsi"/>
                <w:b/>
                <w:bCs/>
                <w:color w:val="000000"/>
                <w:sz w:val="20"/>
                <w:szCs w:val="20"/>
                <w:lang w:val="el-GR" w:eastAsia="ja-JP"/>
              </w:rPr>
              <w:t xml:space="preserve"> </w:t>
            </w:r>
          </w:p>
        </w:tc>
        <w:tc>
          <w:tcPr>
            <w:tcW w:w="6095" w:type="dxa"/>
            <w:gridSpan w:val="2"/>
            <w:shd w:val="clear" w:color="auto" w:fill="auto"/>
            <w:vAlign w:val="center"/>
          </w:tcPr>
          <w:p w:rsidR="00C90226" w:rsidRPr="006E089C" w:rsidRDefault="00C90226" w:rsidP="00254F81">
            <w:pPr>
              <w:rPr>
                <w:rFonts w:asciiTheme="minorHAnsi" w:hAnsiTheme="minorHAnsi" w:cstheme="minorHAnsi"/>
                <w:sz w:val="20"/>
                <w:szCs w:val="20"/>
                <w:lang w:val="el-GR"/>
              </w:rPr>
            </w:pPr>
            <w:r w:rsidRPr="002E3AA8">
              <w:rPr>
                <w:rFonts w:asciiTheme="minorHAnsi" w:hAnsiTheme="minorHAnsi" w:cstheme="minorHAnsi"/>
                <w:color w:val="000000"/>
                <w:sz w:val="20"/>
                <w:szCs w:val="20"/>
                <w:lang w:val="el-GR"/>
              </w:rPr>
              <w:t>Όλα τα είδη θα είναι καινούργια</w:t>
            </w:r>
          </w:p>
        </w:tc>
        <w:tc>
          <w:tcPr>
            <w:tcW w:w="1408" w:type="dxa"/>
            <w:shd w:val="clear" w:color="auto" w:fill="auto"/>
            <w:vAlign w:val="center"/>
          </w:tcPr>
          <w:p w:rsidR="00C90226" w:rsidRPr="006E089C" w:rsidRDefault="00C90226" w:rsidP="009E12C8">
            <w:pPr>
              <w:jc w:val="center"/>
              <w:rPr>
                <w:rFonts w:asciiTheme="minorHAnsi" w:eastAsia="MS Mincho" w:hAnsiTheme="minorHAnsi" w:cstheme="minorHAnsi"/>
                <w:bCs/>
                <w:color w:val="000000"/>
                <w:sz w:val="20"/>
                <w:szCs w:val="20"/>
                <w:lang w:val="el-GR" w:eastAsia="ja-JP"/>
              </w:rPr>
            </w:pPr>
            <w:r w:rsidRPr="006E089C">
              <w:rPr>
                <w:rFonts w:asciiTheme="minorHAnsi" w:eastAsia="MS Mincho" w:hAnsiTheme="minorHAnsi" w:cstheme="minorHAnsi"/>
                <w:bCs/>
                <w:color w:val="000000"/>
                <w:sz w:val="20"/>
                <w:szCs w:val="20"/>
                <w:lang w:val="el-GR" w:eastAsia="ja-JP"/>
              </w:rPr>
              <w:t>ΝΑΙ</w:t>
            </w:r>
          </w:p>
        </w:tc>
        <w:tc>
          <w:tcPr>
            <w:tcW w:w="1427" w:type="dxa"/>
          </w:tcPr>
          <w:p w:rsidR="00C90226" w:rsidRPr="006E089C" w:rsidRDefault="00C90226" w:rsidP="009E12C8">
            <w:pPr>
              <w:jc w:val="center"/>
              <w:rPr>
                <w:rFonts w:asciiTheme="minorHAnsi" w:eastAsia="MS Mincho" w:hAnsiTheme="minorHAnsi" w:cstheme="minorHAnsi"/>
                <w:bCs/>
                <w:color w:val="000000"/>
                <w:sz w:val="20"/>
                <w:szCs w:val="20"/>
                <w:lang w:val="el-GR" w:eastAsia="ja-JP"/>
              </w:rPr>
            </w:pPr>
          </w:p>
        </w:tc>
      </w:tr>
      <w:tr w:rsidR="00C90226" w:rsidRPr="006E089C" w:rsidTr="00557A56">
        <w:trPr>
          <w:trHeight w:val="567"/>
          <w:jc w:val="center"/>
        </w:trPr>
        <w:tc>
          <w:tcPr>
            <w:tcW w:w="704" w:type="dxa"/>
            <w:shd w:val="clear" w:color="auto" w:fill="auto"/>
            <w:vAlign w:val="center"/>
          </w:tcPr>
          <w:p w:rsidR="00C90226" w:rsidRPr="00935498" w:rsidRDefault="00C90226" w:rsidP="00935498">
            <w:pPr>
              <w:pStyle w:val="ListParagraph"/>
              <w:numPr>
                <w:ilvl w:val="0"/>
                <w:numId w:val="21"/>
              </w:numPr>
              <w:suppressAutoHyphens w:val="0"/>
              <w:spacing w:after="0"/>
              <w:ind w:hanging="764"/>
              <w:jc w:val="center"/>
              <w:rPr>
                <w:rFonts w:asciiTheme="minorHAnsi" w:eastAsia="MS Mincho" w:hAnsiTheme="minorHAnsi" w:cstheme="minorHAnsi"/>
                <w:b/>
                <w:bCs/>
                <w:color w:val="000000"/>
                <w:sz w:val="20"/>
                <w:szCs w:val="20"/>
                <w:lang w:val="el-GR" w:eastAsia="ja-JP"/>
              </w:rPr>
            </w:pPr>
          </w:p>
        </w:tc>
        <w:tc>
          <w:tcPr>
            <w:tcW w:w="6095" w:type="dxa"/>
            <w:gridSpan w:val="2"/>
            <w:shd w:val="clear" w:color="auto" w:fill="auto"/>
            <w:vAlign w:val="center"/>
          </w:tcPr>
          <w:p w:rsidR="00C90226" w:rsidRPr="006E089C" w:rsidRDefault="006234AD" w:rsidP="006234AD">
            <w:pPr>
              <w:rPr>
                <w:rFonts w:asciiTheme="minorHAnsi" w:hAnsiTheme="minorHAnsi" w:cstheme="minorHAnsi"/>
                <w:sz w:val="20"/>
                <w:szCs w:val="20"/>
                <w:lang w:val="el-GR"/>
              </w:rPr>
            </w:pPr>
            <w:r>
              <w:rPr>
                <w:rFonts w:asciiTheme="minorHAnsi" w:hAnsiTheme="minorHAnsi" w:cstheme="minorHAnsi"/>
                <w:sz w:val="20"/>
                <w:szCs w:val="20"/>
                <w:lang w:val="el-GR"/>
              </w:rPr>
              <w:t>Χρόνος παράδοσης : 6</w:t>
            </w:r>
            <w:r w:rsidR="00C90226" w:rsidRPr="006E089C">
              <w:rPr>
                <w:rFonts w:asciiTheme="minorHAnsi" w:hAnsiTheme="minorHAnsi" w:cstheme="minorHAnsi"/>
                <w:sz w:val="20"/>
                <w:szCs w:val="20"/>
                <w:lang w:val="el-GR"/>
              </w:rPr>
              <w:t>0 ημέρες</w:t>
            </w:r>
          </w:p>
        </w:tc>
        <w:tc>
          <w:tcPr>
            <w:tcW w:w="1408" w:type="dxa"/>
            <w:shd w:val="clear" w:color="auto" w:fill="auto"/>
            <w:vAlign w:val="center"/>
          </w:tcPr>
          <w:p w:rsidR="00C90226" w:rsidRPr="006E089C" w:rsidRDefault="00C90226" w:rsidP="006234AD">
            <w:pPr>
              <w:jc w:val="center"/>
              <w:rPr>
                <w:rFonts w:asciiTheme="minorHAnsi" w:eastAsia="MS Mincho" w:hAnsiTheme="minorHAnsi" w:cstheme="minorHAnsi"/>
                <w:bCs/>
                <w:color w:val="000000"/>
                <w:sz w:val="20"/>
                <w:szCs w:val="20"/>
                <w:lang w:val="el-GR" w:eastAsia="ja-JP"/>
              </w:rPr>
            </w:pPr>
            <w:r w:rsidRPr="006E089C">
              <w:rPr>
                <w:rFonts w:asciiTheme="minorHAnsi" w:eastAsia="MS Mincho" w:hAnsiTheme="minorHAnsi" w:cstheme="minorHAnsi"/>
                <w:bCs/>
                <w:color w:val="000000"/>
                <w:sz w:val="20"/>
                <w:szCs w:val="20"/>
                <w:lang w:val="el-GR" w:eastAsia="ja-JP"/>
              </w:rPr>
              <w:t>ΝΑΙ</w:t>
            </w:r>
          </w:p>
        </w:tc>
        <w:tc>
          <w:tcPr>
            <w:tcW w:w="1427" w:type="dxa"/>
          </w:tcPr>
          <w:p w:rsidR="00C90226" w:rsidRPr="006E089C" w:rsidRDefault="00C90226" w:rsidP="009E12C8">
            <w:pPr>
              <w:jc w:val="center"/>
              <w:rPr>
                <w:rFonts w:asciiTheme="minorHAnsi" w:eastAsia="MS Mincho" w:hAnsiTheme="minorHAnsi" w:cstheme="minorHAnsi"/>
                <w:bCs/>
                <w:color w:val="000000"/>
                <w:sz w:val="20"/>
                <w:szCs w:val="20"/>
                <w:lang w:val="el-GR" w:eastAsia="ja-JP"/>
              </w:rPr>
            </w:pPr>
          </w:p>
        </w:tc>
      </w:tr>
    </w:tbl>
    <w:p w:rsidR="00C30DE2" w:rsidRPr="008D3479" w:rsidRDefault="00C30DE2" w:rsidP="00C30DE2">
      <w:pPr>
        <w:suppressAutoHyphens w:val="0"/>
        <w:autoSpaceDE w:val="0"/>
        <w:spacing w:after="60"/>
        <w:rPr>
          <w:rFonts w:cstheme="minorHAnsi"/>
          <w:b/>
          <w:bCs/>
          <w:lang w:val="el-GR"/>
        </w:rPr>
      </w:pPr>
    </w:p>
    <w:p w:rsidR="00C30DE2" w:rsidRPr="00C30DE2" w:rsidRDefault="00C30DE2" w:rsidP="00C30DE2">
      <w:pPr>
        <w:suppressAutoHyphens w:val="0"/>
        <w:autoSpaceDE w:val="0"/>
        <w:spacing w:after="60"/>
        <w:rPr>
          <w:rFonts w:cstheme="minorHAnsi"/>
          <w:b/>
          <w:bCs/>
          <w:lang w:val="el-GR"/>
        </w:rPr>
      </w:pPr>
      <w:r w:rsidRPr="00C30DE2">
        <w:rPr>
          <w:rFonts w:cstheme="minorHAnsi"/>
          <w:b/>
          <w:bCs/>
          <w:lang w:val="el-GR"/>
        </w:rPr>
        <w:t xml:space="preserve">Η προσφορά ισχύει για </w:t>
      </w:r>
      <w:r w:rsidRPr="00C30DE2">
        <w:rPr>
          <w:rFonts w:asciiTheme="minorHAnsi" w:hAnsiTheme="minorHAnsi" w:cstheme="minorHAnsi"/>
          <w:b/>
          <w:szCs w:val="22"/>
          <w:lang w:val="el-GR"/>
        </w:rPr>
        <w:t xml:space="preserve">ενενήντα (90) ημέρες </w:t>
      </w:r>
      <w:r w:rsidRPr="00C30DE2">
        <w:rPr>
          <w:rFonts w:cstheme="minorHAnsi"/>
          <w:b/>
          <w:bCs/>
          <w:lang w:val="el-GR"/>
        </w:rPr>
        <w:t>από την επόμενη της διενέργειας του διαγωνισμού</w:t>
      </w:r>
      <w:r w:rsidR="007A052B">
        <w:rPr>
          <w:rFonts w:cstheme="minorHAnsi"/>
          <w:b/>
          <w:bCs/>
          <w:lang w:val="el-GR"/>
        </w:rPr>
        <w:t>.</w:t>
      </w:r>
    </w:p>
    <w:p w:rsidR="00906D9D" w:rsidRPr="00906D9D" w:rsidRDefault="007A052B" w:rsidP="004D4F16">
      <w:pPr>
        <w:tabs>
          <w:tab w:val="left" w:pos="5529"/>
        </w:tabs>
        <w:ind w:left="851"/>
        <w:rPr>
          <w:lang w:val="el-GR"/>
        </w:rPr>
      </w:pPr>
      <w:r w:rsidRPr="008D3479">
        <w:rPr>
          <w:lang w:val="el-GR" w:eastAsia="el-GR"/>
        </w:rPr>
        <w:t xml:space="preserve">Ημ/νία </w:t>
      </w:r>
      <w:r w:rsidRPr="008D3479">
        <w:rPr>
          <w:lang w:val="el-GR" w:eastAsia="el-GR"/>
        </w:rPr>
        <w:tab/>
      </w:r>
      <w:r w:rsidRPr="008D3479">
        <w:rPr>
          <w:lang w:val="el-GR" w:eastAsia="el-GR"/>
        </w:rPr>
        <w:tab/>
        <w:t>Υπογραφή</w:t>
      </w:r>
    </w:p>
    <w:p w:rsidR="001C11E0" w:rsidRDefault="001C11E0" w:rsidP="00A67E2C">
      <w:pPr>
        <w:jc w:val="center"/>
        <w:rPr>
          <w:lang w:val="el-GR" w:eastAsia="el-GR"/>
        </w:rPr>
        <w:sectPr w:rsidR="001C11E0" w:rsidSect="004536E4">
          <w:pgSz w:w="11906" w:h="16838"/>
          <w:pgMar w:top="1418" w:right="1418" w:bottom="1418" w:left="1418" w:header="720" w:footer="709" w:gutter="0"/>
          <w:cols w:space="720"/>
          <w:titlePg/>
          <w:docGrid w:linePitch="360"/>
        </w:sectPr>
      </w:pPr>
    </w:p>
    <w:p w:rsidR="006D2695" w:rsidRDefault="006D2695">
      <w:pPr>
        <w:pStyle w:val="Heading2"/>
        <w:tabs>
          <w:tab w:val="clear" w:pos="567"/>
          <w:tab w:val="left" w:pos="0"/>
        </w:tabs>
        <w:ind w:left="0" w:firstLine="0"/>
        <w:rPr>
          <w:lang w:val="el-GR"/>
        </w:rPr>
      </w:pPr>
      <w:bookmarkStart w:id="16" w:name="_Toc527978759"/>
      <w:r>
        <w:rPr>
          <w:lang w:val="el-GR"/>
        </w:rPr>
        <w:lastRenderedPageBreak/>
        <w:t xml:space="preserve">ΠΑΡΑΡΤΗΜΑ </w:t>
      </w:r>
      <w:r w:rsidR="00684BE3">
        <w:rPr>
          <w:lang w:val="el-GR"/>
        </w:rPr>
        <w:t>Ι</w:t>
      </w:r>
      <w:r w:rsidR="006F2294">
        <w:rPr>
          <w:lang w:val="en-US"/>
        </w:rPr>
        <w:t>V</w:t>
      </w:r>
      <w:r>
        <w:rPr>
          <w:lang w:val="el-GR"/>
        </w:rPr>
        <w:t xml:space="preserve"> – Υπόδειγμα Οικονομικής Προσφοράς</w:t>
      </w:r>
      <w:bookmarkEnd w:id="16"/>
      <w:r>
        <w:rPr>
          <w:lang w:val="el-GR"/>
        </w:rPr>
        <w:t xml:space="preserve"> </w:t>
      </w:r>
    </w:p>
    <w:p w:rsidR="00684BE3" w:rsidRPr="009B7755" w:rsidRDefault="00684BE3" w:rsidP="009B7755">
      <w:pPr>
        <w:spacing w:before="120"/>
        <w:jc w:val="center"/>
        <w:rPr>
          <w:b/>
          <w:lang w:val="el-GR"/>
        </w:rPr>
      </w:pPr>
      <w:bookmarkStart w:id="17" w:name="_Toc486420381"/>
      <w:bookmarkStart w:id="18" w:name="_Toc486423676"/>
      <w:bookmarkStart w:id="19" w:name="_Toc486513521"/>
      <w:bookmarkStart w:id="20" w:name="_Toc486586767"/>
      <w:bookmarkStart w:id="21" w:name="_Toc494962246"/>
      <w:r w:rsidRPr="009B7755">
        <w:rPr>
          <w:b/>
          <w:lang w:val="el-GR"/>
        </w:rPr>
        <w:t>ΕΝΤΥΠΟ ΟΙΚΟΝΟΜΙΚΗΣ ΠΡΟΣΦΟΡΑΣ</w:t>
      </w:r>
      <w:bookmarkEnd w:id="17"/>
      <w:bookmarkEnd w:id="18"/>
      <w:bookmarkEnd w:id="19"/>
      <w:bookmarkEnd w:id="20"/>
      <w:bookmarkEnd w:id="21"/>
    </w:p>
    <w:p w:rsidR="009B7755" w:rsidRPr="008D3479" w:rsidRDefault="009B7755" w:rsidP="00756398">
      <w:pPr>
        <w:spacing w:after="0"/>
        <w:jc w:val="center"/>
        <w:rPr>
          <w:bCs/>
          <w:lang w:val="el-GR"/>
        </w:rPr>
      </w:pPr>
      <w:r w:rsidRPr="008D3479">
        <w:rPr>
          <w:bCs/>
          <w:lang w:val="el-GR"/>
        </w:rPr>
        <w:t>ΠΡΟΣ</w:t>
      </w:r>
    </w:p>
    <w:p w:rsidR="009B7755" w:rsidRPr="008D3479" w:rsidRDefault="009B7755" w:rsidP="00756398">
      <w:pPr>
        <w:spacing w:after="0"/>
        <w:jc w:val="center"/>
        <w:rPr>
          <w:bCs/>
          <w:lang w:val="el-GR"/>
        </w:rPr>
      </w:pPr>
      <w:r w:rsidRPr="008D3479">
        <w:rPr>
          <w:bCs/>
          <w:lang w:val="el-GR"/>
        </w:rPr>
        <w:t>ΙΔΡΥΜΑ ΤΕΧΝΟΛΟΓΙΑΣ &amp; ΕΡΕΥΝΑΣ</w:t>
      </w:r>
    </w:p>
    <w:p w:rsidR="00365ADC" w:rsidRDefault="009B7755" w:rsidP="00A07A36">
      <w:pPr>
        <w:spacing w:after="0"/>
        <w:jc w:val="center"/>
        <w:rPr>
          <w:b/>
          <w:bCs/>
          <w:lang w:val="el-GR"/>
        </w:rPr>
      </w:pPr>
      <w:r w:rsidRPr="008D3479">
        <w:rPr>
          <w:b/>
          <w:bCs/>
          <w:i/>
          <w:lang w:val="el-GR"/>
        </w:rPr>
        <w:t>ΘΕΜΑ:</w:t>
      </w:r>
      <w:r w:rsidRPr="008D3479">
        <w:rPr>
          <w:b/>
          <w:bCs/>
          <w:i/>
          <w:lang w:val="el-GR"/>
        </w:rPr>
        <w:tab/>
      </w:r>
      <w:r w:rsidR="00ED2007" w:rsidRPr="008D3479">
        <w:rPr>
          <w:b/>
          <w:bCs/>
          <w:i/>
          <w:lang w:val="el-GR"/>
        </w:rPr>
        <w:t xml:space="preserve">Συνοπτικός διαγωνισμός για την </w:t>
      </w:r>
      <w:r w:rsidR="00ED2007" w:rsidRPr="00006E2C">
        <w:rPr>
          <w:b/>
          <w:bCs/>
          <w:lang w:val="el-GR"/>
        </w:rPr>
        <w:t xml:space="preserve">ανάθεση σύμβασης </w:t>
      </w:r>
      <w:bookmarkStart w:id="22" w:name="OLE_LINK56"/>
      <w:bookmarkStart w:id="23" w:name="OLE_LINK57"/>
      <w:bookmarkStart w:id="24" w:name="OLE_LINK58"/>
      <w:bookmarkStart w:id="25" w:name="OLE_LINK59"/>
    </w:p>
    <w:p w:rsidR="00365ADC" w:rsidRPr="00006E2C" w:rsidRDefault="00365ADC" w:rsidP="00A07A36">
      <w:pPr>
        <w:spacing w:after="0"/>
        <w:jc w:val="center"/>
        <w:rPr>
          <w:b/>
          <w:bCs/>
          <w:lang w:val="el-GR"/>
        </w:rPr>
      </w:pPr>
      <w:r w:rsidRPr="00B847FC">
        <w:rPr>
          <w:rFonts w:asciiTheme="minorHAnsi" w:hAnsiTheme="minorHAnsi" w:cstheme="minorHAnsi"/>
          <w:b/>
          <w:szCs w:val="22"/>
          <w:lang w:val="el-GR"/>
        </w:rPr>
        <w:t>«</w:t>
      </w:r>
      <w:r w:rsidR="00503872" w:rsidRPr="00594235">
        <w:rPr>
          <w:b/>
          <w:bCs/>
          <w:lang w:val="el-GR"/>
        </w:rPr>
        <w:t>Προμήθεια και εγκατάσταση φυτών και εξοπλισμού άρδευσης</w:t>
      </w:r>
      <w:r w:rsidRPr="00B847FC">
        <w:rPr>
          <w:rFonts w:asciiTheme="minorHAnsi" w:hAnsiTheme="minorHAnsi" w:cstheme="minorHAnsi"/>
          <w:b/>
          <w:szCs w:val="22"/>
          <w:lang w:val="el-GR"/>
        </w:rPr>
        <w:t>»</w:t>
      </w:r>
    </w:p>
    <w:bookmarkEnd w:id="22"/>
    <w:bookmarkEnd w:id="23"/>
    <w:bookmarkEnd w:id="24"/>
    <w:bookmarkEnd w:id="25"/>
    <w:p w:rsidR="00503872" w:rsidRDefault="00503872" w:rsidP="00503872">
      <w:pPr>
        <w:spacing w:after="0"/>
        <w:jc w:val="center"/>
        <w:rPr>
          <w:b/>
          <w:bCs/>
          <w:lang w:val="el-GR"/>
        </w:rPr>
      </w:pPr>
      <w:r w:rsidRPr="00006E2C">
        <w:rPr>
          <w:b/>
          <w:bCs/>
          <w:lang w:val="el-GR"/>
        </w:rPr>
        <w:t>στα πλαίσια τ</w:t>
      </w:r>
      <w:r>
        <w:rPr>
          <w:b/>
          <w:bCs/>
          <w:lang w:val="el-GR"/>
        </w:rPr>
        <w:t>ων</w:t>
      </w:r>
      <w:r w:rsidRPr="00006E2C">
        <w:rPr>
          <w:b/>
          <w:bCs/>
          <w:lang w:val="el-GR"/>
        </w:rPr>
        <w:t xml:space="preserve"> Υποέργ</w:t>
      </w:r>
      <w:r>
        <w:rPr>
          <w:b/>
          <w:bCs/>
          <w:lang w:val="el-GR"/>
        </w:rPr>
        <w:t xml:space="preserve">ων Νο </w:t>
      </w:r>
      <w:r w:rsidRPr="00594235">
        <w:rPr>
          <w:b/>
          <w:bCs/>
          <w:lang w:val="el-GR"/>
        </w:rPr>
        <w:t>4 «Εργασίες πρασίνου» και Νο 7 «Εξωτερικό αρδευτικό δίκτυο»</w:t>
      </w:r>
    </w:p>
    <w:p w:rsidR="00ED2007" w:rsidRPr="00006E2C" w:rsidRDefault="00ED2007" w:rsidP="00365ADC">
      <w:pPr>
        <w:spacing w:after="0"/>
        <w:jc w:val="center"/>
        <w:rPr>
          <w:b/>
          <w:bCs/>
          <w:lang w:val="el-GR"/>
        </w:rPr>
      </w:pPr>
      <w:r w:rsidRPr="00006E2C">
        <w:rPr>
          <w:b/>
          <w:bCs/>
          <w:lang w:val="el-GR"/>
        </w:rPr>
        <w:t>της Πράξης: «ENISA – Επιχορήγηση Ιδρύματος Έρευνας και Τεχνολογίας (ΙΤΕ) για την ανέγερση κτιρίου στο Ηράκλειο Κρήτης προς στέγαση του Ευρωπαϊκού Οργανισμού για την ασφάλεια δικτύων και πληροφοριών»</w:t>
      </w:r>
    </w:p>
    <w:p w:rsidR="00503872" w:rsidRPr="004F68EF" w:rsidRDefault="00503872" w:rsidP="00503872">
      <w:pPr>
        <w:pStyle w:val="TableParagraph"/>
        <w:kinsoku w:val="0"/>
        <w:overflowPunct w:val="0"/>
        <w:spacing w:line="265" w:lineRule="exact"/>
        <w:jc w:val="both"/>
        <w:rPr>
          <w:b/>
          <w:bCs/>
          <w:i/>
          <w:u w:val="single"/>
        </w:rPr>
      </w:pPr>
      <w:r>
        <w:rPr>
          <w:rFonts w:cs="Arial"/>
          <w:bCs/>
          <w:i/>
          <w:iCs/>
          <w:sz w:val="22"/>
          <w:szCs w:val="22"/>
          <w:lang w:val="en-US"/>
        </w:rPr>
        <w:t>CPV</w:t>
      </w:r>
      <w:r w:rsidRPr="004F68EF">
        <w:rPr>
          <w:rFonts w:cs="Arial"/>
          <w:bCs/>
          <w:i/>
          <w:iCs/>
          <w:sz w:val="22"/>
          <w:szCs w:val="22"/>
        </w:rPr>
        <w:t xml:space="preserve">: </w:t>
      </w:r>
      <w:r w:rsidRPr="00194500">
        <w:rPr>
          <w:rFonts w:cs="Arial"/>
          <w:bCs/>
          <w:i/>
          <w:iCs/>
          <w:sz w:val="22"/>
          <w:szCs w:val="22"/>
        </w:rPr>
        <w:t xml:space="preserve">77310000-6 </w:t>
      </w:r>
      <w:r w:rsidRPr="004F68EF">
        <w:rPr>
          <w:rFonts w:cs="Arial"/>
          <w:bCs/>
          <w:i/>
          <w:iCs/>
          <w:sz w:val="22"/>
          <w:szCs w:val="22"/>
        </w:rPr>
        <w:t>“</w:t>
      </w:r>
      <w:r w:rsidRPr="00194500">
        <w:rPr>
          <w:rFonts w:cs="Arial"/>
          <w:bCs/>
          <w:i/>
          <w:iCs/>
          <w:sz w:val="22"/>
          <w:szCs w:val="22"/>
        </w:rPr>
        <w:t>Φύτευση και συντήρηση χώρων πρασίνου</w:t>
      </w:r>
      <w:r w:rsidRPr="004F68EF">
        <w:rPr>
          <w:rFonts w:cs="Arial"/>
          <w:bCs/>
          <w:i/>
          <w:iCs/>
          <w:sz w:val="22"/>
          <w:szCs w:val="22"/>
        </w:rPr>
        <w:t>”</w:t>
      </w:r>
      <w:r w:rsidRPr="00194500">
        <w:rPr>
          <w:rFonts w:cs="Arial"/>
          <w:bCs/>
          <w:i/>
          <w:iCs/>
          <w:sz w:val="22"/>
          <w:szCs w:val="22"/>
        </w:rPr>
        <w:t xml:space="preserve"> και  </w:t>
      </w:r>
      <w:r w:rsidRPr="00194500">
        <w:rPr>
          <w:rFonts w:cs="Arial"/>
          <w:bCs/>
          <w:i/>
          <w:iCs/>
          <w:szCs w:val="22"/>
        </w:rPr>
        <w:t xml:space="preserve">43323000-3 </w:t>
      </w:r>
      <w:r>
        <w:rPr>
          <w:rFonts w:cs="Arial"/>
          <w:bCs/>
          <w:i/>
          <w:iCs/>
          <w:szCs w:val="22"/>
        </w:rPr>
        <w:t>–</w:t>
      </w:r>
      <w:r w:rsidRPr="004F68EF">
        <w:rPr>
          <w:rFonts w:cs="Arial"/>
          <w:bCs/>
          <w:i/>
          <w:iCs/>
          <w:szCs w:val="22"/>
        </w:rPr>
        <w:t>“</w:t>
      </w:r>
      <w:r w:rsidRPr="00194500">
        <w:rPr>
          <w:rFonts w:cs="Arial"/>
          <w:bCs/>
          <w:i/>
          <w:iCs/>
          <w:szCs w:val="22"/>
        </w:rPr>
        <w:t>Εξοπλισμός άρδευσης</w:t>
      </w:r>
      <w:r w:rsidRPr="004F68EF">
        <w:rPr>
          <w:rFonts w:cs="Arial"/>
          <w:bCs/>
          <w:i/>
          <w:iCs/>
          <w:szCs w:val="22"/>
        </w:rPr>
        <w:t>”</w:t>
      </w:r>
      <w:r w:rsidRPr="008D3479">
        <w:rPr>
          <w:b/>
          <w:bCs/>
          <w:i/>
          <w:u w:val="single"/>
        </w:rPr>
        <w:t xml:space="preserve"> </w:t>
      </w:r>
    </w:p>
    <w:p w:rsidR="009B7755" w:rsidRPr="008D3479" w:rsidRDefault="009B7755" w:rsidP="009B7755">
      <w:pPr>
        <w:jc w:val="center"/>
        <w:rPr>
          <w:b/>
          <w:bCs/>
          <w:i/>
          <w:u w:val="single"/>
          <w:lang w:val="el-GR"/>
        </w:rPr>
      </w:pPr>
      <w:r w:rsidRPr="008D3479">
        <w:rPr>
          <w:b/>
          <w:bCs/>
          <w:i/>
          <w:u w:val="single"/>
          <w:lang w:val="el-GR"/>
        </w:rPr>
        <w:t>Αρ. Διακήρυξης : ……/……...2018</w:t>
      </w:r>
    </w:p>
    <w:p w:rsidR="00481CC3" w:rsidRDefault="00481CC3" w:rsidP="00A07A36">
      <w:pPr>
        <w:tabs>
          <w:tab w:val="left" w:pos="2977"/>
        </w:tabs>
        <w:spacing w:after="0"/>
        <w:ind w:hanging="23"/>
        <w:rPr>
          <w:b/>
          <w:lang w:val="el-GR"/>
        </w:rPr>
      </w:pPr>
      <w:r w:rsidRPr="00904382">
        <w:rPr>
          <w:b/>
          <w:lang w:val="el-GR"/>
        </w:rPr>
        <w:t>Συνολικός προϋπολογισμός:</w:t>
      </w:r>
      <w:r w:rsidRPr="00904382">
        <w:rPr>
          <w:b/>
          <w:lang w:val="el-GR"/>
        </w:rPr>
        <w:tab/>
      </w:r>
    </w:p>
    <w:p w:rsidR="00503872" w:rsidRPr="008D3479" w:rsidRDefault="00503872" w:rsidP="00503872">
      <w:pPr>
        <w:ind w:right="-341"/>
        <w:rPr>
          <w:b/>
          <w:color w:val="000000"/>
          <w:lang w:val="el-GR" w:eastAsia="el-GR"/>
        </w:rPr>
      </w:pPr>
      <w:r>
        <w:rPr>
          <w:b/>
          <w:bCs/>
          <w:szCs w:val="22"/>
          <w:lang w:val="el-GR"/>
        </w:rPr>
        <w:t>Σαράντα Εννέα</w:t>
      </w:r>
      <w:r w:rsidRPr="00B40BEE">
        <w:rPr>
          <w:b/>
          <w:bCs/>
          <w:szCs w:val="22"/>
          <w:lang w:val="el-GR"/>
        </w:rPr>
        <w:t xml:space="preserve"> Χιλιάδ</w:t>
      </w:r>
      <w:r>
        <w:rPr>
          <w:b/>
          <w:bCs/>
          <w:szCs w:val="22"/>
          <w:lang w:val="el-GR"/>
        </w:rPr>
        <w:t>ες</w:t>
      </w:r>
      <w:r w:rsidRPr="00B40BEE">
        <w:rPr>
          <w:b/>
          <w:bCs/>
          <w:szCs w:val="22"/>
          <w:lang w:val="el-GR"/>
        </w:rPr>
        <w:t xml:space="preserve"> </w:t>
      </w:r>
      <w:r>
        <w:rPr>
          <w:b/>
          <w:bCs/>
          <w:szCs w:val="22"/>
          <w:lang w:val="el-GR"/>
        </w:rPr>
        <w:t>Εκατόν Ενενήντα Τρία Ευρώ και Πενήντα Πέντε Λεπτά</w:t>
      </w:r>
      <w:r w:rsidRPr="00B40BEE">
        <w:rPr>
          <w:b/>
          <w:bCs/>
          <w:szCs w:val="22"/>
          <w:lang w:val="el-GR"/>
        </w:rPr>
        <w:t xml:space="preserve"> </w:t>
      </w:r>
      <w:r w:rsidRPr="00B40BEE">
        <w:rPr>
          <w:szCs w:val="22"/>
          <w:lang w:val="el-GR"/>
        </w:rPr>
        <w:t>(</w:t>
      </w:r>
      <w:r w:rsidRPr="00B40BEE">
        <w:rPr>
          <w:b/>
          <w:szCs w:val="22"/>
          <w:lang w:val="el-GR"/>
        </w:rPr>
        <w:t>49.193,55</w:t>
      </w:r>
      <w:r w:rsidRPr="00B40BEE">
        <w:rPr>
          <w:b/>
          <w:bCs/>
          <w:szCs w:val="22"/>
          <w:lang w:val="el-GR"/>
        </w:rPr>
        <w:t xml:space="preserve">€) </w:t>
      </w:r>
      <w:r w:rsidRPr="00D458B1">
        <w:rPr>
          <w:b/>
          <w:szCs w:val="22"/>
          <w:lang w:val="el-GR"/>
        </w:rPr>
        <w:t>πλέον ΦΠΑ 24%</w:t>
      </w:r>
      <w:r w:rsidRPr="00B40BEE">
        <w:rPr>
          <w:szCs w:val="22"/>
          <w:lang w:val="el-GR"/>
        </w:rPr>
        <w:t xml:space="preserve"> (προϋπολογισμός συμπεριλαμβανομένου ΦΠΑ </w:t>
      </w:r>
      <w:r>
        <w:rPr>
          <w:szCs w:val="22"/>
          <w:lang w:val="el-GR"/>
        </w:rPr>
        <w:t>61.000</w:t>
      </w:r>
      <w:r w:rsidRPr="00B40BEE">
        <w:rPr>
          <w:szCs w:val="22"/>
          <w:lang w:val="el-GR"/>
        </w:rPr>
        <w:t xml:space="preserve">,00€, ΦΠΑ </w:t>
      </w:r>
      <w:r>
        <w:rPr>
          <w:szCs w:val="22"/>
          <w:lang w:val="el-GR"/>
        </w:rPr>
        <w:t>11.806,45</w:t>
      </w:r>
      <w:r w:rsidRPr="00B40BEE">
        <w:rPr>
          <w:szCs w:val="22"/>
          <w:lang w:val="el-GR"/>
        </w:rPr>
        <w:t>€)</w:t>
      </w:r>
    </w:p>
    <w:p w:rsidR="009B7755" w:rsidRDefault="009B7755" w:rsidP="009B7755">
      <w:pPr>
        <w:pStyle w:val="Bulletn"/>
        <w:jc w:val="center"/>
        <w:rPr>
          <w:rFonts w:ascii="Calibri" w:eastAsiaTheme="minorHAnsi" w:hAnsi="Calibri" w:cs="Calibri"/>
          <w:b/>
          <w:szCs w:val="40"/>
          <w:lang w:val="en-US"/>
        </w:rPr>
      </w:pPr>
      <w:r w:rsidRPr="009B7755">
        <w:rPr>
          <w:rFonts w:ascii="Calibri" w:eastAsiaTheme="minorHAnsi" w:hAnsi="Calibri" w:cs="Calibri"/>
          <w:b/>
          <w:szCs w:val="40"/>
        </w:rPr>
        <w:t>ΠΙΝΑΚΑΣ ΟΙΚΟΝΟΜΙΚΗΣ ΠΡΟΣΦΟΡΑΣ</w:t>
      </w:r>
    </w:p>
    <w:tbl>
      <w:tblPr>
        <w:tblW w:w="0" w:type="auto"/>
        <w:jc w:val="center"/>
        <w:tblLook w:val="04A0" w:firstRow="1" w:lastRow="0" w:firstColumn="1" w:lastColumn="0" w:noHBand="0" w:noVBand="1"/>
      </w:tblPr>
      <w:tblGrid>
        <w:gridCol w:w="3119"/>
        <w:gridCol w:w="4125"/>
        <w:gridCol w:w="642"/>
        <w:gridCol w:w="1402"/>
      </w:tblGrid>
      <w:tr w:rsidR="00684BE3" w:rsidRPr="00457C6D" w:rsidTr="009A41F5">
        <w:trPr>
          <w:trHeight w:val="454"/>
          <w:jc w:val="center"/>
        </w:trPr>
        <w:tc>
          <w:tcPr>
            <w:tcW w:w="3119" w:type="dxa"/>
            <w:tcBorders>
              <w:top w:val="single" w:sz="4" w:space="0" w:color="auto"/>
              <w:left w:val="single" w:sz="4" w:space="0" w:color="auto"/>
              <w:bottom w:val="single" w:sz="4" w:space="0" w:color="auto"/>
              <w:right w:val="single" w:sz="4" w:space="0" w:color="auto"/>
            </w:tcBorders>
            <w:shd w:val="pct20" w:color="auto" w:fill="auto"/>
            <w:vAlign w:val="center"/>
          </w:tcPr>
          <w:p w:rsidR="00684BE3" w:rsidRPr="00457C6D" w:rsidRDefault="00684BE3" w:rsidP="009A41F5">
            <w:pPr>
              <w:spacing w:after="0"/>
              <w:rPr>
                <w:rFonts w:cs="Arial"/>
                <w:b/>
                <w:szCs w:val="22"/>
              </w:rPr>
            </w:pPr>
            <w:r w:rsidRPr="00457C6D">
              <w:rPr>
                <w:rFonts w:cs="Arial"/>
                <w:b/>
                <w:szCs w:val="22"/>
              </w:rPr>
              <w:t>Ονοματεπώνυμο</w:t>
            </w:r>
          </w:p>
          <w:p w:rsidR="00684BE3" w:rsidRPr="00457C6D" w:rsidRDefault="00684BE3" w:rsidP="009A41F5">
            <w:pPr>
              <w:spacing w:after="0"/>
              <w:rPr>
                <w:rFonts w:cs="Arial"/>
                <w:b/>
                <w:bCs/>
                <w:szCs w:val="22"/>
              </w:rPr>
            </w:pPr>
            <w:r w:rsidRPr="00457C6D">
              <w:rPr>
                <w:rFonts w:cs="Arial"/>
                <w:b/>
                <w:szCs w:val="22"/>
              </w:rPr>
              <w:t>ή Επωνυμία εταιρείας</w:t>
            </w:r>
          </w:p>
        </w:tc>
        <w:tc>
          <w:tcPr>
            <w:tcW w:w="6169" w:type="dxa"/>
            <w:gridSpan w:val="3"/>
            <w:tcBorders>
              <w:top w:val="single" w:sz="4" w:space="0" w:color="auto"/>
              <w:left w:val="single" w:sz="4" w:space="0" w:color="auto"/>
              <w:bottom w:val="single" w:sz="4" w:space="0" w:color="auto"/>
              <w:right w:val="single" w:sz="4" w:space="0" w:color="auto"/>
            </w:tcBorders>
            <w:vAlign w:val="center"/>
          </w:tcPr>
          <w:p w:rsidR="00684BE3" w:rsidRPr="00457C6D" w:rsidRDefault="00684BE3" w:rsidP="009A41F5">
            <w:pPr>
              <w:spacing w:after="0"/>
              <w:rPr>
                <w:rFonts w:cs="Arial"/>
                <w:b/>
                <w:bCs/>
                <w:szCs w:val="22"/>
              </w:rPr>
            </w:pPr>
          </w:p>
        </w:tc>
      </w:tr>
      <w:tr w:rsidR="00684BE3" w:rsidRPr="00457C6D" w:rsidTr="00A07A36">
        <w:trPr>
          <w:trHeight w:val="390"/>
          <w:jc w:val="center"/>
        </w:trPr>
        <w:tc>
          <w:tcPr>
            <w:tcW w:w="3119" w:type="dxa"/>
            <w:tcBorders>
              <w:top w:val="single" w:sz="4" w:space="0" w:color="auto"/>
              <w:left w:val="single" w:sz="4" w:space="0" w:color="auto"/>
              <w:bottom w:val="single" w:sz="4" w:space="0" w:color="auto"/>
              <w:right w:val="single" w:sz="4" w:space="0" w:color="auto"/>
            </w:tcBorders>
            <w:shd w:val="pct20" w:color="auto" w:fill="auto"/>
            <w:vAlign w:val="center"/>
          </w:tcPr>
          <w:p w:rsidR="00684BE3" w:rsidRPr="00457C6D" w:rsidRDefault="00684BE3" w:rsidP="009A41F5">
            <w:pPr>
              <w:spacing w:after="0"/>
              <w:rPr>
                <w:rFonts w:cs="Arial"/>
                <w:b/>
                <w:bCs/>
                <w:szCs w:val="22"/>
              </w:rPr>
            </w:pPr>
            <w:r w:rsidRPr="00457C6D">
              <w:rPr>
                <w:rFonts w:cs="Arial"/>
                <w:b/>
                <w:bCs/>
                <w:szCs w:val="22"/>
              </w:rPr>
              <w:t>ΑΦΜ</w:t>
            </w:r>
          </w:p>
        </w:tc>
        <w:tc>
          <w:tcPr>
            <w:tcW w:w="6169" w:type="dxa"/>
            <w:gridSpan w:val="3"/>
            <w:tcBorders>
              <w:top w:val="single" w:sz="4" w:space="0" w:color="auto"/>
              <w:left w:val="single" w:sz="4" w:space="0" w:color="auto"/>
              <w:bottom w:val="single" w:sz="4" w:space="0" w:color="auto"/>
              <w:right w:val="single" w:sz="4" w:space="0" w:color="auto"/>
            </w:tcBorders>
            <w:vAlign w:val="center"/>
          </w:tcPr>
          <w:p w:rsidR="00684BE3" w:rsidRPr="00457C6D" w:rsidRDefault="00684BE3" w:rsidP="009A41F5">
            <w:pPr>
              <w:spacing w:after="0"/>
              <w:rPr>
                <w:rFonts w:cs="Arial"/>
                <w:b/>
                <w:bCs/>
                <w:szCs w:val="22"/>
              </w:rPr>
            </w:pPr>
          </w:p>
        </w:tc>
      </w:tr>
      <w:tr w:rsidR="00684BE3" w:rsidRPr="00457C6D" w:rsidTr="009A41F5">
        <w:trPr>
          <w:trHeight w:val="454"/>
          <w:jc w:val="center"/>
        </w:trPr>
        <w:tc>
          <w:tcPr>
            <w:tcW w:w="3119" w:type="dxa"/>
            <w:tcBorders>
              <w:top w:val="single" w:sz="4" w:space="0" w:color="auto"/>
              <w:left w:val="single" w:sz="4" w:space="0" w:color="auto"/>
              <w:bottom w:val="single" w:sz="4" w:space="0" w:color="auto"/>
              <w:right w:val="single" w:sz="4" w:space="0" w:color="auto"/>
            </w:tcBorders>
            <w:shd w:val="pct20" w:color="auto" w:fill="auto"/>
            <w:vAlign w:val="center"/>
          </w:tcPr>
          <w:p w:rsidR="00684BE3" w:rsidRPr="00457C6D" w:rsidRDefault="00684BE3" w:rsidP="009A41F5">
            <w:pPr>
              <w:spacing w:after="0"/>
              <w:rPr>
                <w:rFonts w:cs="Arial"/>
                <w:b/>
                <w:bCs/>
                <w:szCs w:val="22"/>
              </w:rPr>
            </w:pPr>
            <w:r w:rsidRPr="00457C6D">
              <w:rPr>
                <w:rFonts w:cs="Arial"/>
                <w:b/>
                <w:bCs/>
                <w:szCs w:val="22"/>
              </w:rPr>
              <w:t>Διεύθυνση</w:t>
            </w:r>
          </w:p>
        </w:tc>
        <w:tc>
          <w:tcPr>
            <w:tcW w:w="4125" w:type="dxa"/>
            <w:tcBorders>
              <w:top w:val="single" w:sz="4" w:space="0" w:color="auto"/>
              <w:left w:val="single" w:sz="4" w:space="0" w:color="auto"/>
              <w:bottom w:val="single" w:sz="4" w:space="0" w:color="auto"/>
              <w:right w:val="single" w:sz="4" w:space="0" w:color="auto"/>
            </w:tcBorders>
            <w:vAlign w:val="center"/>
          </w:tcPr>
          <w:p w:rsidR="00684BE3" w:rsidRPr="00457C6D" w:rsidRDefault="00684BE3" w:rsidP="009A41F5">
            <w:pPr>
              <w:spacing w:after="0"/>
              <w:rPr>
                <w:rFonts w:cs="Arial"/>
                <w:b/>
                <w:bCs/>
                <w:szCs w:val="22"/>
              </w:rPr>
            </w:pPr>
          </w:p>
        </w:tc>
        <w:tc>
          <w:tcPr>
            <w:tcW w:w="642" w:type="dxa"/>
            <w:tcBorders>
              <w:top w:val="single" w:sz="4" w:space="0" w:color="auto"/>
              <w:left w:val="single" w:sz="4" w:space="0" w:color="auto"/>
              <w:bottom w:val="single" w:sz="4" w:space="0" w:color="auto"/>
              <w:right w:val="single" w:sz="4" w:space="0" w:color="auto"/>
            </w:tcBorders>
            <w:shd w:val="pct20" w:color="auto" w:fill="auto"/>
            <w:vAlign w:val="center"/>
          </w:tcPr>
          <w:p w:rsidR="00684BE3" w:rsidRPr="00457C6D" w:rsidRDefault="00684BE3" w:rsidP="009A41F5">
            <w:pPr>
              <w:spacing w:after="0"/>
              <w:rPr>
                <w:rFonts w:cs="Arial"/>
                <w:b/>
                <w:bCs/>
                <w:szCs w:val="22"/>
              </w:rPr>
            </w:pPr>
            <w:r w:rsidRPr="00457C6D">
              <w:rPr>
                <w:rFonts w:cs="Arial"/>
                <w:b/>
                <w:bCs/>
                <w:szCs w:val="22"/>
              </w:rPr>
              <w:t>Τ.Κ.</w:t>
            </w:r>
          </w:p>
        </w:tc>
        <w:tc>
          <w:tcPr>
            <w:tcW w:w="1402" w:type="dxa"/>
            <w:tcBorders>
              <w:top w:val="single" w:sz="4" w:space="0" w:color="auto"/>
              <w:left w:val="single" w:sz="4" w:space="0" w:color="auto"/>
              <w:bottom w:val="single" w:sz="4" w:space="0" w:color="auto"/>
              <w:right w:val="single" w:sz="4" w:space="0" w:color="auto"/>
            </w:tcBorders>
            <w:vAlign w:val="center"/>
          </w:tcPr>
          <w:p w:rsidR="00684BE3" w:rsidRPr="00457C6D" w:rsidRDefault="00684BE3" w:rsidP="009A41F5">
            <w:pPr>
              <w:spacing w:after="0"/>
              <w:rPr>
                <w:rFonts w:cs="Arial"/>
                <w:b/>
                <w:bCs/>
                <w:szCs w:val="22"/>
              </w:rPr>
            </w:pPr>
          </w:p>
        </w:tc>
      </w:tr>
      <w:tr w:rsidR="00684BE3" w:rsidRPr="00457C6D" w:rsidTr="00A07A36">
        <w:trPr>
          <w:trHeight w:val="387"/>
          <w:jc w:val="center"/>
        </w:trPr>
        <w:tc>
          <w:tcPr>
            <w:tcW w:w="3119" w:type="dxa"/>
            <w:tcBorders>
              <w:top w:val="single" w:sz="4" w:space="0" w:color="auto"/>
              <w:left w:val="single" w:sz="4" w:space="0" w:color="auto"/>
              <w:bottom w:val="single" w:sz="4" w:space="0" w:color="auto"/>
              <w:right w:val="single" w:sz="4" w:space="0" w:color="auto"/>
            </w:tcBorders>
            <w:shd w:val="pct20" w:color="auto" w:fill="auto"/>
            <w:vAlign w:val="center"/>
          </w:tcPr>
          <w:p w:rsidR="00684BE3" w:rsidRPr="00457C6D" w:rsidRDefault="00684BE3" w:rsidP="009A41F5">
            <w:pPr>
              <w:spacing w:after="0"/>
              <w:rPr>
                <w:rFonts w:cs="Arial"/>
                <w:b/>
                <w:bCs/>
                <w:szCs w:val="22"/>
              </w:rPr>
            </w:pPr>
            <w:r w:rsidRPr="00457C6D">
              <w:rPr>
                <w:rFonts w:cs="Arial"/>
                <w:b/>
                <w:bCs/>
                <w:szCs w:val="22"/>
              </w:rPr>
              <w:t>Τηλέφωνα</w:t>
            </w:r>
          </w:p>
        </w:tc>
        <w:tc>
          <w:tcPr>
            <w:tcW w:w="6169" w:type="dxa"/>
            <w:gridSpan w:val="3"/>
            <w:tcBorders>
              <w:top w:val="single" w:sz="4" w:space="0" w:color="auto"/>
              <w:left w:val="single" w:sz="4" w:space="0" w:color="auto"/>
              <w:bottom w:val="single" w:sz="4" w:space="0" w:color="auto"/>
              <w:right w:val="single" w:sz="4" w:space="0" w:color="auto"/>
            </w:tcBorders>
            <w:vAlign w:val="center"/>
          </w:tcPr>
          <w:p w:rsidR="00684BE3" w:rsidRPr="00457C6D" w:rsidRDefault="00684BE3" w:rsidP="009A41F5">
            <w:pPr>
              <w:spacing w:after="0"/>
              <w:rPr>
                <w:rFonts w:cs="Arial"/>
                <w:b/>
                <w:bCs/>
                <w:szCs w:val="22"/>
              </w:rPr>
            </w:pPr>
          </w:p>
        </w:tc>
      </w:tr>
      <w:tr w:rsidR="00684BE3" w:rsidRPr="00457C6D" w:rsidTr="009A41F5">
        <w:trPr>
          <w:trHeight w:val="454"/>
          <w:jc w:val="center"/>
        </w:trPr>
        <w:tc>
          <w:tcPr>
            <w:tcW w:w="3119" w:type="dxa"/>
            <w:tcBorders>
              <w:top w:val="single" w:sz="4" w:space="0" w:color="auto"/>
              <w:left w:val="single" w:sz="4" w:space="0" w:color="auto"/>
              <w:bottom w:val="single" w:sz="4" w:space="0" w:color="auto"/>
              <w:right w:val="single" w:sz="4" w:space="0" w:color="auto"/>
            </w:tcBorders>
            <w:shd w:val="pct20" w:color="auto" w:fill="auto"/>
            <w:vAlign w:val="center"/>
          </w:tcPr>
          <w:p w:rsidR="00684BE3" w:rsidRPr="00457C6D" w:rsidRDefault="00684BE3" w:rsidP="009A41F5">
            <w:pPr>
              <w:spacing w:after="0"/>
              <w:rPr>
                <w:rFonts w:cs="Arial"/>
                <w:b/>
                <w:bCs/>
                <w:szCs w:val="22"/>
              </w:rPr>
            </w:pPr>
            <w:r w:rsidRPr="00457C6D">
              <w:rPr>
                <w:rFonts w:cs="Arial"/>
                <w:b/>
                <w:bCs/>
                <w:szCs w:val="22"/>
              </w:rPr>
              <w:t>Ηλεκτρονική δ/νση</w:t>
            </w:r>
          </w:p>
        </w:tc>
        <w:tc>
          <w:tcPr>
            <w:tcW w:w="6169" w:type="dxa"/>
            <w:gridSpan w:val="3"/>
            <w:tcBorders>
              <w:top w:val="single" w:sz="4" w:space="0" w:color="auto"/>
              <w:left w:val="single" w:sz="4" w:space="0" w:color="auto"/>
              <w:bottom w:val="single" w:sz="4" w:space="0" w:color="auto"/>
              <w:right w:val="single" w:sz="4" w:space="0" w:color="auto"/>
            </w:tcBorders>
            <w:vAlign w:val="center"/>
          </w:tcPr>
          <w:p w:rsidR="00684BE3" w:rsidRPr="00457C6D" w:rsidRDefault="00684BE3" w:rsidP="009A41F5">
            <w:pPr>
              <w:spacing w:after="0"/>
              <w:rPr>
                <w:rFonts w:cs="Arial"/>
                <w:b/>
                <w:bCs/>
                <w:szCs w:val="22"/>
              </w:rPr>
            </w:pPr>
          </w:p>
        </w:tc>
      </w:tr>
    </w:tbl>
    <w:p w:rsidR="00684BE3" w:rsidRDefault="00684BE3" w:rsidP="00684BE3">
      <w:pPr>
        <w:jc w:val="center"/>
        <w:rPr>
          <w:rFonts w:cs="Arial"/>
          <w:szCs w:val="22"/>
        </w:rPr>
      </w:pPr>
    </w:p>
    <w:tbl>
      <w:tblPr>
        <w:tblW w:w="9251" w:type="dxa"/>
        <w:jc w:val="center"/>
        <w:tblLayout w:type="fixed"/>
        <w:tblLook w:val="0000" w:firstRow="0" w:lastRow="0" w:firstColumn="0" w:lastColumn="0" w:noHBand="0" w:noVBand="0"/>
      </w:tblPr>
      <w:tblGrid>
        <w:gridCol w:w="779"/>
        <w:gridCol w:w="6871"/>
        <w:gridCol w:w="1601"/>
      </w:tblGrid>
      <w:tr w:rsidR="00A07A36" w:rsidRPr="008D3479" w:rsidTr="00A07A36">
        <w:trPr>
          <w:trHeight w:val="405"/>
          <w:jc w:val="center"/>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A07A36" w:rsidRPr="008D3479" w:rsidRDefault="00A07A36" w:rsidP="00E908ED">
            <w:pPr>
              <w:jc w:val="center"/>
              <w:rPr>
                <w:rFonts w:eastAsia="MS Mincho" w:cstheme="minorHAnsi"/>
                <w:b/>
                <w:bCs/>
                <w:color w:val="000000"/>
                <w:sz w:val="20"/>
                <w:lang w:eastAsia="ja-JP"/>
              </w:rPr>
            </w:pPr>
            <w:r w:rsidRPr="008D3479">
              <w:rPr>
                <w:rFonts w:eastAsia="MS Mincho" w:cstheme="minorHAnsi"/>
                <w:b/>
                <w:bCs/>
                <w:color w:val="000000"/>
                <w:sz w:val="20"/>
                <w:lang w:eastAsia="ja-JP"/>
              </w:rPr>
              <w:t>α/α</w:t>
            </w:r>
          </w:p>
        </w:tc>
        <w:tc>
          <w:tcPr>
            <w:tcW w:w="6871" w:type="dxa"/>
            <w:tcBorders>
              <w:top w:val="single" w:sz="4" w:space="0" w:color="auto"/>
              <w:left w:val="nil"/>
              <w:bottom w:val="single" w:sz="4" w:space="0" w:color="000000"/>
              <w:right w:val="single" w:sz="4" w:space="0" w:color="000000"/>
            </w:tcBorders>
            <w:shd w:val="clear" w:color="auto" w:fill="auto"/>
            <w:vAlign w:val="center"/>
          </w:tcPr>
          <w:p w:rsidR="00A07A36" w:rsidRPr="008D3479" w:rsidRDefault="00A07A36" w:rsidP="00E908ED">
            <w:pPr>
              <w:jc w:val="center"/>
              <w:rPr>
                <w:rFonts w:eastAsia="MS Mincho" w:cstheme="minorHAnsi"/>
                <w:b/>
                <w:bCs/>
                <w:color w:val="000000"/>
                <w:sz w:val="20"/>
                <w:lang w:eastAsia="ja-JP"/>
              </w:rPr>
            </w:pPr>
            <w:r w:rsidRPr="008D3479">
              <w:rPr>
                <w:rFonts w:eastAsia="MS Mincho" w:cstheme="minorHAnsi"/>
                <w:b/>
                <w:bCs/>
                <w:color w:val="000000"/>
                <w:sz w:val="20"/>
                <w:lang w:eastAsia="ja-JP"/>
              </w:rPr>
              <w:t>Περιγραφή</w:t>
            </w:r>
          </w:p>
        </w:tc>
        <w:tc>
          <w:tcPr>
            <w:tcW w:w="1601" w:type="dxa"/>
            <w:tcBorders>
              <w:top w:val="single" w:sz="4" w:space="0" w:color="auto"/>
              <w:left w:val="single" w:sz="4" w:space="0" w:color="auto"/>
              <w:bottom w:val="single" w:sz="4" w:space="0" w:color="000000"/>
              <w:right w:val="single" w:sz="4" w:space="0" w:color="000000"/>
            </w:tcBorders>
            <w:shd w:val="clear" w:color="auto" w:fill="auto"/>
            <w:vAlign w:val="center"/>
          </w:tcPr>
          <w:p w:rsidR="00A07A36" w:rsidRPr="008D3479" w:rsidRDefault="00A07A36" w:rsidP="00E908ED">
            <w:pPr>
              <w:jc w:val="center"/>
              <w:rPr>
                <w:rFonts w:eastAsia="MS Mincho" w:cstheme="minorHAnsi"/>
                <w:b/>
                <w:bCs/>
                <w:color w:val="000000"/>
                <w:sz w:val="20"/>
                <w:lang w:eastAsia="ja-JP"/>
              </w:rPr>
            </w:pPr>
            <w:r w:rsidRPr="008D3479">
              <w:rPr>
                <w:rFonts w:eastAsia="MS Mincho" w:cstheme="minorHAnsi"/>
                <w:b/>
                <w:bCs/>
                <w:color w:val="000000"/>
                <w:sz w:val="20"/>
                <w:lang w:eastAsia="ja-JP"/>
              </w:rPr>
              <w:t xml:space="preserve">Συνολική Τιμή  </w:t>
            </w:r>
          </w:p>
        </w:tc>
      </w:tr>
      <w:tr w:rsidR="006D185D" w:rsidRPr="006D185D" w:rsidTr="003673FF">
        <w:trPr>
          <w:trHeight w:val="567"/>
          <w:jc w:val="center"/>
        </w:trPr>
        <w:tc>
          <w:tcPr>
            <w:tcW w:w="779" w:type="dxa"/>
            <w:tcBorders>
              <w:top w:val="nil"/>
              <w:left w:val="single" w:sz="4" w:space="0" w:color="000000"/>
              <w:bottom w:val="single" w:sz="4" w:space="0" w:color="000000"/>
              <w:right w:val="single" w:sz="4" w:space="0" w:color="000000"/>
            </w:tcBorders>
            <w:shd w:val="clear" w:color="auto" w:fill="auto"/>
            <w:noWrap/>
          </w:tcPr>
          <w:p w:rsidR="006D185D" w:rsidRPr="006D185D" w:rsidRDefault="006D185D" w:rsidP="006D185D">
            <w:pPr>
              <w:rPr>
                <w:lang w:val="el-GR"/>
              </w:rPr>
            </w:pPr>
            <w:r w:rsidRPr="006D185D">
              <w:rPr>
                <w:szCs w:val="22"/>
                <w:lang w:val="el-GR"/>
              </w:rPr>
              <w:t xml:space="preserve">Α. </w:t>
            </w:r>
          </w:p>
        </w:tc>
        <w:tc>
          <w:tcPr>
            <w:tcW w:w="6871" w:type="dxa"/>
            <w:tcBorders>
              <w:top w:val="nil"/>
              <w:left w:val="nil"/>
              <w:bottom w:val="single" w:sz="4" w:space="0" w:color="000000"/>
              <w:right w:val="single" w:sz="4" w:space="0" w:color="000000"/>
            </w:tcBorders>
            <w:shd w:val="clear" w:color="auto" w:fill="auto"/>
          </w:tcPr>
          <w:p w:rsidR="006D185D" w:rsidRPr="006D185D" w:rsidRDefault="006D185D">
            <w:pPr>
              <w:rPr>
                <w:lang w:val="el-GR"/>
              </w:rPr>
            </w:pPr>
            <w:r w:rsidRPr="006D185D">
              <w:rPr>
                <w:szCs w:val="22"/>
                <w:lang w:val="el-GR"/>
              </w:rPr>
              <w:t>Προμήθεια και εγκατάσταση φυτών</w:t>
            </w:r>
          </w:p>
        </w:tc>
        <w:tc>
          <w:tcPr>
            <w:tcW w:w="1601" w:type="dxa"/>
            <w:tcBorders>
              <w:top w:val="nil"/>
              <w:left w:val="single" w:sz="4" w:space="0" w:color="auto"/>
              <w:bottom w:val="single" w:sz="4" w:space="0" w:color="auto"/>
              <w:right w:val="single" w:sz="4" w:space="0" w:color="000000"/>
            </w:tcBorders>
            <w:shd w:val="clear" w:color="auto" w:fill="auto"/>
            <w:noWrap/>
            <w:vAlign w:val="center"/>
          </w:tcPr>
          <w:p w:rsidR="006D185D" w:rsidRPr="006D185D" w:rsidRDefault="006D185D" w:rsidP="00E908ED">
            <w:pPr>
              <w:jc w:val="left"/>
              <w:rPr>
                <w:rFonts w:eastAsia="MS Mincho" w:cstheme="minorHAnsi"/>
                <w:color w:val="000000"/>
                <w:szCs w:val="22"/>
                <w:lang w:val="el-GR" w:eastAsia="ja-JP"/>
              </w:rPr>
            </w:pPr>
          </w:p>
        </w:tc>
      </w:tr>
      <w:tr w:rsidR="006D185D" w:rsidRPr="00D46D57" w:rsidTr="003673FF">
        <w:trPr>
          <w:trHeight w:val="567"/>
          <w:jc w:val="center"/>
        </w:trPr>
        <w:tc>
          <w:tcPr>
            <w:tcW w:w="779" w:type="dxa"/>
            <w:tcBorders>
              <w:top w:val="nil"/>
              <w:left w:val="single" w:sz="4" w:space="0" w:color="000000"/>
              <w:bottom w:val="single" w:sz="4" w:space="0" w:color="000000"/>
              <w:right w:val="single" w:sz="4" w:space="0" w:color="000000"/>
            </w:tcBorders>
            <w:shd w:val="clear" w:color="auto" w:fill="auto"/>
            <w:noWrap/>
          </w:tcPr>
          <w:p w:rsidR="006D185D" w:rsidRPr="006D185D" w:rsidRDefault="006D185D" w:rsidP="003673FF">
            <w:pPr>
              <w:rPr>
                <w:lang w:val="el-GR"/>
              </w:rPr>
            </w:pPr>
            <w:r>
              <w:rPr>
                <w:szCs w:val="22"/>
                <w:lang w:val="el-GR"/>
              </w:rPr>
              <w:t>Β</w:t>
            </w:r>
            <w:r w:rsidRPr="006D185D">
              <w:rPr>
                <w:szCs w:val="22"/>
                <w:lang w:val="el-GR"/>
              </w:rPr>
              <w:t xml:space="preserve">. </w:t>
            </w:r>
          </w:p>
        </w:tc>
        <w:tc>
          <w:tcPr>
            <w:tcW w:w="6871" w:type="dxa"/>
            <w:tcBorders>
              <w:top w:val="nil"/>
              <w:left w:val="nil"/>
              <w:bottom w:val="single" w:sz="4" w:space="0" w:color="000000"/>
              <w:right w:val="single" w:sz="4" w:space="0" w:color="000000"/>
            </w:tcBorders>
            <w:shd w:val="clear" w:color="auto" w:fill="auto"/>
          </w:tcPr>
          <w:p w:rsidR="006D185D" w:rsidRPr="006D185D" w:rsidRDefault="006D185D" w:rsidP="006D185D">
            <w:pPr>
              <w:rPr>
                <w:lang w:val="el-GR"/>
              </w:rPr>
            </w:pPr>
            <w:r>
              <w:rPr>
                <w:szCs w:val="22"/>
                <w:lang w:val="el-GR"/>
              </w:rPr>
              <w:t>Προμήθεια και εγκατάσταση ε</w:t>
            </w:r>
            <w:r w:rsidRPr="006D185D">
              <w:rPr>
                <w:szCs w:val="22"/>
                <w:lang w:val="el-GR"/>
              </w:rPr>
              <w:t>ξωτερικ</w:t>
            </w:r>
            <w:r>
              <w:rPr>
                <w:szCs w:val="22"/>
                <w:lang w:val="el-GR"/>
              </w:rPr>
              <w:t>ού</w:t>
            </w:r>
            <w:r w:rsidRPr="006D185D">
              <w:rPr>
                <w:szCs w:val="22"/>
                <w:lang w:val="el-GR"/>
              </w:rPr>
              <w:t xml:space="preserve"> αρδευτικ</w:t>
            </w:r>
            <w:r>
              <w:rPr>
                <w:szCs w:val="22"/>
                <w:lang w:val="el-GR"/>
              </w:rPr>
              <w:t>ού</w:t>
            </w:r>
            <w:r w:rsidRPr="006D185D">
              <w:rPr>
                <w:szCs w:val="22"/>
                <w:lang w:val="el-GR"/>
              </w:rPr>
              <w:t xml:space="preserve"> δ</w:t>
            </w:r>
            <w:r>
              <w:rPr>
                <w:szCs w:val="22"/>
                <w:lang w:val="el-GR"/>
              </w:rPr>
              <w:t>ι</w:t>
            </w:r>
            <w:r w:rsidRPr="006D185D">
              <w:rPr>
                <w:szCs w:val="22"/>
                <w:lang w:val="el-GR"/>
              </w:rPr>
              <w:t>κτ</w:t>
            </w:r>
            <w:r>
              <w:rPr>
                <w:szCs w:val="22"/>
                <w:lang w:val="el-GR"/>
              </w:rPr>
              <w:t>ύου</w:t>
            </w:r>
          </w:p>
        </w:tc>
        <w:tc>
          <w:tcPr>
            <w:tcW w:w="1601" w:type="dxa"/>
            <w:tcBorders>
              <w:top w:val="nil"/>
              <w:left w:val="single" w:sz="4" w:space="0" w:color="auto"/>
              <w:bottom w:val="single" w:sz="4" w:space="0" w:color="auto"/>
              <w:right w:val="single" w:sz="4" w:space="0" w:color="000000"/>
            </w:tcBorders>
            <w:shd w:val="clear" w:color="auto" w:fill="auto"/>
            <w:noWrap/>
            <w:vAlign w:val="center"/>
          </w:tcPr>
          <w:p w:rsidR="006D185D" w:rsidRPr="006D185D" w:rsidRDefault="006D185D" w:rsidP="003673FF">
            <w:pPr>
              <w:jc w:val="left"/>
              <w:rPr>
                <w:rFonts w:eastAsia="MS Mincho" w:cstheme="minorHAnsi"/>
                <w:color w:val="000000"/>
                <w:szCs w:val="22"/>
                <w:lang w:val="el-GR" w:eastAsia="ja-JP"/>
              </w:rPr>
            </w:pPr>
          </w:p>
        </w:tc>
      </w:tr>
      <w:tr w:rsidR="00812C49" w:rsidRPr="0096125D" w:rsidTr="00A07A36">
        <w:trPr>
          <w:trHeight w:val="438"/>
          <w:jc w:val="center"/>
        </w:trPr>
        <w:tc>
          <w:tcPr>
            <w:tcW w:w="779" w:type="dxa"/>
            <w:tcBorders>
              <w:top w:val="single" w:sz="4" w:space="0" w:color="000000"/>
              <w:left w:val="single" w:sz="4" w:space="0" w:color="auto"/>
              <w:bottom w:val="single" w:sz="4" w:space="0" w:color="auto"/>
            </w:tcBorders>
            <w:shd w:val="clear" w:color="auto" w:fill="auto"/>
            <w:noWrap/>
            <w:vAlign w:val="center"/>
          </w:tcPr>
          <w:p w:rsidR="00812C49" w:rsidRPr="008D3479" w:rsidRDefault="00812C49" w:rsidP="00E908ED">
            <w:pPr>
              <w:jc w:val="left"/>
              <w:rPr>
                <w:rFonts w:eastAsia="MS Mincho" w:cstheme="minorHAnsi"/>
                <w:b/>
                <w:color w:val="000000"/>
                <w:lang w:val="el-GR" w:eastAsia="ja-JP"/>
              </w:rPr>
            </w:pPr>
          </w:p>
        </w:tc>
        <w:tc>
          <w:tcPr>
            <w:tcW w:w="6871" w:type="dxa"/>
            <w:tcBorders>
              <w:top w:val="single" w:sz="4" w:space="0" w:color="auto"/>
              <w:left w:val="nil"/>
              <w:bottom w:val="single" w:sz="4" w:space="0" w:color="auto"/>
              <w:right w:val="single" w:sz="4" w:space="0" w:color="auto"/>
            </w:tcBorders>
            <w:shd w:val="clear" w:color="auto" w:fill="auto"/>
            <w:vAlign w:val="center"/>
          </w:tcPr>
          <w:p w:rsidR="00812C49" w:rsidRPr="00812C49" w:rsidRDefault="00812C49" w:rsidP="00E908ED">
            <w:pPr>
              <w:jc w:val="right"/>
              <w:rPr>
                <w:rFonts w:eastAsia="MS Mincho" w:cstheme="minorHAnsi"/>
                <w:color w:val="000000"/>
                <w:lang w:val="el-GR" w:eastAsia="ja-JP"/>
              </w:rPr>
            </w:pPr>
            <w:r w:rsidRPr="00812C49">
              <w:rPr>
                <w:rFonts w:eastAsia="MS Mincho" w:cstheme="minorHAnsi"/>
                <w:b/>
                <w:color w:val="000000"/>
                <w:lang w:val="el-GR" w:eastAsia="ja-JP"/>
              </w:rPr>
              <w:t xml:space="preserve">ΣΥΝΟΛΟ ΧΩΡΙΣ ΦΠΑ </w:t>
            </w:r>
          </w:p>
        </w:tc>
        <w:tc>
          <w:tcPr>
            <w:tcW w:w="1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2C49" w:rsidRPr="00812C49" w:rsidRDefault="00812C49" w:rsidP="00E908ED">
            <w:pPr>
              <w:jc w:val="left"/>
              <w:rPr>
                <w:rFonts w:eastAsia="MS Mincho" w:cstheme="minorHAnsi"/>
                <w:color w:val="000000"/>
                <w:lang w:val="el-GR" w:eastAsia="ja-JP"/>
              </w:rPr>
            </w:pPr>
          </w:p>
        </w:tc>
      </w:tr>
      <w:tr w:rsidR="00812C49" w:rsidRPr="0096125D" w:rsidTr="00A07A36">
        <w:trPr>
          <w:trHeight w:val="417"/>
          <w:jc w:val="center"/>
        </w:trPr>
        <w:tc>
          <w:tcPr>
            <w:tcW w:w="76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12C49" w:rsidRPr="00812C49" w:rsidRDefault="003548E9" w:rsidP="003548E9">
            <w:pPr>
              <w:jc w:val="right"/>
              <w:rPr>
                <w:rFonts w:eastAsia="MS Mincho" w:cstheme="minorHAnsi"/>
                <w:b/>
                <w:color w:val="000000"/>
                <w:lang w:val="el-GR" w:eastAsia="ja-JP"/>
              </w:rPr>
            </w:pPr>
            <w:r>
              <w:rPr>
                <w:rFonts w:eastAsia="MS Mincho" w:cstheme="minorHAnsi"/>
                <w:b/>
                <w:color w:val="000000"/>
                <w:lang w:val="el-GR" w:eastAsia="ja-JP"/>
              </w:rPr>
              <w:t>ΦΠΑ</w:t>
            </w:r>
            <w:r w:rsidR="0096125D">
              <w:rPr>
                <w:rFonts w:eastAsia="MS Mincho" w:cstheme="minorHAnsi"/>
                <w:b/>
                <w:color w:val="000000"/>
                <w:lang w:val="el-GR" w:eastAsia="ja-JP"/>
              </w:rPr>
              <w:t xml:space="preserve"> 24%</w:t>
            </w:r>
          </w:p>
        </w:tc>
        <w:tc>
          <w:tcPr>
            <w:tcW w:w="1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2C49" w:rsidRPr="00812C49" w:rsidRDefault="00812C49" w:rsidP="00E908ED">
            <w:pPr>
              <w:jc w:val="left"/>
              <w:rPr>
                <w:rFonts w:eastAsia="MS Mincho" w:cstheme="minorHAnsi"/>
                <w:color w:val="000000"/>
                <w:lang w:val="el-GR" w:eastAsia="ja-JP"/>
              </w:rPr>
            </w:pPr>
          </w:p>
        </w:tc>
      </w:tr>
      <w:tr w:rsidR="00812C49" w:rsidRPr="0096125D" w:rsidTr="00A07A36">
        <w:trPr>
          <w:trHeight w:val="409"/>
          <w:jc w:val="center"/>
        </w:trPr>
        <w:tc>
          <w:tcPr>
            <w:tcW w:w="779" w:type="dxa"/>
            <w:tcBorders>
              <w:top w:val="single" w:sz="4" w:space="0" w:color="auto"/>
              <w:left w:val="single" w:sz="4" w:space="0" w:color="auto"/>
              <w:bottom w:val="single" w:sz="4" w:space="0" w:color="auto"/>
            </w:tcBorders>
            <w:shd w:val="clear" w:color="auto" w:fill="auto"/>
            <w:noWrap/>
            <w:vAlign w:val="center"/>
          </w:tcPr>
          <w:p w:rsidR="00812C49" w:rsidRPr="00812C49" w:rsidRDefault="00812C49" w:rsidP="00E908ED">
            <w:pPr>
              <w:jc w:val="left"/>
              <w:rPr>
                <w:rFonts w:eastAsia="MS Mincho" w:cstheme="minorHAnsi"/>
                <w:b/>
                <w:color w:val="000000"/>
                <w:lang w:val="el-GR" w:eastAsia="ja-JP"/>
              </w:rPr>
            </w:pPr>
          </w:p>
        </w:tc>
        <w:tc>
          <w:tcPr>
            <w:tcW w:w="6871" w:type="dxa"/>
            <w:tcBorders>
              <w:top w:val="single" w:sz="4" w:space="0" w:color="auto"/>
              <w:left w:val="nil"/>
              <w:bottom w:val="single" w:sz="4" w:space="0" w:color="auto"/>
              <w:right w:val="single" w:sz="4" w:space="0" w:color="auto"/>
            </w:tcBorders>
            <w:shd w:val="clear" w:color="auto" w:fill="auto"/>
            <w:vAlign w:val="center"/>
          </w:tcPr>
          <w:p w:rsidR="00812C49" w:rsidRPr="00812C49" w:rsidRDefault="00812C49" w:rsidP="00E908ED">
            <w:pPr>
              <w:jc w:val="right"/>
              <w:rPr>
                <w:rFonts w:eastAsia="MS Mincho" w:cstheme="minorHAnsi"/>
                <w:color w:val="000000"/>
                <w:lang w:val="el-GR" w:eastAsia="ja-JP"/>
              </w:rPr>
            </w:pPr>
            <w:r w:rsidRPr="00812C49">
              <w:rPr>
                <w:rFonts w:eastAsia="MS Mincho" w:cstheme="minorHAnsi"/>
                <w:b/>
                <w:color w:val="000000"/>
                <w:lang w:val="el-GR" w:eastAsia="ja-JP"/>
              </w:rPr>
              <w:t>ΤΕΛΙΚΟ ΣΥΝΟΛΟ ΜΕ ΦΠΑ</w:t>
            </w:r>
          </w:p>
        </w:tc>
        <w:tc>
          <w:tcPr>
            <w:tcW w:w="1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2C49" w:rsidRPr="00812C49" w:rsidRDefault="00812C49" w:rsidP="00E908ED">
            <w:pPr>
              <w:jc w:val="left"/>
              <w:rPr>
                <w:rFonts w:eastAsia="MS Mincho" w:cstheme="minorHAnsi"/>
                <w:color w:val="000000"/>
                <w:lang w:val="el-GR" w:eastAsia="ja-JP"/>
              </w:rPr>
            </w:pPr>
          </w:p>
        </w:tc>
      </w:tr>
    </w:tbl>
    <w:p w:rsidR="00684BE3" w:rsidRPr="00A07A36" w:rsidRDefault="00684BE3" w:rsidP="00684BE3">
      <w:pPr>
        <w:rPr>
          <w:rFonts w:cs="Arial"/>
          <w:sz w:val="16"/>
          <w:szCs w:val="16"/>
          <w:lang w:val="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84BE3" w:rsidRPr="00D46D57" w:rsidTr="00A07A36">
        <w:trPr>
          <w:trHeight w:val="737"/>
          <w:jc w:val="center"/>
        </w:trPr>
        <w:tc>
          <w:tcPr>
            <w:tcW w:w="9242" w:type="dxa"/>
          </w:tcPr>
          <w:p w:rsidR="00684BE3" w:rsidRPr="00216BA5" w:rsidRDefault="00684BE3" w:rsidP="00A07A36">
            <w:pPr>
              <w:spacing w:after="0"/>
              <w:rPr>
                <w:rFonts w:asciiTheme="minorHAnsi" w:hAnsiTheme="minorHAnsi" w:cstheme="minorHAnsi"/>
                <w:b/>
                <w:szCs w:val="22"/>
                <w:lang w:val="el-GR"/>
              </w:rPr>
            </w:pPr>
            <w:r w:rsidRPr="0096125D">
              <w:rPr>
                <w:rFonts w:asciiTheme="minorHAnsi" w:hAnsiTheme="minorHAnsi" w:cstheme="minorHAnsi"/>
                <w:b/>
                <w:szCs w:val="22"/>
                <w:lang w:val="el-GR"/>
              </w:rPr>
              <w:t xml:space="preserve">ΣΥΝΟΛΙΚΟ ΠΟΣΟ ΠΡΟΣΦΟΡΑΣ </w:t>
            </w:r>
            <w:r w:rsidRPr="00216BA5">
              <w:rPr>
                <w:rFonts w:asciiTheme="minorHAnsi" w:hAnsiTheme="minorHAnsi" w:cstheme="minorHAnsi"/>
                <w:b/>
                <w:szCs w:val="22"/>
                <w:lang w:val="el-GR"/>
              </w:rPr>
              <w:t xml:space="preserve">ΟΛΟΓΡΑΦΩΣ: </w:t>
            </w:r>
          </w:p>
          <w:p w:rsidR="00A07A36" w:rsidRPr="00216BA5" w:rsidRDefault="00A07A36" w:rsidP="00A07A36">
            <w:pPr>
              <w:spacing w:after="0"/>
              <w:rPr>
                <w:rFonts w:asciiTheme="minorHAnsi" w:hAnsiTheme="minorHAnsi" w:cstheme="minorHAnsi"/>
                <w:b/>
                <w:szCs w:val="22"/>
                <w:lang w:val="el-GR"/>
              </w:rPr>
            </w:pPr>
          </w:p>
          <w:p w:rsidR="00A07A36" w:rsidRPr="00A07A36" w:rsidRDefault="00A07A36" w:rsidP="00A07A36">
            <w:pPr>
              <w:spacing w:after="0"/>
              <w:rPr>
                <w:rFonts w:asciiTheme="minorHAnsi" w:hAnsiTheme="minorHAnsi" w:cstheme="minorHAnsi"/>
                <w:lang w:val="el-GR"/>
              </w:rPr>
            </w:pPr>
            <w:r w:rsidRPr="004C5FE3">
              <w:rPr>
                <w:rFonts w:asciiTheme="minorHAnsi" w:hAnsiTheme="minorHAnsi" w:cstheme="minorHAnsi"/>
                <w:lang w:val="el-GR"/>
              </w:rPr>
              <w:t>………………………………………………………….………</w:t>
            </w:r>
            <w:r>
              <w:rPr>
                <w:rFonts w:asciiTheme="minorHAnsi" w:hAnsiTheme="minorHAnsi" w:cstheme="minorHAnsi"/>
                <w:lang w:val="el-GR"/>
              </w:rPr>
              <w:t>………………………………………………</w:t>
            </w:r>
            <w:r w:rsidRPr="00A07A36">
              <w:rPr>
                <w:rFonts w:asciiTheme="minorHAnsi" w:hAnsiTheme="minorHAnsi" w:cstheme="minorHAnsi"/>
                <w:lang w:val="el-GR"/>
              </w:rPr>
              <w:t>..</w:t>
            </w:r>
            <w:r w:rsidRPr="004C5FE3">
              <w:rPr>
                <w:rFonts w:asciiTheme="minorHAnsi" w:hAnsiTheme="minorHAnsi" w:cstheme="minorHAnsi"/>
                <w:lang w:val="el-GR"/>
              </w:rPr>
              <w:t xml:space="preserve">…Ευρώ </w:t>
            </w:r>
            <w:r w:rsidRPr="00D67B82">
              <w:rPr>
                <w:rFonts w:asciiTheme="minorHAnsi" w:hAnsiTheme="minorHAnsi" w:cstheme="minorHAnsi"/>
                <w:lang w:val="el-GR"/>
              </w:rPr>
              <w:t>πλέον Φ.Π.Α. 24%</w:t>
            </w:r>
          </w:p>
          <w:p w:rsidR="00A07A36" w:rsidRPr="00A07A36" w:rsidRDefault="00A07A36" w:rsidP="00A07A36">
            <w:pPr>
              <w:spacing w:after="0"/>
              <w:rPr>
                <w:rFonts w:asciiTheme="minorHAnsi" w:hAnsiTheme="minorHAnsi" w:cstheme="minorHAnsi"/>
                <w:b/>
                <w:szCs w:val="22"/>
                <w:lang w:val="el-GR"/>
              </w:rPr>
            </w:pPr>
          </w:p>
        </w:tc>
      </w:tr>
    </w:tbl>
    <w:p w:rsidR="00284276" w:rsidRPr="00284276" w:rsidRDefault="00284276" w:rsidP="00684BE3">
      <w:pPr>
        <w:rPr>
          <w:rFonts w:asciiTheme="minorHAnsi" w:hAnsiTheme="minorHAnsi" w:cstheme="minorHAnsi"/>
          <w:szCs w:val="22"/>
          <w:lang w:val="el-GR"/>
        </w:rPr>
      </w:pPr>
    </w:p>
    <w:p w:rsidR="00684BE3" w:rsidRPr="00284276" w:rsidRDefault="00684BE3" w:rsidP="00684BE3">
      <w:pPr>
        <w:rPr>
          <w:rFonts w:asciiTheme="minorHAnsi" w:hAnsiTheme="minorHAnsi" w:cstheme="minorHAnsi"/>
          <w:szCs w:val="22"/>
          <w:lang w:val="el-GR"/>
        </w:rPr>
      </w:pPr>
      <w:r w:rsidRPr="00284276">
        <w:rPr>
          <w:rFonts w:asciiTheme="minorHAnsi" w:hAnsiTheme="minorHAnsi" w:cstheme="minorHAnsi"/>
          <w:szCs w:val="22"/>
          <w:lang w:val="el-GR"/>
        </w:rPr>
        <w:t xml:space="preserve">Η παρούσα προσφορά ισχύει για </w:t>
      </w:r>
      <w:r w:rsidR="00835DAC" w:rsidRPr="00284276">
        <w:rPr>
          <w:rFonts w:asciiTheme="minorHAnsi" w:hAnsiTheme="minorHAnsi" w:cstheme="minorHAnsi"/>
          <w:szCs w:val="22"/>
          <w:lang w:val="el-GR"/>
        </w:rPr>
        <w:t>ενενήντα (90)</w:t>
      </w:r>
      <w:r w:rsidR="008856CB" w:rsidRPr="00284276">
        <w:rPr>
          <w:rFonts w:asciiTheme="minorHAnsi" w:hAnsiTheme="minorHAnsi" w:cstheme="minorHAnsi"/>
          <w:szCs w:val="22"/>
          <w:lang w:val="el-GR"/>
        </w:rPr>
        <w:t xml:space="preserve"> </w:t>
      </w:r>
      <w:r w:rsidR="00835DAC" w:rsidRPr="00284276">
        <w:rPr>
          <w:rFonts w:asciiTheme="minorHAnsi" w:hAnsiTheme="minorHAnsi" w:cstheme="minorHAnsi"/>
          <w:szCs w:val="22"/>
          <w:lang w:val="el-GR"/>
        </w:rPr>
        <w:t>ημέρες από την επόμενη της διενέργειας του διαγωνισμού</w:t>
      </w:r>
      <w:r w:rsidRPr="00284276">
        <w:rPr>
          <w:rFonts w:asciiTheme="minorHAnsi" w:hAnsiTheme="minorHAnsi" w:cstheme="minorHAnsi"/>
          <w:szCs w:val="22"/>
          <w:lang w:val="el-GR"/>
        </w:rPr>
        <w:t>.</w:t>
      </w:r>
    </w:p>
    <w:p w:rsidR="00684BE3" w:rsidRDefault="003A02E3" w:rsidP="006D185D">
      <w:pPr>
        <w:tabs>
          <w:tab w:val="left" w:pos="5529"/>
        </w:tabs>
        <w:ind w:left="851"/>
        <w:rPr>
          <w:rFonts w:asciiTheme="minorHAnsi" w:hAnsiTheme="minorHAnsi" w:cstheme="minorHAnsi"/>
          <w:szCs w:val="22"/>
          <w:lang w:val="el-GR"/>
        </w:rPr>
      </w:pPr>
      <w:r w:rsidRPr="008D3479">
        <w:rPr>
          <w:lang w:val="el-GR" w:eastAsia="el-GR"/>
        </w:rPr>
        <w:t xml:space="preserve">Ημ/νία </w:t>
      </w:r>
      <w:r w:rsidRPr="008D3479">
        <w:rPr>
          <w:lang w:val="el-GR" w:eastAsia="el-GR"/>
        </w:rPr>
        <w:tab/>
      </w:r>
      <w:r w:rsidRPr="008D3479">
        <w:rPr>
          <w:lang w:val="el-GR" w:eastAsia="el-GR"/>
        </w:rPr>
        <w:tab/>
        <w:t>Υπογραφή</w:t>
      </w:r>
    </w:p>
    <w:p w:rsidR="00D11519" w:rsidRDefault="00D11519" w:rsidP="00684BE3">
      <w:pPr>
        <w:jc w:val="center"/>
        <w:rPr>
          <w:rFonts w:asciiTheme="minorHAnsi" w:hAnsiTheme="minorHAnsi" w:cstheme="minorHAnsi"/>
          <w:szCs w:val="22"/>
          <w:lang w:val="el-GR"/>
        </w:rPr>
        <w:sectPr w:rsidR="00D11519" w:rsidSect="008856CB">
          <w:pgSz w:w="11906" w:h="16838"/>
          <w:pgMar w:top="1134" w:right="1134" w:bottom="709" w:left="1134" w:header="720" w:footer="709" w:gutter="0"/>
          <w:cols w:space="720"/>
          <w:titlePg/>
          <w:docGrid w:linePitch="360"/>
        </w:sectPr>
      </w:pPr>
    </w:p>
    <w:p w:rsidR="00103E0D" w:rsidRPr="00444085" w:rsidRDefault="00103E0D" w:rsidP="00103E0D">
      <w:pPr>
        <w:pStyle w:val="Heading2"/>
        <w:tabs>
          <w:tab w:val="clear" w:pos="567"/>
          <w:tab w:val="left" w:pos="0"/>
        </w:tabs>
        <w:ind w:left="0" w:firstLine="0"/>
        <w:rPr>
          <w:i/>
          <w:color w:val="5B9BD5"/>
          <w:lang w:val="el-GR"/>
        </w:rPr>
      </w:pPr>
      <w:bookmarkStart w:id="26" w:name="_Toc527978761"/>
      <w:r>
        <w:rPr>
          <w:lang w:val="el-GR"/>
        </w:rPr>
        <w:lastRenderedPageBreak/>
        <w:t xml:space="preserve">ΠΑΡΑΡΤΗΜΑ </w:t>
      </w:r>
      <w:r w:rsidR="005A3ECF">
        <w:rPr>
          <w:lang w:val="en-US"/>
        </w:rPr>
        <w:t>VI</w:t>
      </w:r>
      <w:r w:rsidRPr="005A3ECF">
        <w:rPr>
          <w:lang w:val="el-GR"/>
        </w:rPr>
        <w:t xml:space="preserve"> - </w:t>
      </w:r>
      <w:r>
        <w:rPr>
          <w:lang w:val="el-GR"/>
        </w:rPr>
        <w:t>ΤΕΥΔ (Προσαρμοσμένο από την Αναθέτουσα Αρχή)</w:t>
      </w:r>
      <w:bookmarkEnd w:id="26"/>
    </w:p>
    <w:p w:rsidR="00103E0D" w:rsidRDefault="00103E0D" w:rsidP="00103E0D">
      <w:pPr>
        <w:pStyle w:val="normalwithoutspacing"/>
        <w:rPr>
          <w:i/>
          <w:color w:val="5B9BD5"/>
          <w:szCs w:val="22"/>
        </w:rPr>
      </w:pPr>
    </w:p>
    <w:p w:rsidR="00103E0D" w:rsidRPr="002F1D01" w:rsidRDefault="00103E0D" w:rsidP="00103E0D">
      <w:pPr>
        <w:jc w:val="center"/>
        <w:rPr>
          <w:b/>
          <w:bCs/>
          <w:lang w:val="el-GR"/>
        </w:rPr>
      </w:pPr>
      <w:r w:rsidRPr="002F1D01">
        <w:rPr>
          <w:b/>
          <w:bCs/>
          <w:lang w:val="el-GR"/>
        </w:rPr>
        <w:t>ΤΥΠΟΠΟΙΗΜΕΝΟ ΕΝΤΥΠΟ ΥΠΕΥΘΥΝΗΣ ΔΗΛΩΣΗΣ (</w:t>
      </w:r>
      <w:r>
        <w:rPr>
          <w:b/>
          <w:bCs/>
        </w:rPr>
        <w:t>TE</w:t>
      </w:r>
      <w:r w:rsidRPr="002F1D01">
        <w:rPr>
          <w:b/>
          <w:bCs/>
          <w:lang w:val="el-GR"/>
        </w:rPr>
        <w:t>ΥΔ)</w:t>
      </w:r>
    </w:p>
    <w:p w:rsidR="00103E0D" w:rsidRPr="002F1D01" w:rsidRDefault="00103E0D" w:rsidP="00103E0D">
      <w:pPr>
        <w:jc w:val="center"/>
        <w:rPr>
          <w:rFonts w:eastAsia="Calibri"/>
          <w:b/>
          <w:bCs/>
          <w:color w:val="669900"/>
          <w:u w:val="single"/>
          <w:lang w:val="el-GR"/>
        </w:rPr>
      </w:pPr>
      <w:r w:rsidRPr="002F1D01">
        <w:rPr>
          <w:b/>
          <w:bCs/>
          <w:lang w:val="el-GR"/>
        </w:rPr>
        <w:t>[άρθρου 79 παρ. 4 ν. 4412/2016 (Α 147)]</w:t>
      </w:r>
    </w:p>
    <w:p w:rsidR="00103E0D" w:rsidRPr="002F1D01" w:rsidRDefault="00103E0D" w:rsidP="00103E0D">
      <w:pPr>
        <w:jc w:val="center"/>
        <w:rPr>
          <w:lang w:val="el-GR"/>
        </w:rPr>
      </w:pPr>
      <w:r w:rsidRPr="002F1D01">
        <w:rPr>
          <w:rFonts w:eastAsia="Calibri"/>
          <w:b/>
          <w:bCs/>
          <w:color w:val="00000A"/>
          <w:u w:val="single"/>
          <w:lang w:val="el-GR"/>
        </w:rPr>
        <w:t>για διαδικασίες σύναψης δημόσιας σύμβασης κάτω των ορίων των οδηγιών</w:t>
      </w:r>
    </w:p>
    <w:p w:rsidR="00103E0D" w:rsidRPr="002F1D01" w:rsidRDefault="00103E0D" w:rsidP="00103E0D">
      <w:pPr>
        <w:jc w:val="center"/>
        <w:rPr>
          <w:b/>
          <w:bCs/>
          <w:lang w:val="el-GR"/>
        </w:rPr>
      </w:pPr>
      <w:r w:rsidRPr="002F1D01">
        <w:rPr>
          <w:b/>
          <w:bCs/>
          <w:u w:val="single"/>
          <w:lang w:val="el-GR"/>
        </w:rPr>
        <w:t>Μέρος Ι: Πληροφορίες σχετικά με την αναθέτουσα αρχή/αναθέτοντα φορέα  και τη διαδικασία ανάθεσης</w:t>
      </w:r>
    </w:p>
    <w:p w:rsidR="00103E0D" w:rsidRPr="002F1D01" w:rsidRDefault="00103E0D" w:rsidP="00103E0D">
      <w:pPr>
        <w:pBdr>
          <w:top w:val="single" w:sz="1" w:space="1" w:color="000000"/>
          <w:left w:val="single" w:sz="1" w:space="1" w:color="000000"/>
          <w:bottom w:val="single" w:sz="1" w:space="1" w:color="000000"/>
          <w:right w:val="single" w:sz="1" w:space="1" w:color="000000"/>
        </w:pBdr>
        <w:shd w:val="clear" w:color="auto" w:fill="CCCCCC"/>
        <w:rPr>
          <w:b/>
          <w:bCs/>
          <w:lang w:val="el-GR"/>
        </w:rPr>
      </w:pPr>
      <w:r w:rsidRPr="002F1D01">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9579D0" w:rsidRPr="00D46D57" w:rsidTr="00712AAC">
        <w:trPr>
          <w:jc w:val="center"/>
        </w:trPr>
        <w:tc>
          <w:tcPr>
            <w:tcW w:w="8954" w:type="dxa"/>
            <w:shd w:val="clear" w:color="auto" w:fill="B2B2B2"/>
          </w:tcPr>
          <w:p w:rsidR="00103E0D" w:rsidRPr="002F1D01" w:rsidRDefault="00103E0D" w:rsidP="00712AAC">
            <w:pPr>
              <w:rPr>
                <w:lang w:val="el-GR"/>
              </w:rPr>
            </w:pPr>
            <w:r w:rsidRPr="002F1D01">
              <w:rPr>
                <w:b/>
                <w:bCs/>
                <w:lang w:val="el-GR"/>
              </w:rPr>
              <w:t>Α: Ονομασία, διεύθυνση και στοιχεία επικοινωνίας της αναθέτουσας αρχής (αα)/ αναθέτοντα φορέα (αφ)</w:t>
            </w:r>
          </w:p>
          <w:p w:rsidR="00103E0D" w:rsidRPr="002F1D01" w:rsidRDefault="00103E0D" w:rsidP="00712AAC">
            <w:pPr>
              <w:rPr>
                <w:lang w:val="el-GR"/>
              </w:rPr>
            </w:pPr>
            <w:r w:rsidRPr="002F1D01">
              <w:rPr>
                <w:lang w:val="el-GR"/>
              </w:rPr>
              <w:t xml:space="preserve">- Ονομασία: </w:t>
            </w:r>
            <w:r w:rsidRPr="002F1D01">
              <w:rPr>
                <w:b/>
                <w:iCs/>
                <w:lang w:val="el-GR"/>
              </w:rPr>
              <w:t>ΙΔΡΥΜΑ ΤΕΧΝΟΛΟΓΙΑΣ ΚΑΙ ΕΡΕΥΝΑΣ</w:t>
            </w:r>
          </w:p>
          <w:p w:rsidR="00103E0D" w:rsidRPr="002F1D01" w:rsidRDefault="00103E0D" w:rsidP="00712AAC">
            <w:pPr>
              <w:rPr>
                <w:lang w:val="el-GR"/>
              </w:rPr>
            </w:pPr>
            <w:r w:rsidRPr="002F1D01">
              <w:rPr>
                <w:lang w:val="el-GR"/>
              </w:rPr>
              <w:t>- Κωδικός  Αναθέτουσας Αρχ</w:t>
            </w:r>
            <w:r>
              <w:rPr>
                <w:lang w:val="el-GR"/>
              </w:rPr>
              <w:t xml:space="preserve">ής / Αναθέτοντα Φορέα ΚΗΜΔΗΣ : </w:t>
            </w:r>
            <w:r w:rsidRPr="00E21B29">
              <w:rPr>
                <w:b/>
                <w:lang w:val="el-GR"/>
              </w:rPr>
              <w:t>99221065</w:t>
            </w:r>
          </w:p>
          <w:p w:rsidR="00103E0D" w:rsidRPr="002F1D01" w:rsidRDefault="00103E0D" w:rsidP="00712AAC">
            <w:pPr>
              <w:tabs>
                <w:tab w:val="left" w:pos="1702"/>
                <w:tab w:val="right" w:pos="8080"/>
              </w:tabs>
              <w:ind w:right="57"/>
              <w:rPr>
                <w:b/>
                <w:lang w:val="el-GR"/>
              </w:rPr>
            </w:pPr>
            <w:r w:rsidRPr="002F1D01">
              <w:rPr>
                <w:lang w:val="el-GR"/>
              </w:rPr>
              <w:t xml:space="preserve">- Ταχυδρομική διεύθυνση / Πόλη / Ταχ. Κωδικός: </w:t>
            </w:r>
            <w:r w:rsidRPr="002F1D01">
              <w:rPr>
                <w:b/>
                <w:lang w:val="el-GR"/>
              </w:rPr>
              <w:t>Ν. Πλαστήρα 100, Βασιλικά</w:t>
            </w:r>
            <w:r>
              <w:rPr>
                <w:b/>
                <w:lang w:val="el-GR"/>
              </w:rPr>
              <w:t xml:space="preserve"> Βουτών Ηρακλείου Κρήτης, 71013</w:t>
            </w:r>
          </w:p>
          <w:p w:rsidR="00103E0D" w:rsidRPr="002F1D01" w:rsidRDefault="00103E0D" w:rsidP="00712AAC">
            <w:pPr>
              <w:rPr>
                <w:lang w:val="el-GR"/>
              </w:rPr>
            </w:pPr>
            <w:r w:rsidRPr="002F1D01">
              <w:rPr>
                <w:lang w:val="el-GR"/>
              </w:rPr>
              <w:t xml:space="preserve">- Αρμόδιος για πληροφορίες: </w:t>
            </w:r>
            <w:r>
              <w:rPr>
                <w:b/>
                <w:lang w:val="el-GR"/>
              </w:rPr>
              <w:t>Ευάγγελος Χαρκουτσάκης</w:t>
            </w:r>
          </w:p>
          <w:p w:rsidR="00103E0D" w:rsidRPr="002F1D01" w:rsidRDefault="00103E0D" w:rsidP="00712AAC">
            <w:pPr>
              <w:rPr>
                <w:lang w:val="el-GR"/>
              </w:rPr>
            </w:pPr>
            <w:r>
              <w:rPr>
                <w:lang w:val="el-GR"/>
              </w:rPr>
              <w:t xml:space="preserve">- Τηλέφωνο: </w:t>
            </w:r>
            <w:r w:rsidRPr="002F1D01">
              <w:rPr>
                <w:lang w:val="el-GR"/>
              </w:rPr>
              <w:t>+302810 391</w:t>
            </w:r>
            <w:r>
              <w:rPr>
                <w:lang w:val="el-GR"/>
              </w:rPr>
              <w:t>570, -77</w:t>
            </w:r>
          </w:p>
          <w:p w:rsidR="00103E0D" w:rsidRPr="002F1D01" w:rsidRDefault="00103E0D" w:rsidP="00712AAC">
            <w:pPr>
              <w:rPr>
                <w:lang w:val="el-GR"/>
              </w:rPr>
            </w:pPr>
            <w:r w:rsidRPr="002F1D01">
              <w:rPr>
                <w:lang w:val="el-GR"/>
              </w:rPr>
              <w:t xml:space="preserve">- Ηλ. ταχυδρομείο: </w:t>
            </w:r>
            <w:r>
              <w:rPr>
                <w:b/>
                <w:lang w:val="en-US"/>
              </w:rPr>
              <w:t>xarkoutsakis</w:t>
            </w:r>
            <w:r w:rsidRPr="00991A74">
              <w:rPr>
                <w:b/>
                <w:lang w:val="el-GR"/>
              </w:rPr>
              <w:t>@</w:t>
            </w:r>
            <w:r>
              <w:rPr>
                <w:b/>
                <w:lang w:val="en-US"/>
              </w:rPr>
              <w:t>admin</w:t>
            </w:r>
            <w:r w:rsidRPr="00991A74">
              <w:rPr>
                <w:b/>
                <w:lang w:val="el-GR"/>
              </w:rPr>
              <w:t>.</w:t>
            </w:r>
            <w:r>
              <w:rPr>
                <w:b/>
                <w:lang w:val="en-US"/>
              </w:rPr>
              <w:t>forth</w:t>
            </w:r>
            <w:r w:rsidRPr="00991A74">
              <w:rPr>
                <w:b/>
                <w:lang w:val="el-GR"/>
              </w:rPr>
              <w:t>.</w:t>
            </w:r>
            <w:r>
              <w:rPr>
                <w:b/>
                <w:lang w:val="en-US"/>
              </w:rPr>
              <w:t>gr</w:t>
            </w:r>
            <w:r w:rsidRPr="00991A74">
              <w:rPr>
                <w:b/>
                <w:lang w:val="el-GR"/>
              </w:rPr>
              <w:t xml:space="preserve"> , </w:t>
            </w:r>
            <w:r>
              <w:rPr>
                <w:b/>
                <w:bCs/>
                <w:lang w:val="en-US"/>
              </w:rPr>
              <w:t>stella</w:t>
            </w:r>
            <w:r w:rsidRPr="002F1D01">
              <w:rPr>
                <w:b/>
                <w:bCs/>
                <w:lang w:val="el-GR"/>
              </w:rPr>
              <w:t>@</w:t>
            </w:r>
            <w:r w:rsidRPr="005B3C32">
              <w:rPr>
                <w:b/>
                <w:bCs/>
                <w:lang w:val="en-US"/>
              </w:rPr>
              <w:t>admin</w:t>
            </w:r>
            <w:r w:rsidRPr="002F1D01">
              <w:rPr>
                <w:b/>
                <w:bCs/>
                <w:lang w:val="el-GR"/>
              </w:rPr>
              <w:t>.</w:t>
            </w:r>
            <w:r w:rsidRPr="005B3C32">
              <w:rPr>
                <w:b/>
                <w:bCs/>
                <w:lang w:val="en-US"/>
              </w:rPr>
              <w:t>forth</w:t>
            </w:r>
            <w:r w:rsidRPr="002F1D01">
              <w:rPr>
                <w:b/>
                <w:bCs/>
                <w:lang w:val="el-GR"/>
              </w:rPr>
              <w:t>.</w:t>
            </w:r>
            <w:r w:rsidRPr="005B3C32">
              <w:rPr>
                <w:b/>
                <w:bCs/>
                <w:lang w:val="en-US"/>
              </w:rPr>
              <w:t>gr</w:t>
            </w:r>
          </w:p>
          <w:p w:rsidR="00103E0D" w:rsidRPr="002F1D01" w:rsidRDefault="00103E0D" w:rsidP="00712AAC">
            <w:pPr>
              <w:rPr>
                <w:lang w:val="el-GR"/>
              </w:rPr>
            </w:pPr>
            <w:r w:rsidRPr="002F1D01">
              <w:rPr>
                <w:lang w:val="el-GR"/>
              </w:rPr>
              <w:t xml:space="preserve">- Διεύθυνση στο Διαδίκτυο (διεύθυνση δικτυακού τόπου): </w:t>
            </w:r>
            <w:hyperlink r:id="rId11" w:history="1">
              <w:r w:rsidRPr="00997B0E">
                <w:rPr>
                  <w:rStyle w:val="Hyperlink"/>
                  <w:i/>
                  <w:lang w:val="en-US" w:eastAsia="el-GR"/>
                </w:rPr>
                <w:t>www</w:t>
              </w:r>
              <w:r w:rsidRPr="00624D75">
                <w:rPr>
                  <w:rStyle w:val="Hyperlink"/>
                  <w:i/>
                  <w:lang w:val="el-GR" w:eastAsia="el-GR"/>
                </w:rPr>
                <w:t>.</w:t>
              </w:r>
              <w:r w:rsidRPr="00997B0E">
                <w:rPr>
                  <w:rStyle w:val="Hyperlink"/>
                  <w:i/>
                  <w:lang w:val="en-US" w:eastAsia="el-GR"/>
                </w:rPr>
                <w:t>forth</w:t>
              </w:r>
              <w:r w:rsidRPr="00624D75">
                <w:rPr>
                  <w:rStyle w:val="Hyperlink"/>
                  <w:i/>
                  <w:lang w:val="el-GR" w:eastAsia="el-GR"/>
                </w:rPr>
                <w:t>.</w:t>
              </w:r>
              <w:r w:rsidRPr="00997B0E">
                <w:rPr>
                  <w:rStyle w:val="Hyperlink"/>
                  <w:i/>
                  <w:lang w:val="en-US" w:eastAsia="el-GR"/>
                </w:rPr>
                <w:t>gr</w:t>
              </w:r>
              <w:r w:rsidRPr="00624D75">
                <w:rPr>
                  <w:rStyle w:val="Hyperlink"/>
                  <w:i/>
                  <w:lang w:val="el-GR"/>
                </w:rPr>
                <w:t>/</w:t>
              </w:r>
            </w:hyperlink>
          </w:p>
        </w:tc>
      </w:tr>
      <w:tr w:rsidR="009579D0" w:rsidRPr="00D46D57" w:rsidTr="00712AAC">
        <w:trPr>
          <w:jc w:val="center"/>
        </w:trPr>
        <w:tc>
          <w:tcPr>
            <w:tcW w:w="8954" w:type="dxa"/>
            <w:shd w:val="clear" w:color="auto" w:fill="B2B2B2"/>
          </w:tcPr>
          <w:p w:rsidR="00103E0D" w:rsidRPr="002F1D01" w:rsidRDefault="00103E0D" w:rsidP="00712AAC">
            <w:pPr>
              <w:rPr>
                <w:lang w:val="el-GR"/>
              </w:rPr>
            </w:pPr>
            <w:r w:rsidRPr="002F1D01">
              <w:rPr>
                <w:b/>
                <w:bCs/>
                <w:lang w:val="el-GR"/>
              </w:rPr>
              <w:t>Β: Πληροφορίες σχετικά με τη διαδικασία σύναψης σύμβασης</w:t>
            </w:r>
          </w:p>
          <w:p w:rsidR="00D86C70" w:rsidRPr="00006E2C" w:rsidRDefault="00103E0D" w:rsidP="00D86C70">
            <w:pPr>
              <w:rPr>
                <w:b/>
                <w:bCs/>
                <w:lang w:val="el-GR"/>
              </w:rPr>
            </w:pPr>
            <w:r w:rsidRPr="002F1D01">
              <w:rPr>
                <w:lang w:val="el-GR"/>
              </w:rPr>
              <w:t xml:space="preserve">- Τίτλος ή σύντομη περιγραφή της δημόσιας σύμβασης (συμπεριλαμβανομένου του σχετικού </w:t>
            </w:r>
            <w:r>
              <w:rPr>
                <w:lang w:val="en-US"/>
              </w:rPr>
              <w:t>CPV</w:t>
            </w:r>
            <w:r w:rsidR="00D16225">
              <w:rPr>
                <w:lang w:val="el-GR"/>
              </w:rPr>
              <w:t xml:space="preserve">): Ανάθεση σύμβασης </w:t>
            </w:r>
            <w:r w:rsidR="00D86C70" w:rsidRPr="00B847FC">
              <w:rPr>
                <w:rFonts w:asciiTheme="minorHAnsi" w:hAnsiTheme="minorHAnsi" w:cstheme="minorHAnsi"/>
                <w:b/>
                <w:szCs w:val="22"/>
                <w:lang w:val="el-GR"/>
              </w:rPr>
              <w:t>«</w:t>
            </w:r>
            <w:r w:rsidR="0065097A" w:rsidRPr="00340D56">
              <w:rPr>
                <w:rFonts w:asciiTheme="minorHAnsi" w:hAnsiTheme="minorHAnsi"/>
                <w:b/>
                <w:bCs/>
                <w:szCs w:val="22"/>
                <w:lang w:val="el-GR"/>
              </w:rPr>
              <w:t>Προμήθεια και εγκατάσταση φυτών και εξοπλισμού άρδευσης</w:t>
            </w:r>
            <w:r w:rsidR="00D86C70" w:rsidRPr="00B847FC">
              <w:rPr>
                <w:rFonts w:asciiTheme="minorHAnsi" w:hAnsiTheme="minorHAnsi" w:cstheme="minorHAnsi"/>
                <w:b/>
                <w:szCs w:val="22"/>
                <w:lang w:val="el-GR"/>
              </w:rPr>
              <w:t>»</w:t>
            </w:r>
          </w:p>
          <w:p w:rsidR="00103E0D" w:rsidRPr="00997B0E" w:rsidRDefault="00D16225" w:rsidP="00E21E18">
            <w:pPr>
              <w:pStyle w:val="TableParagraph"/>
              <w:kinsoku w:val="0"/>
              <w:overflowPunct w:val="0"/>
              <w:spacing w:line="265" w:lineRule="exact"/>
              <w:jc w:val="both"/>
            </w:pPr>
            <w:r>
              <w:t xml:space="preserve">στο πλαίσιο </w:t>
            </w:r>
            <w:r w:rsidR="0065097A" w:rsidRPr="00340D56">
              <w:rPr>
                <w:bCs/>
              </w:rPr>
              <w:t>των Υποέργων Νο 4 «Εργασίες πρασίνου» και Νο 7 «Εξωτερικό αρδευτικό δίκτυο»</w:t>
            </w:r>
            <w:r w:rsidR="00103E0D" w:rsidRPr="00EC47C5">
              <w:rPr>
                <w:szCs w:val="22"/>
              </w:rPr>
              <w:t xml:space="preserve"> της Πράξης: «</w:t>
            </w:r>
            <w:r w:rsidR="00103E0D" w:rsidRPr="00A53D1F">
              <w:rPr>
                <w:szCs w:val="22"/>
              </w:rPr>
              <w:t>ENISA</w:t>
            </w:r>
            <w:r w:rsidR="00103E0D" w:rsidRPr="00EC47C5">
              <w:rPr>
                <w:szCs w:val="22"/>
              </w:rPr>
              <w:t xml:space="preserve"> – Επιχορήγηση Ιδρύματος Έρευνας και Τεχνολογίας (ΙΤΕ) για την ανέγερση κτιρίου στο Ηράκλειο Κρήτης  προς στέγαση του Ευρωπαϊκού Οργανισμού για την ασφάλεια δικτύων και πληροφοριών»</w:t>
            </w:r>
            <w:r w:rsidR="00103E0D" w:rsidRPr="00997B0E">
              <w:t>] [</w:t>
            </w:r>
            <w:r w:rsidR="00103E0D" w:rsidRPr="006E4393">
              <w:rPr>
                <w:b/>
                <w:sz w:val="22"/>
                <w:szCs w:val="22"/>
                <w:lang w:val="en-US"/>
              </w:rPr>
              <w:t>CPV</w:t>
            </w:r>
            <w:r w:rsidR="00103E0D" w:rsidRPr="006E4393">
              <w:rPr>
                <w:b/>
                <w:sz w:val="22"/>
                <w:szCs w:val="22"/>
              </w:rPr>
              <w:t xml:space="preserve">: </w:t>
            </w:r>
            <w:r w:rsidR="0065097A" w:rsidRPr="006E4393">
              <w:rPr>
                <w:rFonts w:cs="Arial"/>
                <w:b/>
                <w:bCs/>
                <w:i/>
                <w:iCs/>
                <w:sz w:val="22"/>
                <w:szCs w:val="22"/>
              </w:rPr>
              <w:t>77310000-6 “Φύτευση και συντήρηση χώρων πρασίνου” και  43323000-3 –“Εξοπλισμός άρδευσης</w:t>
            </w:r>
            <w:r w:rsidR="0065097A" w:rsidRPr="006E4393">
              <w:rPr>
                <w:rFonts w:cs="Arial"/>
                <w:bCs/>
                <w:i/>
                <w:iCs/>
                <w:sz w:val="22"/>
                <w:szCs w:val="22"/>
              </w:rPr>
              <w:t>”</w:t>
            </w:r>
            <w:r w:rsidR="00103E0D" w:rsidRPr="00997B0E">
              <w:t>]</w:t>
            </w:r>
          </w:p>
          <w:p w:rsidR="00103E0D" w:rsidRPr="002F1D01" w:rsidRDefault="00103E0D" w:rsidP="00712AAC">
            <w:pPr>
              <w:rPr>
                <w:lang w:val="el-GR"/>
              </w:rPr>
            </w:pPr>
            <w:r w:rsidRPr="002F1D01">
              <w:rPr>
                <w:lang w:val="el-GR"/>
              </w:rPr>
              <w:t>- Κωδικός στο ΚΗΜΔΗΣ: [</w:t>
            </w:r>
            <w:r>
              <w:rPr>
                <w:lang w:val="el-GR"/>
              </w:rPr>
              <w:t>ΑΔΑΜ έγκρισης</w:t>
            </w:r>
            <w:r w:rsidR="004E5A34">
              <w:rPr>
                <w:lang w:val="el-GR"/>
              </w:rPr>
              <w:t xml:space="preserve"> </w:t>
            </w:r>
            <w:r w:rsidR="00750F53" w:rsidRPr="00E21E18">
              <w:rPr>
                <w:b/>
                <w:lang w:val="el-GR"/>
              </w:rPr>
              <w:t>18REQ003819818</w:t>
            </w:r>
            <w:r w:rsidRPr="004E5A34">
              <w:rPr>
                <w:lang w:val="el-GR"/>
              </w:rPr>
              <w:t>]</w:t>
            </w:r>
          </w:p>
          <w:p w:rsidR="00103E0D" w:rsidRPr="00166397" w:rsidRDefault="00103E0D" w:rsidP="00712AAC">
            <w:pPr>
              <w:rPr>
                <w:lang w:val="el-GR"/>
              </w:rPr>
            </w:pPr>
            <w:r w:rsidRPr="002F1D01">
              <w:rPr>
                <w:lang w:val="el-GR"/>
              </w:rPr>
              <w:t xml:space="preserve">- Η σύμβαση αναφέρεται σε </w:t>
            </w:r>
            <w:r>
              <w:rPr>
                <w:lang w:val="el-GR"/>
              </w:rPr>
              <w:t xml:space="preserve">έργα, προμήθειες, ή υπηρεσίες : </w:t>
            </w:r>
            <w:r w:rsidR="00CD1783">
              <w:rPr>
                <w:b/>
                <w:lang w:val="el-GR"/>
              </w:rPr>
              <w:t>Προμήθειες</w:t>
            </w:r>
          </w:p>
          <w:p w:rsidR="00103E0D" w:rsidRPr="004347BE" w:rsidRDefault="00CD1783" w:rsidP="004347BE">
            <w:pPr>
              <w:rPr>
                <w:lang w:val="el-GR"/>
              </w:rPr>
            </w:pPr>
            <w:r w:rsidRPr="00CD1783">
              <w:rPr>
                <w:lang w:val="el-GR"/>
              </w:rPr>
              <w:t xml:space="preserve">- Αριθμός αναφοράς που αποδίδεται στον </w:t>
            </w:r>
            <w:r>
              <w:rPr>
                <w:lang w:val="el-GR"/>
              </w:rPr>
              <w:t xml:space="preserve">φάκελο από την αναθέτουσα αρχή: </w:t>
            </w:r>
            <w:r w:rsidR="00D91894" w:rsidRPr="004347BE">
              <w:rPr>
                <w:b/>
                <w:lang w:val="el-GR"/>
              </w:rPr>
              <w:t xml:space="preserve">ΚΔ 2018 ΣΥΝ </w:t>
            </w:r>
            <w:r w:rsidR="004347BE" w:rsidRPr="004347BE">
              <w:rPr>
                <w:b/>
                <w:lang w:val="el-GR"/>
              </w:rPr>
              <w:t>4</w:t>
            </w:r>
          </w:p>
        </w:tc>
      </w:tr>
    </w:tbl>
    <w:p w:rsidR="00103E0D" w:rsidRPr="002F1D01" w:rsidRDefault="00103E0D" w:rsidP="00103E0D">
      <w:pPr>
        <w:rPr>
          <w:lang w:val="el-GR"/>
        </w:rPr>
      </w:pPr>
    </w:p>
    <w:p w:rsidR="00103E0D" w:rsidRPr="00635C69" w:rsidRDefault="00103E0D" w:rsidP="00103E0D">
      <w:pPr>
        <w:shd w:val="clear" w:color="auto" w:fill="B2B2B2"/>
        <w:rPr>
          <w:b/>
          <w:bCs/>
          <w:u w:val="single"/>
          <w:lang w:val="el-GR"/>
        </w:rPr>
      </w:pPr>
      <w:r w:rsidRPr="002F1D01">
        <w:rPr>
          <w:lang w:val="el-GR"/>
        </w:rPr>
        <w:t xml:space="preserve">ΟΛΕΣ ΟΙ ΥΠΟΛΟΙΠΕΣ ΠΛΗΡΟΦΟΡΙΕΣ ΣΕ ΚΑΘΕ ΕΝΟΤΗΤΑ ΤΟΥ ΤΕΥΔ ΘΑ ΠΡΕΠΕΙ ΝΑ ΣΥΜΠΛΗΡΩΘΟΥΝ ΑΠΟ ΤΟΝ </w:t>
      </w:r>
      <w:r w:rsidRPr="00635C69">
        <w:rPr>
          <w:lang w:val="el-GR"/>
        </w:rPr>
        <w:t>ΟΙΚΟΝΟΜΙΚΟ ΦΟΡΕΑ</w:t>
      </w:r>
    </w:p>
    <w:p w:rsidR="00D91894" w:rsidRPr="00635C69" w:rsidRDefault="00D91894" w:rsidP="00103E0D">
      <w:pPr>
        <w:pageBreakBefore/>
        <w:jc w:val="center"/>
        <w:rPr>
          <w:b/>
          <w:bCs/>
          <w:u w:val="single"/>
          <w:lang w:val="el-GR"/>
        </w:rPr>
        <w:sectPr w:rsidR="00D91894" w:rsidRPr="00635C69" w:rsidSect="008856CB">
          <w:pgSz w:w="11906" w:h="16838"/>
          <w:pgMar w:top="1134" w:right="1134" w:bottom="709" w:left="1134" w:header="720" w:footer="709" w:gutter="0"/>
          <w:cols w:space="720"/>
          <w:titlePg/>
          <w:docGrid w:linePitch="360"/>
        </w:sectPr>
      </w:pPr>
    </w:p>
    <w:p w:rsidR="00D91894" w:rsidRPr="00635C69" w:rsidRDefault="00D91894" w:rsidP="00D91894">
      <w:pPr>
        <w:pageBreakBefore/>
        <w:jc w:val="center"/>
        <w:rPr>
          <w:lang w:val="el-GR"/>
        </w:rPr>
      </w:pPr>
      <w:r w:rsidRPr="00635C69">
        <w:rPr>
          <w:b/>
          <w:bCs/>
          <w:u w:val="single"/>
          <w:lang w:val="el-GR"/>
        </w:rPr>
        <w:lastRenderedPageBreak/>
        <w:t xml:space="preserve">Μέρος </w:t>
      </w:r>
      <w:r w:rsidRPr="00635C69">
        <w:rPr>
          <w:b/>
          <w:bCs/>
          <w:u w:val="single"/>
        </w:rPr>
        <w:t>II</w:t>
      </w:r>
      <w:r w:rsidRPr="00635C69">
        <w:rPr>
          <w:b/>
          <w:bCs/>
          <w:u w:val="single"/>
          <w:lang w:val="el-GR"/>
        </w:rPr>
        <w:t>: Πληροφορίες σχετικά με τον οικονομικό φορέα</w:t>
      </w:r>
    </w:p>
    <w:p w:rsidR="00D91894" w:rsidRPr="00635C69" w:rsidRDefault="00D91894" w:rsidP="00D91894">
      <w:pPr>
        <w:jc w:val="center"/>
        <w:rPr>
          <w:lang w:val="el-GR"/>
        </w:rPr>
      </w:pPr>
      <w:r w:rsidRPr="00635C69">
        <w:rPr>
          <w:b/>
          <w:bCs/>
          <w:lang w:val="el-GR"/>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D91894" w:rsidRPr="00635C69" w:rsidTr="00D91894">
        <w:tc>
          <w:tcPr>
            <w:tcW w:w="4479" w:type="dxa"/>
            <w:tcBorders>
              <w:top w:val="single" w:sz="4" w:space="0" w:color="000000"/>
              <w:left w:val="single" w:sz="4" w:space="0" w:color="000000"/>
              <w:bottom w:val="single" w:sz="4" w:space="0" w:color="000000"/>
            </w:tcBorders>
            <w:shd w:val="clear" w:color="auto" w:fill="auto"/>
          </w:tcPr>
          <w:p w:rsidR="00D91894" w:rsidRPr="00635C69" w:rsidRDefault="00D91894" w:rsidP="0004399B">
            <w:pPr>
              <w:spacing w:before="120" w:after="0"/>
            </w:pPr>
            <w:r w:rsidRPr="00635C69">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1894" w:rsidRPr="00635C69" w:rsidRDefault="00D91894" w:rsidP="0004399B">
            <w:pPr>
              <w:spacing w:after="0"/>
            </w:pPr>
            <w:r w:rsidRPr="00635C69">
              <w:rPr>
                <w:b/>
                <w:i/>
              </w:rPr>
              <w:t>Απάντηση:</w:t>
            </w:r>
          </w:p>
        </w:tc>
      </w:tr>
      <w:tr w:rsidR="00D91894" w:rsidRPr="00635C69" w:rsidTr="00D91894">
        <w:tc>
          <w:tcPr>
            <w:tcW w:w="4479" w:type="dxa"/>
            <w:tcBorders>
              <w:top w:val="single" w:sz="4" w:space="0" w:color="000000"/>
              <w:left w:val="single" w:sz="4" w:space="0" w:color="000000"/>
              <w:bottom w:val="single" w:sz="4" w:space="0" w:color="000000"/>
            </w:tcBorders>
            <w:shd w:val="clear" w:color="auto" w:fill="auto"/>
          </w:tcPr>
          <w:p w:rsidR="00D91894" w:rsidRPr="00635C69" w:rsidRDefault="00D91894" w:rsidP="0004399B">
            <w:pPr>
              <w:spacing w:after="0"/>
            </w:pPr>
            <w:r w:rsidRPr="00635C69">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1894" w:rsidRPr="00635C69" w:rsidRDefault="00D91894" w:rsidP="0004399B">
            <w:pPr>
              <w:spacing w:after="0"/>
            </w:pPr>
            <w:r w:rsidRPr="00635C69">
              <w:t>[   ]</w:t>
            </w:r>
          </w:p>
        </w:tc>
      </w:tr>
      <w:tr w:rsidR="00D91894" w:rsidRPr="00635C69" w:rsidTr="00D91894">
        <w:tc>
          <w:tcPr>
            <w:tcW w:w="4479" w:type="dxa"/>
            <w:tcBorders>
              <w:top w:val="single" w:sz="4" w:space="0" w:color="000000"/>
              <w:left w:val="single" w:sz="4" w:space="0" w:color="000000"/>
              <w:bottom w:val="single" w:sz="4" w:space="0" w:color="000000"/>
            </w:tcBorders>
            <w:shd w:val="clear" w:color="auto" w:fill="auto"/>
          </w:tcPr>
          <w:p w:rsidR="00D91894" w:rsidRPr="00635C69" w:rsidRDefault="00D91894" w:rsidP="0004399B">
            <w:pPr>
              <w:spacing w:after="0"/>
              <w:rPr>
                <w:lang w:val="el-GR"/>
              </w:rPr>
            </w:pPr>
            <w:r w:rsidRPr="00635C69">
              <w:rPr>
                <w:lang w:val="el-GR"/>
              </w:rPr>
              <w:t>Αριθμός φορολογικού μητρώου (ΑΦΜ):</w:t>
            </w:r>
          </w:p>
          <w:p w:rsidR="00D91894" w:rsidRPr="00635C69" w:rsidRDefault="00D91894" w:rsidP="0004399B">
            <w:pPr>
              <w:spacing w:after="0"/>
              <w:rPr>
                <w:lang w:val="el-GR"/>
              </w:rPr>
            </w:pPr>
            <w:r w:rsidRPr="00635C69">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1894" w:rsidRPr="00635C69" w:rsidRDefault="00D91894" w:rsidP="0004399B">
            <w:pPr>
              <w:spacing w:after="0"/>
            </w:pPr>
            <w:r w:rsidRPr="00635C69">
              <w:t>[   ]</w:t>
            </w:r>
          </w:p>
        </w:tc>
      </w:tr>
      <w:tr w:rsidR="00D91894" w:rsidRPr="00635C69" w:rsidTr="00D91894">
        <w:tc>
          <w:tcPr>
            <w:tcW w:w="4479" w:type="dxa"/>
            <w:tcBorders>
              <w:top w:val="single" w:sz="4" w:space="0" w:color="000000"/>
              <w:left w:val="single" w:sz="4" w:space="0" w:color="000000"/>
              <w:bottom w:val="single" w:sz="4" w:space="0" w:color="000000"/>
            </w:tcBorders>
            <w:shd w:val="clear" w:color="auto" w:fill="auto"/>
          </w:tcPr>
          <w:p w:rsidR="00D91894" w:rsidRPr="00635C69" w:rsidRDefault="00D91894" w:rsidP="0004399B">
            <w:pPr>
              <w:spacing w:after="0"/>
            </w:pPr>
            <w:r w:rsidRPr="00635C69">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1894" w:rsidRPr="00635C69" w:rsidRDefault="00D91894" w:rsidP="0004399B">
            <w:pPr>
              <w:spacing w:after="0"/>
            </w:pPr>
            <w:r w:rsidRPr="00635C69">
              <w:t>[……]</w:t>
            </w:r>
          </w:p>
        </w:tc>
      </w:tr>
      <w:tr w:rsidR="0043730B" w:rsidRPr="00635C69" w:rsidTr="00D91894">
        <w:trPr>
          <w:trHeight w:val="1533"/>
        </w:trPr>
        <w:tc>
          <w:tcPr>
            <w:tcW w:w="4479" w:type="dxa"/>
            <w:tcBorders>
              <w:top w:val="single" w:sz="4" w:space="0" w:color="000000"/>
              <w:left w:val="single" w:sz="4" w:space="0" w:color="000000"/>
              <w:bottom w:val="single" w:sz="4" w:space="0" w:color="000000"/>
            </w:tcBorders>
            <w:shd w:val="clear" w:color="auto" w:fill="auto"/>
          </w:tcPr>
          <w:p w:rsidR="0043730B" w:rsidRPr="00635C69" w:rsidRDefault="00D91894" w:rsidP="0004399B">
            <w:pPr>
              <w:shd w:val="clear" w:color="auto" w:fill="FFFFFF"/>
              <w:spacing w:after="0"/>
              <w:rPr>
                <w:lang w:val="el-GR"/>
              </w:rPr>
            </w:pPr>
            <w:r w:rsidRPr="00635C69">
              <w:rPr>
                <w:lang w:val="el-GR"/>
              </w:rPr>
              <w:t>Αρμόδιος ή αρμόδιοι</w:t>
            </w:r>
            <w:r w:rsidR="0043730B" w:rsidRPr="00635C69">
              <w:rPr>
                <w:rStyle w:val="a"/>
              </w:rPr>
              <w:footnoteReference w:id="1"/>
            </w:r>
            <w:r w:rsidR="0043730B" w:rsidRPr="00635C69">
              <w:rPr>
                <w:rStyle w:val="a"/>
                <w:lang w:val="el-GR"/>
              </w:rPr>
              <w:t xml:space="preserve"> </w:t>
            </w:r>
            <w:r w:rsidR="0043730B" w:rsidRPr="00635C69">
              <w:rPr>
                <w:lang w:val="el-GR"/>
              </w:rPr>
              <w:t>:</w:t>
            </w:r>
          </w:p>
          <w:p w:rsidR="0043730B" w:rsidRPr="00635C69" w:rsidRDefault="0043730B" w:rsidP="0004399B">
            <w:pPr>
              <w:spacing w:after="0"/>
              <w:rPr>
                <w:lang w:val="el-GR"/>
              </w:rPr>
            </w:pPr>
            <w:r w:rsidRPr="00635C69">
              <w:rPr>
                <w:lang w:val="el-GR"/>
              </w:rPr>
              <w:t>Τηλέφωνο:</w:t>
            </w:r>
          </w:p>
          <w:p w:rsidR="0043730B" w:rsidRPr="00635C69" w:rsidRDefault="0043730B" w:rsidP="0004399B">
            <w:pPr>
              <w:spacing w:after="0"/>
              <w:rPr>
                <w:lang w:val="el-GR"/>
              </w:rPr>
            </w:pPr>
            <w:r w:rsidRPr="00635C69">
              <w:rPr>
                <w:lang w:val="el-GR"/>
              </w:rPr>
              <w:t>Ηλ. ταχυδρομείο:</w:t>
            </w:r>
          </w:p>
          <w:p w:rsidR="0043730B" w:rsidRPr="00635C69" w:rsidRDefault="0043730B" w:rsidP="0004399B">
            <w:pPr>
              <w:spacing w:after="0"/>
              <w:rPr>
                <w:lang w:val="el-GR"/>
              </w:rPr>
            </w:pPr>
            <w:r w:rsidRPr="00635C69">
              <w:rPr>
                <w:lang w:val="el-GR"/>
              </w:rPr>
              <w:t>Διεύθυνση στο Διαδίκτυο (διεύθυνση δικτυακού τόπου) (</w:t>
            </w:r>
            <w:r w:rsidRPr="00635C69">
              <w:rPr>
                <w:i/>
                <w:lang w:val="el-GR"/>
              </w:rPr>
              <w:t>εάν υπάρχει</w:t>
            </w:r>
            <w:r w:rsidRPr="00635C69">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3730B" w:rsidRPr="00635C69" w:rsidRDefault="0043730B" w:rsidP="0004399B">
            <w:pPr>
              <w:spacing w:after="0"/>
            </w:pPr>
            <w:r w:rsidRPr="00635C69">
              <w:t>[……]</w:t>
            </w:r>
          </w:p>
          <w:p w:rsidR="0043730B" w:rsidRPr="00635C69" w:rsidRDefault="0043730B" w:rsidP="0004399B">
            <w:pPr>
              <w:spacing w:after="0"/>
            </w:pPr>
            <w:r w:rsidRPr="00635C69">
              <w:t>[……]</w:t>
            </w:r>
          </w:p>
          <w:p w:rsidR="0043730B" w:rsidRPr="00635C69" w:rsidRDefault="0043730B" w:rsidP="0004399B">
            <w:pPr>
              <w:spacing w:after="0"/>
            </w:pPr>
            <w:r w:rsidRPr="00635C69">
              <w:t>[……]</w:t>
            </w:r>
          </w:p>
          <w:p w:rsidR="0043730B" w:rsidRPr="00635C69" w:rsidRDefault="0043730B" w:rsidP="0004399B">
            <w:pPr>
              <w:spacing w:after="0"/>
            </w:pPr>
            <w:r w:rsidRPr="00635C69">
              <w:t>[……]</w:t>
            </w:r>
          </w:p>
        </w:tc>
      </w:tr>
      <w:tr w:rsidR="0043730B" w:rsidRPr="00635C69" w:rsidTr="00D91894">
        <w:tc>
          <w:tcPr>
            <w:tcW w:w="4479" w:type="dxa"/>
            <w:tcBorders>
              <w:top w:val="single" w:sz="4" w:space="0" w:color="000000"/>
              <w:left w:val="single" w:sz="4" w:space="0" w:color="000000"/>
              <w:bottom w:val="single" w:sz="4" w:space="0" w:color="000000"/>
            </w:tcBorders>
            <w:shd w:val="clear" w:color="auto" w:fill="auto"/>
          </w:tcPr>
          <w:p w:rsidR="0043730B" w:rsidRPr="00635C69" w:rsidRDefault="0043730B" w:rsidP="0004399B">
            <w:pPr>
              <w:spacing w:after="0"/>
            </w:pPr>
            <w:r w:rsidRPr="00635C69">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3730B" w:rsidRPr="00635C69" w:rsidRDefault="0043730B" w:rsidP="0004399B">
            <w:pPr>
              <w:spacing w:after="0"/>
            </w:pPr>
            <w:r w:rsidRPr="00635C69">
              <w:rPr>
                <w:b/>
                <w:bCs/>
                <w:i/>
                <w:iCs/>
              </w:rPr>
              <w:t>Απάντηση:</w:t>
            </w:r>
          </w:p>
        </w:tc>
      </w:tr>
      <w:tr w:rsidR="0043730B" w:rsidRPr="00D46D57" w:rsidTr="00D91894">
        <w:tc>
          <w:tcPr>
            <w:tcW w:w="4479" w:type="dxa"/>
            <w:tcBorders>
              <w:top w:val="single" w:sz="4" w:space="0" w:color="000000"/>
              <w:left w:val="single" w:sz="4" w:space="0" w:color="000000"/>
              <w:bottom w:val="single" w:sz="4" w:space="0" w:color="000000"/>
            </w:tcBorders>
            <w:shd w:val="clear" w:color="auto" w:fill="auto"/>
          </w:tcPr>
          <w:p w:rsidR="0043730B" w:rsidRPr="00635C69" w:rsidRDefault="0043730B" w:rsidP="0004399B">
            <w:pPr>
              <w:spacing w:after="0"/>
              <w:rPr>
                <w:lang w:val="el-GR"/>
              </w:rPr>
            </w:pPr>
            <w:r w:rsidRPr="00635C69">
              <w:rPr>
                <w:lang w:val="el-GR"/>
              </w:rPr>
              <w:t>Ο οικονομικός φορέας είναι πολύ μικρή, μικρή ή μεσαία επιχείρηση</w:t>
            </w:r>
            <w:r w:rsidRPr="00635C69">
              <w:rPr>
                <w:rStyle w:val="a"/>
              </w:rPr>
              <w:footnoteReference w:id="2"/>
            </w:r>
            <w:r w:rsidRPr="00635C69">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3730B" w:rsidRPr="00635C69" w:rsidRDefault="0043730B" w:rsidP="0004399B">
            <w:pPr>
              <w:snapToGrid w:val="0"/>
              <w:spacing w:after="0"/>
              <w:rPr>
                <w:lang w:val="el-GR"/>
              </w:rPr>
            </w:pPr>
          </w:p>
        </w:tc>
      </w:tr>
      <w:tr w:rsidR="0043730B" w:rsidRPr="00635C69" w:rsidTr="00D91894">
        <w:tc>
          <w:tcPr>
            <w:tcW w:w="4479" w:type="dxa"/>
            <w:tcBorders>
              <w:left w:val="single" w:sz="4" w:space="0" w:color="000000"/>
              <w:bottom w:val="single" w:sz="4" w:space="0" w:color="000000"/>
            </w:tcBorders>
            <w:shd w:val="clear" w:color="auto" w:fill="auto"/>
          </w:tcPr>
          <w:p w:rsidR="0043730B" w:rsidRPr="00635C69" w:rsidRDefault="0043730B" w:rsidP="0004399B">
            <w:pPr>
              <w:spacing w:after="0"/>
              <w:rPr>
                <w:lang w:val="el-GR"/>
              </w:rPr>
            </w:pPr>
            <w:r w:rsidRPr="00635C69">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43730B" w:rsidRPr="00635C69" w:rsidRDefault="0043730B" w:rsidP="0004399B">
            <w:pPr>
              <w:spacing w:after="0"/>
              <w:rPr>
                <w:lang w:val="el-GR"/>
              </w:rPr>
            </w:pPr>
            <w:r w:rsidRPr="00635C69">
              <w:rPr>
                <w:lang w:val="el-GR"/>
              </w:rPr>
              <w:t>[] Ναι [] Όχι [] Άνευ αντικειμένου</w:t>
            </w:r>
          </w:p>
          <w:p w:rsidR="0043730B" w:rsidRPr="00635C69" w:rsidRDefault="0043730B" w:rsidP="0004399B">
            <w:pPr>
              <w:spacing w:after="0"/>
              <w:rPr>
                <w:lang w:val="el-GR"/>
              </w:rPr>
            </w:pPr>
          </w:p>
          <w:p w:rsidR="0043730B" w:rsidRPr="00635C69" w:rsidRDefault="0043730B" w:rsidP="00D91894">
            <w:pPr>
              <w:spacing w:after="0"/>
              <w:rPr>
                <w:lang w:val="el-GR"/>
              </w:rPr>
            </w:pPr>
          </w:p>
        </w:tc>
      </w:tr>
      <w:tr w:rsidR="0043730B" w:rsidRPr="00635C69" w:rsidTr="00D91894">
        <w:tc>
          <w:tcPr>
            <w:tcW w:w="4479" w:type="dxa"/>
            <w:tcBorders>
              <w:top w:val="single" w:sz="4" w:space="0" w:color="000000"/>
              <w:left w:val="single" w:sz="4" w:space="0" w:color="000000"/>
              <w:bottom w:val="single" w:sz="4" w:space="0" w:color="000000"/>
            </w:tcBorders>
            <w:shd w:val="clear" w:color="auto" w:fill="auto"/>
          </w:tcPr>
          <w:p w:rsidR="0043730B" w:rsidRPr="00635C69" w:rsidRDefault="0043730B" w:rsidP="0004399B">
            <w:pPr>
              <w:spacing w:after="0"/>
              <w:rPr>
                <w:lang w:val="el-GR"/>
              </w:rPr>
            </w:pPr>
            <w:r w:rsidRPr="00635C69">
              <w:rPr>
                <w:b/>
                <w:lang w:val="el-GR"/>
              </w:rPr>
              <w:t>Εάν ναι</w:t>
            </w:r>
            <w:r w:rsidRPr="00635C69">
              <w:rPr>
                <w:lang w:val="el-GR"/>
              </w:rPr>
              <w:t>:</w:t>
            </w:r>
          </w:p>
          <w:p w:rsidR="0043730B" w:rsidRPr="00635C69" w:rsidRDefault="0043730B" w:rsidP="0004399B">
            <w:pPr>
              <w:spacing w:after="0"/>
              <w:rPr>
                <w:lang w:val="el-GR"/>
              </w:rPr>
            </w:pPr>
            <w:r w:rsidRPr="00635C69">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635C69">
              <w:t>V</w:t>
            </w:r>
            <w:r w:rsidRPr="00635C69">
              <w:rPr>
                <w:lang w:val="el-GR"/>
              </w:rPr>
              <w:t xml:space="preserve"> κατά περίπτωση, και σε κάθε περίπτωση συμπληρώστε και υπογράψτε το μέρος </w:t>
            </w:r>
            <w:r w:rsidRPr="00635C69">
              <w:t>VI</w:t>
            </w:r>
            <w:r w:rsidRPr="00635C69">
              <w:rPr>
                <w:lang w:val="el-GR"/>
              </w:rPr>
              <w:t xml:space="preserve">. </w:t>
            </w:r>
          </w:p>
          <w:p w:rsidR="0043730B" w:rsidRPr="00635C69" w:rsidRDefault="0043730B" w:rsidP="0004399B">
            <w:pPr>
              <w:spacing w:after="0"/>
              <w:rPr>
                <w:lang w:val="el-GR"/>
              </w:rPr>
            </w:pPr>
            <w:r w:rsidRPr="00635C69">
              <w:rPr>
                <w:lang w:val="el-GR"/>
              </w:rPr>
              <w:t>α) Αναφέρετε την ονομασία του καταλόγου ή του πιστοποιητικού και τον σχετικό αριθμό εγγραφής ή πιστοποίησης, κατά περίπτωση:</w:t>
            </w:r>
          </w:p>
          <w:p w:rsidR="0043730B" w:rsidRPr="00635C69" w:rsidRDefault="0043730B" w:rsidP="0004399B">
            <w:pPr>
              <w:spacing w:after="0"/>
              <w:rPr>
                <w:lang w:val="el-GR"/>
              </w:rPr>
            </w:pPr>
            <w:r w:rsidRPr="00635C69">
              <w:rPr>
                <w:lang w:val="el-GR"/>
              </w:rPr>
              <w:t>β) Εάν το πιστοποιητικό εγγραφής ή η πιστοποίηση διατίθεται ηλεκτρονικά, αναφέρετε:</w:t>
            </w:r>
          </w:p>
          <w:p w:rsidR="0043730B" w:rsidRPr="00635C69" w:rsidRDefault="0043730B" w:rsidP="0004399B">
            <w:pPr>
              <w:spacing w:after="0"/>
              <w:rPr>
                <w:lang w:val="el-GR"/>
              </w:rPr>
            </w:pPr>
            <w:r w:rsidRPr="00635C69">
              <w:rPr>
                <w:lang w:val="el-GR"/>
              </w:rPr>
              <w:t xml:space="preserve">γ) Αναφέρετε τα δικαιολογητικά στα οποία βασίζεται η εγγραφή ή η πιστοποίηση και, κατά </w:t>
            </w:r>
            <w:r w:rsidRPr="00635C69">
              <w:rPr>
                <w:lang w:val="el-GR"/>
              </w:rPr>
              <w:lastRenderedPageBreak/>
              <w:t>περίπτωση, την κατάταξη στον επίσημο κατάλογο</w:t>
            </w:r>
            <w:r w:rsidRPr="00635C69">
              <w:rPr>
                <w:rStyle w:val="a"/>
              </w:rPr>
              <w:footnoteReference w:id="3"/>
            </w:r>
            <w:r w:rsidRPr="00635C69">
              <w:rPr>
                <w:lang w:val="el-GR"/>
              </w:rPr>
              <w:t>:</w:t>
            </w:r>
          </w:p>
          <w:p w:rsidR="0043730B" w:rsidRPr="00635C69" w:rsidRDefault="0043730B" w:rsidP="0004399B">
            <w:pPr>
              <w:spacing w:after="0"/>
              <w:rPr>
                <w:lang w:val="el-GR"/>
              </w:rPr>
            </w:pPr>
            <w:r w:rsidRPr="00635C69">
              <w:rPr>
                <w:lang w:val="el-GR"/>
              </w:rPr>
              <w:t>δ) Η εγγραφή ή η πιστοποίηση καλύπτει όλα τα απαιτούμενα κριτήρια επιλογής;</w:t>
            </w:r>
          </w:p>
          <w:p w:rsidR="0043730B" w:rsidRPr="00635C69" w:rsidRDefault="0043730B" w:rsidP="0004399B">
            <w:pPr>
              <w:spacing w:after="0"/>
              <w:rPr>
                <w:lang w:val="el-GR"/>
              </w:rPr>
            </w:pPr>
            <w:r w:rsidRPr="00635C69">
              <w:rPr>
                <w:b/>
                <w:lang w:val="el-GR"/>
              </w:rPr>
              <w:t>Εάν όχι:</w:t>
            </w:r>
          </w:p>
          <w:p w:rsidR="0043730B" w:rsidRPr="00635C69" w:rsidRDefault="0043730B" w:rsidP="0004399B">
            <w:pPr>
              <w:spacing w:after="0"/>
              <w:rPr>
                <w:lang w:val="el-GR"/>
              </w:rPr>
            </w:pPr>
            <w:r w:rsidRPr="00635C69">
              <w:rPr>
                <w:b/>
                <w:u w:val="single"/>
                <w:lang w:val="el-GR"/>
              </w:rPr>
              <w:t xml:space="preserve">Επιπροσθέτως, συμπληρώστε τις πληροφορίες που λείπουν στο μέρος </w:t>
            </w:r>
            <w:r w:rsidRPr="00635C69">
              <w:rPr>
                <w:b/>
                <w:u w:val="single"/>
              </w:rPr>
              <w:t>IV</w:t>
            </w:r>
            <w:r w:rsidRPr="00635C69">
              <w:rPr>
                <w:b/>
                <w:u w:val="single"/>
                <w:lang w:val="el-GR"/>
              </w:rPr>
              <w:t>, ενότητες Α, Β, Γ, ή Δ κατά περίπτωση</w:t>
            </w:r>
            <w:r w:rsidRPr="00635C69">
              <w:rPr>
                <w:lang w:val="el-GR"/>
              </w:rPr>
              <w:t xml:space="preserve"> </w:t>
            </w:r>
            <w:r w:rsidRPr="00635C69">
              <w:rPr>
                <w:b/>
                <w:i/>
                <w:lang w:val="el-GR"/>
              </w:rPr>
              <w:t>ΜΟΝΟ εφόσον αυτό απαιτείται στη σχετική διακήρυξη ή στα έγγραφα της σύμβασης:</w:t>
            </w:r>
          </w:p>
          <w:p w:rsidR="0043730B" w:rsidRPr="00635C69" w:rsidRDefault="0043730B" w:rsidP="0004399B">
            <w:pPr>
              <w:spacing w:after="0"/>
              <w:rPr>
                <w:lang w:val="el-GR"/>
              </w:rPr>
            </w:pPr>
            <w:r w:rsidRPr="00635C69">
              <w:rPr>
                <w:lang w:val="el-GR"/>
              </w:rPr>
              <w:t xml:space="preserve">ε) Ο οικονομικός φορέας θα είναι σε θέση να προσκομίσει </w:t>
            </w:r>
            <w:r w:rsidRPr="00635C69">
              <w:rPr>
                <w:b/>
                <w:lang w:val="el-GR"/>
              </w:rPr>
              <w:t>βεβαίωση</w:t>
            </w:r>
            <w:r w:rsidRPr="00635C69">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3730B" w:rsidRPr="00635C69" w:rsidRDefault="0043730B" w:rsidP="0004399B">
            <w:pPr>
              <w:spacing w:after="0"/>
              <w:rPr>
                <w:lang w:val="el-GR"/>
              </w:rPr>
            </w:pPr>
            <w:r w:rsidRPr="00635C69">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3730B" w:rsidRPr="00635C69" w:rsidRDefault="0043730B" w:rsidP="0004399B">
            <w:pPr>
              <w:snapToGrid w:val="0"/>
              <w:spacing w:after="0"/>
              <w:rPr>
                <w:lang w:val="el-GR"/>
              </w:rPr>
            </w:pPr>
          </w:p>
          <w:p w:rsidR="0043730B" w:rsidRPr="00635C69" w:rsidRDefault="0043730B" w:rsidP="0004399B">
            <w:pPr>
              <w:spacing w:after="0"/>
              <w:rPr>
                <w:lang w:val="el-GR"/>
              </w:rPr>
            </w:pPr>
          </w:p>
          <w:p w:rsidR="0043730B" w:rsidRPr="00635C69" w:rsidRDefault="0043730B" w:rsidP="0004399B">
            <w:pPr>
              <w:spacing w:after="0"/>
              <w:rPr>
                <w:lang w:val="el-GR"/>
              </w:rPr>
            </w:pPr>
          </w:p>
          <w:p w:rsidR="0043730B" w:rsidRPr="00635C69" w:rsidRDefault="0043730B" w:rsidP="0004399B">
            <w:pPr>
              <w:spacing w:after="0"/>
              <w:rPr>
                <w:lang w:val="el-GR"/>
              </w:rPr>
            </w:pPr>
          </w:p>
          <w:p w:rsidR="0043730B" w:rsidRPr="00635C69" w:rsidRDefault="0043730B" w:rsidP="0004399B">
            <w:pPr>
              <w:spacing w:after="0"/>
              <w:rPr>
                <w:lang w:val="el-GR"/>
              </w:rPr>
            </w:pPr>
          </w:p>
          <w:p w:rsidR="0043730B" w:rsidRPr="00635C69" w:rsidRDefault="0043730B" w:rsidP="0004399B">
            <w:pPr>
              <w:spacing w:after="0"/>
              <w:rPr>
                <w:lang w:val="el-GR"/>
              </w:rPr>
            </w:pPr>
          </w:p>
          <w:p w:rsidR="0043730B" w:rsidRPr="00635C69" w:rsidRDefault="0043730B" w:rsidP="0004399B">
            <w:pPr>
              <w:spacing w:after="0"/>
              <w:rPr>
                <w:lang w:val="el-GR"/>
              </w:rPr>
            </w:pPr>
            <w:r w:rsidRPr="00635C69">
              <w:rPr>
                <w:lang w:val="el-GR"/>
              </w:rPr>
              <w:t>α) [……]</w:t>
            </w:r>
          </w:p>
          <w:p w:rsidR="0043730B" w:rsidRPr="00635C69" w:rsidRDefault="0043730B" w:rsidP="0004399B">
            <w:pPr>
              <w:spacing w:after="0"/>
              <w:rPr>
                <w:lang w:val="el-GR"/>
              </w:rPr>
            </w:pPr>
          </w:p>
          <w:p w:rsidR="0043730B" w:rsidRPr="00635C69" w:rsidRDefault="0043730B" w:rsidP="0004399B">
            <w:pPr>
              <w:spacing w:after="0"/>
              <w:rPr>
                <w:lang w:val="el-GR"/>
              </w:rPr>
            </w:pPr>
          </w:p>
          <w:p w:rsidR="0043730B" w:rsidRPr="00635C69" w:rsidRDefault="0043730B" w:rsidP="0004399B">
            <w:pPr>
              <w:spacing w:after="0"/>
              <w:rPr>
                <w:lang w:val="el-GR"/>
              </w:rPr>
            </w:pPr>
            <w:r w:rsidRPr="00635C69">
              <w:rPr>
                <w:i/>
                <w:lang w:val="el-GR"/>
              </w:rPr>
              <w:t>β) (διαδικτυακή διεύθυνση, αρχή ή φορέας έκδοσης, επακριβή στοιχεία αναφοράς των εγγράφων):[……][……][……][……]</w:t>
            </w:r>
          </w:p>
          <w:p w:rsidR="0043730B" w:rsidRPr="00635C69" w:rsidRDefault="0043730B" w:rsidP="0004399B">
            <w:pPr>
              <w:spacing w:after="0"/>
              <w:rPr>
                <w:lang w:val="el-GR"/>
              </w:rPr>
            </w:pPr>
            <w:r w:rsidRPr="00635C69">
              <w:rPr>
                <w:lang w:val="el-GR"/>
              </w:rPr>
              <w:t>γ) [……]</w:t>
            </w:r>
          </w:p>
          <w:p w:rsidR="0043730B" w:rsidRPr="00635C69" w:rsidRDefault="0043730B" w:rsidP="0004399B">
            <w:pPr>
              <w:spacing w:after="0"/>
              <w:rPr>
                <w:lang w:val="el-GR"/>
              </w:rPr>
            </w:pPr>
          </w:p>
          <w:p w:rsidR="0043730B" w:rsidRPr="00635C69" w:rsidRDefault="0043730B" w:rsidP="0004399B">
            <w:pPr>
              <w:spacing w:after="0"/>
              <w:rPr>
                <w:lang w:val="el-GR"/>
              </w:rPr>
            </w:pPr>
          </w:p>
          <w:p w:rsidR="0043730B" w:rsidRPr="00635C69" w:rsidRDefault="0043730B" w:rsidP="0004399B">
            <w:pPr>
              <w:spacing w:after="0"/>
              <w:rPr>
                <w:lang w:val="el-GR"/>
              </w:rPr>
            </w:pPr>
          </w:p>
          <w:p w:rsidR="0043730B" w:rsidRPr="00635C69" w:rsidRDefault="0043730B" w:rsidP="0004399B">
            <w:pPr>
              <w:spacing w:after="0"/>
              <w:rPr>
                <w:lang w:val="el-GR"/>
              </w:rPr>
            </w:pPr>
            <w:r w:rsidRPr="00635C69">
              <w:rPr>
                <w:lang w:val="el-GR"/>
              </w:rPr>
              <w:t>δ) [] Ναι [] Όχι</w:t>
            </w:r>
          </w:p>
          <w:p w:rsidR="0043730B" w:rsidRPr="00635C69" w:rsidRDefault="0043730B" w:rsidP="0004399B">
            <w:pPr>
              <w:spacing w:after="0"/>
              <w:rPr>
                <w:lang w:val="el-GR"/>
              </w:rPr>
            </w:pPr>
          </w:p>
          <w:p w:rsidR="0043730B" w:rsidRPr="00635C69" w:rsidRDefault="0043730B" w:rsidP="0004399B">
            <w:pPr>
              <w:spacing w:after="0"/>
              <w:rPr>
                <w:lang w:val="el-GR"/>
              </w:rPr>
            </w:pPr>
          </w:p>
          <w:p w:rsidR="0043730B" w:rsidRPr="00635C69" w:rsidRDefault="0043730B" w:rsidP="0004399B">
            <w:pPr>
              <w:spacing w:after="0"/>
              <w:rPr>
                <w:lang w:val="el-GR"/>
              </w:rPr>
            </w:pPr>
          </w:p>
          <w:p w:rsidR="0043730B" w:rsidRPr="00635C69" w:rsidRDefault="0043730B" w:rsidP="0004399B">
            <w:pPr>
              <w:spacing w:after="0"/>
              <w:rPr>
                <w:lang w:val="el-GR"/>
              </w:rPr>
            </w:pPr>
          </w:p>
          <w:p w:rsidR="0043730B" w:rsidRPr="00635C69" w:rsidRDefault="0043730B" w:rsidP="0004399B">
            <w:pPr>
              <w:spacing w:after="0"/>
              <w:rPr>
                <w:lang w:val="el-GR"/>
              </w:rPr>
            </w:pPr>
          </w:p>
          <w:p w:rsidR="0043730B" w:rsidRPr="00635C69" w:rsidRDefault="0043730B" w:rsidP="0004399B">
            <w:pPr>
              <w:spacing w:after="0"/>
              <w:rPr>
                <w:lang w:val="el-GR"/>
              </w:rPr>
            </w:pPr>
          </w:p>
          <w:p w:rsidR="0043730B" w:rsidRPr="00635C69" w:rsidRDefault="0043730B" w:rsidP="0004399B">
            <w:pPr>
              <w:spacing w:after="0"/>
              <w:rPr>
                <w:lang w:val="el-GR"/>
              </w:rPr>
            </w:pPr>
          </w:p>
          <w:p w:rsidR="0043730B" w:rsidRPr="00635C69" w:rsidRDefault="0043730B" w:rsidP="0004399B">
            <w:pPr>
              <w:spacing w:after="0"/>
              <w:rPr>
                <w:lang w:val="el-GR"/>
              </w:rPr>
            </w:pPr>
            <w:r w:rsidRPr="00635C69">
              <w:rPr>
                <w:lang w:val="el-GR"/>
              </w:rPr>
              <w:t>ε) [] Ναι [] Όχι</w:t>
            </w:r>
          </w:p>
          <w:p w:rsidR="0043730B" w:rsidRPr="00635C69" w:rsidRDefault="0043730B" w:rsidP="0004399B">
            <w:pPr>
              <w:spacing w:after="0"/>
              <w:rPr>
                <w:lang w:val="el-GR"/>
              </w:rPr>
            </w:pPr>
          </w:p>
          <w:p w:rsidR="0043730B" w:rsidRPr="00635C69" w:rsidRDefault="0043730B" w:rsidP="0004399B">
            <w:pPr>
              <w:spacing w:after="0"/>
              <w:rPr>
                <w:lang w:val="el-GR"/>
              </w:rPr>
            </w:pPr>
          </w:p>
          <w:p w:rsidR="0043730B" w:rsidRPr="00635C69" w:rsidRDefault="0043730B" w:rsidP="0004399B">
            <w:pPr>
              <w:spacing w:after="0"/>
              <w:rPr>
                <w:lang w:val="el-GR"/>
              </w:rPr>
            </w:pPr>
          </w:p>
          <w:p w:rsidR="0043730B" w:rsidRPr="00635C69" w:rsidRDefault="0043730B" w:rsidP="0004399B">
            <w:pPr>
              <w:spacing w:after="0"/>
              <w:rPr>
                <w:i/>
                <w:lang w:val="el-GR"/>
              </w:rPr>
            </w:pPr>
          </w:p>
          <w:p w:rsidR="0043730B" w:rsidRPr="00635C69" w:rsidRDefault="0043730B" w:rsidP="0004399B">
            <w:pPr>
              <w:spacing w:after="0"/>
              <w:rPr>
                <w:i/>
                <w:lang w:val="el-GR"/>
              </w:rPr>
            </w:pPr>
          </w:p>
          <w:p w:rsidR="0043730B" w:rsidRPr="00635C69" w:rsidRDefault="0043730B" w:rsidP="0004399B">
            <w:pPr>
              <w:spacing w:after="0"/>
              <w:rPr>
                <w:i/>
                <w:lang w:val="el-GR"/>
              </w:rPr>
            </w:pPr>
          </w:p>
          <w:p w:rsidR="0043730B" w:rsidRPr="00635C69" w:rsidRDefault="0043730B" w:rsidP="0004399B">
            <w:pPr>
              <w:spacing w:after="0"/>
              <w:rPr>
                <w:i/>
                <w:lang w:val="el-GR"/>
              </w:rPr>
            </w:pPr>
          </w:p>
          <w:p w:rsidR="0043730B" w:rsidRPr="00635C69" w:rsidRDefault="0043730B" w:rsidP="0004399B">
            <w:pPr>
              <w:spacing w:after="0"/>
              <w:rPr>
                <w:i/>
                <w:lang w:val="el-GR"/>
              </w:rPr>
            </w:pPr>
          </w:p>
          <w:p w:rsidR="0043730B" w:rsidRPr="00635C69" w:rsidRDefault="0043730B" w:rsidP="0004399B">
            <w:pPr>
              <w:spacing w:after="0"/>
              <w:rPr>
                <w:lang w:val="el-GR"/>
              </w:rPr>
            </w:pPr>
            <w:r w:rsidRPr="00635C69">
              <w:rPr>
                <w:i/>
                <w:lang w:val="el-GR"/>
              </w:rPr>
              <w:t>(διαδικτυακή διεύθυνση, αρχή ή φορέας έκδοσης, επακριβή στοιχεία αναφοράς των εγγράφων):</w:t>
            </w:r>
          </w:p>
          <w:p w:rsidR="0043730B" w:rsidRPr="00635C69" w:rsidRDefault="0043730B" w:rsidP="0004399B">
            <w:pPr>
              <w:spacing w:after="0"/>
            </w:pPr>
            <w:r w:rsidRPr="00635C69">
              <w:rPr>
                <w:i/>
              </w:rPr>
              <w:t>[……][……][……][……]</w:t>
            </w:r>
          </w:p>
        </w:tc>
      </w:tr>
      <w:tr w:rsidR="0043730B" w:rsidRPr="00635C69" w:rsidTr="00D91894">
        <w:tc>
          <w:tcPr>
            <w:tcW w:w="4479" w:type="dxa"/>
            <w:tcBorders>
              <w:left w:val="single" w:sz="4" w:space="0" w:color="000000"/>
              <w:bottom w:val="single" w:sz="4" w:space="0" w:color="000000"/>
            </w:tcBorders>
            <w:shd w:val="clear" w:color="auto" w:fill="auto"/>
          </w:tcPr>
          <w:p w:rsidR="0043730B" w:rsidRPr="00635C69" w:rsidRDefault="0043730B" w:rsidP="0004399B">
            <w:pPr>
              <w:spacing w:before="120" w:after="0"/>
            </w:pPr>
            <w:r w:rsidRPr="00635C69">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43730B" w:rsidRPr="00635C69" w:rsidRDefault="0043730B" w:rsidP="0004399B">
            <w:pPr>
              <w:spacing w:after="0"/>
            </w:pPr>
            <w:r w:rsidRPr="00635C69">
              <w:rPr>
                <w:b/>
                <w:bCs/>
                <w:i/>
                <w:iCs/>
              </w:rPr>
              <w:t>Απάντηση:</w:t>
            </w:r>
          </w:p>
        </w:tc>
      </w:tr>
      <w:tr w:rsidR="0043730B" w:rsidRPr="00635C69" w:rsidTr="00D91894">
        <w:tc>
          <w:tcPr>
            <w:tcW w:w="4479" w:type="dxa"/>
            <w:tcBorders>
              <w:top w:val="single" w:sz="4" w:space="0" w:color="000000"/>
              <w:left w:val="single" w:sz="4" w:space="0" w:color="000000"/>
              <w:bottom w:val="single" w:sz="4" w:space="0" w:color="000000"/>
            </w:tcBorders>
            <w:shd w:val="clear" w:color="auto" w:fill="auto"/>
          </w:tcPr>
          <w:p w:rsidR="0043730B" w:rsidRPr="00635C69" w:rsidRDefault="0043730B" w:rsidP="0004399B">
            <w:pPr>
              <w:spacing w:after="0"/>
              <w:rPr>
                <w:lang w:val="el-GR"/>
              </w:rPr>
            </w:pPr>
            <w:r w:rsidRPr="00635C69">
              <w:rPr>
                <w:lang w:val="el-GR"/>
              </w:rPr>
              <w:t>Ο οικονομικός φορέας συμμετέχει στη διαδικασία σύναψης δημόσιας σύμβασης από κοινού με άλλους</w:t>
            </w:r>
            <w:r w:rsidRPr="00635C69">
              <w:rPr>
                <w:rStyle w:val="a"/>
              </w:rPr>
              <w:footnoteReference w:id="4"/>
            </w:r>
            <w:r w:rsidRPr="00635C69">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3730B" w:rsidRPr="00635C69" w:rsidRDefault="0043730B" w:rsidP="0004399B">
            <w:pPr>
              <w:spacing w:after="0"/>
            </w:pPr>
            <w:r w:rsidRPr="00635C69">
              <w:t>[] Ναι [] Όχι</w:t>
            </w:r>
          </w:p>
        </w:tc>
      </w:tr>
      <w:tr w:rsidR="0043730B" w:rsidRPr="00D46D57" w:rsidTr="00D91894">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43730B" w:rsidRPr="00635C69" w:rsidRDefault="0043730B" w:rsidP="0004399B">
            <w:pPr>
              <w:spacing w:after="0"/>
              <w:rPr>
                <w:lang w:val="el-GR"/>
              </w:rPr>
            </w:pPr>
            <w:r w:rsidRPr="00635C69">
              <w:rPr>
                <w:b/>
                <w:i/>
                <w:lang w:val="el-GR"/>
              </w:rPr>
              <w:t>Εάν ναι</w:t>
            </w:r>
            <w:r w:rsidRPr="00635C69">
              <w:rPr>
                <w:i/>
                <w:lang w:val="el-GR"/>
              </w:rPr>
              <w:t>, μεριμνήστε για την υποβολή χωριστού εντύπου ΤΕΥΔ από τους άλλους εμπλεκόμενους οικονομικούς φορείς.</w:t>
            </w:r>
          </w:p>
        </w:tc>
      </w:tr>
      <w:tr w:rsidR="0043730B" w:rsidRPr="00635C69" w:rsidTr="00D91894">
        <w:tc>
          <w:tcPr>
            <w:tcW w:w="4479" w:type="dxa"/>
            <w:tcBorders>
              <w:top w:val="single" w:sz="4" w:space="0" w:color="000000"/>
              <w:left w:val="single" w:sz="4" w:space="0" w:color="000000"/>
              <w:bottom w:val="single" w:sz="4" w:space="0" w:color="000000"/>
            </w:tcBorders>
            <w:shd w:val="clear" w:color="auto" w:fill="auto"/>
          </w:tcPr>
          <w:p w:rsidR="0043730B" w:rsidRPr="00635C69" w:rsidRDefault="0043730B" w:rsidP="0004399B">
            <w:pPr>
              <w:spacing w:after="0"/>
              <w:rPr>
                <w:lang w:val="el-GR"/>
              </w:rPr>
            </w:pPr>
            <w:r w:rsidRPr="00635C69">
              <w:rPr>
                <w:b/>
                <w:lang w:val="el-GR"/>
              </w:rPr>
              <w:t>Εάν ναι</w:t>
            </w:r>
            <w:r w:rsidRPr="00635C69">
              <w:rPr>
                <w:lang w:val="el-GR"/>
              </w:rPr>
              <w:t>:</w:t>
            </w:r>
          </w:p>
          <w:p w:rsidR="0043730B" w:rsidRPr="00635C69" w:rsidRDefault="0043730B" w:rsidP="0004399B">
            <w:pPr>
              <w:spacing w:after="0"/>
              <w:rPr>
                <w:lang w:val="el-GR"/>
              </w:rPr>
            </w:pPr>
            <w:r w:rsidRPr="00635C69">
              <w:rPr>
                <w:lang w:val="el-GR"/>
              </w:rPr>
              <w:t>α) Α</w:t>
            </w:r>
            <w:r w:rsidRPr="00635C69">
              <w:rPr>
                <w:color w:val="000000"/>
                <w:lang w:val="el-GR"/>
              </w:rPr>
              <w:t>ναφέρετε τον ρόλο του οικονομικού φορέα στην ένωση ή κοινοπραξία (επικεφαλής, υπεύθυνος για συγκεκριμένα καθήκοντα …):</w:t>
            </w:r>
          </w:p>
          <w:p w:rsidR="0043730B" w:rsidRPr="00635C69" w:rsidRDefault="0043730B" w:rsidP="0004399B">
            <w:pPr>
              <w:spacing w:after="0"/>
              <w:rPr>
                <w:lang w:val="el-GR"/>
              </w:rPr>
            </w:pPr>
            <w:r w:rsidRPr="00635C69">
              <w:rPr>
                <w:color w:val="000000"/>
                <w:lang w:val="el-GR"/>
              </w:rPr>
              <w:t>β) Προσδιορίστε τους άλλους οικονομικούς φορείς που συμμετ</w:t>
            </w:r>
            <w:r w:rsidRPr="00635C69">
              <w:rPr>
                <w:lang w:val="el-GR"/>
              </w:rPr>
              <w:t>έχουν από κοινού στη διαδικασία σύναψης δημόσιας σύμβασης:</w:t>
            </w:r>
          </w:p>
          <w:p w:rsidR="0043730B" w:rsidRPr="00635C69" w:rsidRDefault="0043730B" w:rsidP="0004399B">
            <w:pPr>
              <w:spacing w:after="0"/>
              <w:rPr>
                <w:lang w:val="el-GR"/>
              </w:rPr>
            </w:pPr>
            <w:r w:rsidRPr="00635C69">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3730B" w:rsidRPr="00635C69" w:rsidRDefault="0043730B" w:rsidP="0004399B">
            <w:pPr>
              <w:snapToGrid w:val="0"/>
              <w:spacing w:after="0"/>
              <w:rPr>
                <w:lang w:val="el-GR"/>
              </w:rPr>
            </w:pPr>
          </w:p>
          <w:p w:rsidR="0043730B" w:rsidRPr="00635C69" w:rsidRDefault="0043730B" w:rsidP="0004399B">
            <w:pPr>
              <w:spacing w:after="0"/>
            </w:pPr>
            <w:r w:rsidRPr="00635C69">
              <w:t>α) [……]</w:t>
            </w:r>
          </w:p>
          <w:p w:rsidR="0043730B" w:rsidRPr="00635C69" w:rsidRDefault="0043730B" w:rsidP="0004399B">
            <w:pPr>
              <w:spacing w:after="0"/>
            </w:pPr>
          </w:p>
          <w:p w:rsidR="0043730B" w:rsidRPr="00635C69" w:rsidRDefault="0043730B" w:rsidP="0004399B">
            <w:pPr>
              <w:spacing w:after="0"/>
            </w:pPr>
          </w:p>
          <w:p w:rsidR="0043730B" w:rsidRPr="00635C69" w:rsidRDefault="0043730B" w:rsidP="0004399B">
            <w:pPr>
              <w:spacing w:after="0"/>
            </w:pPr>
          </w:p>
          <w:p w:rsidR="0043730B" w:rsidRPr="00635C69" w:rsidRDefault="0043730B" w:rsidP="0004399B">
            <w:pPr>
              <w:spacing w:after="0"/>
            </w:pPr>
            <w:r w:rsidRPr="00635C69">
              <w:t>β) [……]</w:t>
            </w:r>
          </w:p>
          <w:p w:rsidR="0043730B" w:rsidRPr="00635C69" w:rsidRDefault="0043730B" w:rsidP="0004399B">
            <w:pPr>
              <w:spacing w:after="0"/>
            </w:pPr>
          </w:p>
          <w:p w:rsidR="0043730B" w:rsidRPr="00635C69" w:rsidRDefault="0043730B" w:rsidP="0004399B">
            <w:pPr>
              <w:spacing w:after="0"/>
            </w:pPr>
          </w:p>
          <w:p w:rsidR="0043730B" w:rsidRPr="00635C69" w:rsidRDefault="0043730B" w:rsidP="0004399B">
            <w:pPr>
              <w:spacing w:after="0"/>
            </w:pPr>
            <w:r w:rsidRPr="00635C69">
              <w:t>γ) [……]</w:t>
            </w:r>
          </w:p>
        </w:tc>
      </w:tr>
      <w:tr w:rsidR="0043730B" w:rsidRPr="00635C69" w:rsidTr="00D91894">
        <w:tc>
          <w:tcPr>
            <w:tcW w:w="4479" w:type="dxa"/>
            <w:tcBorders>
              <w:top w:val="single" w:sz="4" w:space="0" w:color="000000"/>
              <w:left w:val="single" w:sz="4" w:space="0" w:color="000000"/>
              <w:bottom w:val="single" w:sz="4" w:space="0" w:color="000000"/>
            </w:tcBorders>
            <w:shd w:val="clear" w:color="auto" w:fill="auto"/>
          </w:tcPr>
          <w:p w:rsidR="0043730B" w:rsidRPr="00635C69" w:rsidRDefault="0043730B" w:rsidP="0004399B">
            <w:pPr>
              <w:spacing w:after="0"/>
            </w:pPr>
            <w:r w:rsidRPr="00635C69">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3730B" w:rsidRPr="00635C69" w:rsidRDefault="0043730B" w:rsidP="0004399B">
            <w:pPr>
              <w:spacing w:after="0"/>
            </w:pPr>
            <w:r w:rsidRPr="00635C69">
              <w:rPr>
                <w:b/>
                <w:bCs/>
                <w:i/>
                <w:iCs/>
              </w:rPr>
              <w:t>Απάντηση:</w:t>
            </w:r>
          </w:p>
        </w:tc>
      </w:tr>
      <w:tr w:rsidR="0043730B" w:rsidRPr="00635C69" w:rsidTr="00D91894">
        <w:tc>
          <w:tcPr>
            <w:tcW w:w="4479" w:type="dxa"/>
            <w:tcBorders>
              <w:top w:val="single" w:sz="4" w:space="0" w:color="000000"/>
              <w:left w:val="single" w:sz="4" w:space="0" w:color="000000"/>
              <w:bottom w:val="single" w:sz="4" w:space="0" w:color="000000"/>
            </w:tcBorders>
            <w:shd w:val="clear" w:color="auto" w:fill="auto"/>
          </w:tcPr>
          <w:p w:rsidR="0043730B" w:rsidRPr="00635C69" w:rsidRDefault="0043730B" w:rsidP="0004399B">
            <w:pPr>
              <w:spacing w:after="0"/>
              <w:rPr>
                <w:lang w:val="el-GR"/>
              </w:rPr>
            </w:pPr>
            <w:r w:rsidRPr="00635C69">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3730B" w:rsidRPr="00635C69" w:rsidRDefault="0043730B" w:rsidP="0004399B">
            <w:pPr>
              <w:spacing w:after="0"/>
            </w:pPr>
            <w:r w:rsidRPr="00635C69">
              <w:t>[   ]</w:t>
            </w:r>
          </w:p>
        </w:tc>
      </w:tr>
    </w:tbl>
    <w:p w:rsidR="0043730B" w:rsidRPr="00635C69" w:rsidRDefault="0043730B" w:rsidP="00D91894"/>
    <w:p w:rsidR="0043730B" w:rsidRPr="00635C69" w:rsidRDefault="0043730B" w:rsidP="00D91894">
      <w:pPr>
        <w:pageBreakBefore/>
        <w:jc w:val="center"/>
        <w:rPr>
          <w:lang w:val="el-GR"/>
        </w:rPr>
      </w:pPr>
      <w:r w:rsidRPr="00635C69">
        <w:rPr>
          <w:b/>
          <w:bCs/>
          <w:lang w:val="el-GR"/>
        </w:rPr>
        <w:lastRenderedPageBreak/>
        <w:t>Β: Πληροφορίες σχετικά με τους νόμιμους εκπροσώπους του οικονομικού φορέα</w:t>
      </w:r>
    </w:p>
    <w:p w:rsidR="0043730B" w:rsidRPr="00635C69" w:rsidRDefault="0043730B" w:rsidP="00D91894">
      <w:pPr>
        <w:pBdr>
          <w:top w:val="single" w:sz="1" w:space="1" w:color="000000"/>
          <w:left w:val="single" w:sz="1" w:space="1" w:color="000000"/>
          <w:bottom w:val="single" w:sz="1" w:space="1" w:color="000000"/>
          <w:right w:val="single" w:sz="1" w:space="1" w:color="000000"/>
        </w:pBdr>
        <w:shd w:val="clear" w:color="auto" w:fill="FFFFFF"/>
        <w:rPr>
          <w:lang w:val="el-GR"/>
        </w:rPr>
      </w:pPr>
      <w:r w:rsidRPr="00635C69">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43730B" w:rsidRPr="00635C69" w:rsidTr="0004399B">
        <w:tc>
          <w:tcPr>
            <w:tcW w:w="4479" w:type="dxa"/>
            <w:tcBorders>
              <w:top w:val="single" w:sz="4" w:space="0" w:color="000000"/>
              <w:left w:val="single" w:sz="4" w:space="0" w:color="000000"/>
              <w:bottom w:val="single" w:sz="4" w:space="0" w:color="000000"/>
            </w:tcBorders>
            <w:shd w:val="clear" w:color="auto" w:fill="auto"/>
          </w:tcPr>
          <w:p w:rsidR="0043730B" w:rsidRPr="00635C69" w:rsidRDefault="0043730B" w:rsidP="0004399B">
            <w:pPr>
              <w:spacing w:after="0"/>
            </w:pPr>
            <w:r w:rsidRPr="00635C69">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3730B" w:rsidRPr="00635C69" w:rsidRDefault="0043730B" w:rsidP="0004399B">
            <w:pPr>
              <w:spacing w:after="0"/>
            </w:pPr>
            <w:r w:rsidRPr="00635C69">
              <w:rPr>
                <w:b/>
                <w:i/>
              </w:rPr>
              <w:t>Απάντηση:</w:t>
            </w:r>
          </w:p>
        </w:tc>
      </w:tr>
      <w:tr w:rsidR="0043730B" w:rsidRPr="00635C69" w:rsidTr="0004399B">
        <w:tc>
          <w:tcPr>
            <w:tcW w:w="4479" w:type="dxa"/>
            <w:tcBorders>
              <w:top w:val="single" w:sz="4" w:space="0" w:color="000000"/>
              <w:left w:val="single" w:sz="4" w:space="0" w:color="000000"/>
              <w:bottom w:val="single" w:sz="4" w:space="0" w:color="000000"/>
            </w:tcBorders>
            <w:shd w:val="clear" w:color="auto" w:fill="auto"/>
          </w:tcPr>
          <w:p w:rsidR="0043730B" w:rsidRPr="00635C69" w:rsidRDefault="0043730B" w:rsidP="0004399B">
            <w:pPr>
              <w:spacing w:after="0"/>
              <w:rPr>
                <w:lang w:val="el-GR"/>
              </w:rPr>
            </w:pPr>
            <w:r w:rsidRPr="00635C69">
              <w:rPr>
                <w:lang w:val="el-GR"/>
              </w:rPr>
              <w:t>Ονοματεπώνυμο</w:t>
            </w:r>
          </w:p>
          <w:p w:rsidR="0043730B" w:rsidRPr="00635C69" w:rsidRDefault="0043730B" w:rsidP="0004399B">
            <w:pPr>
              <w:spacing w:after="0"/>
              <w:rPr>
                <w:lang w:val="el-GR"/>
              </w:rPr>
            </w:pPr>
            <w:r w:rsidRPr="00635C69">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3730B" w:rsidRPr="00635C69" w:rsidRDefault="0043730B" w:rsidP="0004399B">
            <w:pPr>
              <w:spacing w:after="0"/>
            </w:pPr>
            <w:r w:rsidRPr="00635C69">
              <w:t>[……]</w:t>
            </w:r>
          </w:p>
          <w:p w:rsidR="0043730B" w:rsidRPr="00635C69" w:rsidRDefault="0043730B" w:rsidP="0004399B">
            <w:pPr>
              <w:spacing w:after="0"/>
            </w:pPr>
            <w:r w:rsidRPr="00635C69">
              <w:t>[……]</w:t>
            </w:r>
          </w:p>
        </w:tc>
      </w:tr>
      <w:tr w:rsidR="0043730B" w:rsidRPr="00635C69" w:rsidTr="0004399B">
        <w:tc>
          <w:tcPr>
            <w:tcW w:w="4479" w:type="dxa"/>
            <w:tcBorders>
              <w:top w:val="single" w:sz="4" w:space="0" w:color="000000"/>
              <w:left w:val="single" w:sz="4" w:space="0" w:color="000000"/>
              <w:bottom w:val="single" w:sz="4" w:space="0" w:color="000000"/>
            </w:tcBorders>
            <w:shd w:val="clear" w:color="auto" w:fill="auto"/>
          </w:tcPr>
          <w:p w:rsidR="0043730B" w:rsidRPr="00635C69" w:rsidRDefault="0043730B" w:rsidP="0004399B">
            <w:pPr>
              <w:spacing w:after="0"/>
              <w:rPr>
                <w:lang w:val="el-GR"/>
              </w:rPr>
            </w:pPr>
            <w:r w:rsidRPr="00635C69">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3730B" w:rsidRPr="00635C69" w:rsidRDefault="0043730B" w:rsidP="0004399B">
            <w:pPr>
              <w:spacing w:after="0"/>
            </w:pPr>
            <w:r w:rsidRPr="00635C69">
              <w:t>[……]</w:t>
            </w:r>
          </w:p>
        </w:tc>
      </w:tr>
      <w:tr w:rsidR="0043730B" w:rsidRPr="00635C69" w:rsidTr="0004399B">
        <w:tc>
          <w:tcPr>
            <w:tcW w:w="4479" w:type="dxa"/>
            <w:tcBorders>
              <w:top w:val="single" w:sz="4" w:space="0" w:color="000000"/>
              <w:left w:val="single" w:sz="4" w:space="0" w:color="000000"/>
              <w:bottom w:val="single" w:sz="4" w:space="0" w:color="000000"/>
            </w:tcBorders>
            <w:shd w:val="clear" w:color="auto" w:fill="auto"/>
          </w:tcPr>
          <w:p w:rsidR="0043730B" w:rsidRPr="00635C69" w:rsidRDefault="0043730B" w:rsidP="0004399B">
            <w:pPr>
              <w:spacing w:after="0"/>
            </w:pPr>
            <w:r w:rsidRPr="00635C69">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3730B" w:rsidRPr="00635C69" w:rsidRDefault="0043730B" w:rsidP="0004399B">
            <w:pPr>
              <w:spacing w:after="0"/>
            </w:pPr>
            <w:r w:rsidRPr="00635C69">
              <w:t>[……]</w:t>
            </w:r>
          </w:p>
        </w:tc>
      </w:tr>
      <w:tr w:rsidR="0043730B" w:rsidRPr="00635C69" w:rsidTr="0004399B">
        <w:tc>
          <w:tcPr>
            <w:tcW w:w="4479" w:type="dxa"/>
            <w:tcBorders>
              <w:top w:val="single" w:sz="4" w:space="0" w:color="000000"/>
              <w:left w:val="single" w:sz="4" w:space="0" w:color="000000"/>
              <w:bottom w:val="single" w:sz="4" w:space="0" w:color="000000"/>
            </w:tcBorders>
            <w:shd w:val="clear" w:color="auto" w:fill="auto"/>
          </w:tcPr>
          <w:p w:rsidR="0043730B" w:rsidRPr="00635C69" w:rsidRDefault="0043730B" w:rsidP="0004399B">
            <w:pPr>
              <w:spacing w:after="0"/>
            </w:pPr>
            <w:r w:rsidRPr="00635C69">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3730B" w:rsidRPr="00635C69" w:rsidRDefault="0043730B" w:rsidP="0004399B">
            <w:pPr>
              <w:spacing w:after="0"/>
            </w:pPr>
            <w:r w:rsidRPr="00635C69">
              <w:t>[……]</w:t>
            </w:r>
          </w:p>
        </w:tc>
      </w:tr>
      <w:tr w:rsidR="0043730B" w:rsidRPr="00635C69" w:rsidTr="0004399B">
        <w:tc>
          <w:tcPr>
            <w:tcW w:w="4479" w:type="dxa"/>
            <w:tcBorders>
              <w:top w:val="single" w:sz="4" w:space="0" w:color="000000"/>
              <w:left w:val="single" w:sz="4" w:space="0" w:color="000000"/>
              <w:bottom w:val="single" w:sz="4" w:space="0" w:color="000000"/>
            </w:tcBorders>
            <w:shd w:val="clear" w:color="auto" w:fill="auto"/>
          </w:tcPr>
          <w:p w:rsidR="0043730B" w:rsidRPr="00635C69" w:rsidRDefault="0043730B" w:rsidP="0004399B">
            <w:pPr>
              <w:spacing w:after="0"/>
            </w:pPr>
            <w:r w:rsidRPr="00635C69">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3730B" w:rsidRPr="00635C69" w:rsidRDefault="0043730B" w:rsidP="0004399B">
            <w:pPr>
              <w:spacing w:after="0"/>
            </w:pPr>
            <w:r w:rsidRPr="00635C69">
              <w:t>[……]</w:t>
            </w:r>
          </w:p>
        </w:tc>
      </w:tr>
      <w:tr w:rsidR="0043730B" w:rsidRPr="00635C69" w:rsidTr="0004399B">
        <w:tc>
          <w:tcPr>
            <w:tcW w:w="4479" w:type="dxa"/>
            <w:tcBorders>
              <w:top w:val="single" w:sz="4" w:space="0" w:color="000000"/>
              <w:left w:val="single" w:sz="4" w:space="0" w:color="000000"/>
              <w:bottom w:val="single" w:sz="4" w:space="0" w:color="000000"/>
            </w:tcBorders>
            <w:shd w:val="clear" w:color="auto" w:fill="auto"/>
          </w:tcPr>
          <w:p w:rsidR="0043730B" w:rsidRPr="00635C69" w:rsidRDefault="0043730B" w:rsidP="0004399B">
            <w:pPr>
              <w:spacing w:after="0"/>
              <w:rPr>
                <w:lang w:val="el-GR"/>
              </w:rPr>
            </w:pPr>
            <w:r w:rsidRPr="00635C69">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3730B" w:rsidRPr="00635C69" w:rsidRDefault="0043730B" w:rsidP="0004399B">
            <w:pPr>
              <w:spacing w:after="0"/>
            </w:pPr>
            <w:r w:rsidRPr="00635C69">
              <w:t>[……]</w:t>
            </w:r>
          </w:p>
        </w:tc>
      </w:tr>
    </w:tbl>
    <w:p w:rsidR="0043730B" w:rsidRPr="00635C69" w:rsidRDefault="0043730B" w:rsidP="00D91894">
      <w:pPr>
        <w:pStyle w:val="SectionTitle"/>
        <w:ind w:left="850" w:firstLine="0"/>
      </w:pPr>
    </w:p>
    <w:p w:rsidR="0043730B" w:rsidRPr="00635C69" w:rsidRDefault="0043730B" w:rsidP="00D91894">
      <w:pPr>
        <w:pageBreakBefore/>
        <w:ind w:left="850"/>
        <w:jc w:val="center"/>
        <w:rPr>
          <w:lang w:val="el-GR"/>
        </w:rPr>
      </w:pPr>
      <w:r w:rsidRPr="00635C69">
        <w:rPr>
          <w:b/>
          <w:bCs/>
          <w:lang w:val="el-GR"/>
        </w:rPr>
        <w:lastRenderedPageBreak/>
        <w:t>Γ: Πληροφορίες σχετικά με τη στήριξη στις ικανότητες άλλων ΦΟΡΕΩΝ</w:t>
      </w:r>
      <w:r w:rsidRPr="00635C69">
        <w:rPr>
          <w:rStyle w:val="32"/>
          <w:b/>
          <w:bCs/>
        </w:rPr>
        <w:footnoteReference w:id="5"/>
      </w:r>
      <w:r w:rsidRPr="00635C69">
        <w:rPr>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43730B" w:rsidRPr="00635C69" w:rsidTr="0004399B">
        <w:trPr>
          <w:trHeight w:val="343"/>
        </w:trPr>
        <w:tc>
          <w:tcPr>
            <w:tcW w:w="4479" w:type="dxa"/>
            <w:tcBorders>
              <w:top w:val="single" w:sz="4" w:space="0" w:color="000000"/>
              <w:left w:val="single" w:sz="4" w:space="0" w:color="000000"/>
              <w:bottom w:val="single" w:sz="4" w:space="0" w:color="000000"/>
            </w:tcBorders>
            <w:shd w:val="clear" w:color="auto" w:fill="auto"/>
          </w:tcPr>
          <w:p w:rsidR="0043730B" w:rsidRPr="00635C69" w:rsidRDefault="0043730B" w:rsidP="0004399B">
            <w:pPr>
              <w:spacing w:after="0"/>
            </w:pPr>
            <w:r w:rsidRPr="00635C69">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3730B" w:rsidRPr="00635C69" w:rsidRDefault="0043730B" w:rsidP="0004399B">
            <w:pPr>
              <w:spacing w:after="0"/>
            </w:pPr>
            <w:r w:rsidRPr="00635C69">
              <w:rPr>
                <w:b/>
                <w:i/>
              </w:rPr>
              <w:t>Απάντηση:</w:t>
            </w:r>
          </w:p>
        </w:tc>
      </w:tr>
      <w:tr w:rsidR="0043730B" w:rsidRPr="00635C69" w:rsidTr="0004399B">
        <w:tc>
          <w:tcPr>
            <w:tcW w:w="4479" w:type="dxa"/>
            <w:tcBorders>
              <w:top w:val="single" w:sz="4" w:space="0" w:color="000000"/>
              <w:left w:val="single" w:sz="4" w:space="0" w:color="000000"/>
              <w:bottom w:val="single" w:sz="4" w:space="0" w:color="000000"/>
            </w:tcBorders>
            <w:shd w:val="clear" w:color="auto" w:fill="auto"/>
          </w:tcPr>
          <w:p w:rsidR="0043730B" w:rsidRPr="00635C69" w:rsidRDefault="0043730B" w:rsidP="0004399B">
            <w:pPr>
              <w:spacing w:after="0"/>
              <w:rPr>
                <w:lang w:val="el-GR"/>
              </w:rPr>
            </w:pPr>
            <w:r w:rsidRPr="00635C69">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635C69">
              <w:t>IV</w:t>
            </w:r>
            <w:r w:rsidRPr="00635C69">
              <w:rPr>
                <w:lang w:val="el-GR"/>
              </w:rPr>
              <w:t xml:space="preserve"> και στα (τυχόν) κριτήρια και κανόνες που καθορίζονται στο μέρος </w:t>
            </w:r>
            <w:r w:rsidRPr="00635C69">
              <w:t>V</w:t>
            </w:r>
            <w:r w:rsidRPr="00635C69">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3730B" w:rsidRPr="00635C69" w:rsidRDefault="0043730B" w:rsidP="0004399B">
            <w:pPr>
              <w:spacing w:after="0"/>
            </w:pPr>
            <w:r w:rsidRPr="00635C69">
              <w:t>[]Ναι []Όχι</w:t>
            </w:r>
          </w:p>
        </w:tc>
      </w:tr>
    </w:tbl>
    <w:p w:rsidR="0043730B" w:rsidRPr="00635C69" w:rsidRDefault="0043730B" w:rsidP="00D91894">
      <w:pPr>
        <w:pBdr>
          <w:top w:val="single" w:sz="4" w:space="1" w:color="000000"/>
          <w:left w:val="single" w:sz="4" w:space="4" w:color="000000"/>
          <w:bottom w:val="single" w:sz="4" w:space="1" w:color="000000"/>
          <w:right w:val="single" w:sz="4" w:space="4" w:color="000000"/>
        </w:pBdr>
        <w:shd w:val="clear" w:color="auto" w:fill="BFBFBF"/>
        <w:rPr>
          <w:lang w:val="el-GR"/>
        </w:rPr>
      </w:pPr>
      <w:r w:rsidRPr="00635C69">
        <w:rPr>
          <w:b/>
          <w:i/>
          <w:lang w:val="el-GR"/>
        </w:rPr>
        <w:t>Εάν ναι</w:t>
      </w:r>
      <w:r w:rsidRPr="00635C69">
        <w:rPr>
          <w:i/>
          <w:lang w:val="el-GR"/>
        </w:rPr>
        <w:t xml:space="preserve">, επισυνάψτε χωριστό έντυπο ΤΕΥΔ με τις πληροφορίες που απαιτούνται σύμφωνα με τις </w:t>
      </w:r>
      <w:r w:rsidRPr="00635C69">
        <w:rPr>
          <w:b/>
          <w:i/>
          <w:lang w:val="el-GR"/>
        </w:rPr>
        <w:t xml:space="preserve">ενότητες Α και Β του παρόντος μέρους και σύμφωνα με το μέρος ΙΙΙ, για κάθε ένα </w:t>
      </w:r>
      <w:r w:rsidRPr="00635C69">
        <w:rPr>
          <w:i/>
          <w:lang w:val="el-GR"/>
        </w:rPr>
        <w:t xml:space="preserve">από τους σχετικούς φορείς, δεόντως συμπληρωμένο και υπογεγραμμένο από τους νομίμους εκπροσώπους αυτών. </w:t>
      </w:r>
    </w:p>
    <w:p w:rsidR="0043730B" w:rsidRPr="00635C69" w:rsidRDefault="0043730B" w:rsidP="00D91894">
      <w:pPr>
        <w:pBdr>
          <w:top w:val="single" w:sz="4" w:space="1" w:color="000000"/>
          <w:left w:val="single" w:sz="4" w:space="4" w:color="000000"/>
          <w:bottom w:val="single" w:sz="4" w:space="1" w:color="000000"/>
          <w:right w:val="single" w:sz="4" w:space="4" w:color="000000"/>
        </w:pBdr>
        <w:shd w:val="clear" w:color="auto" w:fill="BFBFBF"/>
        <w:rPr>
          <w:lang w:val="el-GR"/>
        </w:rPr>
      </w:pPr>
      <w:r w:rsidRPr="00635C69">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3730B" w:rsidRPr="00635C69" w:rsidRDefault="0043730B" w:rsidP="00D91894">
      <w:pPr>
        <w:pBdr>
          <w:top w:val="single" w:sz="4" w:space="1" w:color="000000"/>
          <w:left w:val="single" w:sz="4" w:space="4" w:color="000000"/>
          <w:bottom w:val="single" w:sz="4" w:space="1" w:color="000000"/>
          <w:right w:val="single" w:sz="4" w:space="4" w:color="000000"/>
        </w:pBdr>
        <w:shd w:val="clear" w:color="auto" w:fill="BFBFBF"/>
        <w:rPr>
          <w:lang w:val="el-GR"/>
        </w:rPr>
      </w:pPr>
      <w:r w:rsidRPr="00635C69">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635C69">
        <w:rPr>
          <w:i/>
        </w:rPr>
        <w:t>IV</w:t>
      </w:r>
      <w:r w:rsidRPr="00635C69">
        <w:rPr>
          <w:i/>
          <w:lang w:val="el-GR"/>
        </w:rPr>
        <w:t xml:space="preserve"> και </w:t>
      </w:r>
      <w:r w:rsidRPr="00635C69">
        <w:rPr>
          <w:i/>
        </w:rPr>
        <w:t>V</w:t>
      </w:r>
      <w:r w:rsidRPr="00635C69">
        <w:rPr>
          <w:i/>
          <w:lang w:val="el-GR"/>
        </w:rPr>
        <w:t xml:space="preserve"> για κάθε ένα από τους οικονομικούς φορείς.</w:t>
      </w:r>
    </w:p>
    <w:p w:rsidR="0043730B" w:rsidRPr="00635C69" w:rsidRDefault="0043730B" w:rsidP="00D91894">
      <w:pPr>
        <w:jc w:val="center"/>
        <w:rPr>
          <w:lang w:val="el-GR"/>
        </w:rPr>
      </w:pPr>
    </w:p>
    <w:p w:rsidR="0043730B" w:rsidRPr="00635C69" w:rsidRDefault="0043730B" w:rsidP="00D91894">
      <w:pPr>
        <w:pageBreakBefore/>
        <w:jc w:val="center"/>
        <w:rPr>
          <w:lang w:val="el-GR"/>
        </w:rPr>
      </w:pPr>
      <w:r w:rsidRPr="00635C69">
        <w:rPr>
          <w:b/>
          <w:bCs/>
          <w:lang w:val="el-GR"/>
        </w:rPr>
        <w:lastRenderedPageBreak/>
        <w:t xml:space="preserve">Δ: Πληροφορίες σχετικά με υπεργολάβους στην ικανότητα των οποίων </w:t>
      </w:r>
      <w:r w:rsidRPr="00635C69">
        <w:rPr>
          <w:b/>
          <w:bCs/>
          <w:u w:val="single"/>
          <w:lang w:val="el-GR"/>
        </w:rPr>
        <w:t>δεν στηρίζεται</w:t>
      </w:r>
      <w:r w:rsidRPr="00635C69">
        <w:rPr>
          <w:b/>
          <w:bCs/>
          <w:lang w:val="el-GR"/>
        </w:rPr>
        <w:t xml:space="preserve"> ο οικονομικός φορέας</w:t>
      </w:r>
      <w:r w:rsidRPr="00635C69">
        <w:rPr>
          <w:lang w:val="el-GR"/>
        </w:rPr>
        <w:t xml:space="preserve"> </w:t>
      </w:r>
    </w:p>
    <w:p w:rsidR="0043730B" w:rsidRPr="00635C69" w:rsidRDefault="0043730B" w:rsidP="00D91894">
      <w:pPr>
        <w:pBdr>
          <w:top w:val="single" w:sz="1" w:space="1" w:color="000000"/>
          <w:left w:val="single" w:sz="1" w:space="1" w:color="000000"/>
          <w:bottom w:val="single" w:sz="1" w:space="1" w:color="000000"/>
          <w:right w:val="single" w:sz="1" w:space="1" w:color="000000"/>
        </w:pBdr>
        <w:shd w:val="clear" w:color="auto" w:fill="CCCCCC"/>
        <w:rPr>
          <w:lang w:val="el-GR"/>
        </w:rPr>
      </w:pPr>
      <w:r w:rsidRPr="00635C69">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43730B" w:rsidRPr="00635C69" w:rsidTr="0004399B">
        <w:tc>
          <w:tcPr>
            <w:tcW w:w="4479" w:type="dxa"/>
            <w:tcBorders>
              <w:top w:val="single" w:sz="4" w:space="0" w:color="000000"/>
              <w:left w:val="single" w:sz="4" w:space="0" w:color="000000"/>
              <w:bottom w:val="single" w:sz="4" w:space="0" w:color="000000"/>
            </w:tcBorders>
            <w:shd w:val="clear" w:color="auto" w:fill="auto"/>
          </w:tcPr>
          <w:p w:rsidR="0043730B" w:rsidRPr="00635C69" w:rsidRDefault="0043730B" w:rsidP="0004399B">
            <w:pPr>
              <w:spacing w:after="0"/>
            </w:pPr>
            <w:r w:rsidRPr="00635C69">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3730B" w:rsidRPr="00635C69" w:rsidRDefault="0043730B" w:rsidP="0004399B">
            <w:pPr>
              <w:spacing w:after="0"/>
            </w:pPr>
            <w:r w:rsidRPr="00635C69">
              <w:rPr>
                <w:b/>
                <w:i/>
              </w:rPr>
              <w:t>Απάντηση:</w:t>
            </w:r>
          </w:p>
        </w:tc>
      </w:tr>
      <w:tr w:rsidR="0043730B" w:rsidRPr="00635C69" w:rsidTr="0004399B">
        <w:tc>
          <w:tcPr>
            <w:tcW w:w="4479" w:type="dxa"/>
            <w:tcBorders>
              <w:top w:val="single" w:sz="4" w:space="0" w:color="000000"/>
              <w:left w:val="single" w:sz="4" w:space="0" w:color="000000"/>
              <w:bottom w:val="single" w:sz="4" w:space="0" w:color="000000"/>
            </w:tcBorders>
            <w:shd w:val="clear" w:color="auto" w:fill="auto"/>
          </w:tcPr>
          <w:p w:rsidR="0043730B" w:rsidRPr="00635C69" w:rsidRDefault="0043730B" w:rsidP="0004399B">
            <w:pPr>
              <w:spacing w:after="0"/>
              <w:rPr>
                <w:lang w:val="el-GR"/>
              </w:rPr>
            </w:pPr>
            <w:r w:rsidRPr="00635C69">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3730B" w:rsidRPr="00635C69" w:rsidRDefault="0043730B" w:rsidP="0004399B">
            <w:pPr>
              <w:spacing w:after="0"/>
              <w:rPr>
                <w:lang w:val="el-GR"/>
              </w:rPr>
            </w:pPr>
            <w:r w:rsidRPr="00635C69">
              <w:rPr>
                <w:lang w:val="el-GR"/>
              </w:rPr>
              <w:t>[]Ναι []Όχι</w:t>
            </w:r>
          </w:p>
          <w:p w:rsidR="0043730B" w:rsidRPr="00635C69" w:rsidRDefault="0043730B" w:rsidP="0004399B">
            <w:pPr>
              <w:spacing w:after="0"/>
              <w:rPr>
                <w:lang w:val="el-GR"/>
              </w:rPr>
            </w:pPr>
          </w:p>
          <w:p w:rsidR="0043730B" w:rsidRPr="00635C69" w:rsidRDefault="0043730B" w:rsidP="0004399B">
            <w:pPr>
              <w:spacing w:after="0"/>
              <w:rPr>
                <w:lang w:val="el-GR"/>
              </w:rPr>
            </w:pPr>
            <w:r w:rsidRPr="00635C69">
              <w:rPr>
                <w:lang w:val="el-GR"/>
              </w:rPr>
              <w:t xml:space="preserve">Εάν </w:t>
            </w:r>
            <w:r w:rsidRPr="00635C69">
              <w:rPr>
                <w:b/>
                <w:lang w:val="el-GR"/>
              </w:rPr>
              <w:t xml:space="preserve">ναι </w:t>
            </w:r>
            <w:r w:rsidRPr="00635C69">
              <w:rPr>
                <w:lang w:val="el-GR"/>
              </w:rPr>
              <w:t xml:space="preserve">παραθέστε κατάλογο των προτεινόμενων υπεργολάβων και το ποσοστό της σύμβασης που θα αναλάβουν: </w:t>
            </w:r>
          </w:p>
          <w:p w:rsidR="0043730B" w:rsidRPr="00635C69" w:rsidRDefault="0043730B" w:rsidP="0004399B">
            <w:pPr>
              <w:spacing w:after="0"/>
            </w:pPr>
            <w:r w:rsidRPr="00635C69">
              <w:t>[…]</w:t>
            </w:r>
          </w:p>
        </w:tc>
      </w:tr>
    </w:tbl>
    <w:p w:rsidR="0043730B" w:rsidRPr="00635C69" w:rsidRDefault="0043730B" w:rsidP="00D9189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635C69">
        <w:rPr>
          <w:i/>
        </w:rPr>
        <w:t>Εάν</w:t>
      </w:r>
      <w:r w:rsidRPr="00635C69">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35C69">
        <w:rPr>
          <w:b w:val="0"/>
          <w:i/>
        </w:rPr>
        <w:t xml:space="preserve">επιπλέον των πληροφοριών </w:t>
      </w:r>
      <w:r w:rsidRPr="00635C69">
        <w:rPr>
          <w:i/>
        </w:rPr>
        <w:t xml:space="preserve">που προβλέπονται στην παρούσα ενότητα, </w:t>
      </w:r>
      <w:r w:rsidRPr="00635C69">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3730B" w:rsidRPr="00635C69" w:rsidRDefault="0043730B" w:rsidP="00D91894">
      <w:pPr>
        <w:pageBreakBefore/>
        <w:jc w:val="center"/>
        <w:rPr>
          <w:lang w:val="el-GR"/>
        </w:rPr>
      </w:pPr>
      <w:r w:rsidRPr="00635C69">
        <w:rPr>
          <w:b/>
          <w:bCs/>
          <w:u w:val="single"/>
          <w:lang w:val="el-GR"/>
        </w:rPr>
        <w:lastRenderedPageBreak/>
        <w:t xml:space="preserve">Μέρος </w:t>
      </w:r>
      <w:r w:rsidRPr="00635C69">
        <w:rPr>
          <w:b/>
          <w:bCs/>
          <w:u w:val="single"/>
        </w:rPr>
        <w:t>III</w:t>
      </w:r>
      <w:r w:rsidRPr="00635C69">
        <w:rPr>
          <w:b/>
          <w:bCs/>
          <w:u w:val="single"/>
          <w:lang w:val="el-GR"/>
        </w:rPr>
        <w:t>: Λόγοι αποκλεισμού</w:t>
      </w:r>
    </w:p>
    <w:p w:rsidR="0043730B" w:rsidRPr="00635C69" w:rsidRDefault="0043730B" w:rsidP="00D91894">
      <w:pPr>
        <w:jc w:val="center"/>
        <w:rPr>
          <w:lang w:val="el-GR"/>
        </w:rPr>
      </w:pPr>
      <w:r w:rsidRPr="00635C69">
        <w:rPr>
          <w:b/>
          <w:bCs/>
          <w:color w:val="000000"/>
          <w:lang w:val="el-GR"/>
        </w:rPr>
        <w:t>Α: Λόγοι αποκλεισμού που σχετίζονται με ποινικές καταδίκες</w:t>
      </w:r>
      <w:r w:rsidRPr="00635C69">
        <w:rPr>
          <w:rStyle w:val="32"/>
          <w:color w:val="000000"/>
        </w:rPr>
        <w:footnoteReference w:id="6"/>
      </w:r>
    </w:p>
    <w:p w:rsidR="0043730B" w:rsidRPr="00635C69" w:rsidRDefault="0043730B" w:rsidP="00D91894">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635C69">
        <w:rPr>
          <w:lang w:val="el-GR"/>
        </w:rPr>
        <w:t>Στο άρθρο 73 παρ. 1 ορίζονται οι ακόλουθοι λόγοι αποκλεισμού:</w:t>
      </w:r>
    </w:p>
    <w:p w:rsidR="0043730B" w:rsidRPr="00635C69" w:rsidRDefault="0043730B" w:rsidP="006A5319">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r w:rsidRPr="00635C69">
        <w:rPr>
          <w:color w:val="000000"/>
        </w:rPr>
        <w:t xml:space="preserve">συμμετοχή σε </w:t>
      </w:r>
      <w:r w:rsidRPr="00635C69">
        <w:rPr>
          <w:b/>
          <w:color w:val="000000"/>
        </w:rPr>
        <w:t>εγκληματική οργάνωση</w:t>
      </w:r>
      <w:r w:rsidRPr="00635C69">
        <w:rPr>
          <w:rStyle w:val="a"/>
          <w:color w:val="000000"/>
        </w:rPr>
        <w:footnoteReference w:id="7"/>
      </w:r>
      <w:r w:rsidRPr="00635C69">
        <w:rPr>
          <w:color w:val="000000"/>
        </w:rPr>
        <w:t>·</w:t>
      </w:r>
    </w:p>
    <w:p w:rsidR="0043730B" w:rsidRPr="00635C69" w:rsidRDefault="0043730B" w:rsidP="006A5319">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r w:rsidRPr="00635C69">
        <w:rPr>
          <w:b/>
          <w:color w:val="000000"/>
        </w:rPr>
        <w:t>δωροδοκία</w:t>
      </w:r>
      <w:r w:rsidRPr="00635C69">
        <w:rPr>
          <w:rStyle w:val="32"/>
          <w:color w:val="000000"/>
        </w:rPr>
        <w:footnoteReference w:id="8"/>
      </w:r>
      <w:r w:rsidRPr="00635C69">
        <w:rPr>
          <w:color w:val="000000"/>
          <w:vertAlign w:val="superscript"/>
        </w:rPr>
        <w:t>,</w:t>
      </w:r>
      <w:r w:rsidRPr="00635C69">
        <w:rPr>
          <w:rStyle w:val="a"/>
          <w:color w:val="000000"/>
        </w:rPr>
        <w:footnoteReference w:id="9"/>
      </w:r>
      <w:r w:rsidRPr="00635C69">
        <w:rPr>
          <w:color w:val="000000"/>
        </w:rPr>
        <w:t>·</w:t>
      </w:r>
    </w:p>
    <w:p w:rsidR="0043730B" w:rsidRPr="00635C69" w:rsidRDefault="0043730B" w:rsidP="006A5319">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r w:rsidRPr="00635C69">
        <w:rPr>
          <w:b/>
          <w:color w:val="000000"/>
        </w:rPr>
        <w:t>απάτη</w:t>
      </w:r>
      <w:r w:rsidRPr="00635C69">
        <w:rPr>
          <w:rStyle w:val="a"/>
          <w:color w:val="000000"/>
        </w:rPr>
        <w:footnoteReference w:id="10"/>
      </w:r>
      <w:r w:rsidRPr="00635C69">
        <w:rPr>
          <w:color w:val="000000"/>
        </w:rPr>
        <w:t>·</w:t>
      </w:r>
    </w:p>
    <w:p w:rsidR="0043730B" w:rsidRPr="00635C69" w:rsidRDefault="0043730B" w:rsidP="006A5319">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635C69">
        <w:rPr>
          <w:b/>
          <w:color w:val="000000"/>
          <w:lang w:val="el-GR"/>
        </w:rPr>
        <w:t>τρομοκρατικά εγκλήματα ή εγκλήματα συνδεόμενα με τρομοκρατικές δραστηριότητες</w:t>
      </w:r>
      <w:r w:rsidRPr="00635C69">
        <w:rPr>
          <w:rStyle w:val="a"/>
          <w:color w:val="000000"/>
        </w:rPr>
        <w:footnoteReference w:id="11"/>
      </w:r>
      <w:r w:rsidRPr="00635C69">
        <w:rPr>
          <w:rStyle w:val="a"/>
          <w:color w:val="000000"/>
          <w:lang w:val="el-GR"/>
        </w:rPr>
        <w:t>·</w:t>
      </w:r>
    </w:p>
    <w:p w:rsidR="0043730B" w:rsidRPr="00635C69" w:rsidRDefault="0043730B" w:rsidP="006A5319">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635C69">
        <w:rPr>
          <w:b/>
          <w:color w:val="000000"/>
          <w:lang w:val="el-GR"/>
        </w:rPr>
        <w:t>νομιμοποίηση εσόδων από παράνομες δραστηριότητες ή χρηματοδότηση της τρομοκρατίας</w:t>
      </w:r>
      <w:r w:rsidRPr="00635C69">
        <w:rPr>
          <w:rStyle w:val="a"/>
          <w:color w:val="000000"/>
        </w:rPr>
        <w:footnoteReference w:id="12"/>
      </w:r>
      <w:r w:rsidRPr="00635C69">
        <w:rPr>
          <w:color w:val="000000"/>
          <w:lang w:val="el-GR"/>
        </w:rPr>
        <w:t>·</w:t>
      </w:r>
    </w:p>
    <w:p w:rsidR="0043730B" w:rsidRPr="00635C69" w:rsidRDefault="0043730B" w:rsidP="006A5319">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635C69">
        <w:rPr>
          <w:rStyle w:val="a"/>
          <w:b/>
          <w:color w:val="000000"/>
          <w:vertAlign w:val="baseline"/>
          <w:lang w:val="el-GR"/>
        </w:rPr>
        <w:t>παιδική εργασία και άλλες μορφές εμπορίας ανθρώπων</w:t>
      </w:r>
      <w:r w:rsidRPr="00635C69">
        <w:rPr>
          <w:rStyle w:val="a"/>
          <w:color w:val="000000"/>
        </w:rPr>
        <w:footnoteReference w:id="13"/>
      </w:r>
      <w:r w:rsidRPr="00635C69">
        <w:rPr>
          <w:rStyle w:val="a"/>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43730B" w:rsidRPr="00635C69" w:rsidTr="0004399B">
        <w:trPr>
          <w:trHeight w:val="855"/>
        </w:trPr>
        <w:tc>
          <w:tcPr>
            <w:tcW w:w="4479" w:type="dxa"/>
            <w:tcBorders>
              <w:top w:val="single" w:sz="4" w:space="0" w:color="000000"/>
              <w:left w:val="single" w:sz="4" w:space="0" w:color="000000"/>
              <w:bottom w:val="single" w:sz="4" w:space="0" w:color="000000"/>
            </w:tcBorders>
            <w:shd w:val="clear" w:color="auto" w:fill="auto"/>
          </w:tcPr>
          <w:p w:rsidR="0043730B" w:rsidRPr="00635C69" w:rsidRDefault="0043730B" w:rsidP="0004399B">
            <w:pPr>
              <w:spacing w:after="0"/>
              <w:rPr>
                <w:lang w:val="el-GR"/>
              </w:rPr>
            </w:pPr>
            <w:r w:rsidRPr="00635C69">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3730B" w:rsidRPr="00635C69" w:rsidRDefault="0043730B" w:rsidP="0004399B">
            <w:pPr>
              <w:snapToGrid w:val="0"/>
              <w:spacing w:after="0"/>
            </w:pPr>
            <w:r w:rsidRPr="00635C69">
              <w:rPr>
                <w:b/>
                <w:bCs/>
                <w:i/>
                <w:iCs/>
              </w:rPr>
              <w:t>Απάντηση:</w:t>
            </w:r>
          </w:p>
        </w:tc>
      </w:tr>
      <w:tr w:rsidR="0043730B" w:rsidRPr="00635C69" w:rsidTr="0004399B">
        <w:tc>
          <w:tcPr>
            <w:tcW w:w="4479" w:type="dxa"/>
            <w:tcBorders>
              <w:left w:val="single" w:sz="4" w:space="0" w:color="000000"/>
              <w:bottom w:val="single" w:sz="4" w:space="0" w:color="000000"/>
            </w:tcBorders>
            <w:shd w:val="clear" w:color="auto" w:fill="auto"/>
          </w:tcPr>
          <w:p w:rsidR="0043730B" w:rsidRPr="00635C69" w:rsidRDefault="0043730B" w:rsidP="0004399B">
            <w:pPr>
              <w:spacing w:after="0"/>
              <w:rPr>
                <w:lang w:val="el-GR"/>
              </w:rPr>
            </w:pPr>
            <w:r w:rsidRPr="00635C69">
              <w:rPr>
                <w:lang w:val="el-GR"/>
              </w:rPr>
              <w:t xml:space="preserve">Υπάρχει αμετάκλητη καταδικαστική </w:t>
            </w:r>
            <w:r w:rsidRPr="00635C69">
              <w:rPr>
                <w:b/>
                <w:lang w:val="el-GR"/>
              </w:rPr>
              <w:t>απόφαση εις βάρος του οικονομικού φορέα</w:t>
            </w:r>
            <w:r w:rsidRPr="00635C69">
              <w:rPr>
                <w:lang w:val="el-GR"/>
              </w:rPr>
              <w:t xml:space="preserve"> ή </w:t>
            </w:r>
            <w:r w:rsidRPr="00635C69">
              <w:rPr>
                <w:b/>
                <w:lang w:val="el-GR"/>
              </w:rPr>
              <w:t>οποιουδήποτε</w:t>
            </w:r>
            <w:r w:rsidRPr="00635C69">
              <w:rPr>
                <w:lang w:val="el-GR"/>
              </w:rPr>
              <w:t xml:space="preserve"> προσώπου</w:t>
            </w:r>
            <w:r w:rsidRPr="00635C69">
              <w:rPr>
                <w:rStyle w:val="32"/>
              </w:rPr>
              <w:footnoteReference w:id="14"/>
            </w:r>
            <w:r w:rsidRPr="00635C69">
              <w:rPr>
                <w:lang w:val="el-GR"/>
              </w:rPr>
              <w:t xml:space="preserve"> το οποίο είναι </w:t>
            </w:r>
            <w:r w:rsidRPr="00635C69">
              <w:rPr>
                <w:lang w:val="el-GR"/>
              </w:rPr>
              <w:lastRenderedPageBreak/>
              <w:t xml:space="preserve">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43730B" w:rsidRPr="00635C69" w:rsidRDefault="0043730B" w:rsidP="0004399B">
            <w:pPr>
              <w:spacing w:after="0"/>
              <w:rPr>
                <w:lang w:val="el-GR"/>
              </w:rPr>
            </w:pPr>
            <w:r w:rsidRPr="00635C69">
              <w:rPr>
                <w:lang w:val="el-GR"/>
              </w:rPr>
              <w:lastRenderedPageBreak/>
              <w:t>[] Ναι [] Όχι</w:t>
            </w:r>
          </w:p>
          <w:p w:rsidR="0043730B" w:rsidRPr="00635C69" w:rsidRDefault="0043730B" w:rsidP="0004399B">
            <w:pPr>
              <w:spacing w:after="0"/>
              <w:rPr>
                <w:i/>
                <w:lang w:val="el-GR"/>
              </w:rPr>
            </w:pPr>
          </w:p>
          <w:p w:rsidR="0043730B" w:rsidRPr="00635C69" w:rsidRDefault="0043730B" w:rsidP="0004399B">
            <w:pPr>
              <w:spacing w:after="0"/>
              <w:rPr>
                <w:i/>
                <w:lang w:val="el-GR"/>
              </w:rPr>
            </w:pPr>
          </w:p>
          <w:p w:rsidR="0043730B" w:rsidRPr="00635C69" w:rsidRDefault="0043730B" w:rsidP="0004399B">
            <w:pPr>
              <w:spacing w:after="0"/>
              <w:rPr>
                <w:i/>
                <w:lang w:val="el-GR"/>
              </w:rPr>
            </w:pPr>
          </w:p>
          <w:p w:rsidR="0043730B" w:rsidRPr="00635C69" w:rsidRDefault="0043730B" w:rsidP="0004399B">
            <w:pPr>
              <w:spacing w:after="0"/>
              <w:rPr>
                <w:i/>
                <w:lang w:val="el-GR"/>
              </w:rPr>
            </w:pPr>
          </w:p>
          <w:p w:rsidR="0043730B" w:rsidRPr="00635C69" w:rsidRDefault="0043730B" w:rsidP="0004399B">
            <w:pPr>
              <w:spacing w:after="0"/>
              <w:rPr>
                <w:i/>
                <w:lang w:val="el-GR"/>
              </w:rPr>
            </w:pPr>
          </w:p>
          <w:p w:rsidR="0043730B" w:rsidRPr="00635C69" w:rsidRDefault="0043730B" w:rsidP="0004399B">
            <w:pPr>
              <w:spacing w:after="0"/>
              <w:rPr>
                <w:i/>
                <w:lang w:val="el-GR"/>
              </w:rPr>
            </w:pPr>
          </w:p>
          <w:p w:rsidR="0043730B" w:rsidRPr="00635C69" w:rsidRDefault="0043730B" w:rsidP="0004399B">
            <w:pPr>
              <w:spacing w:after="0"/>
              <w:rPr>
                <w:i/>
                <w:lang w:val="el-GR"/>
              </w:rPr>
            </w:pPr>
          </w:p>
          <w:p w:rsidR="0043730B" w:rsidRPr="00635C69" w:rsidRDefault="0043730B" w:rsidP="0004399B">
            <w:pPr>
              <w:spacing w:after="0"/>
              <w:rPr>
                <w:i/>
                <w:lang w:val="el-GR"/>
              </w:rPr>
            </w:pPr>
          </w:p>
          <w:p w:rsidR="0043730B" w:rsidRPr="00635C69" w:rsidRDefault="0043730B" w:rsidP="0004399B">
            <w:pPr>
              <w:spacing w:after="0"/>
              <w:rPr>
                <w:i/>
                <w:lang w:val="el-GR"/>
              </w:rPr>
            </w:pPr>
          </w:p>
          <w:p w:rsidR="0043730B" w:rsidRPr="00635C69" w:rsidRDefault="0043730B" w:rsidP="0004399B">
            <w:pPr>
              <w:spacing w:after="0"/>
              <w:rPr>
                <w:i/>
                <w:lang w:val="el-GR"/>
              </w:rPr>
            </w:pPr>
          </w:p>
          <w:p w:rsidR="0043730B" w:rsidRPr="00635C69" w:rsidRDefault="0043730B" w:rsidP="0004399B">
            <w:pPr>
              <w:spacing w:after="0"/>
              <w:rPr>
                <w:i/>
                <w:lang w:val="el-GR"/>
              </w:rPr>
            </w:pPr>
          </w:p>
          <w:p w:rsidR="0043730B" w:rsidRPr="00635C69" w:rsidRDefault="0043730B" w:rsidP="0004399B">
            <w:pPr>
              <w:spacing w:after="0"/>
              <w:rPr>
                <w:lang w:val="el-GR"/>
              </w:rPr>
            </w:pPr>
            <w:r w:rsidRPr="00635C69">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3730B" w:rsidRPr="00635C69" w:rsidRDefault="0043730B" w:rsidP="0004399B">
            <w:pPr>
              <w:spacing w:after="0"/>
              <w:rPr>
                <w:b/>
              </w:rPr>
            </w:pPr>
            <w:r w:rsidRPr="00635C69">
              <w:rPr>
                <w:i/>
              </w:rPr>
              <w:t>[……][……][……][……]</w:t>
            </w:r>
            <w:r w:rsidRPr="00635C69">
              <w:rPr>
                <w:rStyle w:val="a"/>
              </w:rPr>
              <w:footnoteReference w:id="15"/>
            </w:r>
          </w:p>
        </w:tc>
      </w:tr>
      <w:tr w:rsidR="0043730B" w:rsidRPr="00635C69" w:rsidTr="0004399B">
        <w:tc>
          <w:tcPr>
            <w:tcW w:w="4479" w:type="dxa"/>
            <w:tcBorders>
              <w:top w:val="single" w:sz="4" w:space="0" w:color="000000"/>
              <w:left w:val="single" w:sz="4" w:space="0" w:color="000000"/>
              <w:bottom w:val="single" w:sz="4" w:space="0" w:color="000000"/>
            </w:tcBorders>
            <w:shd w:val="clear" w:color="auto" w:fill="auto"/>
          </w:tcPr>
          <w:p w:rsidR="0043730B" w:rsidRPr="00635C69" w:rsidRDefault="0043730B" w:rsidP="0004399B">
            <w:pPr>
              <w:spacing w:after="0"/>
              <w:rPr>
                <w:lang w:val="el-GR"/>
              </w:rPr>
            </w:pPr>
            <w:r w:rsidRPr="00635C69">
              <w:rPr>
                <w:b/>
                <w:lang w:val="el-GR"/>
              </w:rPr>
              <w:lastRenderedPageBreak/>
              <w:t>Εάν ναι</w:t>
            </w:r>
            <w:r w:rsidRPr="00635C69">
              <w:rPr>
                <w:lang w:val="el-GR"/>
              </w:rPr>
              <w:t>, αναφέρετε</w:t>
            </w:r>
            <w:r w:rsidRPr="00635C69">
              <w:rPr>
                <w:rStyle w:val="a"/>
              </w:rPr>
              <w:footnoteReference w:id="16"/>
            </w:r>
            <w:r w:rsidRPr="00635C69">
              <w:rPr>
                <w:lang w:val="el-GR"/>
              </w:rPr>
              <w:t>:</w:t>
            </w:r>
          </w:p>
          <w:p w:rsidR="0043730B" w:rsidRPr="00635C69" w:rsidRDefault="0043730B" w:rsidP="0004399B">
            <w:pPr>
              <w:spacing w:after="0"/>
              <w:rPr>
                <w:lang w:val="el-GR"/>
              </w:rPr>
            </w:pPr>
            <w:r w:rsidRPr="00635C69">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43730B" w:rsidRPr="00635C69" w:rsidRDefault="0043730B" w:rsidP="0004399B">
            <w:pPr>
              <w:spacing w:after="0"/>
              <w:jc w:val="left"/>
              <w:rPr>
                <w:lang w:val="el-GR"/>
              </w:rPr>
            </w:pPr>
            <w:r w:rsidRPr="00635C69">
              <w:rPr>
                <w:lang w:val="el-GR"/>
              </w:rPr>
              <w:t>β) Προσδιορίστε ποιος έχει καταδικαστεί [ ]·</w:t>
            </w:r>
          </w:p>
          <w:p w:rsidR="0043730B" w:rsidRPr="00635C69" w:rsidRDefault="0043730B" w:rsidP="0004399B">
            <w:pPr>
              <w:spacing w:after="0"/>
              <w:rPr>
                <w:lang w:val="el-GR"/>
              </w:rPr>
            </w:pPr>
            <w:r w:rsidRPr="00635C69">
              <w:rPr>
                <w:b/>
                <w:lang w:val="el-GR"/>
              </w:rPr>
              <w:t xml:space="preserve">γ) </w:t>
            </w:r>
            <w:r w:rsidRPr="00635C69">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3730B" w:rsidRPr="00635C69" w:rsidRDefault="0043730B" w:rsidP="0004399B">
            <w:pPr>
              <w:snapToGrid w:val="0"/>
              <w:spacing w:after="0"/>
              <w:jc w:val="left"/>
              <w:rPr>
                <w:lang w:val="el-GR"/>
              </w:rPr>
            </w:pPr>
          </w:p>
          <w:p w:rsidR="0043730B" w:rsidRPr="00635C69" w:rsidRDefault="0043730B" w:rsidP="0004399B">
            <w:pPr>
              <w:spacing w:after="0"/>
              <w:jc w:val="left"/>
              <w:rPr>
                <w:lang w:val="el-GR"/>
              </w:rPr>
            </w:pPr>
            <w:r w:rsidRPr="00635C69">
              <w:rPr>
                <w:lang w:val="el-GR"/>
              </w:rPr>
              <w:t xml:space="preserve">α) Ημερομηνία:[   ], </w:t>
            </w:r>
          </w:p>
          <w:p w:rsidR="0043730B" w:rsidRPr="00635C69" w:rsidRDefault="0043730B" w:rsidP="0004399B">
            <w:pPr>
              <w:spacing w:after="0"/>
              <w:jc w:val="left"/>
              <w:rPr>
                <w:lang w:val="el-GR"/>
              </w:rPr>
            </w:pPr>
            <w:r w:rsidRPr="00635C69">
              <w:rPr>
                <w:lang w:val="el-GR"/>
              </w:rPr>
              <w:t xml:space="preserve">σημείο-(-α): [   ], </w:t>
            </w:r>
          </w:p>
          <w:p w:rsidR="0043730B" w:rsidRPr="00635C69" w:rsidRDefault="0043730B" w:rsidP="0004399B">
            <w:pPr>
              <w:spacing w:after="0"/>
              <w:jc w:val="left"/>
              <w:rPr>
                <w:lang w:val="el-GR"/>
              </w:rPr>
            </w:pPr>
            <w:r w:rsidRPr="00635C69">
              <w:rPr>
                <w:lang w:val="el-GR"/>
              </w:rPr>
              <w:t>λόγος(-οι):[   ]</w:t>
            </w:r>
          </w:p>
          <w:p w:rsidR="0043730B" w:rsidRPr="00635C69" w:rsidRDefault="0043730B" w:rsidP="0004399B">
            <w:pPr>
              <w:spacing w:after="0"/>
              <w:jc w:val="left"/>
              <w:rPr>
                <w:lang w:val="el-GR"/>
              </w:rPr>
            </w:pPr>
          </w:p>
          <w:p w:rsidR="0043730B" w:rsidRPr="00635C69" w:rsidRDefault="0043730B" w:rsidP="0004399B">
            <w:pPr>
              <w:spacing w:after="0"/>
              <w:jc w:val="left"/>
              <w:rPr>
                <w:lang w:val="el-GR"/>
              </w:rPr>
            </w:pPr>
            <w:r w:rsidRPr="00635C69">
              <w:rPr>
                <w:lang w:val="el-GR"/>
              </w:rPr>
              <w:t>β) [……]</w:t>
            </w:r>
          </w:p>
          <w:p w:rsidR="0043730B" w:rsidRPr="00635C69" w:rsidRDefault="0043730B" w:rsidP="0004399B">
            <w:pPr>
              <w:spacing w:after="0"/>
              <w:jc w:val="left"/>
              <w:rPr>
                <w:lang w:val="el-GR"/>
              </w:rPr>
            </w:pPr>
            <w:r w:rsidRPr="00635C69">
              <w:rPr>
                <w:lang w:val="el-GR"/>
              </w:rPr>
              <w:t>γ) Διάρκεια της περιόδου αποκλεισμού [……] και σχετικό(-ά) σημείο(-α) [   ]</w:t>
            </w:r>
          </w:p>
          <w:p w:rsidR="0043730B" w:rsidRPr="00635C69" w:rsidRDefault="0043730B" w:rsidP="0004399B">
            <w:pPr>
              <w:spacing w:after="0"/>
              <w:rPr>
                <w:lang w:val="el-GR"/>
              </w:rPr>
            </w:pPr>
            <w:r w:rsidRPr="00635C69">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3730B" w:rsidRPr="00635C69" w:rsidRDefault="0043730B" w:rsidP="0004399B">
            <w:pPr>
              <w:spacing w:after="0"/>
            </w:pPr>
            <w:r w:rsidRPr="00635C69">
              <w:rPr>
                <w:i/>
              </w:rPr>
              <w:t>[……][……][……][……]</w:t>
            </w:r>
            <w:r w:rsidRPr="00635C69">
              <w:rPr>
                <w:rStyle w:val="a"/>
              </w:rPr>
              <w:footnoteReference w:id="17"/>
            </w:r>
          </w:p>
        </w:tc>
      </w:tr>
      <w:tr w:rsidR="0043730B" w:rsidRPr="00635C69" w:rsidTr="0004399B">
        <w:tc>
          <w:tcPr>
            <w:tcW w:w="4479" w:type="dxa"/>
            <w:tcBorders>
              <w:top w:val="single" w:sz="4" w:space="0" w:color="000000"/>
              <w:left w:val="single" w:sz="4" w:space="0" w:color="000000"/>
              <w:bottom w:val="single" w:sz="4" w:space="0" w:color="000000"/>
            </w:tcBorders>
            <w:shd w:val="clear" w:color="auto" w:fill="auto"/>
          </w:tcPr>
          <w:p w:rsidR="0043730B" w:rsidRPr="00635C69" w:rsidRDefault="0043730B" w:rsidP="0004399B">
            <w:pPr>
              <w:spacing w:after="0"/>
              <w:rPr>
                <w:lang w:val="el-GR"/>
              </w:rPr>
            </w:pPr>
            <w:r w:rsidRPr="00635C69">
              <w:rPr>
                <w:lang w:val="el-GR"/>
              </w:rPr>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35C69">
              <w:rPr>
                <w:rFonts w:asciiTheme="minorHAnsi" w:hAnsiTheme="minorHAnsi"/>
                <w:szCs w:val="22"/>
                <w:lang w:val="el-GR"/>
              </w:rPr>
              <w:t>(«</w:t>
            </w:r>
            <w:r w:rsidRPr="00635C69">
              <w:rPr>
                <w:rStyle w:val="NormalBoldChar"/>
                <w:rFonts w:asciiTheme="minorHAnsi" w:eastAsia="Calibri" w:hAnsiTheme="minorHAnsi"/>
                <w:sz w:val="22"/>
                <w:szCs w:val="22"/>
              </w:rPr>
              <w:t>αυτοκάθαρση</w:t>
            </w:r>
            <w:r w:rsidRPr="00635C69">
              <w:rPr>
                <w:rStyle w:val="NormalBoldChar"/>
                <w:rFonts w:asciiTheme="minorHAnsi" w:eastAsia="Calibri" w:hAnsiTheme="minorHAnsi"/>
                <w:sz w:val="22"/>
              </w:rPr>
              <w:t>»)</w:t>
            </w:r>
            <w:r w:rsidRPr="00635C69">
              <w:rPr>
                <w:rStyle w:val="NormalBoldChar"/>
                <w:rFonts w:eastAsia="Calibri"/>
              </w:rPr>
              <w:t xml:space="preserve"> </w:t>
            </w:r>
            <w:r w:rsidRPr="00635C69">
              <w:rPr>
                <w:rStyle w:val="NormalBoldChar"/>
                <w:rFonts w:eastAsia="Calibri"/>
                <w:vertAlign w:val="superscript"/>
              </w:rPr>
              <w:footnoteReference w:id="18"/>
            </w:r>
            <w:r w:rsidRPr="00635C69">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3730B" w:rsidRPr="00635C69" w:rsidRDefault="0043730B" w:rsidP="0004399B">
            <w:pPr>
              <w:spacing w:after="0"/>
            </w:pPr>
            <w:r w:rsidRPr="00635C69">
              <w:t xml:space="preserve">[] Ναι [] Όχι </w:t>
            </w:r>
          </w:p>
        </w:tc>
      </w:tr>
      <w:tr w:rsidR="0043730B" w:rsidRPr="00635C69" w:rsidTr="0004399B">
        <w:tc>
          <w:tcPr>
            <w:tcW w:w="4479" w:type="dxa"/>
            <w:tcBorders>
              <w:top w:val="single" w:sz="4" w:space="0" w:color="000000"/>
              <w:left w:val="single" w:sz="4" w:space="0" w:color="000000"/>
              <w:bottom w:val="single" w:sz="4" w:space="0" w:color="000000"/>
            </w:tcBorders>
            <w:shd w:val="clear" w:color="auto" w:fill="auto"/>
          </w:tcPr>
          <w:p w:rsidR="0043730B" w:rsidRPr="00635C69" w:rsidRDefault="0043730B" w:rsidP="0004399B">
            <w:pPr>
              <w:spacing w:after="0"/>
              <w:rPr>
                <w:lang w:val="el-GR"/>
              </w:rPr>
            </w:pPr>
            <w:r w:rsidRPr="00635C69">
              <w:rPr>
                <w:b/>
                <w:lang w:val="el-GR"/>
              </w:rPr>
              <w:t>Εάν ναι,</w:t>
            </w:r>
            <w:r w:rsidRPr="00635C69">
              <w:rPr>
                <w:lang w:val="el-GR"/>
              </w:rPr>
              <w:t xml:space="preserve"> περιγράψτε τα μέτρα που λήφθηκαν</w:t>
            </w:r>
            <w:r w:rsidRPr="00635C69">
              <w:rPr>
                <w:rStyle w:val="a"/>
              </w:rPr>
              <w:footnoteReference w:id="19"/>
            </w:r>
            <w:r w:rsidRPr="00635C69">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3730B" w:rsidRPr="00635C69" w:rsidRDefault="0043730B" w:rsidP="0004399B">
            <w:pPr>
              <w:spacing w:after="0"/>
            </w:pPr>
            <w:r w:rsidRPr="00635C69">
              <w:t>[……]</w:t>
            </w:r>
          </w:p>
        </w:tc>
      </w:tr>
    </w:tbl>
    <w:p w:rsidR="0043730B" w:rsidRPr="00635C69" w:rsidRDefault="0043730B" w:rsidP="00D91894">
      <w:pPr>
        <w:pStyle w:val="SectionTitle"/>
      </w:pPr>
    </w:p>
    <w:p w:rsidR="0043730B" w:rsidRPr="00635C69" w:rsidRDefault="0043730B" w:rsidP="00D91894">
      <w:pPr>
        <w:pageBreakBefore/>
        <w:jc w:val="center"/>
        <w:rPr>
          <w:lang w:val="el-GR"/>
        </w:rPr>
      </w:pPr>
      <w:r w:rsidRPr="00635C69">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43730B" w:rsidRPr="00635C69" w:rsidTr="0004399B">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43730B" w:rsidRPr="00635C69" w:rsidRDefault="0043730B" w:rsidP="0004399B">
            <w:pPr>
              <w:spacing w:after="0"/>
              <w:rPr>
                <w:lang w:val="el-GR"/>
              </w:rPr>
            </w:pPr>
            <w:r w:rsidRPr="00635C69">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43730B" w:rsidRPr="00635C69" w:rsidRDefault="0043730B" w:rsidP="0004399B">
            <w:pPr>
              <w:spacing w:after="0"/>
            </w:pPr>
            <w:r w:rsidRPr="00635C69">
              <w:rPr>
                <w:b/>
                <w:i/>
              </w:rPr>
              <w:t>Απάντηση:</w:t>
            </w:r>
          </w:p>
        </w:tc>
      </w:tr>
      <w:tr w:rsidR="0043730B" w:rsidRPr="00635C69" w:rsidTr="0004399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3730B" w:rsidRPr="00635C69" w:rsidRDefault="0043730B" w:rsidP="0004399B">
            <w:pPr>
              <w:spacing w:after="0"/>
              <w:rPr>
                <w:lang w:val="el-GR"/>
              </w:rPr>
            </w:pPr>
            <w:r w:rsidRPr="00635C69">
              <w:rPr>
                <w:lang w:val="el-GR"/>
              </w:rPr>
              <w:t xml:space="preserve">1) Ο οικονομικός φορέας έχει εκπληρώσει όλες </w:t>
            </w:r>
            <w:r w:rsidRPr="00635C69">
              <w:rPr>
                <w:b/>
                <w:lang w:val="el-GR"/>
              </w:rPr>
              <w:t>τις υποχρεώσεις του όσον αφορά την πληρωμή φόρων ή εισφορών κοινωνικής ασφάλισης</w:t>
            </w:r>
            <w:r w:rsidRPr="00635C69">
              <w:rPr>
                <w:rStyle w:val="32"/>
              </w:rPr>
              <w:footnoteReference w:id="20"/>
            </w:r>
            <w:r w:rsidRPr="00635C69">
              <w:rPr>
                <w:b/>
                <w:lang w:val="el-GR"/>
              </w:rPr>
              <w:t>,</w:t>
            </w:r>
            <w:r w:rsidRPr="00635C69">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43730B" w:rsidRPr="00635C69" w:rsidRDefault="0043730B" w:rsidP="0004399B">
            <w:pPr>
              <w:spacing w:after="0"/>
            </w:pPr>
            <w:r w:rsidRPr="00635C69">
              <w:t xml:space="preserve">[] Ναι [] Όχι </w:t>
            </w:r>
          </w:p>
        </w:tc>
      </w:tr>
      <w:tr w:rsidR="0043730B" w:rsidRPr="00635C69" w:rsidTr="0004399B">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43730B" w:rsidRPr="00635C69" w:rsidRDefault="0043730B" w:rsidP="0004399B">
            <w:pPr>
              <w:snapToGrid w:val="0"/>
              <w:spacing w:after="0"/>
              <w:rPr>
                <w:lang w:val="el-GR"/>
              </w:rPr>
            </w:pPr>
          </w:p>
          <w:p w:rsidR="0043730B" w:rsidRPr="00635C69" w:rsidRDefault="0043730B" w:rsidP="0004399B">
            <w:pPr>
              <w:snapToGrid w:val="0"/>
              <w:spacing w:after="0"/>
              <w:rPr>
                <w:lang w:val="el-GR"/>
              </w:rPr>
            </w:pPr>
          </w:p>
          <w:p w:rsidR="0043730B" w:rsidRPr="00635C69" w:rsidRDefault="0043730B" w:rsidP="0004399B">
            <w:pPr>
              <w:snapToGrid w:val="0"/>
              <w:spacing w:after="0"/>
              <w:rPr>
                <w:lang w:val="el-GR"/>
              </w:rPr>
            </w:pPr>
          </w:p>
          <w:p w:rsidR="0043730B" w:rsidRPr="00635C69" w:rsidRDefault="0043730B" w:rsidP="0004399B">
            <w:pPr>
              <w:snapToGrid w:val="0"/>
              <w:spacing w:after="0"/>
              <w:rPr>
                <w:lang w:val="el-GR"/>
              </w:rPr>
            </w:pPr>
            <w:r w:rsidRPr="00635C69">
              <w:rPr>
                <w:lang w:val="el-GR"/>
              </w:rPr>
              <w:t xml:space="preserve">Εάν όχι αναφέρετε: </w:t>
            </w:r>
          </w:p>
          <w:p w:rsidR="0043730B" w:rsidRPr="00635C69" w:rsidRDefault="0043730B" w:rsidP="0004399B">
            <w:pPr>
              <w:snapToGrid w:val="0"/>
              <w:spacing w:after="0"/>
              <w:rPr>
                <w:lang w:val="el-GR"/>
              </w:rPr>
            </w:pPr>
            <w:r w:rsidRPr="00635C69">
              <w:rPr>
                <w:lang w:val="el-GR"/>
              </w:rPr>
              <w:t>α) Χώρα ή κράτος μέλος για το οποίο πρόκειται:</w:t>
            </w:r>
          </w:p>
          <w:p w:rsidR="0043730B" w:rsidRPr="00635C69" w:rsidRDefault="0043730B" w:rsidP="0004399B">
            <w:pPr>
              <w:snapToGrid w:val="0"/>
              <w:spacing w:after="0"/>
              <w:rPr>
                <w:lang w:val="el-GR"/>
              </w:rPr>
            </w:pPr>
            <w:r w:rsidRPr="00635C69">
              <w:rPr>
                <w:lang w:val="el-GR"/>
              </w:rPr>
              <w:t>β) Ποιο είναι το σχετικό ποσό;</w:t>
            </w:r>
          </w:p>
          <w:p w:rsidR="0043730B" w:rsidRPr="00635C69" w:rsidRDefault="0043730B" w:rsidP="0004399B">
            <w:pPr>
              <w:snapToGrid w:val="0"/>
              <w:spacing w:after="0"/>
              <w:rPr>
                <w:lang w:val="el-GR"/>
              </w:rPr>
            </w:pPr>
            <w:r w:rsidRPr="00635C69">
              <w:rPr>
                <w:lang w:val="el-GR"/>
              </w:rPr>
              <w:t>γ)Πως διαπιστώθηκε η αθέτηση των υποχρεώσεων;</w:t>
            </w:r>
          </w:p>
          <w:p w:rsidR="0043730B" w:rsidRPr="00635C69" w:rsidRDefault="0043730B" w:rsidP="0004399B">
            <w:pPr>
              <w:snapToGrid w:val="0"/>
              <w:spacing w:after="0"/>
              <w:rPr>
                <w:lang w:val="el-GR"/>
              </w:rPr>
            </w:pPr>
            <w:r w:rsidRPr="00635C69">
              <w:rPr>
                <w:lang w:val="el-GR"/>
              </w:rPr>
              <w:t>1) Μέσω δικαστικής ή διοικητικής απόφασης;</w:t>
            </w:r>
          </w:p>
          <w:p w:rsidR="0043730B" w:rsidRPr="00635C69" w:rsidRDefault="0043730B" w:rsidP="0004399B">
            <w:pPr>
              <w:snapToGrid w:val="0"/>
              <w:spacing w:after="0"/>
              <w:rPr>
                <w:lang w:val="el-GR"/>
              </w:rPr>
            </w:pPr>
            <w:r w:rsidRPr="00635C69">
              <w:rPr>
                <w:b/>
                <w:lang w:val="el-GR"/>
              </w:rPr>
              <w:t xml:space="preserve">- </w:t>
            </w:r>
            <w:r w:rsidRPr="00635C69">
              <w:rPr>
                <w:lang w:val="el-GR"/>
              </w:rPr>
              <w:t>Η εν λόγω απόφαση είναι τελεσίδικη και δεσμευτική;</w:t>
            </w:r>
          </w:p>
          <w:p w:rsidR="0043730B" w:rsidRPr="00635C69" w:rsidRDefault="0043730B" w:rsidP="0004399B">
            <w:pPr>
              <w:snapToGrid w:val="0"/>
              <w:spacing w:after="0"/>
              <w:rPr>
                <w:lang w:val="el-GR"/>
              </w:rPr>
            </w:pPr>
            <w:r w:rsidRPr="00635C69">
              <w:rPr>
                <w:lang w:val="el-GR"/>
              </w:rPr>
              <w:t>- Αναφέρατε την ημερομηνία καταδίκης ή έκδοσης απόφασης</w:t>
            </w:r>
          </w:p>
          <w:p w:rsidR="0043730B" w:rsidRPr="00635C69" w:rsidRDefault="0043730B" w:rsidP="0004399B">
            <w:pPr>
              <w:snapToGrid w:val="0"/>
              <w:spacing w:after="0"/>
              <w:rPr>
                <w:lang w:val="el-GR"/>
              </w:rPr>
            </w:pPr>
            <w:r w:rsidRPr="00635C69">
              <w:rPr>
                <w:lang w:val="el-GR"/>
              </w:rPr>
              <w:t>- Σε περίπτωση καταδικαστικής απόφασης, εφόσον ορίζεται απευθείας σε αυτήν, τη διάρκεια της περιόδου αποκλεισμού:</w:t>
            </w:r>
          </w:p>
          <w:p w:rsidR="0043730B" w:rsidRPr="00635C69" w:rsidRDefault="0043730B" w:rsidP="0004399B">
            <w:pPr>
              <w:snapToGrid w:val="0"/>
              <w:spacing w:after="0"/>
              <w:jc w:val="left"/>
              <w:rPr>
                <w:lang w:val="el-GR"/>
              </w:rPr>
            </w:pPr>
            <w:r w:rsidRPr="00635C69">
              <w:rPr>
                <w:lang w:val="el-GR"/>
              </w:rPr>
              <w:t>2) Με άλλα μέσα; Διευκρινήστε:</w:t>
            </w:r>
          </w:p>
          <w:p w:rsidR="0043730B" w:rsidRPr="00635C69" w:rsidRDefault="0043730B" w:rsidP="0004399B">
            <w:pPr>
              <w:snapToGrid w:val="0"/>
              <w:spacing w:after="0"/>
              <w:jc w:val="left"/>
              <w:rPr>
                <w:b/>
                <w:bCs/>
                <w:lang w:val="el-GR"/>
              </w:rPr>
            </w:pPr>
            <w:r w:rsidRPr="00635C69">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35C69">
              <w:rPr>
                <w:rStyle w:val="32"/>
              </w:rPr>
              <w:footnoteReference w:id="21"/>
            </w:r>
          </w:p>
        </w:tc>
        <w:tc>
          <w:tcPr>
            <w:tcW w:w="2247" w:type="dxa"/>
            <w:tcBorders>
              <w:top w:val="single" w:sz="4" w:space="0" w:color="000000"/>
              <w:left w:val="single" w:sz="4" w:space="0" w:color="000000"/>
              <w:bottom w:val="single" w:sz="4" w:space="0" w:color="000000"/>
            </w:tcBorders>
            <w:shd w:val="clear" w:color="auto" w:fill="auto"/>
          </w:tcPr>
          <w:p w:rsidR="0043730B" w:rsidRPr="00635C69" w:rsidRDefault="0043730B" w:rsidP="0004399B">
            <w:pPr>
              <w:spacing w:after="0"/>
              <w:jc w:val="left"/>
            </w:pPr>
            <w:r w:rsidRPr="00635C69">
              <w:rPr>
                <w:b/>
                <w:bCs/>
              </w:rPr>
              <w:t>ΦΟΡΟΙ</w:t>
            </w:r>
          </w:p>
          <w:p w:rsidR="0043730B" w:rsidRPr="00635C69" w:rsidRDefault="0043730B" w:rsidP="0004399B">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43730B" w:rsidRPr="00635C69" w:rsidRDefault="0043730B" w:rsidP="0004399B">
            <w:pPr>
              <w:spacing w:after="0"/>
              <w:jc w:val="left"/>
            </w:pPr>
            <w:r w:rsidRPr="00635C69">
              <w:rPr>
                <w:b/>
                <w:bCs/>
              </w:rPr>
              <w:t>ΕΙΣΦΟΡΕΣ ΚΟΙΝΩΝΙΚΗΣ ΑΣΦΑΛΙΣΗΣ</w:t>
            </w:r>
          </w:p>
        </w:tc>
      </w:tr>
      <w:tr w:rsidR="0043730B" w:rsidRPr="00635C69" w:rsidTr="0004399B">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43730B" w:rsidRPr="00635C69" w:rsidRDefault="0043730B" w:rsidP="0004399B">
            <w:pPr>
              <w:snapToGrid w:val="0"/>
              <w:spacing w:after="0"/>
            </w:pPr>
          </w:p>
        </w:tc>
        <w:tc>
          <w:tcPr>
            <w:tcW w:w="2247" w:type="dxa"/>
            <w:tcBorders>
              <w:left w:val="single" w:sz="4" w:space="0" w:color="000000"/>
              <w:bottom w:val="single" w:sz="4" w:space="0" w:color="000000"/>
            </w:tcBorders>
            <w:shd w:val="clear" w:color="auto" w:fill="auto"/>
          </w:tcPr>
          <w:p w:rsidR="0043730B" w:rsidRPr="00635C69" w:rsidRDefault="0043730B" w:rsidP="0004399B">
            <w:pPr>
              <w:snapToGrid w:val="0"/>
              <w:spacing w:after="0"/>
              <w:rPr>
                <w:lang w:val="el-GR"/>
              </w:rPr>
            </w:pPr>
          </w:p>
          <w:p w:rsidR="0043730B" w:rsidRPr="00635C69" w:rsidRDefault="0043730B" w:rsidP="0004399B">
            <w:pPr>
              <w:spacing w:after="0"/>
              <w:rPr>
                <w:lang w:val="el-GR"/>
              </w:rPr>
            </w:pPr>
            <w:r w:rsidRPr="00635C69">
              <w:rPr>
                <w:lang w:val="el-GR"/>
              </w:rPr>
              <w:t>α)[……]·</w:t>
            </w:r>
          </w:p>
          <w:p w:rsidR="0043730B" w:rsidRPr="00635C69" w:rsidRDefault="0043730B" w:rsidP="0004399B">
            <w:pPr>
              <w:spacing w:after="0"/>
              <w:rPr>
                <w:lang w:val="el-GR"/>
              </w:rPr>
            </w:pPr>
          </w:p>
          <w:p w:rsidR="0043730B" w:rsidRPr="00635C69" w:rsidRDefault="0043730B" w:rsidP="0004399B">
            <w:pPr>
              <w:spacing w:after="0"/>
              <w:rPr>
                <w:lang w:val="el-GR"/>
              </w:rPr>
            </w:pPr>
            <w:r w:rsidRPr="00635C69">
              <w:rPr>
                <w:lang w:val="el-GR"/>
              </w:rPr>
              <w:t>β)[……]</w:t>
            </w:r>
          </w:p>
          <w:p w:rsidR="0043730B" w:rsidRPr="00635C69" w:rsidRDefault="0043730B" w:rsidP="0004399B">
            <w:pPr>
              <w:spacing w:after="0"/>
              <w:rPr>
                <w:lang w:val="el-GR"/>
              </w:rPr>
            </w:pPr>
          </w:p>
          <w:p w:rsidR="0043730B" w:rsidRPr="00635C69" w:rsidRDefault="0043730B" w:rsidP="0004399B">
            <w:pPr>
              <w:spacing w:after="0"/>
              <w:rPr>
                <w:lang w:val="el-GR"/>
              </w:rPr>
            </w:pPr>
          </w:p>
          <w:p w:rsidR="0043730B" w:rsidRPr="00635C69" w:rsidRDefault="0043730B" w:rsidP="0004399B">
            <w:pPr>
              <w:spacing w:after="0"/>
              <w:rPr>
                <w:lang w:val="el-GR"/>
              </w:rPr>
            </w:pPr>
            <w:r w:rsidRPr="00635C69">
              <w:rPr>
                <w:lang w:val="el-GR"/>
              </w:rPr>
              <w:t xml:space="preserve">γ.1) [] Ναι [] Όχι </w:t>
            </w:r>
          </w:p>
          <w:p w:rsidR="0043730B" w:rsidRPr="00635C69" w:rsidRDefault="0043730B" w:rsidP="0004399B">
            <w:pPr>
              <w:spacing w:after="0"/>
              <w:rPr>
                <w:lang w:val="el-GR"/>
              </w:rPr>
            </w:pPr>
            <w:r w:rsidRPr="00635C69">
              <w:rPr>
                <w:lang w:val="el-GR"/>
              </w:rPr>
              <w:t xml:space="preserve">-[] Ναι [] Όχι </w:t>
            </w:r>
          </w:p>
          <w:p w:rsidR="0043730B" w:rsidRPr="00635C69" w:rsidRDefault="0043730B" w:rsidP="0004399B">
            <w:pPr>
              <w:spacing w:after="0"/>
              <w:rPr>
                <w:lang w:val="el-GR"/>
              </w:rPr>
            </w:pPr>
          </w:p>
          <w:p w:rsidR="0043730B" w:rsidRPr="00635C69" w:rsidRDefault="0043730B" w:rsidP="0004399B">
            <w:pPr>
              <w:spacing w:after="0"/>
              <w:rPr>
                <w:lang w:val="el-GR"/>
              </w:rPr>
            </w:pPr>
            <w:r w:rsidRPr="00635C69">
              <w:rPr>
                <w:lang w:val="el-GR"/>
              </w:rPr>
              <w:t>-[……]·</w:t>
            </w:r>
          </w:p>
          <w:p w:rsidR="0043730B" w:rsidRPr="00635C69" w:rsidRDefault="0043730B" w:rsidP="0004399B">
            <w:pPr>
              <w:spacing w:after="0"/>
              <w:rPr>
                <w:lang w:val="el-GR"/>
              </w:rPr>
            </w:pPr>
          </w:p>
          <w:p w:rsidR="0043730B" w:rsidRPr="00635C69" w:rsidRDefault="0043730B" w:rsidP="0004399B">
            <w:pPr>
              <w:spacing w:after="0"/>
              <w:rPr>
                <w:lang w:val="el-GR"/>
              </w:rPr>
            </w:pPr>
            <w:r w:rsidRPr="00635C69">
              <w:rPr>
                <w:lang w:val="el-GR"/>
              </w:rPr>
              <w:t>-[……]·</w:t>
            </w:r>
          </w:p>
          <w:p w:rsidR="0043730B" w:rsidRPr="00635C69" w:rsidRDefault="0043730B" w:rsidP="0004399B">
            <w:pPr>
              <w:spacing w:after="0"/>
              <w:rPr>
                <w:lang w:val="el-GR"/>
              </w:rPr>
            </w:pPr>
          </w:p>
          <w:p w:rsidR="0043730B" w:rsidRPr="00635C69" w:rsidRDefault="0043730B" w:rsidP="0004399B">
            <w:pPr>
              <w:spacing w:after="0"/>
              <w:rPr>
                <w:lang w:val="el-GR"/>
              </w:rPr>
            </w:pPr>
          </w:p>
          <w:p w:rsidR="0043730B" w:rsidRPr="00635C69" w:rsidRDefault="0043730B" w:rsidP="0004399B">
            <w:pPr>
              <w:spacing w:after="0"/>
              <w:rPr>
                <w:lang w:val="el-GR"/>
              </w:rPr>
            </w:pPr>
            <w:r w:rsidRPr="00635C69">
              <w:rPr>
                <w:lang w:val="el-GR"/>
              </w:rPr>
              <w:t>γ.2)[……]·</w:t>
            </w:r>
          </w:p>
          <w:p w:rsidR="0043730B" w:rsidRPr="00635C69" w:rsidRDefault="0043730B" w:rsidP="0004399B">
            <w:pPr>
              <w:spacing w:after="0"/>
              <w:rPr>
                <w:lang w:val="el-GR"/>
              </w:rPr>
            </w:pPr>
            <w:r w:rsidRPr="00635C69">
              <w:rPr>
                <w:lang w:val="el-GR"/>
              </w:rPr>
              <w:t xml:space="preserve">δ) [] Ναι [] Όχι </w:t>
            </w:r>
          </w:p>
          <w:p w:rsidR="0043730B" w:rsidRPr="00635C69" w:rsidRDefault="0043730B" w:rsidP="0004399B">
            <w:pPr>
              <w:spacing w:after="0"/>
              <w:jc w:val="left"/>
              <w:rPr>
                <w:lang w:val="el-GR"/>
              </w:rPr>
            </w:pPr>
            <w:r w:rsidRPr="00635C69">
              <w:rPr>
                <w:sz w:val="21"/>
                <w:szCs w:val="21"/>
                <w:lang w:val="el-GR"/>
              </w:rPr>
              <w:t>Εάν ναι, να αναφερθούν λεπτομερείς πληροφορίες</w:t>
            </w:r>
          </w:p>
          <w:p w:rsidR="0043730B" w:rsidRPr="00635C69" w:rsidRDefault="0043730B" w:rsidP="0004399B">
            <w:pPr>
              <w:spacing w:after="0"/>
            </w:pPr>
            <w:r w:rsidRPr="00635C69">
              <w:t>[……]</w:t>
            </w:r>
          </w:p>
        </w:tc>
        <w:tc>
          <w:tcPr>
            <w:tcW w:w="2267" w:type="dxa"/>
            <w:gridSpan w:val="2"/>
            <w:tcBorders>
              <w:left w:val="single" w:sz="4" w:space="0" w:color="000000"/>
              <w:bottom w:val="single" w:sz="4" w:space="0" w:color="000000"/>
              <w:right w:val="single" w:sz="4" w:space="0" w:color="000000"/>
            </w:tcBorders>
            <w:shd w:val="clear" w:color="auto" w:fill="auto"/>
          </w:tcPr>
          <w:p w:rsidR="0043730B" w:rsidRPr="00635C69" w:rsidRDefault="0043730B" w:rsidP="0004399B">
            <w:pPr>
              <w:snapToGrid w:val="0"/>
              <w:spacing w:after="0"/>
              <w:rPr>
                <w:lang w:val="el-GR"/>
              </w:rPr>
            </w:pPr>
          </w:p>
          <w:p w:rsidR="0043730B" w:rsidRPr="00635C69" w:rsidRDefault="0043730B" w:rsidP="0004399B">
            <w:pPr>
              <w:spacing w:after="0"/>
              <w:rPr>
                <w:lang w:val="el-GR"/>
              </w:rPr>
            </w:pPr>
            <w:r w:rsidRPr="00635C69">
              <w:rPr>
                <w:lang w:val="el-GR"/>
              </w:rPr>
              <w:t>α)[……]·</w:t>
            </w:r>
          </w:p>
          <w:p w:rsidR="0043730B" w:rsidRPr="00635C69" w:rsidRDefault="0043730B" w:rsidP="0004399B">
            <w:pPr>
              <w:spacing w:after="0"/>
              <w:rPr>
                <w:lang w:val="el-GR"/>
              </w:rPr>
            </w:pPr>
          </w:p>
          <w:p w:rsidR="0043730B" w:rsidRPr="00635C69" w:rsidRDefault="0043730B" w:rsidP="0004399B">
            <w:pPr>
              <w:spacing w:after="0"/>
              <w:rPr>
                <w:lang w:val="el-GR"/>
              </w:rPr>
            </w:pPr>
            <w:r w:rsidRPr="00635C69">
              <w:rPr>
                <w:lang w:val="el-GR"/>
              </w:rPr>
              <w:t>β)[……]</w:t>
            </w:r>
          </w:p>
          <w:p w:rsidR="0043730B" w:rsidRPr="00635C69" w:rsidRDefault="0043730B" w:rsidP="0004399B">
            <w:pPr>
              <w:spacing w:after="0"/>
              <w:rPr>
                <w:lang w:val="el-GR"/>
              </w:rPr>
            </w:pPr>
          </w:p>
          <w:p w:rsidR="0043730B" w:rsidRPr="00635C69" w:rsidRDefault="0043730B" w:rsidP="0004399B">
            <w:pPr>
              <w:spacing w:after="0"/>
              <w:rPr>
                <w:lang w:val="el-GR"/>
              </w:rPr>
            </w:pPr>
          </w:p>
          <w:p w:rsidR="0043730B" w:rsidRPr="00635C69" w:rsidRDefault="0043730B" w:rsidP="0004399B">
            <w:pPr>
              <w:spacing w:after="0"/>
              <w:rPr>
                <w:lang w:val="el-GR"/>
              </w:rPr>
            </w:pPr>
            <w:r w:rsidRPr="00635C69">
              <w:rPr>
                <w:lang w:val="el-GR"/>
              </w:rPr>
              <w:t xml:space="preserve">γ.1) [] Ναι [] Όχι </w:t>
            </w:r>
          </w:p>
          <w:p w:rsidR="0043730B" w:rsidRPr="00635C69" w:rsidRDefault="0043730B" w:rsidP="0004399B">
            <w:pPr>
              <w:spacing w:after="0"/>
              <w:rPr>
                <w:lang w:val="el-GR"/>
              </w:rPr>
            </w:pPr>
            <w:r w:rsidRPr="00635C69">
              <w:rPr>
                <w:lang w:val="el-GR"/>
              </w:rPr>
              <w:t xml:space="preserve">-[] Ναι [] Όχι </w:t>
            </w:r>
          </w:p>
          <w:p w:rsidR="0043730B" w:rsidRPr="00635C69" w:rsidRDefault="0043730B" w:rsidP="0004399B">
            <w:pPr>
              <w:spacing w:after="0"/>
              <w:rPr>
                <w:lang w:val="el-GR"/>
              </w:rPr>
            </w:pPr>
          </w:p>
          <w:p w:rsidR="0043730B" w:rsidRPr="00635C69" w:rsidRDefault="0043730B" w:rsidP="0004399B">
            <w:pPr>
              <w:spacing w:after="0"/>
              <w:rPr>
                <w:lang w:val="el-GR"/>
              </w:rPr>
            </w:pPr>
            <w:r w:rsidRPr="00635C69">
              <w:rPr>
                <w:lang w:val="el-GR"/>
              </w:rPr>
              <w:t>-[……]·</w:t>
            </w:r>
          </w:p>
          <w:p w:rsidR="0043730B" w:rsidRPr="00635C69" w:rsidRDefault="0043730B" w:rsidP="0004399B">
            <w:pPr>
              <w:spacing w:after="0"/>
              <w:rPr>
                <w:lang w:val="el-GR"/>
              </w:rPr>
            </w:pPr>
          </w:p>
          <w:p w:rsidR="0043730B" w:rsidRPr="00635C69" w:rsidRDefault="0043730B" w:rsidP="0004399B">
            <w:pPr>
              <w:spacing w:after="0"/>
              <w:rPr>
                <w:lang w:val="el-GR"/>
              </w:rPr>
            </w:pPr>
            <w:r w:rsidRPr="00635C69">
              <w:rPr>
                <w:lang w:val="el-GR"/>
              </w:rPr>
              <w:t>-[……]·</w:t>
            </w:r>
          </w:p>
          <w:p w:rsidR="0043730B" w:rsidRPr="00635C69" w:rsidRDefault="0043730B" w:rsidP="0004399B">
            <w:pPr>
              <w:spacing w:after="0"/>
              <w:rPr>
                <w:lang w:val="el-GR"/>
              </w:rPr>
            </w:pPr>
          </w:p>
          <w:p w:rsidR="0043730B" w:rsidRPr="00635C69" w:rsidRDefault="0043730B" w:rsidP="0004399B">
            <w:pPr>
              <w:spacing w:after="0"/>
              <w:rPr>
                <w:lang w:val="el-GR"/>
              </w:rPr>
            </w:pPr>
          </w:p>
          <w:p w:rsidR="0043730B" w:rsidRPr="00635C69" w:rsidRDefault="0043730B" w:rsidP="0004399B">
            <w:pPr>
              <w:spacing w:after="0"/>
              <w:rPr>
                <w:lang w:val="el-GR"/>
              </w:rPr>
            </w:pPr>
            <w:r w:rsidRPr="00635C69">
              <w:rPr>
                <w:lang w:val="el-GR"/>
              </w:rPr>
              <w:t>γ.2)[……]·</w:t>
            </w:r>
          </w:p>
          <w:p w:rsidR="0043730B" w:rsidRPr="00635C69" w:rsidRDefault="0043730B" w:rsidP="0004399B">
            <w:pPr>
              <w:spacing w:after="0"/>
              <w:rPr>
                <w:lang w:val="el-GR"/>
              </w:rPr>
            </w:pPr>
            <w:r w:rsidRPr="00635C69">
              <w:rPr>
                <w:lang w:val="el-GR"/>
              </w:rPr>
              <w:t xml:space="preserve">δ) [] Ναι [] Όχι </w:t>
            </w:r>
          </w:p>
          <w:p w:rsidR="0043730B" w:rsidRPr="00635C69" w:rsidRDefault="0043730B" w:rsidP="0004399B">
            <w:pPr>
              <w:spacing w:after="0"/>
              <w:jc w:val="left"/>
              <w:rPr>
                <w:lang w:val="el-GR"/>
              </w:rPr>
            </w:pPr>
            <w:r w:rsidRPr="00635C69">
              <w:rPr>
                <w:lang w:val="el-GR"/>
              </w:rPr>
              <w:t>Εάν ναι, να αναφερθούν λεπτομερείς πληροφορίες</w:t>
            </w:r>
          </w:p>
          <w:p w:rsidR="0043730B" w:rsidRPr="00635C69" w:rsidRDefault="0043730B" w:rsidP="0004399B">
            <w:pPr>
              <w:spacing w:after="0"/>
            </w:pPr>
            <w:r w:rsidRPr="00635C69">
              <w:t>[……]</w:t>
            </w:r>
          </w:p>
        </w:tc>
      </w:tr>
      <w:tr w:rsidR="0043730B" w:rsidRPr="00635C69" w:rsidTr="0004399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3730B" w:rsidRPr="00635C69" w:rsidRDefault="0043730B" w:rsidP="0004399B">
            <w:pPr>
              <w:spacing w:after="0"/>
              <w:rPr>
                <w:lang w:val="el-GR"/>
              </w:rPr>
            </w:pPr>
            <w:r w:rsidRPr="00635C69">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43730B" w:rsidRPr="00635C69" w:rsidRDefault="0043730B" w:rsidP="0004399B">
            <w:pPr>
              <w:spacing w:after="0"/>
              <w:jc w:val="left"/>
              <w:rPr>
                <w:i/>
                <w:lang w:val="el-GR"/>
              </w:rPr>
            </w:pPr>
            <w:r w:rsidRPr="00635C69">
              <w:rPr>
                <w:i/>
                <w:lang w:val="el-GR"/>
              </w:rPr>
              <w:t>(διαδικτυακή διεύθυνση, αρχή ή φορέας έκδοσης, επακριβή στοιχεία αναφοράς των εγγράφων):</w:t>
            </w:r>
            <w:r w:rsidRPr="00635C69">
              <w:rPr>
                <w:rStyle w:val="a"/>
                <w:i/>
                <w:lang w:val="el-GR"/>
              </w:rPr>
              <w:t xml:space="preserve"> </w:t>
            </w:r>
            <w:r w:rsidRPr="00635C69">
              <w:rPr>
                <w:rStyle w:val="a"/>
              </w:rPr>
              <w:footnoteReference w:id="22"/>
            </w:r>
          </w:p>
          <w:p w:rsidR="0043730B" w:rsidRPr="00635C69" w:rsidRDefault="0043730B" w:rsidP="0004399B">
            <w:pPr>
              <w:spacing w:after="0"/>
              <w:jc w:val="left"/>
            </w:pPr>
            <w:r w:rsidRPr="00635C69">
              <w:rPr>
                <w:i/>
              </w:rPr>
              <w:t>[……][……][……]</w:t>
            </w:r>
          </w:p>
        </w:tc>
      </w:tr>
    </w:tbl>
    <w:p w:rsidR="0043730B" w:rsidRPr="00635C69" w:rsidRDefault="0043730B" w:rsidP="00D91894">
      <w:pPr>
        <w:pStyle w:val="SectionTitle"/>
        <w:ind w:firstLine="0"/>
      </w:pPr>
    </w:p>
    <w:p w:rsidR="0043730B" w:rsidRPr="00635C69" w:rsidRDefault="0043730B" w:rsidP="00D91894">
      <w:pPr>
        <w:pageBreakBefore/>
        <w:jc w:val="center"/>
        <w:rPr>
          <w:lang w:val="el-GR"/>
        </w:rPr>
      </w:pPr>
      <w:r w:rsidRPr="00635C69">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43730B" w:rsidRPr="00635C69" w:rsidTr="0004399B">
        <w:tc>
          <w:tcPr>
            <w:tcW w:w="4479" w:type="dxa"/>
            <w:tcBorders>
              <w:top w:val="single" w:sz="4" w:space="0" w:color="000000"/>
              <w:left w:val="single" w:sz="4" w:space="0" w:color="000000"/>
              <w:bottom w:val="single" w:sz="4" w:space="0" w:color="000000"/>
            </w:tcBorders>
            <w:shd w:val="clear" w:color="auto" w:fill="auto"/>
          </w:tcPr>
          <w:p w:rsidR="0043730B" w:rsidRPr="00635C69" w:rsidRDefault="0043730B" w:rsidP="0004399B">
            <w:pPr>
              <w:spacing w:after="0"/>
              <w:rPr>
                <w:lang w:val="el-GR"/>
              </w:rPr>
            </w:pPr>
            <w:r w:rsidRPr="00635C69">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3730B" w:rsidRPr="00635C69" w:rsidRDefault="0043730B" w:rsidP="0004399B">
            <w:pPr>
              <w:spacing w:after="0"/>
            </w:pPr>
            <w:r w:rsidRPr="00635C69">
              <w:rPr>
                <w:b/>
                <w:i/>
              </w:rPr>
              <w:t>Απάντηση:</w:t>
            </w:r>
          </w:p>
        </w:tc>
      </w:tr>
      <w:tr w:rsidR="0043730B" w:rsidRPr="00635C69" w:rsidTr="0004399B">
        <w:tc>
          <w:tcPr>
            <w:tcW w:w="4479" w:type="dxa"/>
            <w:vMerge w:val="restart"/>
            <w:tcBorders>
              <w:top w:val="single" w:sz="4" w:space="0" w:color="000000"/>
              <w:left w:val="single" w:sz="4" w:space="0" w:color="000000"/>
              <w:bottom w:val="single" w:sz="4" w:space="0" w:color="000000"/>
            </w:tcBorders>
            <w:shd w:val="clear" w:color="auto" w:fill="auto"/>
          </w:tcPr>
          <w:p w:rsidR="0043730B" w:rsidRPr="00635C69" w:rsidRDefault="0043730B" w:rsidP="0004399B">
            <w:pPr>
              <w:spacing w:after="0"/>
              <w:rPr>
                <w:lang w:val="el-GR"/>
              </w:rPr>
            </w:pPr>
            <w:r w:rsidRPr="00635C69">
              <w:rPr>
                <w:lang w:val="el-GR"/>
              </w:rPr>
              <w:t>Ο οικονομικός φορέας έχει,</w:t>
            </w:r>
            <w:r w:rsidRPr="00635C69">
              <w:rPr>
                <w:b/>
                <w:lang w:val="el-GR"/>
              </w:rPr>
              <w:t xml:space="preserve"> εν γνώσει του</w:t>
            </w:r>
            <w:r w:rsidRPr="00635C69">
              <w:rPr>
                <w:lang w:val="el-GR"/>
              </w:rPr>
              <w:t xml:space="preserve">, αθετήσει </w:t>
            </w:r>
            <w:r w:rsidRPr="00635C69">
              <w:rPr>
                <w:b/>
                <w:lang w:val="el-GR"/>
              </w:rPr>
              <w:t xml:space="preserve">τις υποχρεώσεις του </w:t>
            </w:r>
            <w:r w:rsidRPr="00635C69">
              <w:rPr>
                <w:lang w:val="el-GR"/>
              </w:rPr>
              <w:t xml:space="preserve">στους τομείς του </w:t>
            </w:r>
            <w:r w:rsidRPr="00635C69">
              <w:rPr>
                <w:b/>
                <w:lang w:val="el-GR"/>
              </w:rPr>
              <w:t>περιβαλλοντικού, κοινωνικού και εργατικού δικαίου</w:t>
            </w:r>
            <w:r w:rsidRPr="00635C69">
              <w:rPr>
                <w:rStyle w:val="32"/>
              </w:rPr>
              <w:footnoteReference w:id="23"/>
            </w:r>
            <w:r w:rsidRPr="00635C69">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3730B" w:rsidRPr="00635C69" w:rsidRDefault="0043730B" w:rsidP="0004399B">
            <w:pPr>
              <w:spacing w:after="0"/>
            </w:pPr>
            <w:r w:rsidRPr="00635C69">
              <w:t>[] Ναι [] Όχι</w:t>
            </w:r>
          </w:p>
        </w:tc>
      </w:tr>
      <w:tr w:rsidR="0043730B" w:rsidRPr="00D46D57" w:rsidTr="0004399B">
        <w:trPr>
          <w:trHeight w:val="405"/>
        </w:trPr>
        <w:tc>
          <w:tcPr>
            <w:tcW w:w="4479" w:type="dxa"/>
            <w:vMerge/>
            <w:tcBorders>
              <w:top w:val="single" w:sz="4" w:space="0" w:color="000000"/>
              <w:left w:val="single" w:sz="4" w:space="0" w:color="000000"/>
              <w:bottom w:val="single" w:sz="4" w:space="0" w:color="000000"/>
            </w:tcBorders>
            <w:shd w:val="clear" w:color="auto" w:fill="auto"/>
          </w:tcPr>
          <w:p w:rsidR="0043730B" w:rsidRPr="00635C69" w:rsidRDefault="0043730B" w:rsidP="0004399B">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3730B" w:rsidRPr="00635C69" w:rsidRDefault="0043730B" w:rsidP="0004399B">
            <w:pPr>
              <w:snapToGrid w:val="0"/>
              <w:spacing w:after="0"/>
              <w:jc w:val="left"/>
              <w:rPr>
                <w:b/>
                <w:lang w:val="el-GR"/>
              </w:rPr>
            </w:pPr>
          </w:p>
          <w:p w:rsidR="0043730B" w:rsidRPr="00635C69" w:rsidRDefault="0043730B" w:rsidP="0004399B">
            <w:pPr>
              <w:spacing w:after="0"/>
              <w:jc w:val="left"/>
              <w:rPr>
                <w:b/>
                <w:lang w:val="el-GR"/>
              </w:rPr>
            </w:pPr>
          </w:p>
          <w:p w:rsidR="0043730B" w:rsidRPr="00635C69" w:rsidRDefault="0043730B" w:rsidP="0004399B">
            <w:pPr>
              <w:spacing w:after="0"/>
              <w:jc w:val="left"/>
              <w:rPr>
                <w:lang w:val="el-GR"/>
              </w:rPr>
            </w:pPr>
            <w:r w:rsidRPr="00635C69">
              <w:rPr>
                <w:b/>
                <w:lang w:val="el-GR"/>
              </w:rPr>
              <w:t>Εάν ναι</w:t>
            </w:r>
            <w:r w:rsidRPr="00635C69">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43730B" w:rsidRPr="00635C69" w:rsidRDefault="0043730B" w:rsidP="0004399B">
            <w:pPr>
              <w:spacing w:after="0"/>
              <w:jc w:val="left"/>
              <w:rPr>
                <w:lang w:val="el-GR"/>
              </w:rPr>
            </w:pPr>
            <w:r w:rsidRPr="00635C69">
              <w:rPr>
                <w:lang w:val="el-GR"/>
              </w:rPr>
              <w:t>[] Ναι [] Όχι</w:t>
            </w:r>
          </w:p>
          <w:p w:rsidR="0043730B" w:rsidRPr="00635C69" w:rsidRDefault="0043730B" w:rsidP="0004399B">
            <w:pPr>
              <w:spacing w:after="0"/>
              <w:jc w:val="left"/>
              <w:rPr>
                <w:lang w:val="el-GR"/>
              </w:rPr>
            </w:pPr>
            <w:r w:rsidRPr="00635C69">
              <w:rPr>
                <w:b/>
                <w:lang w:val="el-GR"/>
              </w:rPr>
              <w:t>Εάν το έχει πράξει,</w:t>
            </w:r>
            <w:r w:rsidRPr="00635C69">
              <w:rPr>
                <w:lang w:val="el-GR"/>
              </w:rPr>
              <w:t xml:space="preserve"> περιγράψτε τα μέτρα που λήφθηκαν: […….............]</w:t>
            </w:r>
          </w:p>
        </w:tc>
      </w:tr>
      <w:tr w:rsidR="0043730B" w:rsidRPr="00D46D57" w:rsidTr="0004399B">
        <w:tc>
          <w:tcPr>
            <w:tcW w:w="4479" w:type="dxa"/>
            <w:tcBorders>
              <w:top w:val="single" w:sz="4" w:space="0" w:color="000000"/>
              <w:left w:val="single" w:sz="4" w:space="0" w:color="000000"/>
              <w:bottom w:val="single" w:sz="4" w:space="0" w:color="000000"/>
            </w:tcBorders>
            <w:shd w:val="clear" w:color="auto" w:fill="auto"/>
          </w:tcPr>
          <w:p w:rsidR="0043730B" w:rsidRPr="00635C69" w:rsidRDefault="0043730B" w:rsidP="0004399B">
            <w:pPr>
              <w:spacing w:after="0"/>
              <w:rPr>
                <w:lang w:val="el-GR"/>
              </w:rPr>
            </w:pPr>
            <w:r w:rsidRPr="00635C69">
              <w:rPr>
                <w:lang w:val="el-GR"/>
              </w:rPr>
              <w:t>Βρίσκεται ο οικονομικός φορέας σε οποιαδήποτε από τις ακόλουθες καταστάσεις</w:t>
            </w:r>
            <w:r w:rsidRPr="00635C69">
              <w:rPr>
                <w:rStyle w:val="32"/>
              </w:rPr>
              <w:footnoteReference w:id="24"/>
            </w:r>
            <w:r w:rsidRPr="00635C69">
              <w:rPr>
                <w:lang w:val="el-GR"/>
              </w:rPr>
              <w:t xml:space="preserve"> :</w:t>
            </w:r>
          </w:p>
          <w:p w:rsidR="0043730B" w:rsidRPr="00635C69" w:rsidRDefault="0043730B" w:rsidP="0004399B">
            <w:pPr>
              <w:spacing w:after="0"/>
              <w:rPr>
                <w:lang w:val="el-GR"/>
              </w:rPr>
            </w:pPr>
            <w:r w:rsidRPr="00635C69">
              <w:rPr>
                <w:lang w:val="el-GR"/>
              </w:rPr>
              <w:t xml:space="preserve">α) πτώχευση, ή </w:t>
            </w:r>
          </w:p>
          <w:p w:rsidR="0043730B" w:rsidRPr="00635C69" w:rsidRDefault="0043730B" w:rsidP="0004399B">
            <w:pPr>
              <w:spacing w:after="0"/>
              <w:rPr>
                <w:lang w:val="el-GR"/>
              </w:rPr>
            </w:pPr>
            <w:r w:rsidRPr="00635C69">
              <w:rPr>
                <w:lang w:val="el-GR"/>
              </w:rPr>
              <w:t>β) διαδικασία εξυγίανσης, ή</w:t>
            </w:r>
          </w:p>
          <w:p w:rsidR="0043730B" w:rsidRPr="00635C69" w:rsidRDefault="0043730B" w:rsidP="0004399B">
            <w:pPr>
              <w:spacing w:after="0"/>
              <w:rPr>
                <w:lang w:val="el-GR"/>
              </w:rPr>
            </w:pPr>
            <w:r w:rsidRPr="00635C69">
              <w:rPr>
                <w:lang w:val="el-GR"/>
              </w:rPr>
              <w:t>γ) ειδική εκκαθάριση, ή</w:t>
            </w:r>
          </w:p>
          <w:p w:rsidR="0043730B" w:rsidRPr="00635C69" w:rsidRDefault="0043730B" w:rsidP="0004399B">
            <w:pPr>
              <w:spacing w:after="0"/>
              <w:rPr>
                <w:lang w:val="el-GR"/>
              </w:rPr>
            </w:pPr>
            <w:r w:rsidRPr="00635C69">
              <w:rPr>
                <w:lang w:val="el-GR"/>
              </w:rPr>
              <w:t>δ) αναγκαστική διαχείριση από εκκαθαριστή ή από το δικαστήριο, ή</w:t>
            </w:r>
          </w:p>
          <w:p w:rsidR="0043730B" w:rsidRPr="00635C69" w:rsidRDefault="0043730B" w:rsidP="0004399B">
            <w:pPr>
              <w:spacing w:after="0"/>
              <w:rPr>
                <w:lang w:val="el-GR"/>
              </w:rPr>
            </w:pPr>
            <w:r w:rsidRPr="00635C69">
              <w:rPr>
                <w:lang w:val="el-GR"/>
              </w:rPr>
              <w:t xml:space="preserve">ε) έχει υπαχθεί σε διαδικασία πτωχευτικού συμβιβασμού, ή </w:t>
            </w:r>
          </w:p>
          <w:p w:rsidR="0043730B" w:rsidRPr="00635C69" w:rsidRDefault="0043730B" w:rsidP="0004399B">
            <w:pPr>
              <w:spacing w:after="0"/>
              <w:rPr>
                <w:lang w:val="el-GR"/>
              </w:rPr>
            </w:pPr>
            <w:r w:rsidRPr="00635C69">
              <w:rPr>
                <w:lang w:val="el-GR"/>
              </w:rPr>
              <w:t xml:space="preserve">στ) αναστολή επιχειρηματικών δραστηριοτήτων, ή </w:t>
            </w:r>
          </w:p>
          <w:p w:rsidR="0043730B" w:rsidRPr="00635C69" w:rsidRDefault="0043730B" w:rsidP="0004399B">
            <w:pPr>
              <w:spacing w:after="0"/>
              <w:rPr>
                <w:lang w:val="el-GR"/>
              </w:rPr>
            </w:pPr>
            <w:r w:rsidRPr="00635C69">
              <w:rPr>
                <w:color w:val="000000"/>
                <w:lang w:val="el-GR"/>
              </w:rPr>
              <w:t>ζ) σε οποιαδήποτε ανάλογη κατάσταση προκύπτουσα από παρόμοια διαδικασία προβλεπόμενη σε εθνικές διατάξεις νόμου</w:t>
            </w:r>
          </w:p>
          <w:p w:rsidR="0043730B" w:rsidRPr="00635C69" w:rsidRDefault="0043730B" w:rsidP="0004399B">
            <w:pPr>
              <w:spacing w:after="0"/>
              <w:rPr>
                <w:lang w:val="el-GR"/>
              </w:rPr>
            </w:pPr>
            <w:r w:rsidRPr="00635C69">
              <w:rPr>
                <w:lang w:val="el-GR"/>
              </w:rPr>
              <w:t>Εάν ναι:</w:t>
            </w:r>
          </w:p>
          <w:p w:rsidR="0043730B" w:rsidRPr="00635C69" w:rsidRDefault="0043730B" w:rsidP="0004399B">
            <w:pPr>
              <w:spacing w:after="0"/>
              <w:rPr>
                <w:lang w:val="el-GR"/>
              </w:rPr>
            </w:pPr>
            <w:r w:rsidRPr="00635C69">
              <w:rPr>
                <w:lang w:val="el-GR"/>
              </w:rPr>
              <w:t>- Παραθέστε λεπτομερή στοιχεία:</w:t>
            </w:r>
          </w:p>
          <w:p w:rsidR="0043730B" w:rsidRPr="00635C69" w:rsidRDefault="0043730B" w:rsidP="0004399B">
            <w:pPr>
              <w:spacing w:after="0"/>
              <w:rPr>
                <w:lang w:val="el-GR"/>
              </w:rPr>
            </w:pPr>
            <w:r w:rsidRPr="00635C69">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635C69">
              <w:rPr>
                <w:rStyle w:val="32"/>
              </w:rPr>
              <w:footnoteReference w:id="25"/>
            </w:r>
            <w:r w:rsidRPr="00635C69">
              <w:rPr>
                <w:rStyle w:val="32"/>
                <w:lang w:val="el-GR"/>
              </w:rPr>
              <w:t xml:space="preserve"> </w:t>
            </w:r>
          </w:p>
          <w:p w:rsidR="0043730B" w:rsidRPr="00635C69" w:rsidRDefault="0043730B" w:rsidP="0004399B">
            <w:pPr>
              <w:spacing w:after="0"/>
              <w:rPr>
                <w:lang w:val="el-GR"/>
              </w:rPr>
            </w:pPr>
            <w:r w:rsidRPr="00635C69">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3730B" w:rsidRPr="00635C69" w:rsidRDefault="0043730B" w:rsidP="0004399B">
            <w:pPr>
              <w:snapToGrid w:val="0"/>
              <w:spacing w:after="0"/>
              <w:jc w:val="left"/>
              <w:rPr>
                <w:lang w:val="el-GR"/>
              </w:rPr>
            </w:pPr>
            <w:r w:rsidRPr="00635C69">
              <w:rPr>
                <w:lang w:val="el-GR"/>
              </w:rPr>
              <w:t>[] Ναι [] Όχι</w:t>
            </w:r>
          </w:p>
          <w:p w:rsidR="0043730B" w:rsidRPr="00635C69" w:rsidRDefault="0043730B" w:rsidP="0004399B">
            <w:pPr>
              <w:snapToGrid w:val="0"/>
              <w:spacing w:after="0"/>
              <w:jc w:val="left"/>
              <w:rPr>
                <w:lang w:val="el-GR"/>
              </w:rPr>
            </w:pPr>
          </w:p>
          <w:p w:rsidR="0043730B" w:rsidRPr="00635C69" w:rsidRDefault="0043730B" w:rsidP="0004399B">
            <w:pPr>
              <w:snapToGrid w:val="0"/>
              <w:spacing w:after="0"/>
              <w:jc w:val="left"/>
              <w:rPr>
                <w:lang w:val="el-GR"/>
              </w:rPr>
            </w:pPr>
          </w:p>
          <w:p w:rsidR="0043730B" w:rsidRPr="00635C69" w:rsidRDefault="0043730B" w:rsidP="0004399B">
            <w:pPr>
              <w:snapToGrid w:val="0"/>
              <w:spacing w:after="0"/>
              <w:jc w:val="left"/>
              <w:rPr>
                <w:lang w:val="el-GR"/>
              </w:rPr>
            </w:pPr>
          </w:p>
          <w:p w:rsidR="0043730B" w:rsidRPr="00635C69" w:rsidRDefault="0043730B" w:rsidP="0004399B">
            <w:pPr>
              <w:snapToGrid w:val="0"/>
              <w:spacing w:after="0"/>
              <w:jc w:val="left"/>
              <w:rPr>
                <w:lang w:val="el-GR"/>
              </w:rPr>
            </w:pPr>
          </w:p>
          <w:p w:rsidR="0043730B" w:rsidRPr="00635C69" w:rsidRDefault="0043730B" w:rsidP="0004399B">
            <w:pPr>
              <w:snapToGrid w:val="0"/>
              <w:spacing w:after="0"/>
              <w:jc w:val="left"/>
              <w:rPr>
                <w:lang w:val="el-GR"/>
              </w:rPr>
            </w:pPr>
          </w:p>
          <w:p w:rsidR="0043730B" w:rsidRPr="00635C69" w:rsidRDefault="0043730B" w:rsidP="0004399B">
            <w:pPr>
              <w:snapToGrid w:val="0"/>
              <w:spacing w:after="0"/>
              <w:jc w:val="left"/>
              <w:rPr>
                <w:lang w:val="el-GR"/>
              </w:rPr>
            </w:pPr>
          </w:p>
          <w:p w:rsidR="0043730B" w:rsidRPr="00635C69" w:rsidRDefault="0043730B" w:rsidP="0004399B">
            <w:pPr>
              <w:snapToGrid w:val="0"/>
              <w:spacing w:after="0"/>
              <w:jc w:val="left"/>
              <w:rPr>
                <w:lang w:val="el-GR"/>
              </w:rPr>
            </w:pPr>
          </w:p>
          <w:p w:rsidR="0043730B" w:rsidRPr="00635C69" w:rsidRDefault="0043730B" w:rsidP="0004399B">
            <w:pPr>
              <w:snapToGrid w:val="0"/>
              <w:spacing w:after="0"/>
              <w:jc w:val="left"/>
              <w:rPr>
                <w:lang w:val="el-GR"/>
              </w:rPr>
            </w:pPr>
          </w:p>
          <w:p w:rsidR="0043730B" w:rsidRPr="00635C69" w:rsidRDefault="0043730B" w:rsidP="0004399B">
            <w:pPr>
              <w:snapToGrid w:val="0"/>
              <w:spacing w:after="0"/>
              <w:jc w:val="left"/>
              <w:rPr>
                <w:lang w:val="el-GR"/>
              </w:rPr>
            </w:pPr>
          </w:p>
          <w:p w:rsidR="0043730B" w:rsidRPr="00635C69" w:rsidRDefault="0043730B" w:rsidP="0004399B">
            <w:pPr>
              <w:snapToGrid w:val="0"/>
              <w:spacing w:after="0"/>
              <w:jc w:val="left"/>
              <w:rPr>
                <w:lang w:val="el-GR"/>
              </w:rPr>
            </w:pPr>
          </w:p>
          <w:p w:rsidR="0043730B" w:rsidRPr="00635C69" w:rsidRDefault="0043730B" w:rsidP="0004399B">
            <w:pPr>
              <w:snapToGrid w:val="0"/>
              <w:spacing w:after="0"/>
              <w:jc w:val="left"/>
              <w:rPr>
                <w:lang w:val="el-GR"/>
              </w:rPr>
            </w:pPr>
          </w:p>
          <w:p w:rsidR="0043730B" w:rsidRPr="00635C69" w:rsidRDefault="0043730B" w:rsidP="0004399B">
            <w:pPr>
              <w:spacing w:after="0"/>
              <w:jc w:val="left"/>
              <w:rPr>
                <w:lang w:val="el-GR"/>
              </w:rPr>
            </w:pPr>
          </w:p>
          <w:p w:rsidR="0043730B" w:rsidRPr="00635C69" w:rsidRDefault="0043730B" w:rsidP="0004399B">
            <w:pPr>
              <w:spacing w:after="0"/>
              <w:jc w:val="left"/>
              <w:rPr>
                <w:lang w:val="el-GR"/>
              </w:rPr>
            </w:pPr>
          </w:p>
          <w:p w:rsidR="0043730B" w:rsidRPr="00635C69" w:rsidRDefault="0043730B" w:rsidP="0004399B">
            <w:pPr>
              <w:spacing w:after="0"/>
              <w:jc w:val="left"/>
              <w:rPr>
                <w:lang w:val="el-GR"/>
              </w:rPr>
            </w:pPr>
          </w:p>
          <w:p w:rsidR="0043730B" w:rsidRPr="00635C69" w:rsidRDefault="0043730B" w:rsidP="0004399B">
            <w:pPr>
              <w:spacing w:after="0"/>
              <w:jc w:val="left"/>
              <w:rPr>
                <w:lang w:val="el-GR"/>
              </w:rPr>
            </w:pPr>
          </w:p>
          <w:p w:rsidR="0043730B" w:rsidRPr="00635C69" w:rsidRDefault="0043730B" w:rsidP="0004399B">
            <w:pPr>
              <w:spacing w:after="0"/>
              <w:jc w:val="left"/>
              <w:rPr>
                <w:lang w:val="el-GR"/>
              </w:rPr>
            </w:pPr>
            <w:r w:rsidRPr="00635C69">
              <w:rPr>
                <w:lang w:val="el-GR"/>
              </w:rPr>
              <w:t>-[.......................]</w:t>
            </w:r>
          </w:p>
          <w:p w:rsidR="0043730B" w:rsidRPr="00635C69" w:rsidRDefault="0043730B" w:rsidP="0004399B">
            <w:pPr>
              <w:spacing w:after="0"/>
              <w:jc w:val="left"/>
              <w:rPr>
                <w:lang w:val="el-GR"/>
              </w:rPr>
            </w:pPr>
            <w:r w:rsidRPr="00635C69">
              <w:rPr>
                <w:lang w:val="el-GR"/>
              </w:rPr>
              <w:t>-[.......................]</w:t>
            </w:r>
          </w:p>
          <w:p w:rsidR="0043730B" w:rsidRPr="00635C69" w:rsidRDefault="0043730B" w:rsidP="0004399B">
            <w:pPr>
              <w:spacing w:after="0"/>
              <w:jc w:val="left"/>
              <w:rPr>
                <w:lang w:val="el-GR"/>
              </w:rPr>
            </w:pPr>
          </w:p>
          <w:p w:rsidR="0043730B" w:rsidRPr="00635C69" w:rsidRDefault="0043730B" w:rsidP="0004399B">
            <w:pPr>
              <w:spacing w:after="0"/>
              <w:jc w:val="left"/>
              <w:rPr>
                <w:lang w:val="el-GR"/>
              </w:rPr>
            </w:pPr>
          </w:p>
          <w:p w:rsidR="0043730B" w:rsidRPr="00635C69" w:rsidRDefault="0043730B" w:rsidP="0004399B">
            <w:pPr>
              <w:spacing w:after="0"/>
              <w:jc w:val="left"/>
              <w:rPr>
                <w:lang w:val="el-GR"/>
              </w:rPr>
            </w:pPr>
          </w:p>
          <w:p w:rsidR="0043730B" w:rsidRPr="00635C69" w:rsidRDefault="0043730B" w:rsidP="0004399B">
            <w:pPr>
              <w:spacing w:after="0"/>
              <w:jc w:val="left"/>
              <w:rPr>
                <w:i/>
                <w:lang w:val="el-GR"/>
              </w:rPr>
            </w:pPr>
          </w:p>
          <w:p w:rsidR="0043730B" w:rsidRPr="00635C69" w:rsidRDefault="0043730B" w:rsidP="0004399B">
            <w:pPr>
              <w:spacing w:after="0"/>
              <w:jc w:val="left"/>
              <w:rPr>
                <w:i/>
                <w:lang w:val="el-GR"/>
              </w:rPr>
            </w:pPr>
          </w:p>
          <w:p w:rsidR="0043730B" w:rsidRPr="00635C69" w:rsidRDefault="0043730B" w:rsidP="0004399B">
            <w:pPr>
              <w:spacing w:after="0"/>
              <w:jc w:val="left"/>
              <w:rPr>
                <w:i/>
                <w:lang w:val="el-GR"/>
              </w:rPr>
            </w:pPr>
          </w:p>
          <w:p w:rsidR="0043730B" w:rsidRPr="00635C69" w:rsidRDefault="0043730B" w:rsidP="0004399B">
            <w:pPr>
              <w:spacing w:after="0"/>
              <w:jc w:val="left"/>
              <w:rPr>
                <w:lang w:val="el-GR"/>
              </w:rPr>
            </w:pPr>
            <w:r w:rsidRPr="00635C69">
              <w:rPr>
                <w:i/>
                <w:lang w:val="el-GR"/>
              </w:rPr>
              <w:t>(διαδικτυακή διεύθυνση, αρχή ή φορέας έκδοσης, επακριβή στοιχεία αναφοράς των εγγράφων): [……][……][……]</w:t>
            </w:r>
          </w:p>
        </w:tc>
      </w:tr>
      <w:tr w:rsidR="0043730B" w:rsidRPr="00635C69" w:rsidTr="0004399B">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43730B" w:rsidRPr="00635C69" w:rsidRDefault="0043730B" w:rsidP="0004399B">
            <w:pPr>
              <w:spacing w:after="0"/>
              <w:rPr>
                <w:lang w:val="el-GR"/>
              </w:rPr>
            </w:pPr>
            <w:r w:rsidRPr="00635C69">
              <w:rPr>
                <w:rStyle w:val="NormalBoldChar"/>
                <w:rFonts w:asciiTheme="minorHAnsi" w:eastAsia="Calibri" w:hAnsiTheme="minorHAnsi"/>
                <w:sz w:val="22"/>
                <w:szCs w:val="22"/>
              </w:rPr>
              <w:t xml:space="preserve">Έχει διαπράξει ο </w:t>
            </w:r>
            <w:r w:rsidRPr="00635C69">
              <w:rPr>
                <w:rFonts w:asciiTheme="minorHAnsi" w:hAnsiTheme="minorHAnsi"/>
                <w:szCs w:val="22"/>
                <w:lang w:val="el-GR"/>
              </w:rPr>
              <w:t xml:space="preserve">οικονομικός φορέας </w:t>
            </w:r>
            <w:r w:rsidRPr="00635C69">
              <w:rPr>
                <w:rFonts w:asciiTheme="minorHAnsi" w:hAnsiTheme="minorHAnsi"/>
                <w:b/>
                <w:szCs w:val="22"/>
                <w:lang w:val="el-GR"/>
              </w:rPr>
              <w:t>σοβαρό επαγγελματικό παράπτωμα</w:t>
            </w:r>
            <w:r w:rsidRPr="00635C69">
              <w:rPr>
                <w:b/>
                <w:lang w:val="el-GR"/>
              </w:rPr>
              <w:t xml:space="preserve"> </w:t>
            </w:r>
            <w:r w:rsidRPr="00635C69">
              <w:rPr>
                <w:rStyle w:val="32"/>
              </w:rPr>
              <w:footnoteReference w:id="26"/>
            </w:r>
            <w:r w:rsidRPr="00635C69">
              <w:rPr>
                <w:lang w:val="el-GR"/>
              </w:rPr>
              <w:t>;</w:t>
            </w:r>
          </w:p>
          <w:p w:rsidR="0043730B" w:rsidRPr="00635C69" w:rsidRDefault="0043730B" w:rsidP="0004399B">
            <w:pPr>
              <w:spacing w:after="0"/>
              <w:rPr>
                <w:lang w:val="el-GR"/>
              </w:rPr>
            </w:pPr>
            <w:r w:rsidRPr="00635C69">
              <w:rPr>
                <w:b/>
                <w:lang w:val="el-GR"/>
              </w:rPr>
              <w:lastRenderedPageBreak/>
              <w:t>Εάν ναι</w:t>
            </w:r>
            <w:r w:rsidRPr="00635C69">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3730B" w:rsidRPr="00635C69" w:rsidRDefault="0043730B" w:rsidP="0004399B">
            <w:pPr>
              <w:spacing w:after="0"/>
              <w:jc w:val="left"/>
            </w:pPr>
            <w:r w:rsidRPr="00635C69">
              <w:lastRenderedPageBreak/>
              <w:t>[] Ναι [] Όχι</w:t>
            </w:r>
          </w:p>
          <w:p w:rsidR="0043730B" w:rsidRPr="00635C69" w:rsidRDefault="0043730B" w:rsidP="0004399B">
            <w:pPr>
              <w:spacing w:after="0"/>
            </w:pPr>
          </w:p>
          <w:p w:rsidR="0043730B" w:rsidRPr="00635C69" w:rsidRDefault="0043730B" w:rsidP="0004399B">
            <w:pPr>
              <w:spacing w:after="0"/>
            </w:pPr>
            <w:r w:rsidRPr="00635C69">
              <w:t>[.......................]</w:t>
            </w:r>
          </w:p>
          <w:p w:rsidR="0043730B" w:rsidRPr="00635C69" w:rsidRDefault="0043730B" w:rsidP="0004399B">
            <w:pPr>
              <w:spacing w:after="0"/>
            </w:pPr>
          </w:p>
        </w:tc>
      </w:tr>
      <w:tr w:rsidR="0043730B" w:rsidRPr="00635C69" w:rsidTr="0004399B">
        <w:trPr>
          <w:trHeight w:val="257"/>
        </w:trPr>
        <w:tc>
          <w:tcPr>
            <w:tcW w:w="4479" w:type="dxa"/>
            <w:vMerge/>
            <w:tcBorders>
              <w:left w:val="single" w:sz="4" w:space="0" w:color="000000"/>
              <w:bottom w:val="single" w:sz="4" w:space="0" w:color="000000"/>
            </w:tcBorders>
            <w:shd w:val="clear" w:color="auto" w:fill="auto"/>
          </w:tcPr>
          <w:p w:rsidR="0043730B" w:rsidRPr="00635C69" w:rsidRDefault="0043730B" w:rsidP="0004399B">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43730B" w:rsidRPr="00635C69" w:rsidRDefault="0043730B" w:rsidP="0004399B">
            <w:pPr>
              <w:snapToGrid w:val="0"/>
              <w:spacing w:after="0"/>
              <w:rPr>
                <w:b/>
                <w:lang w:val="el-GR"/>
              </w:rPr>
            </w:pPr>
          </w:p>
          <w:p w:rsidR="0043730B" w:rsidRPr="00635C69" w:rsidRDefault="0043730B" w:rsidP="0004399B">
            <w:pPr>
              <w:spacing w:after="0"/>
              <w:rPr>
                <w:lang w:val="el-GR"/>
              </w:rPr>
            </w:pPr>
            <w:r w:rsidRPr="00635C69">
              <w:rPr>
                <w:b/>
                <w:lang w:val="el-GR"/>
              </w:rPr>
              <w:t>Εάν ναι</w:t>
            </w:r>
            <w:r w:rsidRPr="00635C69">
              <w:rPr>
                <w:lang w:val="el-GR"/>
              </w:rPr>
              <w:t xml:space="preserve">, έχει λάβει ο οικονομικός φορέας μέτρα αυτοκάθαρσης; </w:t>
            </w:r>
          </w:p>
          <w:p w:rsidR="0043730B" w:rsidRPr="00635C69" w:rsidRDefault="0043730B" w:rsidP="0004399B">
            <w:pPr>
              <w:spacing w:after="0"/>
              <w:jc w:val="left"/>
              <w:rPr>
                <w:lang w:val="el-GR"/>
              </w:rPr>
            </w:pPr>
            <w:r w:rsidRPr="00635C69">
              <w:rPr>
                <w:lang w:val="el-GR"/>
              </w:rPr>
              <w:t>[] Ναι [] Όχι</w:t>
            </w:r>
          </w:p>
          <w:p w:rsidR="0043730B" w:rsidRPr="00635C69" w:rsidRDefault="0043730B" w:rsidP="0004399B">
            <w:pPr>
              <w:spacing w:after="0"/>
              <w:jc w:val="left"/>
              <w:rPr>
                <w:lang w:val="el-GR"/>
              </w:rPr>
            </w:pPr>
            <w:r w:rsidRPr="00635C69">
              <w:rPr>
                <w:b/>
                <w:lang w:val="el-GR"/>
              </w:rPr>
              <w:t>Εάν το έχει πράξει,</w:t>
            </w:r>
            <w:r w:rsidRPr="00635C69">
              <w:rPr>
                <w:lang w:val="el-GR"/>
              </w:rPr>
              <w:t xml:space="preserve"> περιγράψτε τα μέτρα που λήφθηκαν: </w:t>
            </w:r>
          </w:p>
          <w:p w:rsidR="0043730B" w:rsidRPr="00635C69" w:rsidRDefault="0043730B" w:rsidP="0004399B">
            <w:pPr>
              <w:spacing w:after="0"/>
              <w:jc w:val="left"/>
            </w:pPr>
            <w:r w:rsidRPr="00635C69">
              <w:t>[..........……]</w:t>
            </w:r>
          </w:p>
        </w:tc>
      </w:tr>
      <w:tr w:rsidR="0043730B" w:rsidRPr="00635C69" w:rsidTr="0004399B">
        <w:trPr>
          <w:trHeight w:val="1544"/>
        </w:trPr>
        <w:tc>
          <w:tcPr>
            <w:tcW w:w="4479" w:type="dxa"/>
            <w:vMerge w:val="restart"/>
            <w:tcBorders>
              <w:left w:val="single" w:sz="4" w:space="0" w:color="000000"/>
              <w:bottom w:val="single" w:sz="4" w:space="0" w:color="000000"/>
            </w:tcBorders>
            <w:shd w:val="clear" w:color="auto" w:fill="auto"/>
          </w:tcPr>
          <w:p w:rsidR="0043730B" w:rsidRPr="00635C69" w:rsidRDefault="0043730B" w:rsidP="0004399B">
            <w:pPr>
              <w:spacing w:after="0"/>
              <w:rPr>
                <w:lang w:val="el-GR"/>
              </w:rPr>
            </w:pPr>
            <w:r w:rsidRPr="00635C69">
              <w:rPr>
                <w:rStyle w:val="NormalBoldChar"/>
                <w:rFonts w:asciiTheme="minorHAnsi" w:eastAsia="Calibri" w:hAnsiTheme="minorHAnsi"/>
                <w:sz w:val="22"/>
                <w:szCs w:val="22"/>
              </w:rPr>
              <w:t>Έχει συνάψει</w:t>
            </w:r>
            <w:r w:rsidRPr="00635C69">
              <w:rPr>
                <w:rFonts w:asciiTheme="minorHAnsi" w:hAnsiTheme="minorHAnsi"/>
                <w:szCs w:val="22"/>
                <w:lang w:val="el-GR"/>
              </w:rPr>
              <w:t xml:space="preserve"> ο οικονομικός φορέας </w:t>
            </w:r>
            <w:r w:rsidRPr="00635C69">
              <w:rPr>
                <w:rFonts w:asciiTheme="minorHAnsi" w:hAnsiTheme="minorHAnsi"/>
                <w:b/>
                <w:szCs w:val="22"/>
                <w:lang w:val="el-GR"/>
              </w:rPr>
              <w:t>συμφωνίες</w:t>
            </w:r>
            <w:r w:rsidRPr="00635C69">
              <w:rPr>
                <w:rFonts w:asciiTheme="minorHAnsi" w:hAnsiTheme="minorHAnsi"/>
                <w:szCs w:val="22"/>
                <w:lang w:val="el-GR"/>
              </w:rPr>
              <w:t xml:space="preserve"> με άλλους οικονομικούς φορείς </w:t>
            </w:r>
            <w:r w:rsidRPr="00635C69">
              <w:rPr>
                <w:rFonts w:asciiTheme="minorHAnsi" w:hAnsiTheme="minorHAnsi"/>
                <w:b/>
                <w:szCs w:val="22"/>
                <w:lang w:val="el-GR"/>
              </w:rPr>
              <w:t>με σκοπό τη στρέβλωση του ανταγωνισμού</w:t>
            </w:r>
            <w:r w:rsidRPr="00635C69">
              <w:rPr>
                <w:lang w:val="el-GR"/>
              </w:rPr>
              <w:t>;</w:t>
            </w:r>
          </w:p>
          <w:p w:rsidR="0043730B" w:rsidRPr="00635C69" w:rsidRDefault="0043730B" w:rsidP="0004399B">
            <w:pPr>
              <w:spacing w:after="0"/>
              <w:rPr>
                <w:lang w:val="el-GR"/>
              </w:rPr>
            </w:pPr>
            <w:r w:rsidRPr="00635C69">
              <w:rPr>
                <w:b/>
                <w:lang w:val="el-GR"/>
              </w:rPr>
              <w:t>Εάν ναι</w:t>
            </w:r>
            <w:r w:rsidRPr="00635C69">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43730B" w:rsidRPr="00635C69" w:rsidRDefault="0043730B" w:rsidP="0004399B">
            <w:pPr>
              <w:spacing w:after="0"/>
              <w:jc w:val="left"/>
            </w:pPr>
            <w:r w:rsidRPr="00635C69">
              <w:t>[] Ναι [] Όχι</w:t>
            </w:r>
          </w:p>
          <w:p w:rsidR="0043730B" w:rsidRPr="00635C69" w:rsidRDefault="0043730B" w:rsidP="0004399B">
            <w:pPr>
              <w:spacing w:after="0"/>
              <w:jc w:val="left"/>
            </w:pPr>
          </w:p>
          <w:p w:rsidR="0043730B" w:rsidRPr="00635C69" w:rsidRDefault="0043730B" w:rsidP="0004399B">
            <w:pPr>
              <w:spacing w:after="0"/>
              <w:jc w:val="left"/>
            </w:pPr>
          </w:p>
          <w:p w:rsidR="0043730B" w:rsidRPr="00635C69" w:rsidRDefault="0043730B" w:rsidP="0004399B">
            <w:pPr>
              <w:spacing w:after="0"/>
              <w:jc w:val="left"/>
            </w:pPr>
            <w:r w:rsidRPr="00635C69">
              <w:t>[…...........]</w:t>
            </w:r>
          </w:p>
        </w:tc>
      </w:tr>
      <w:tr w:rsidR="0043730B" w:rsidRPr="00635C69" w:rsidTr="0004399B">
        <w:trPr>
          <w:trHeight w:val="514"/>
        </w:trPr>
        <w:tc>
          <w:tcPr>
            <w:tcW w:w="4479" w:type="dxa"/>
            <w:vMerge/>
            <w:tcBorders>
              <w:left w:val="single" w:sz="4" w:space="0" w:color="000000"/>
              <w:bottom w:val="single" w:sz="4" w:space="0" w:color="000000"/>
            </w:tcBorders>
            <w:shd w:val="clear" w:color="auto" w:fill="auto"/>
          </w:tcPr>
          <w:p w:rsidR="0043730B" w:rsidRPr="00635C69" w:rsidRDefault="0043730B" w:rsidP="0004399B">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3730B" w:rsidRPr="00635C69" w:rsidRDefault="0043730B" w:rsidP="0004399B">
            <w:pPr>
              <w:spacing w:after="0"/>
              <w:rPr>
                <w:lang w:val="el-GR"/>
              </w:rPr>
            </w:pPr>
            <w:r w:rsidRPr="00635C69">
              <w:rPr>
                <w:b/>
                <w:lang w:val="el-GR"/>
              </w:rPr>
              <w:t>Εάν ναι</w:t>
            </w:r>
            <w:r w:rsidRPr="00635C69">
              <w:rPr>
                <w:lang w:val="el-GR"/>
              </w:rPr>
              <w:t xml:space="preserve">, έχει λάβει ο οικονομικός φορέας μέτρα αυτοκάθαρσης; </w:t>
            </w:r>
          </w:p>
          <w:p w:rsidR="0043730B" w:rsidRPr="00635C69" w:rsidRDefault="0043730B" w:rsidP="0004399B">
            <w:pPr>
              <w:spacing w:after="0"/>
              <w:jc w:val="left"/>
              <w:rPr>
                <w:lang w:val="el-GR"/>
              </w:rPr>
            </w:pPr>
            <w:r w:rsidRPr="00635C69">
              <w:rPr>
                <w:lang w:val="el-GR"/>
              </w:rPr>
              <w:t>[] Ναι [] Όχι</w:t>
            </w:r>
          </w:p>
          <w:p w:rsidR="0043730B" w:rsidRPr="00635C69" w:rsidRDefault="0043730B" w:rsidP="0004399B">
            <w:pPr>
              <w:spacing w:after="0"/>
              <w:jc w:val="left"/>
              <w:rPr>
                <w:lang w:val="el-GR"/>
              </w:rPr>
            </w:pPr>
            <w:r w:rsidRPr="00635C69">
              <w:rPr>
                <w:b/>
                <w:lang w:val="el-GR"/>
              </w:rPr>
              <w:t>Εάν το έχει πράξει,</w:t>
            </w:r>
            <w:r w:rsidRPr="00635C69">
              <w:rPr>
                <w:lang w:val="el-GR"/>
              </w:rPr>
              <w:t xml:space="preserve"> περιγράψτε τα μέτρα που λήφθηκαν:</w:t>
            </w:r>
          </w:p>
          <w:p w:rsidR="0043730B" w:rsidRPr="00635C69" w:rsidRDefault="0043730B" w:rsidP="0004399B">
            <w:pPr>
              <w:spacing w:after="0"/>
              <w:jc w:val="left"/>
            </w:pPr>
            <w:r w:rsidRPr="00635C69">
              <w:t>[……]</w:t>
            </w:r>
          </w:p>
        </w:tc>
      </w:tr>
      <w:tr w:rsidR="0043730B" w:rsidRPr="00635C69" w:rsidTr="0004399B">
        <w:trPr>
          <w:trHeight w:val="1316"/>
        </w:trPr>
        <w:tc>
          <w:tcPr>
            <w:tcW w:w="4479" w:type="dxa"/>
            <w:tcBorders>
              <w:top w:val="single" w:sz="4" w:space="0" w:color="000000"/>
              <w:left w:val="single" w:sz="4" w:space="0" w:color="000000"/>
              <w:bottom w:val="single" w:sz="4" w:space="0" w:color="000000"/>
            </w:tcBorders>
            <w:shd w:val="clear" w:color="auto" w:fill="auto"/>
          </w:tcPr>
          <w:p w:rsidR="0043730B" w:rsidRPr="00635C69" w:rsidRDefault="0043730B" w:rsidP="0004399B">
            <w:pPr>
              <w:spacing w:after="0"/>
              <w:rPr>
                <w:lang w:val="el-GR"/>
              </w:rPr>
            </w:pPr>
            <w:r w:rsidRPr="00635C69">
              <w:rPr>
                <w:rStyle w:val="NormalBoldChar"/>
                <w:rFonts w:asciiTheme="minorHAnsi" w:eastAsia="Calibri" w:hAnsiTheme="minorHAnsi"/>
                <w:sz w:val="22"/>
                <w:szCs w:val="22"/>
              </w:rPr>
              <w:t xml:space="preserve">Γνωρίζει ο οικονομικός φορέας την ύπαρξη τυχόν </w:t>
            </w:r>
            <w:r w:rsidRPr="00635C69">
              <w:rPr>
                <w:rFonts w:asciiTheme="minorHAnsi" w:hAnsiTheme="minorHAnsi"/>
                <w:b/>
                <w:szCs w:val="22"/>
                <w:lang w:val="el-GR"/>
              </w:rPr>
              <w:t>σύγκρουσης</w:t>
            </w:r>
            <w:r w:rsidRPr="00635C69">
              <w:rPr>
                <w:b/>
                <w:lang w:val="el-GR"/>
              </w:rPr>
              <w:t xml:space="preserve"> συμφερόντων</w:t>
            </w:r>
            <w:r w:rsidRPr="00635C69">
              <w:rPr>
                <w:rStyle w:val="a"/>
                <w:b/>
              </w:rPr>
              <w:footnoteReference w:id="27"/>
            </w:r>
            <w:r w:rsidRPr="00635C69">
              <w:rPr>
                <w:lang w:val="el-GR"/>
              </w:rPr>
              <w:t>, λόγω της συμμετοχής του στη διαδικασία ανάθεσης της σύμβασης;</w:t>
            </w:r>
          </w:p>
          <w:p w:rsidR="0043730B" w:rsidRPr="00635C69" w:rsidRDefault="0043730B" w:rsidP="0004399B">
            <w:pPr>
              <w:spacing w:after="0"/>
              <w:rPr>
                <w:lang w:val="el-GR"/>
              </w:rPr>
            </w:pPr>
            <w:r w:rsidRPr="00635C69">
              <w:rPr>
                <w:b/>
                <w:lang w:val="el-GR"/>
              </w:rPr>
              <w:t>Εάν ναι</w:t>
            </w:r>
            <w:r w:rsidRPr="00635C69">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3730B" w:rsidRPr="00635C69" w:rsidRDefault="0043730B" w:rsidP="0004399B">
            <w:pPr>
              <w:spacing w:after="0"/>
              <w:jc w:val="left"/>
            </w:pPr>
            <w:r w:rsidRPr="00635C69">
              <w:t>[] Ναι [] Όχι</w:t>
            </w:r>
          </w:p>
          <w:p w:rsidR="0043730B" w:rsidRPr="00635C69" w:rsidRDefault="0043730B" w:rsidP="0004399B">
            <w:pPr>
              <w:spacing w:after="0"/>
              <w:jc w:val="left"/>
            </w:pPr>
          </w:p>
          <w:p w:rsidR="0043730B" w:rsidRPr="00635C69" w:rsidRDefault="0043730B" w:rsidP="0004399B">
            <w:pPr>
              <w:spacing w:after="0"/>
              <w:jc w:val="left"/>
            </w:pPr>
          </w:p>
          <w:p w:rsidR="0043730B" w:rsidRPr="00635C69" w:rsidRDefault="0043730B" w:rsidP="0004399B">
            <w:pPr>
              <w:spacing w:after="0"/>
              <w:jc w:val="left"/>
            </w:pPr>
          </w:p>
          <w:p w:rsidR="0043730B" w:rsidRPr="00635C69" w:rsidRDefault="0043730B" w:rsidP="0004399B">
            <w:pPr>
              <w:spacing w:after="0"/>
              <w:jc w:val="left"/>
            </w:pPr>
            <w:r w:rsidRPr="00635C69">
              <w:t>[.........…]</w:t>
            </w:r>
          </w:p>
        </w:tc>
      </w:tr>
      <w:tr w:rsidR="0043730B" w:rsidRPr="00635C69" w:rsidTr="0004399B">
        <w:trPr>
          <w:trHeight w:val="416"/>
        </w:trPr>
        <w:tc>
          <w:tcPr>
            <w:tcW w:w="4479" w:type="dxa"/>
            <w:tcBorders>
              <w:top w:val="single" w:sz="4" w:space="0" w:color="000000"/>
              <w:left w:val="single" w:sz="4" w:space="0" w:color="000000"/>
              <w:bottom w:val="single" w:sz="4" w:space="0" w:color="000000"/>
            </w:tcBorders>
            <w:shd w:val="clear" w:color="auto" w:fill="auto"/>
          </w:tcPr>
          <w:p w:rsidR="0043730B" w:rsidRPr="00635C69" w:rsidRDefault="0043730B" w:rsidP="0004399B">
            <w:pPr>
              <w:spacing w:after="0"/>
              <w:rPr>
                <w:lang w:val="el-GR"/>
              </w:rPr>
            </w:pPr>
            <w:r w:rsidRPr="00635C69">
              <w:rPr>
                <w:rStyle w:val="NormalBoldChar"/>
                <w:rFonts w:asciiTheme="minorHAnsi" w:eastAsia="Calibri" w:hAnsiTheme="minorHAnsi"/>
                <w:sz w:val="22"/>
                <w:szCs w:val="22"/>
              </w:rPr>
              <w:t xml:space="preserve">Έχει παράσχει ο οικονομικός φορέας ή </w:t>
            </w:r>
            <w:r w:rsidRPr="00635C69">
              <w:rPr>
                <w:rFonts w:asciiTheme="minorHAnsi" w:hAnsiTheme="minorHAnsi"/>
                <w:szCs w:val="22"/>
                <w:lang w:val="el-GR"/>
              </w:rPr>
              <w:t>επιχείρηση συνδεδεμένη με αυτόν</w:t>
            </w:r>
            <w:r w:rsidRPr="00635C69">
              <w:rPr>
                <w:lang w:val="el-GR"/>
              </w:rPr>
              <w:t xml:space="preserve"> </w:t>
            </w:r>
            <w:r w:rsidRPr="00635C69">
              <w:rPr>
                <w:b/>
                <w:lang w:val="el-GR"/>
              </w:rPr>
              <w:t>συμβουλές</w:t>
            </w:r>
            <w:r w:rsidRPr="00635C69">
              <w:rPr>
                <w:lang w:val="el-GR"/>
              </w:rPr>
              <w:t xml:space="preserve"> στην αναθέτουσα αρχή ή στον αναθέτοντα φορέα ή έχει με άλλο τρόπο </w:t>
            </w:r>
            <w:r w:rsidRPr="00635C69">
              <w:rPr>
                <w:b/>
                <w:lang w:val="el-GR"/>
              </w:rPr>
              <w:t>αναμειχθεί στην προετοιμασία</w:t>
            </w:r>
            <w:r w:rsidRPr="00635C69">
              <w:rPr>
                <w:lang w:val="el-GR"/>
              </w:rPr>
              <w:t xml:space="preserve"> της διαδικασίας σύναψης της σύμβασης</w:t>
            </w:r>
            <w:r w:rsidRPr="00635C69">
              <w:rPr>
                <w:rStyle w:val="32"/>
              </w:rPr>
              <w:footnoteReference w:id="28"/>
            </w:r>
            <w:r w:rsidRPr="00635C69">
              <w:rPr>
                <w:lang w:val="el-GR"/>
              </w:rPr>
              <w:t>;</w:t>
            </w:r>
          </w:p>
          <w:p w:rsidR="0043730B" w:rsidRPr="00635C69" w:rsidRDefault="0043730B" w:rsidP="0004399B">
            <w:pPr>
              <w:spacing w:after="0"/>
              <w:rPr>
                <w:lang w:val="el-GR"/>
              </w:rPr>
            </w:pPr>
            <w:r w:rsidRPr="00635C69">
              <w:rPr>
                <w:b/>
                <w:lang w:val="el-GR"/>
              </w:rPr>
              <w:t>Εάν ναι</w:t>
            </w:r>
            <w:r w:rsidRPr="00635C69">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3730B" w:rsidRPr="00635C69" w:rsidRDefault="0043730B" w:rsidP="0004399B">
            <w:pPr>
              <w:spacing w:after="0"/>
              <w:jc w:val="left"/>
            </w:pPr>
            <w:r w:rsidRPr="00635C69">
              <w:t>[] Ναι [] Όχι</w:t>
            </w:r>
          </w:p>
          <w:p w:rsidR="0043730B" w:rsidRPr="00635C69" w:rsidRDefault="0043730B" w:rsidP="0004399B">
            <w:pPr>
              <w:spacing w:after="0"/>
              <w:jc w:val="left"/>
            </w:pPr>
          </w:p>
          <w:p w:rsidR="0043730B" w:rsidRPr="00635C69" w:rsidRDefault="0043730B" w:rsidP="0004399B">
            <w:pPr>
              <w:spacing w:after="0"/>
              <w:jc w:val="left"/>
            </w:pPr>
          </w:p>
          <w:p w:rsidR="0043730B" w:rsidRPr="00635C69" w:rsidRDefault="0043730B" w:rsidP="0004399B">
            <w:pPr>
              <w:spacing w:after="0"/>
              <w:jc w:val="left"/>
            </w:pPr>
          </w:p>
          <w:p w:rsidR="0043730B" w:rsidRPr="00635C69" w:rsidRDefault="0043730B" w:rsidP="0004399B">
            <w:pPr>
              <w:spacing w:after="0"/>
              <w:jc w:val="left"/>
            </w:pPr>
          </w:p>
          <w:p w:rsidR="0043730B" w:rsidRPr="00635C69" w:rsidRDefault="0043730B" w:rsidP="0004399B">
            <w:pPr>
              <w:spacing w:after="0"/>
              <w:jc w:val="left"/>
            </w:pPr>
          </w:p>
          <w:p w:rsidR="0043730B" w:rsidRPr="00635C69" w:rsidRDefault="0043730B" w:rsidP="0004399B">
            <w:pPr>
              <w:spacing w:after="0"/>
              <w:jc w:val="left"/>
            </w:pPr>
            <w:r w:rsidRPr="00635C69">
              <w:t>[...................…]</w:t>
            </w:r>
          </w:p>
        </w:tc>
      </w:tr>
      <w:tr w:rsidR="0043730B" w:rsidRPr="00635C69" w:rsidTr="0004399B">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43730B" w:rsidRPr="00635C69" w:rsidRDefault="0043730B" w:rsidP="0004399B">
            <w:pPr>
              <w:spacing w:after="0"/>
              <w:rPr>
                <w:lang w:val="el-GR"/>
              </w:rPr>
            </w:pPr>
            <w:r w:rsidRPr="00635C69">
              <w:rPr>
                <w:lang w:val="el-GR"/>
              </w:rPr>
              <w:t>Έχει επιδείξει ο οικονομικός φορέας σοβαρή ή επαναλαμβανόμενη πλημμέλεια</w:t>
            </w:r>
            <w:r w:rsidRPr="00635C69">
              <w:rPr>
                <w:rStyle w:val="32"/>
              </w:rPr>
              <w:footnoteReference w:id="29"/>
            </w:r>
            <w:r w:rsidRPr="00635C69">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3730B" w:rsidRPr="00635C69" w:rsidRDefault="0043730B" w:rsidP="0004399B">
            <w:pPr>
              <w:spacing w:after="0"/>
              <w:rPr>
                <w:lang w:val="el-GR"/>
              </w:rPr>
            </w:pPr>
            <w:r w:rsidRPr="00635C69">
              <w:rPr>
                <w:b/>
                <w:lang w:val="el-GR"/>
              </w:rPr>
              <w:lastRenderedPageBreak/>
              <w:t>Εάν ναι</w:t>
            </w:r>
            <w:r w:rsidRPr="00635C69">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3730B" w:rsidRPr="00635C69" w:rsidRDefault="0043730B" w:rsidP="0004399B">
            <w:pPr>
              <w:spacing w:after="0"/>
              <w:jc w:val="left"/>
            </w:pPr>
            <w:r w:rsidRPr="00635C69">
              <w:lastRenderedPageBreak/>
              <w:t>[] Ναι [] Όχι</w:t>
            </w:r>
          </w:p>
          <w:p w:rsidR="0043730B" w:rsidRPr="00635C69" w:rsidRDefault="0043730B" w:rsidP="0004399B">
            <w:pPr>
              <w:spacing w:after="0"/>
              <w:jc w:val="left"/>
            </w:pPr>
          </w:p>
          <w:p w:rsidR="0043730B" w:rsidRPr="00635C69" w:rsidRDefault="0043730B" w:rsidP="0004399B">
            <w:pPr>
              <w:spacing w:after="0"/>
              <w:jc w:val="left"/>
            </w:pPr>
          </w:p>
          <w:p w:rsidR="0043730B" w:rsidRPr="00635C69" w:rsidRDefault="0043730B" w:rsidP="0004399B">
            <w:pPr>
              <w:spacing w:after="0"/>
              <w:jc w:val="left"/>
            </w:pPr>
          </w:p>
          <w:p w:rsidR="0043730B" w:rsidRPr="00635C69" w:rsidRDefault="0043730B" w:rsidP="0004399B">
            <w:pPr>
              <w:spacing w:after="0"/>
              <w:jc w:val="left"/>
            </w:pPr>
          </w:p>
          <w:p w:rsidR="0043730B" w:rsidRPr="00635C69" w:rsidRDefault="0043730B" w:rsidP="0004399B">
            <w:pPr>
              <w:spacing w:after="0"/>
              <w:jc w:val="left"/>
            </w:pPr>
          </w:p>
          <w:p w:rsidR="0043730B" w:rsidRPr="00635C69" w:rsidRDefault="0043730B" w:rsidP="0004399B">
            <w:pPr>
              <w:spacing w:after="0"/>
              <w:jc w:val="left"/>
            </w:pPr>
          </w:p>
          <w:p w:rsidR="0043730B" w:rsidRPr="00635C69" w:rsidRDefault="0043730B" w:rsidP="0004399B">
            <w:pPr>
              <w:spacing w:after="0"/>
              <w:jc w:val="left"/>
            </w:pPr>
          </w:p>
          <w:p w:rsidR="0043730B" w:rsidRPr="00635C69" w:rsidRDefault="0043730B" w:rsidP="0004399B">
            <w:pPr>
              <w:spacing w:after="0"/>
              <w:jc w:val="left"/>
            </w:pPr>
          </w:p>
          <w:p w:rsidR="0043730B" w:rsidRPr="00635C69" w:rsidRDefault="0043730B" w:rsidP="0004399B">
            <w:pPr>
              <w:spacing w:after="0"/>
              <w:jc w:val="left"/>
            </w:pPr>
          </w:p>
          <w:p w:rsidR="0043730B" w:rsidRPr="00635C69" w:rsidRDefault="0043730B" w:rsidP="0004399B">
            <w:pPr>
              <w:spacing w:after="0"/>
              <w:jc w:val="left"/>
            </w:pPr>
            <w:r w:rsidRPr="00635C69">
              <w:t>[….................]</w:t>
            </w:r>
          </w:p>
        </w:tc>
      </w:tr>
      <w:tr w:rsidR="0043730B" w:rsidRPr="00635C69" w:rsidTr="0004399B">
        <w:trPr>
          <w:trHeight w:val="931"/>
        </w:trPr>
        <w:tc>
          <w:tcPr>
            <w:tcW w:w="4479" w:type="dxa"/>
            <w:vMerge/>
            <w:tcBorders>
              <w:top w:val="single" w:sz="4" w:space="0" w:color="000000"/>
              <w:left w:val="single" w:sz="4" w:space="0" w:color="000000"/>
              <w:bottom w:val="single" w:sz="4" w:space="0" w:color="000000"/>
            </w:tcBorders>
            <w:shd w:val="clear" w:color="auto" w:fill="auto"/>
          </w:tcPr>
          <w:p w:rsidR="0043730B" w:rsidRPr="00635C69" w:rsidRDefault="0043730B" w:rsidP="0004399B">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3730B" w:rsidRPr="00635C69" w:rsidRDefault="0043730B" w:rsidP="0004399B">
            <w:pPr>
              <w:spacing w:after="0"/>
              <w:jc w:val="left"/>
              <w:rPr>
                <w:lang w:val="el-GR"/>
              </w:rPr>
            </w:pPr>
            <w:r w:rsidRPr="00635C69">
              <w:rPr>
                <w:b/>
                <w:lang w:val="el-GR"/>
              </w:rPr>
              <w:t>Εάν ναι</w:t>
            </w:r>
            <w:r w:rsidRPr="00635C69">
              <w:rPr>
                <w:lang w:val="el-GR"/>
              </w:rPr>
              <w:t xml:space="preserve">, έχει λάβει ο οικονομικός φορέας μέτρα αυτοκάθαρσης; </w:t>
            </w:r>
          </w:p>
          <w:p w:rsidR="0043730B" w:rsidRPr="00635C69" w:rsidRDefault="0043730B" w:rsidP="0004399B">
            <w:pPr>
              <w:spacing w:after="0"/>
              <w:jc w:val="left"/>
              <w:rPr>
                <w:lang w:val="el-GR"/>
              </w:rPr>
            </w:pPr>
            <w:r w:rsidRPr="00635C69">
              <w:rPr>
                <w:lang w:val="el-GR"/>
              </w:rPr>
              <w:t>[] Ναι [] Όχι</w:t>
            </w:r>
          </w:p>
          <w:p w:rsidR="0043730B" w:rsidRPr="00635C69" w:rsidRDefault="0043730B" w:rsidP="0004399B">
            <w:pPr>
              <w:spacing w:after="0"/>
              <w:jc w:val="left"/>
              <w:rPr>
                <w:lang w:val="el-GR"/>
              </w:rPr>
            </w:pPr>
            <w:r w:rsidRPr="00635C69">
              <w:rPr>
                <w:b/>
                <w:lang w:val="el-GR"/>
              </w:rPr>
              <w:t>Εάν το έχει πράξει,</w:t>
            </w:r>
            <w:r w:rsidRPr="00635C69">
              <w:rPr>
                <w:lang w:val="el-GR"/>
              </w:rPr>
              <w:t xml:space="preserve"> περιγράψτε τα μέτρα που λήφθηκαν:</w:t>
            </w:r>
          </w:p>
          <w:p w:rsidR="0043730B" w:rsidRPr="00635C69" w:rsidRDefault="0043730B" w:rsidP="0004399B">
            <w:pPr>
              <w:spacing w:after="0"/>
              <w:jc w:val="left"/>
            </w:pPr>
            <w:r w:rsidRPr="00635C69">
              <w:t>[……]</w:t>
            </w:r>
          </w:p>
        </w:tc>
      </w:tr>
      <w:tr w:rsidR="0043730B" w:rsidRPr="00635C69" w:rsidTr="0004399B">
        <w:tc>
          <w:tcPr>
            <w:tcW w:w="4479" w:type="dxa"/>
            <w:tcBorders>
              <w:top w:val="single" w:sz="4" w:space="0" w:color="000000"/>
              <w:left w:val="single" w:sz="4" w:space="0" w:color="000000"/>
              <w:bottom w:val="single" w:sz="4" w:space="0" w:color="000000"/>
            </w:tcBorders>
            <w:shd w:val="clear" w:color="auto" w:fill="auto"/>
          </w:tcPr>
          <w:p w:rsidR="0043730B" w:rsidRPr="00635C69" w:rsidRDefault="0043730B" w:rsidP="0004399B">
            <w:pPr>
              <w:spacing w:after="0"/>
              <w:rPr>
                <w:lang w:val="el-GR"/>
              </w:rPr>
            </w:pPr>
            <w:r w:rsidRPr="00635C69">
              <w:rPr>
                <w:lang w:val="el-GR"/>
              </w:rPr>
              <w:lastRenderedPageBreak/>
              <w:t>Μπορεί ο οικονομικός φορέας να επιβεβαιώσει ότι:</w:t>
            </w:r>
          </w:p>
          <w:p w:rsidR="0043730B" w:rsidRPr="00635C69" w:rsidRDefault="0043730B" w:rsidP="0004399B">
            <w:pPr>
              <w:spacing w:after="0"/>
              <w:rPr>
                <w:lang w:val="el-GR"/>
              </w:rPr>
            </w:pPr>
            <w:r w:rsidRPr="00635C69">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3730B" w:rsidRPr="00635C69" w:rsidRDefault="0043730B" w:rsidP="0004399B">
            <w:pPr>
              <w:spacing w:after="0"/>
              <w:rPr>
                <w:lang w:val="el-GR"/>
              </w:rPr>
            </w:pPr>
            <w:r w:rsidRPr="00635C69">
              <w:rPr>
                <w:lang w:val="el-GR"/>
              </w:rPr>
              <w:t>β) δεν έχει αποκρύψει τις πληροφορίες αυτές,</w:t>
            </w:r>
          </w:p>
          <w:p w:rsidR="0043730B" w:rsidRPr="00635C69" w:rsidRDefault="0043730B" w:rsidP="0004399B">
            <w:pPr>
              <w:spacing w:after="0"/>
              <w:rPr>
                <w:lang w:val="el-GR"/>
              </w:rPr>
            </w:pPr>
            <w:r w:rsidRPr="00635C69">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43730B" w:rsidRPr="00635C69" w:rsidRDefault="0043730B" w:rsidP="0004399B">
            <w:pPr>
              <w:spacing w:after="0"/>
              <w:rPr>
                <w:lang w:val="el-GR"/>
              </w:rPr>
            </w:pPr>
            <w:r w:rsidRPr="00635C69">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3730B" w:rsidRPr="00635C69" w:rsidRDefault="0043730B" w:rsidP="0004399B">
            <w:pPr>
              <w:spacing w:after="0"/>
              <w:jc w:val="left"/>
            </w:pPr>
            <w:r w:rsidRPr="00635C69">
              <w:t>[] Ναι [] Όχι</w:t>
            </w:r>
          </w:p>
        </w:tc>
      </w:tr>
    </w:tbl>
    <w:p w:rsidR="0043730B" w:rsidRPr="00635C69" w:rsidRDefault="0043730B" w:rsidP="00D91894">
      <w:pPr>
        <w:pStyle w:val="ChapterTitle"/>
      </w:pPr>
    </w:p>
    <w:p w:rsidR="0043730B" w:rsidRPr="00635C69" w:rsidRDefault="0043730B" w:rsidP="00D91894">
      <w:pPr>
        <w:jc w:val="center"/>
        <w:rPr>
          <w:b/>
          <w:bCs/>
        </w:rPr>
      </w:pPr>
    </w:p>
    <w:p w:rsidR="0043730B" w:rsidRPr="00635C69" w:rsidRDefault="0043730B" w:rsidP="00D91894">
      <w:pPr>
        <w:pageBreakBefore/>
        <w:jc w:val="center"/>
      </w:pPr>
      <w:r w:rsidRPr="00635C69">
        <w:rPr>
          <w:b/>
          <w:bCs/>
          <w:u w:val="single"/>
        </w:rPr>
        <w:lastRenderedPageBreak/>
        <w:t>Μέρος IV: Κριτήρια επιλογής</w:t>
      </w:r>
    </w:p>
    <w:p w:rsidR="0043730B" w:rsidRPr="00635C69" w:rsidRDefault="0043730B" w:rsidP="00D91894">
      <w:pPr>
        <w:rPr>
          <w:lang w:val="el-GR"/>
        </w:rPr>
      </w:pPr>
      <w:r w:rsidRPr="00635C69">
        <w:rPr>
          <w:lang w:val="el-GR"/>
        </w:rPr>
        <w:t xml:space="preserve">Όσον αφορά τα κριτήρια επιλογής (ενότητες Α έως Δ του παρόντος μέρους), ο οικονομικός φορέας δηλώνει ότι: </w:t>
      </w:r>
    </w:p>
    <w:p w:rsidR="0043730B" w:rsidRPr="00635C69" w:rsidRDefault="0043730B" w:rsidP="00D91894">
      <w:pPr>
        <w:jc w:val="center"/>
        <w:rPr>
          <w:lang w:val="el-GR"/>
        </w:rPr>
      </w:pPr>
      <w:r w:rsidRPr="00635C69">
        <w:rPr>
          <w:b/>
          <w:bCs/>
          <w:lang w:val="el-GR"/>
        </w:rPr>
        <w:t>Α: Καταλληλότητα</w:t>
      </w:r>
    </w:p>
    <w:p w:rsidR="0043730B" w:rsidRPr="00635C69" w:rsidRDefault="0043730B" w:rsidP="00D91894">
      <w:pPr>
        <w:pBdr>
          <w:top w:val="single" w:sz="4" w:space="1" w:color="000000"/>
          <w:left w:val="single" w:sz="4" w:space="4" w:color="000000"/>
          <w:bottom w:val="single" w:sz="4" w:space="1" w:color="000000"/>
          <w:right w:val="single" w:sz="4" w:space="4" w:color="000000"/>
        </w:pBdr>
        <w:shd w:val="clear" w:color="auto" w:fill="BFBFBF"/>
        <w:rPr>
          <w:lang w:val="el-GR"/>
        </w:rPr>
      </w:pPr>
      <w:r w:rsidRPr="00635C69">
        <w:rPr>
          <w:b/>
          <w:i/>
          <w:sz w:val="21"/>
          <w:szCs w:val="21"/>
          <w:lang w:val="el-GR"/>
        </w:rPr>
        <w:t xml:space="preserve">Ο οικονομικός φορέας πρέπει να  παράσχει πληροφορίες </w:t>
      </w:r>
      <w:r w:rsidRPr="00635C69">
        <w:rPr>
          <w:b/>
          <w:i/>
          <w:sz w:val="21"/>
          <w:szCs w:val="21"/>
          <w:u w:val="single"/>
          <w:lang w:val="el-GR"/>
        </w:rPr>
        <w:t>μόνον</w:t>
      </w:r>
      <w:r w:rsidRPr="00635C69">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43730B" w:rsidRPr="00635C69" w:rsidTr="00A860D7">
        <w:tc>
          <w:tcPr>
            <w:tcW w:w="4479" w:type="dxa"/>
            <w:tcBorders>
              <w:top w:val="single" w:sz="4" w:space="0" w:color="000000"/>
              <w:left w:val="single" w:sz="4" w:space="0" w:color="000000"/>
              <w:bottom w:val="single" w:sz="4" w:space="0" w:color="000000"/>
            </w:tcBorders>
            <w:shd w:val="clear" w:color="auto" w:fill="auto"/>
          </w:tcPr>
          <w:p w:rsidR="0043730B" w:rsidRPr="00635C69" w:rsidRDefault="0043730B" w:rsidP="0004399B">
            <w:pPr>
              <w:spacing w:after="0"/>
            </w:pPr>
            <w:r w:rsidRPr="00635C69">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3730B" w:rsidRPr="00635C69" w:rsidRDefault="0043730B" w:rsidP="0004399B">
            <w:pPr>
              <w:spacing w:after="0"/>
            </w:pPr>
            <w:r w:rsidRPr="00635C69">
              <w:rPr>
                <w:b/>
                <w:i/>
              </w:rPr>
              <w:t>Απάντηση</w:t>
            </w:r>
          </w:p>
        </w:tc>
      </w:tr>
      <w:tr w:rsidR="0043730B" w:rsidRPr="00635C69" w:rsidTr="00A860D7">
        <w:tc>
          <w:tcPr>
            <w:tcW w:w="4479" w:type="dxa"/>
            <w:tcBorders>
              <w:top w:val="single" w:sz="4" w:space="0" w:color="000000"/>
              <w:left w:val="single" w:sz="4" w:space="0" w:color="000000"/>
              <w:bottom w:val="single" w:sz="4" w:space="0" w:color="000000"/>
            </w:tcBorders>
            <w:shd w:val="clear" w:color="auto" w:fill="auto"/>
          </w:tcPr>
          <w:p w:rsidR="0043730B" w:rsidRPr="00635C69" w:rsidRDefault="0043730B" w:rsidP="0004399B">
            <w:pPr>
              <w:spacing w:after="0"/>
              <w:rPr>
                <w:lang w:val="el-GR"/>
              </w:rPr>
            </w:pPr>
            <w:r w:rsidRPr="00635C69">
              <w:rPr>
                <w:b/>
                <w:sz w:val="21"/>
                <w:szCs w:val="21"/>
                <w:lang w:val="el-GR"/>
              </w:rPr>
              <w:t>1) Ο οικονομικός φορέας είναι εγγεγραμμένος στα σχετικά επαγγελματικά ή εμπορικά μητρώα</w:t>
            </w:r>
            <w:r w:rsidRPr="00635C69">
              <w:rPr>
                <w:sz w:val="21"/>
                <w:szCs w:val="21"/>
                <w:lang w:val="el-GR"/>
              </w:rPr>
              <w:t xml:space="preserve"> που τηρούνται στην Ελλάδα ή στο κράτος μέλος εγκατάστασής</w:t>
            </w:r>
            <w:r w:rsidRPr="00635C69">
              <w:rPr>
                <w:rStyle w:val="32"/>
                <w:sz w:val="20"/>
                <w:szCs w:val="20"/>
              </w:rPr>
              <w:footnoteReference w:id="30"/>
            </w:r>
            <w:r w:rsidRPr="00635C69">
              <w:rPr>
                <w:sz w:val="20"/>
                <w:szCs w:val="20"/>
                <w:lang w:val="el-GR"/>
              </w:rPr>
              <w:t>;</w:t>
            </w:r>
            <w:r w:rsidRPr="00635C69">
              <w:rPr>
                <w:sz w:val="21"/>
                <w:szCs w:val="21"/>
                <w:lang w:val="el-GR"/>
              </w:rPr>
              <w:t xml:space="preserve"> του:</w:t>
            </w:r>
          </w:p>
          <w:p w:rsidR="0043730B" w:rsidRPr="00635C69" w:rsidRDefault="0043730B" w:rsidP="0004399B">
            <w:pPr>
              <w:spacing w:after="0"/>
              <w:rPr>
                <w:lang w:val="el-GR"/>
              </w:rPr>
            </w:pPr>
            <w:r w:rsidRPr="00635C69">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3730B" w:rsidRPr="00635C69" w:rsidRDefault="0043730B" w:rsidP="0004399B">
            <w:pPr>
              <w:spacing w:after="0"/>
              <w:jc w:val="left"/>
              <w:rPr>
                <w:lang w:val="el-GR"/>
              </w:rPr>
            </w:pPr>
            <w:r w:rsidRPr="00635C69">
              <w:rPr>
                <w:lang w:val="el-GR"/>
              </w:rPr>
              <w:t>[…]</w:t>
            </w:r>
          </w:p>
          <w:p w:rsidR="0043730B" w:rsidRPr="00635C69" w:rsidRDefault="0043730B" w:rsidP="0004399B">
            <w:pPr>
              <w:spacing w:after="0"/>
              <w:jc w:val="left"/>
              <w:rPr>
                <w:i/>
                <w:sz w:val="21"/>
                <w:szCs w:val="21"/>
                <w:lang w:val="el-GR"/>
              </w:rPr>
            </w:pPr>
          </w:p>
          <w:p w:rsidR="0043730B" w:rsidRPr="00635C69" w:rsidRDefault="0043730B" w:rsidP="0004399B">
            <w:pPr>
              <w:spacing w:after="0"/>
              <w:jc w:val="left"/>
              <w:rPr>
                <w:i/>
                <w:sz w:val="21"/>
                <w:szCs w:val="21"/>
                <w:lang w:val="el-GR"/>
              </w:rPr>
            </w:pPr>
          </w:p>
          <w:p w:rsidR="0043730B" w:rsidRPr="00635C69" w:rsidRDefault="0043730B" w:rsidP="0004399B">
            <w:pPr>
              <w:spacing w:after="0"/>
              <w:jc w:val="left"/>
              <w:rPr>
                <w:i/>
                <w:sz w:val="21"/>
                <w:szCs w:val="21"/>
                <w:lang w:val="el-GR"/>
              </w:rPr>
            </w:pPr>
          </w:p>
          <w:p w:rsidR="0043730B" w:rsidRPr="00635C69" w:rsidRDefault="0043730B" w:rsidP="0004399B">
            <w:pPr>
              <w:spacing w:after="0"/>
              <w:jc w:val="left"/>
              <w:rPr>
                <w:lang w:val="el-GR"/>
              </w:rPr>
            </w:pPr>
            <w:r w:rsidRPr="00635C69">
              <w:rPr>
                <w:i/>
                <w:sz w:val="21"/>
                <w:szCs w:val="21"/>
                <w:lang w:val="el-GR"/>
              </w:rPr>
              <w:t xml:space="preserve">(διαδικτυακή διεύθυνση, αρχή ή φορέας έκδοσης, επακριβή στοιχεία αναφοράς των εγγράφων): </w:t>
            </w:r>
          </w:p>
          <w:p w:rsidR="0043730B" w:rsidRPr="00635C69" w:rsidRDefault="0043730B" w:rsidP="0004399B">
            <w:pPr>
              <w:spacing w:after="0"/>
              <w:jc w:val="left"/>
            </w:pPr>
            <w:r w:rsidRPr="00635C69">
              <w:rPr>
                <w:i/>
                <w:sz w:val="21"/>
                <w:szCs w:val="21"/>
              </w:rPr>
              <w:t>[……][……][……]</w:t>
            </w:r>
          </w:p>
        </w:tc>
      </w:tr>
    </w:tbl>
    <w:p w:rsidR="0043730B" w:rsidRPr="00635C69" w:rsidRDefault="0043730B" w:rsidP="00D91894">
      <w:pPr>
        <w:jc w:val="center"/>
        <w:rPr>
          <w:b/>
          <w:bCs/>
          <w:lang w:val="el-GR"/>
        </w:rPr>
      </w:pPr>
    </w:p>
    <w:p w:rsidR="0043730B" w:rsidRPr="00635C69" w:rsidRDefault="0043730B" w:rsidP="00D91894">
      <w:pPr>
        <w:jc w:val="center"/>
        <w:rPr>
          <w:b/>
          <w:bCs/>
          <w:lang w:val="el-GR"/>
        </w:rPr>
      </w:pPr>
    </w:p>
    <w:p w:rsidR="0043730B" w:rsidRPr="00635C69" w:rsidRDefault="0043730B" w:rsidP="00D91894">
      <w:pPr>
        <w:pageBreakBefore/>
        <w:jc w:val="center"/>
        <w:rPr>
          <w:lang w:val="el-GR"/>
        </w:rPr>
      </w:pPr>
      <w:r w:rsidRPr="00635C69">
        <w:rPr>
          <w:b/>
          <w:bCs/>
          <w:lang w:val="el-GR"/>
        </w:rPr>
        <w:lastRenderedPageBreak/>
        <w:t>Β: Οικονομική και χρηματοοικονομική επάρκεια</w:t>
      </w:r>
    </w:p>
    <w:p w:rsidR="0043730B" w:rsidRPr="00635C69" w:rsidRDefault="0043730B" w:rsidP="00D91894">
      <w:pPr>
        <w:pBdr>
          <w:top w:val="single" w:sz="4" w:space="1" w:color="000000"/>
          <w:left w:val="single" w:sz="4" w:space="4" w:color="000000"/>
          <w:bottom w:val="single" w:sz="4" w:space="1" w:color="000000"/>
          <w:right w:val="single" w:sz="4" w:space="4" w:color="000000"/>
        </w:pBdr>
        <w:shd w:val="clear" w:color="auto" w:fill="BFBFBF"/>
        <w:rPr>
          <w:lang w:val="el-GR"/>
        </w:rPr>
      </w:pPr>
      <w:r w:rsidRPr="00635C69">
        <w:rPr>
          <w:b/>
          <w:i/>
          <w:lang w:val="el-GR"/>
        </w:rPr>
        <w:t xml:space="preserve">Ο οικονομικός φορέας πρέπει να παράσχει πληροφορίες </w:t>
      </w:r>
      <w:r w:rsidRPr="00635C69">
        <w:rPr>
          <w:b/>
          <w:u w:val="single"/>
          <w:lang w:val="el-GR"/>
        </w:rPr>
        <w:t>μόνον</w:t>
      </w:r>
      <w:r w:rsidRPr="00635C69">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43730B" w:rsidRPr="00635C69" w:rsidTr="00D91894">
        <w:tc>
          <w:tcPr>
            <w:tcW w:w="4479" w:type="dxa"/>
            <w:tcBorders>
              <w:top w:val="single" w:sz="4" w:space="0" w:color="000000"/>
              <w:left w:val="single" w:sz="4" w:space="0" w:color="000000"/>
              <w:bottom w:val="single" w:sz="4" w:space="0" w:color="000000"/>
            </w:tcBorders>
            <w:shd w:val="clear" w:color="auto" w:fill="auto"/>
          </w:tcPr>
          <w:p w:rsidR="0043730B" w:rsidRPr="00635C69" w:rsidRDefault="0043730B" w:rsidP="0004399B">
            <w:pPr>
              <w:spacing w:after="0"/>
            </w:pPr>
            <w:r w:rsidRPr="00635C69">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3730B" w:rsidRPr="00635C69" w:rsidRDefault="0043730B" w:rsidP="0004399B">
            <w:pPr>
              <w:spacing w:after="0"/>
            </w:pPr>
            <w:r w:rsidRPr="00635C69">
              <w:rPr>
                <w:b/>
                <w:i/>
              </w:rPr>
              <w:t>Απάντηση:</w:t>
            </w:r>
          </w:p>
        </w:tc>
      </w:tr>
      <w:tr w:rsidR="0043730B" w:rsidRPr="00635C69" w:rsidTr="00D91894">
        <w:tc>
          <w:tcPr>
            <w:tcW w:w="4479" w:type="dxa"/>
            <w:tcBorders>
              <w:top w:val="single" w:sz="4" w:space="0" w:color="000000"/>
              <w:left w:val="single" w:sz="4" w:space="0" w:color="000000"/>
              <w:bottom w:val="single" w:sz="4" w:space="0" w:color="000000"/>
            </w:tcBorders>
            <w:shd w:val="clear" w:color="auto" w:fill="auto"/>
          </w:tcPr>
          <w:p w:rsidR="0043730B" w:rsidRPr="00635C69" w:rsidRDefault="0043730B" w:rsidP="0004399B">
            <w:pPr>
              <w:spacing w:after="0"/>
              <w:rPr>
                <w:lang w:val="el-GR"/>
              </w:rPr>
            </w:pPr>
            <w:r w:rsidRPr="00635C69">
              <w:rPr>
                <w:lang w:val="el-GR"/>
              </w:rPr>
              <w:t xml:space="preserve">1β) Ο </w:t>
            </w:r>
            <w:r w:rsidRPr="00B44BA2">
              <w:rPr>
                <w:b/>
                <w:lang w:val="el-GR"/>
              </w:rPr>
              <w:t>μέσος</w:t>
            </w:r>
            <w:r w:rsidRPr="00635C69">
              <w:rPr>
                <w:lang w:val="el-GR"/>
              </w:rPr>
              <w:t xml:space="preserve"> ετήσιος </w:t>
            </w:r>
            <w:r w:rsidRPr="00635C69">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635C69">
              <w:rPr>
                <w:rStyle w:val="a"/>
              </w:rPr>
              <w:footnoteReference w:id="31"/>
            </w:r>
            <w:r w:rsidRPr="00635C69">
              <w:rPr>
                <w:b/>
                <w:lang w:val="el-GR"/>
              </w:rPr>
              <w:t>:</w:t>
            </w:r>
          </w:p>
          <w:p w:rsidR="0043730B" w:rsidRPr="00635C69" w:rsidRDefault="0043730B" w:rsidP="0004399B">
            <w:pPr>
              <w:spacing w:after="0"/>
              <w:rPr>
                <w:lang w:val="el-GR"/>
              </w:rPr>
            </w:pPr>
            <w:r w:rsidRPr="00635C69">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3730B" w:rsidRPr="00635C69" w:rsidRDefault="0043730B" w:rsidP="0004399B">
            <w:pPr>
              <w:spacing w:after="0"/>
              <w:rPr>
                <w:lang w:val="el-GR"/>
              </w:rPr>
            </w:pPr>
            <w:r w:rsidRPr="00635C69">
              <w:rPr>
                <w:lang w:val="el-GR"/>
              </w:rPr>
              <w:t>(αριθμός ετών, μέσος κύκλος εργασιών)</w:t>
            </w:r>
            <w:r w:rsidRPr="00635C69">
              <w:rPr>
                <w:b/>
                <w:lang w:val="el-GR"/>
              </w:rPr>
              <w:t>:</w:t>
            </w:r>
            <w:r w:rsidRPr="00635C69">
              <w:rPr>
                <w:lang w:val="el-GR"/>
              </w:rPr>
              <w:t xml:space="preserve"> </w:t>
            </w:r>
          </w:p>
          <w:p w:rsidR="0043730B" w:rsidRPr="00635C69" w:rsidRDefault="0043730B" w:rsidP="0004399B">
            <w:pPr>
              <w:spacing w:after="0"/>
              <w:rPr>
                <w:lang w:val="el-GR"/>
              </w:rPr>
            </w:pPr>
            <w:r w:rsidRPr="00635C69">
              <w:rPr>
                <w:lang w:val="el-GR"/>
              </w:rPr>
              <w:t>[……],[……][…]νόμισμα</w:t>
            </w:r>
          </w:p>
          <w:p w:rsidR="0043730B" w:rsidRPr="00635C69" w:rsidRDefault="0043730B" w:rsidP="0004399B">
            <w:pPr>
              <w:spacing w:after="0"/>
              <w:rPr>
                <w:lang w:val="el-GR"/>
              </w:rPr>
            </w:pPr>
          </w:p>
          <w:p w:rsidR="0043730B" w:rsidRPr="00635C69" w:rsidRDefault="0043730B" w:rsidP="0004399B">
            <w:pPr>
              <w:spacing w:after="0"/>
              <w:rPr>
                <w:i/>
                <w:lang w:val="el-GR"/>
              </w:rPr>
            </w:pPr>
          </w:p>
          <w:p w:rsidR="0043730B" w:rsidRPr="00635C69" w:rsidRDefault="0043730B" w:rsidP="0004399B">
            <w:pPr>
              <w:spacing w:after="0"/>
              <w:rPr>
                <w:i/>
                <w:lang w:val="el-GR"/>
              </w:rPr>
            </w:pPr>
          </w:p>
          <w:p w:rsidR="0043730B" w:rsidRPr="00635C69" w:rsidRDefault="0043730B" w:rsidP="0004399B">
            <w:pPr>
              <w:spacing w:after="0"/>
              <w:rPr>
                <w:lang w:val="el-GR"/>
              </w:rPr>
            </w:pPr>
            <w:r w:rsidRPr="00635C69">
              <w:rPr>
                <w:i/>
                <w:lang w:val="el-GR"/>
              </w:rPr>
              <w:t xml:space="preserve">(διαδικτυακή διεύθυνση, αρχή ή φορέας έκδοσης, επακριβή στοιχεία αναφοράς των εγγράφων): </w:t>
            </w:r>
          </w:p>
          <w:p w:rsidR="0043730B" w:rsidRPr="00635C69" w:rsidRDefault="0043730B" w:rsidP="0004399B">
            <w:pPr>
              <w:spacing w:after="0"/>
            </w:pPr>
            <w:r w:rsidRPr="00635C69">
              <w:rPr>
                <w:i/>
              </w:rPr>
              <w:t>[……][……][……]</w:t>
            </w:r>
          </w:p>
        </w:tc>
      </w:tr>
      <w:tr w:rsidR="0043730B" w:rsidRPr="00635C69" w:rsidTr="00D91894">
        <w:tc>
          <w:tcPr>
            <w:tcW w:w="4479" w:type="dxa"/>
            <w:tcBorders>
              <w:top w:val="single" w:sz="4" w:space="0" w:color="000000"/>
              <w:left w:val="single" w:sz="4" w:space="0" w:color="000000"/>
              <w:bottom w:val="single" w:sz="4" w:space="0" w:color="000000"/>
            </w:tcBorders>
            <w:shd w:val="clear" w:color="auto" w:fill="auto"/>
          </w:tcPr>
          <w:p w:rsidR="0043730B" w:rsidRPr="00635C69" w:rsidRDefault="0043730B" w:rsidP="0004399B">
            <w:pPr>
              <w:spacing w:after="0"/>
              <w:rPr>
                <w:lang w:val="el-GR"/>
              </w:rPr>
            </w:pPr>
            <w:r w:rsidRPr="00635C69">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3730B" w:rsidRPr="00635C69" w:rsidRDefault="0043730B" w:rsidP="0004399B">
            <w:pPr>
              <w:spacing w:after="0"/>
            </w:pPr>
            <w:r w:rsidRPr="00635C69">
              <w:t>[…................................…]</w:t>
            </w:r>
          </w:p>
        </w:tc>
      </w:tr>
    </w:tbl>
    <w:p w:rsidR="0043730B" w:rsidRPr="00635C69" w:rsidRDefault="0043730B" w:rsidP="00D91894">
      <w:pPr>
        <w:pStyle w:val="SectionTitle"/>
        <w:ind w:firstLine="0"/>
      </w:pPr>
    </w:p>
    <w:p w:rsidR="0043730B" w:rsidRPr="00635C69" w:rsidRDefault="0043730B" w:rsidP="00D91894">
      <w:pPr>
        <w:pageBreakBefore/>
        <w:jc w:val="center"/>
        <w:rPr>
          <w:lang w:val="el-GR"/>
        </w:rPr>
      </w:pPr>
      <w:r w:rsidRPr="00635C69">
        <w:rPr>
          <w:b/>
          <w:bCs/>
          <w:lang w:val="el-GR"/>
        </w:rPr>
        <w:lastRenderedPageBreak/>
        <w:t>Γ: Τεχνική και επαγγελματική ικανότητα</w:t>
      </w:r>
    </w:p>
    <w:p w:rsidR="0043730B" w:rsidRPr="00635C69" w:rsidRDefault="0043730B" w:rsidP="00D91894">
      <w:pPr>
        <w:pBdr>
          <w:top w:val="single" w:sz="4" w:space="1" w:color="000000"/>
          <w:left w:val="single" w:sz="4" w:space="4" w:color="000000"/>
          <w:bottom w:val="single" w:sz="4" w:space="1" w:color="000000"/>
          <w:right w:val="single" w:sz="4" w:space="4" w:color="000000"/>
        </w:pBdr>
        <w:shd w:val="clear" w:color="auto" w:fill="BFBFBF"/>
        <w:rPr>
          <w:lang w:val="el-GR"/>
        </w:rPr>
      </w:pPr>
      <w:r w:rsidRPr="00635C69">
        <w:rPr>
          <w:b/>
          <w:sz w:val="21"/>
          <w:szCs w:val="21"/>
          <w:lang w:val="el-GR"/>
        </w:rPr>
        <w:t>Ο οικονομικός φορέας πρέπει να παράσχε</w:t>
      </w:r>
      <w:r w:rsidRPr="00635C69">
        <w:rPr>
          <w:b/>
          <w:i/>
          <w:sz w:val="21"/>
          <w:szCs w:val="21"/>
          <w:lang w:val="el-GR"/>
        </w:rPr>
        <w:t>ι</w:t>
      </w:r>
      <w:r w:rsidRPr="00635C69">
        <w:rPr>
          <w:b/>
          <w:sz w:val="21"/>
          <w:szCs w:val="21"/>
          <w:lang w:val="el-GR"/>
        </w:rPr>
        <w:t xml:space="preserve"> πληροφορίες </w:t>
      </w:r>
      <w:r w:rsidRPr="00635C69">
        <w:rPr>
          <w:b/>
          <w:sz w:val="21"/>
          <w:szCs w:val="21"/>
          <w:u w:val="single"/>
          <w:lang w:val="el-GR"/>
        </w:rPr>
        <w:t>μόνον</w:t>
      </w:r>
      <w:r w:rsidRPr="00635C69">
        <w:rPr>
          <w:b/>
          <w:sz w:val="21"/>
          <w:szCs w:val="21"/>
          <w:lang w:val="el-GR"/>
        </w:rPr>
        <w:t xml:space="preserve"> όταν τα σχετικά κριτήρια επιλογής έχουν οριστεί από την αναθέτουσα αρχή ή τον αναθέτοντα φορέα  </w:t>
      </w:r>
      <w:r w:rsidRPr="00635C69">
        <w:rPr>
          <w:b/>
          <w:bCs/>
          <w:sz w:val="21"/>
          <w:szCs w:val="21"/>
          <w:lang w:val="el-GR"/>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43730B" w:rsidRPr="00635C69" w:rsidTr="0004399B">
        <w:tc>
          <w:tcPr>
            <w:tcW w:w="4479" w:type="dxa"/>
            <w:tcBorders>
              <w:top w:val="single" w:sz="4" w:space="0" w:color="000000"/>
              <w:left w:val="single" w:sz="4" w:space="0" w:color="000000"/>
              <w:bottom w:val="single" w:sz="4" w:space="0" w:color="000000"/>
            </w:tcBorders>
            <w:shd w:val="clear" w:color="auto" w:fill="auto"/>
          </w:tcPr>
          <w:p w:rsidR="0043730B" w:rsidRPr="00635C69" w:rsidRDefault="0043730B" w:rsidP="0004399B">
            <w:pPr>
              <w:spacing w:after="0"/>
            </w:pPr>
            <w:r w:rsidRPr="00635C69">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3730B" w:rsidRPr="00635C69" w:rsidRDefault="0043730B" w:rsidP="0004399B">
            <w:pPr>
              <w:spacing w:after="0"/>
            </w:pPr>
            <w:r w:rsidRPr="00635C69">
              <w:rPr>
                <w:b/>
                <w:i/>
              </w:rPr>
              <w:t>Απάντηση:</w:t>
            </w:r>
          </w:p>
        </w:tc>
      </w:tr>
      <w:tr w:rsidR="0043730B" w:rsidRPr="00635C69" w:rsidTr="0004399B">
        <w:tc>
          <w:tcPr>
            <w:tcW w:w="4479" w:type="dxa"/>
            <w:tcBorders>
              <w:top w:val="single" w:sz="4" w:space="0" w:color="000000"/>
              <w:left w:val="single" w:sz="4" w:space="0" w:color="000000"/>
              <w:bottom w:val="single" w:sz="4" w:space="0" w:color="000000"/>
            </w:tcBorders>
            <w:shd w:val="clear" w:color="auto" w:fill="auto"/>
          </w:tcPr>
          <w:p w:rsidR="0043730B" w:rsidRPr="00635C69" w:rsidRDefault="0043730B" w:rsidP="0004399B">
            <w:pPr>
              <w:spacing w:after="0"/>
              <w:rPr>
                <w:lang w:val="el-GR"/>
              </w:rPr>
            </w:pPr>
            <w:r w:rsidRPr="00635C69">
              <w:rPr>
                <w:lang w:val="el-GR"/>
              </w:rPr>
              <w:t xml:space="preserve">1β) Μόνο για </w:t>
            </w:r>
            <w:r w:rsidRPr="00635C69">
              <w:rPr>
                <w:b/>
                <w:i/>
                <w:lang w:val="el-GR"/>
              </w:rPr>
              <w:t>δημόσιες συμβάσεις προμηθειών και δημόσιες συμβάσεις υπηρεσιών</w:t>
            </w:r>
            <w:r w:rsidRPr="00635C69">
              <w:rPr>
                <w:lang w:val="el-GR"/>
              </w:rPr>
              <w:t>:</w:t>
            </w:r>
          </w:p>
          <w:p w:rsidR="0043730B" w:rsidRPr="00635C69" w:rsidRDefault="0043730B" w:rsidP="0004399B">
            <w:pPr>
              <w:spacing w:after="0"/>
              <w:rPr>
                <w:lang w:val="el-GR"/>
              </w:rPr>
            </w:pPr>
            <w:r w:rsidRPr="00635C69">
              <w:rPr>
                <w:lang w:val="el-GR"/>
              </w:rPr>
              <w:t>Κατά τη διάρκεια της περιόδου αναφοράς</w:t>
            </w:r>
            <w:r w:rsidRPr="00635C69">
              <w:rPr>
                <w:rStyle w:val="a"/>
              </w:rPr>
              <w:footnoteReference w:id="32"/>
            </w:r>
            <w:r w:rsidRPr="00635C69">
              <w:rPr>
                <w:lang w:val="el-GR"/>
              </w:rPr>
              <w:t xml:space="preserve">, ο οικονομικός φορέας έχει </w:t>
            </w:r>
            <w:r w:rsidRPr="00635C69">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43730B" w:rsidRPr="00635C69" w:rsidRDefault="0043730B" w:rsidP="0004399B">
            <w:pPr>
              <w:spacing w:after="0"/>
              <w:rPr>
                <w:lang w:val="el-GR"/>
              </w:rPr>
            </w:pPr>
            <w:r w:rsidRPr="00635C69">
              <w:rPr>
                <w:lang w:val="el-GR"/>
              </w:rPr>
              <w:t>Κατά τη σύνταξη του σχετικού καταλόγου αναφέρετε τα ποσά, τις ημερομηνίες και τους παραλήπτες δημόσιους ή ιδιωτικούς</w:t>
            </w:r>
            <w:r w:rsidRPr="00635C69">
              <w:rPr>
                <w:rStyle w:val="a"/>
              </w:rPr>
              <w:footnoteReference w:id="33"/>
            </w:r>
            <w:r w:rsidRPr="00635C69">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3730B" w:rsidRPr="00635C69" w:rsidRDefault="0043730B" w:rsidP="0004399B">
            <w:pPr>
              <w:spacing w:after="0"/>
              <w:rPr>
                <w:lang w:val="el-GR"/>
              </w:rPr>
            </w:pPr>
            <w:r w:rsidRPr="00635C69">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43730B" w:rsidRPr="00635C69" w:rsidRDefault="0043730B" w:rsidP="0004399B">
            <w:pPr>
              <w:spacing w:after="0"/>
            </w:pPr>
            <w:r w:rsidRPr="00635C69">
              <w:t>[…...........]</w:t>
            </w:r>
          </w:p>
          <w:tbl>
            <w:tblPr>
              <w:tblW w:w="0" w:type="auto"/>
              <w:tblLayout w:type="fixed"/>
              <w:tblLook w:val="0000" w:firstRow="0" w:lastRow="0" w:firstColumn="0" w:lastColumn="0" w:noHBand="0" w:noVBand="0"/>
            </w:tblPr>
            <w:tblGrid>
              <w:gridCol w:w="1057"/>
              <w:gridCol w:w="1052"/>
              <w:gridCol w:w="1052"/>
              <w:gridCol w:w="1185"/>
            </w:tblGrid>
            <w:tr w:rsidR="0043730B" w:rsidRPr="00635C69" w:rsidTr="0004399B">
              <w:tc>
                <w:tcPr>
                  <w:tcW w:w="1057" w:type="dxa"/>
                  <w:tcBorders>
                    <w:top w:val="single" w:sz="4" w:space="0" w:color="000000"/>
                    <w:left w:val="single" w:sz="4" w:space="0" w:color="000000"/>
                    <w:bottom w:val="single" w:sz="4" w:space="0" w:color="000000"/>
                  </w:tcBorders>
                  <w:shd w:val="clear" w:color="auto" w:fill="auto"/>
                </w:tcPr>
                <w:p w:rsidR="0043730B" w:rsidRPr="00635C69" w:rsidRDefault="0043730B" w:rsidP="0004399B">
                  <w:pPr>
                    <w:spacing w:after="0"/>
                  </w:pPr>
                  <w:r w:rsidRPr="00635C69">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43730B" w:rsidRPr="00635C69" w:rsidRDefault="0043730B" w:rsidP="0004399B">
                  <w:pPr>
                    <w:spacing w:after="0"/>
                  </w:pPr>
                  <w:r w:rsidRPr="00635C69">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43730B" w:rsidRPr="00635C69" w:rsidRDefault="0043730B" w:rsidP="0004399B">
                  <w:pPr>
                    <w:spacing w:after="0"/>
                  </w:pPr>
                  <w:r w:rsidRPr="00635C69">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43730B" w:rsidRPr="00635C69" w:rsidRDefault="0043730B" w:rsidP="0004399B">
                  <w:pPr>
                    <w:spacing w:after="0"/>
                  </w:pPr>
                  <w:r w:rsidRPr="00635C69">
                    <w:rPr>
                      <w:sz w:val="14"/>
                      <w:szCs w:val="14"/>
                    </w:rPr>
                    <w:t>παραλήπτες</w:t>
                  </w:r>
                </w:p>
              </w:tc>
            </w:tr>
            <w:tr w:rsidR="0043730B" w:rsidRPr="00635C69" w:rsidTr="0004399B">
              <w:tc>
                <w:tcPr>
                  <w:tcW w:w="1057" w:type="dxa"/>
                  <w:tcBorders>
                    <w:top w:val="single" w:sz="4" w:space="0" w:color="000000"/>
                    <w:left w:val="single" w:sz="4" w:space="0" w:color="000000"/>
                    <w:bottom w:val="single" w:sz="4" w:space="0" w:color="000000"/>
                  </w:tcBorders>
                  <w:shd w:val="clear" w:color="auto" w:fill="auto"/>
                </w:tcPr>
                <w:p w:rsidR="0043730B" w:rsidRPr="00635C69" w:rsidRDefault="0043730B" w:rsidP="0004399B">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3730B" w:rsidRPr="00635C69" w:rsidRDefault="0043730B" w:rsidP="0004399B">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3730B" w:rsidRPr="00635C69" w:rsidRDefault="0043730B" w:rsidP="0004399B">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43730B" w:rsidRPr="00635C69" w:rsidRDefault="0043730B" w:rsidP="0004399B">
                  <w:pPr>
                    <w:snapToGrid w:val="0"/>
                    <w:spacing w:after="0"/>
                  </w:pPr>
                </w:p>
              </w:tc>
            </w:tr>
          </w:tbl>
          <w:p w:rsidR="0043730B" w:rsidRPr="00635C69" w:rsidRDefault="0043730B" w:rsidP="0004399B">
            <w:pPr>
              <w:spacing w:after="0"/>
            </w:pPr>
          </w:p>
        </w:tc>
      </w:tr>
      <w:tr w:rsidR="0043730B" w:rsidRPr="00635C69" w:rsidTr="0004399B">
        <w:tc>
          <w:tcPr>
            <w:tcW w:w="4479" w:type="dxa"/>
            <w:tcBorders>
              <w:top w:val="single" w:sz="4" w:space="0" w:color="000000"/>
              <w:left w:val="single" w:sz="4" w:space="0" w:color="000000"/>
              <w:bottom w:val="single" w:sz="4" w:space="0" w:color="000000"/>
            </w:tcBorders>
            <w:shd w:val="clear" w:color="auto" w:fill="auto"/>
          </w:tcPr>
          <w:p w:rsidR="0043730B" w:rsidRPr="00635C69" w:rsidRDefault="0043730B" w:rsidP="0004399B">
            <w:pPr>
              <w:spacing w:after="0"/>
              <w:rPr>
                <w:lang w:val="el-GR"/>
              </w:rPr>
            </w:pPr>
            <w:r w:rsidRPr="00635C69">
              <w:rPr>
                <w:lang w:val="el-GR"/>
              </w:rPr>
              <w:t xml:space="preserve">10) Ο οικονομικός φορέας </w:t>
            </w:r>
            <w:r w:rsidRPr="00635C69">
              <w:rPr>
                <w:b/>
                <w:lang w:val="el-GR"/>
              </w:rPr>
              <w:t>προτίθεται, να αναθέσει σε τρίτους υπό μορφή υπεργολαβίας</w:t>
            </w:r>
            <w:r w:rsidRPr="00635C69">
              <w:rPr>
                <w:rStyle w:val="a"/>
              </w:rPr>
              <w:footnoteReference w:id="34"/>
            </w:r>
            <w:r w:rsidRPr="00635C69">
              <w:rPr>
                <w:lang w:val="el-GR"/>
              </w:rPr>
              <w:t xml:space="preserve"> το ακόλουθο</w:t>
            </w:r>
            <w:r w:rsidRPr="00635C69">
              <w:rPr>
                <w:b/>
                <w:lang w:val="el-GR"/>
              </w:rPr>
              <w:t xml:space="preserve"> τμήμα (δηλ. ποσοστό)</w:t>
            </w:r>
            <w:r w:rsidRPr="00635C69">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3730B" w:rsidRPr="00635C69" w:rsidRDefault="0043730B" w:rsidP="0004399B">
            <w:pPr>
              <w:spacing w:after="0"/>
            </w:pPr>
            <w:r w:rsidRPr="00635C69">
              <w:t>[....……]</w:t>
            </w:r>
          </w:p>
        </w:tc>
      </w:tr>
    </w:tbl>
    <w:p w:rsidR="0043730B" w:rsidRPr="00635C69" w:rsidRDefault="0043730B" w:rsidP="00D91894">
      <w:pPr>
        <w:pStyle w:val="SectionTitle"/>
        <w:ind w:firstLine="0"/>
      </w:pPr>
    </w:p>
    <w:p w:rsidR="0043730B" w:rsidRPr="003157CE" w:rsidRDefault="0043730B" w:rsidP="003157CE">
      <w:pPr>
        <w:pageBreakBefore/>
        <w:jc w:val="center"/>
        <w:rPr>
          <w:b/>
          <w:i/>
          <w:lang w:val="el-GR"/>
        </w:rPr>
      </w:pPr>
      <w:r w:rsidRPr="003157CE">
        <w:rPr>
          <w:b/>
          <w:bCs/>
          <w:lang w:val="el-GR"/>
        </w:rPr>
        <w:lastRenderedPageBreak/>
        <w:t>Δ: Συστήματα διασφάλισης ποιότητας και πρότυπα περιβαλλοντικής διαχείρισης</w:t>
      </w:r>
    </w:p>
    <w:p w:rsidR="0043730B" w:rsidRPr="003157CE" w:rsidRDefault="0043730B" w:rsidP="003157CE">
      <w:pPr>
        <w:pBdr>
          <w:top w:val="single" w:sz="4" w:space="1" w:color="000000"/>
          <w:left w:val="single" w:sz="4" w:space="4" w:color="000000"/>
          <w:bottom w:val="single" w:sz="4" w:space="1" w:color="000000"/>
          <w:right w:val="single" w:sz="4" w:space="4" w:color="000000"/>
        </w:pBdr>
        <w:shd w:val="clear" w:color="auto" w:fill="BFBFBF"/>
        <w:rPr>
          <w:b/>
          <w:i/>
          <w:lang w:val="el-GR"/>
        </w:rPr>
      </w:pPr>
      <w:r w:rsidRPr="003157CE">
        <w:rPr>
          <w:b/>
          <w:i/>
          <w:lang w:val="el-GR"/>
        </w:rPr>
        <w:t xml:space="preserve">Ο οικονομικός φορέας πρέπει να παράσχει πληροφορίες </w:t>
      </w:r>
      <w:r w:rsidRPr="003157CE">
        <w:rPr>
          <w:b/>
          <w:u w:val="single"/>
          <w:lang w:val="el-GR"/>
        </w:rPr>
        <w:t>μόνον</w:t>
      </w:r>
      <w:r w:rsidRPr="003157CE">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43730B" w:rsidTr="003673FF">
        <w:trPr>
          <w:jc w:val="center"/>
        </w:trPr>
        <w:tc>
          <w:tcPr>
            <w:tcW w:w="4479" w:type="dxa"/>
            <w:tcBorders>
              <w:top w:val="single" w:sz="4" w:space="0" w:color="000000"/>
              <w:left w:val="single" w:sz="4" w:space="0" w:color="000000"/>
              <w:bottom w:val="single" w:sz="4" w:space="0" w:color="000000"/>
            </w:tcBorders>
            <w:shd w:val="clear" w:color="auto" w:fill="auto"/>
          </w:tcPr>
          <w:p w:rsidR="0043730B" w:rsidRPr="003157CE" w:rsidRDefault="0043730B" w:rsidP="003673FF">
            <w:pPr>
              <w:spacing w:after="0"/>
              <w:rPr>
                <w:b/>
                <w:i/>
                <w:lang w:val="el-GR"/>
              </w:rPr>
            </w:pPr>
            <w:r w:rsidRPr="003157CE">
              <w:rPr>
                <w:b/>
                <w:i/>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3730B" w:rsidRDefault="0043730B" w:rsidP="003673FF">
            <w:pPr>
              <w:spacing w:after="0"/>
            </w:pPr>
            <w:r>
              <w:rPr>
                <w:b/>
                <w:i/>
              </w:rPr>
              <w:t>Απάντηση:</w:t>
            </w:r>
          </w:p>
        </w:tc>
      </w:tr>
      <w:tr w:rsidR="0043730B" w:rsidRPr="00D46D57" w:rsidTr="003673FF">
        <w:trPr>
          <w:jc w:val="center"/>
        </w:trPr>
        <w:tc>
          <w:tcPr>
            <w:tcW w:w="4479" w:type="dxa"/>
            <w:tcBorders>
              <w:top w:val="single" w:sz="4" w:space="0" w:color="000000"/>
              <w:left w:val="single" w:sz="4" w:space="0" w:color="000000"/>
              <w:bottom w:val="single" w:sz="4" w:space="0" w:color="000000"/>
            </w:tcBorders>
            <w:shd w:val="clear" w:color="auto" w:fill="auto"/>
          </w:tcPr>
          <w:p w:rsidR="0043730B" w:rsidRPr="003157CE" w:rsidRDefault="0043730B" w:rsidP="003673FF">
            <w:pPr>
              <w:spacing w:after="0"/>
              <w:rPr>
                <w:b/>
                <w:color w:val="000000"/>
                <w:lang w:val="el-GR"/>
              </w:rPr>
            </w:pPr>
            <w:r w:rsidRPr="003157CE">
              <w:rPr>
                <w:color w:val="000000"/>
                <w:lang w:val="el-GR"/>
              </w:rPr>
              <w:t xml:space="preserve">Θα είναι σε θέση ο οικονομικός φορέας να προσκομίσει </w:t>
            </w:r>
            <w:r w:rsidRPr="003157CE">
              <w:rPr>
                <w:b/>
                <w:color w:val="000000"/>
                <w:lang w:val="el-GR"/>
              </w:rPr>
              <w:t>πιστοποιητικά</w:t>
            </w:r>
            <w:r w:rsidRPr="003157CE">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3157CE">
              <w:rPr>
                <w:b/>
                <w:color w:val="000000"/>
                <w:lang w:val="el-GR"/>
              </w:rPr>
              <w:t>πρότυπα διασφάλισης ποιότητας</w:t>
            </w:r>
            <w:r w:rsidRPr="003157CE">
              <w:rPr>
                <w:color w:val="000000"/>
                <w:lang w:val="el-GR"/>
              </w:rPr>
              <w:t>, συμπεριλαμβανομένης της προσβασιμότητας για άτομα με ειδικές ανάγκες;</w:t>
            </w:r>
          </w:p>
          <w:p w:rsidR="0043730B" w:rsidRPr="003157CE" w:rsidRDefault="0043730B" w:rsidP="003673FF">
            <w:pPr>
              <w:spacing w:after="0"/>
              <w:rPr>
                <w:i/>
                <w:color w:val="000000"/>
                <w:lang w:val="el-GR"/>
              </w:rPr>
            </w:pPr>
            <w:r w:rsidRPr="003157CE">
              <w:rPr>
                <w:b/>
                <w:color w:val="000000"/>
                <w:lang w:val="el-GR"/>
              </w:rPr>
              <w:t>Εάν όχι</w:t>
            </w:r>
            <w:r w:rsidRPr="003157CE">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43730B" w:rsidRPr="003157CE" w:rsidRDefault="0043730B" w:rsidP="003673FF">
            <w:pPr>
              <w:spacing w:after="0"/>
              <w:rPr>
                <w:lang w:val="el-GR"/>
              </w:rPr>
            </w:pPr>
            <w:r w:rsidRPr="003157CE">
              <w:rPr>
                <w:i/>
                <w:color w:val="00000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3730B" w:rsidRPr="003157CE" w:rsidRDefault="0043730B" w:rsidP="003673FF">
            <w:pPr>
              <w:spacing w:after="0"/>
              <w:jc w:val="left"/>
              <w:rPr>
                <w:lang w:val="el-GR"/>
              </w:rPr>
            </w:pPr>
            <w:r w:rsidRPr="003157CE">
              <w:rPr>
                <w:lang w:val="el-GR"/>
              </w:rPr>
              <w:t>[] Ναι [] Όχι</w:t>
            </w:r>
          </w:p>
          <w:p w:rsidR="0043730B" w:rsidRPr="003157CE" w:rsidRDefault="0043730B" w:rsidP="003673FF">
            <w:pPr>
              <w:spacing w:after="0"/>
              <w:jc w:val="left"/>
              <w:rPr>
                <w:lang w:val="el-GR"/>
              </w:rPr>
            </w:pPr>
          </w:p>
          <w:p w:rsidR="0043730B" w:rsidRPr="003157CE" w:rsidRDefault="0043730B" w:rsidP="003673FF">
            <w:pPr>
              <w:spacing w:after="0"/>
              <w:jc w:val="left"/>
              <w:rPr>
                <w:lang w:val="el-GR"/>
              </w:rPr>
            </w:pPr>
          </w:p>
          <w:p w:rsidR="0043730B" w:rsidRPr="003157CE" w:rsidRDefault="0043730B" w:rsidP="003673FF">
            <w:pPr>
              <w:spacing w:after="0"/>
              <w:jc w:val="left"/>
              <w:rPr>
                <w:lang w:val="el-GR"/>
              </w:rPr>
            </w:pPr>
          </w:p>
          <w:p w:rsidR="0043730B" w:rsidRPr="003157CE" w:rsidRDefault="0043730B" w:rsidP="003673FF">
            <w:pPr>
              <w:spacing w:after="0"/>
              <w:jc w:val="left"/>
              <w:rPr>
                <w:lang w:val="el-GR"/>
              </w:rPr>
            </w:pPr>
          </w:p>
          <w:p w:rsidR="0043730B" w:rsidRPr="003157CE" w:rsidRDefault="0043730B" w:rsidP="003673FF">
            <w:pPr>
              <w:spacing w:after="0"/>
              <w:jc w:val="left"/>
              <w:rPr>
                <w:lang w:val="el-GR"/>
              </w:rPr>
            </w:pPr>
          </w:p>
          <w:p w:rsidR="0043730B" w:rsidRPr="003157CE" w:rsidRDefault="0043730B" w:rsidP="003673FF">
            <w:pPr>
              <w:spacing w:after="0"/>
              <w:jc w:val="left"/>
              <w:rPr>
                <w:lang w:val="el-GR"/>
              </w:rPr>
            </w:pPr>
          </w:p>
          <w:p w:rsidR="0043730B" w:rsidRPr="003157CE" w:rsidRDefault="0043730B" w:rsidP="003673FF">
            <w:pPr>
              <w:spacing w:after="0"/>
              <w:jc w:val="left"/>
              <w:rPr>
                <w:lang w:val="el-GR"/>
              </w:rPr>
            </w:pPr>
          </w:p>
          <w:p w:rsidR="0043730B" w:rsidRPr="003157CE" w:rsidRDefault="0043730B" w:rsidP="003673FF">
            <w:pPr>
              <w:spacing w:after="0"/>
              <w:jc w:val="left"/>
              <w:rPr>
                <w:i/>
                <w:lang w:val="el-GR"/>
              </w:rPr>
            </w:pPr>
            <w:r w:rsidRPr="003157CE">
              <w:rPr>
                <w:lang w:val="el-GR"/>
              </w:rPr>
              <w:t>[……] [……]</w:t>
            </w:r>
          </w:p>
          <w:p w:rsidR="0043730B" w:rsidRPr="003157CE" w:rsidRDefault="0043730B" w:rsidP="003673FF">
            <w:pPr>
              <w:spacing w:after="0"/>
              <w:jc w:val="left"/>
              <w:rPr>
                <w:i/>
                <w:lang w:val="el-GR"/>
              </w:rPr>
            </w:pPr>
          </w:p>
          <w:p w:rsidR="0043730B" w:rsidRPr="003157CE" w:rsidRDefault="0043730B" w:rsidP="003673FF">
            <w:pPr>
              <w:spacing w:after="0"/>
              <w:jc w:val="left"/>
              <w:rPr>
                <w:i/>
                <w:lang w:val="el-GR"/>
              </w:rPr>
            </w:pPr>
          </w:p>
          <w:p w:rsidR="0043730B" w:rsidRPr="003157CE" w:rsidRDefault="0043730B" w:rsidP="003673FF">
            <w:pPr>
              <w:spacing w:after="0"/>
              <w:jc w:val="left"/>
              <w:rPr>
                <w:i/>
                <w:lang w:val="el-GR"/>
              </w:rPr>
            </w:pPr>
          </w:p>
          <w:p w:rsidR="0043730B" w:rsidRPr="003157CE" w:rsidRDefault="0043730B" w:rsidP="003673FF">
            <w:pPr>
              <w:spacing w:after="0"/>
              <w:jc w:val="left"/>
              <w:rPr>
                <w:lang w:val="el-GR"/>
              </w:rPr>
            </w:pPr>
            <w:r w:rsidRPr="003157CE">
              <w:rPr>
                <w:i/>
                <w:lang w:val="el-GR"/>
              </w:rPr>
              <w:t>(διαδικτυακή διεύθυνση, αρχή ή φορέας έκδοσης, επακριβή στοιχεία αναφοράς των εγγράφων): [……][……][……]</w:t>
            </w:r>
          </w:p>
        </w:tc>
      </w:tr>
      <w:tr w:rsidR="0043730B" w:rsidRPr="00D46D57" w:rsidTr="003673FF">
        <w:trPr>
          <w:jc w:val="center"/>
        </w:trPr>
        <w:tc>
          <w:tcPr>
            <w:tcW w:w="4479" w:type="dxa"/>
            <w:tcBorders>
              <w:top w:val="single" w:sz="4" w:space="0" w:color="000000"/>
              <w:left w:val="single" w:sz="4" w:space="0" w:color="000000"/>
              <w:bottom w:val="single" w:sz="4" w:space="0" w:color="000000"/>
            </w:tcBorders>
            <w:shd w:val="clear" w:color="auto" w:fill="auto"/>
          </w:tcPr>
          <w:p w:rsidR="0043730B" w:rsidRPr="003157CE" w:rsidRDefault="0043730B" w:rsidP="003673FF">
            <w:pPr>
              <w:spacing w:after="0"/>
              <w:rPr>
                <w:b/>
                <w:lang w:val="el-GR"/>
              </w:rPr>
            </w:pPr>
            <w:r w:rsidRPr="003157CE">
              <w:rPr>
                <w:lang w:val="el-GR"/>
              </w:rPr>
              <w:t xml:space="preserve">Θα είναι σε θέση ο οικονομικός φορέας να προσκομίσει </w:t>
            </w:r>
            <w:r w:rsidRPr="003157CE">
              <w:rPr>
                <w:b/>
                <w:lang w:val="el-GR"/>
              </w:rPr>
              <w:t>πιστοποιητικά</w:t>
            </w:r>
            <w:r w:rsidRPr="003157CE">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3157CE">
              <w:rPr>
                <w:b/>
                <w:lang w:val="el-GR"/>
              </w:rPr>
              <w:t>συστήματα ή πρότυπα περιβαλλοντικής διαχείρισης</w:t>
            </w:r>
            <w:r w:rsidRPr="003157CE">
              <w:rPr>
                <w:lang w:val="el-GR"/>
              </w:rPr>
              <w:t>;</w:t>
            </w:r>
          </w:p>
          <w:p w:rsidR="0043730B" w:rsidRPr="003157CE" w:rsidRDefault="0043730B" w:rsidP="003673FF">
            <w:pPr>
              <w:spacing w:after="0"/>
              <w:rPr>
                <w:lang w:val="el-GR"/>
              </w:rPr>
            </w:pPr>
            <w:r w:rsidRPr="003157CE">
              <w:rPr>
                <w:b/>
                <w:lang w:val="el-GR"/>
              </w:rPr>
              <w:t>Εάν όχι</w:t>
            </w:r>
            <w:r w:rsidRPr="003157CE">
              <w:rPr>
                <w:lang w:val="el-GR"/>
              </w:rPr>
              <w:t xml:space="preserve">, εξηγήστε τους λόγους και διευκρινίστε ποια άλλα αποδεικτικά μέσα μπορούν να προσκομιστούν όσον αφορά τα </w:t>
            </w:r>
            <w:r w:rsidRPr="003157CE">
              <w:rPr>
                <w:b/>
                <w:lang w:val="el-GR"/>
              </w:rPr>
              <w:t>συστήματα ή πρότυπα περιβαλλοντικής διαχείρισης</w:t>
            </w:r>
            <w:r w:rsidRPr="003157CE">
              <w:rPr>
                <w:lang w:val="el-GR"/>
              </w:rPr>
              <w:t>:</w:t>
            </w:r>
          </w:p>
          <w:p w:rsidR="0043730B" w:rsidRPr="003157CE" w:rsidRDefault="0043730B" w:rsidP="003673FF">
            <w:pPr>
              <w:spacing w:after="0"/>
              <w:rPr>
                <w:lang w:val="el-GR"/>
              </w:rPr>
            </w:pPr>
          </w:p>
          <w:p w:rsidR="0043730B" w:rsidRPr="003157CE" w:rsidRDefault="0043730B" w:rsidP="003673FF">
            <w:pPr>
              <w:spacing w:after="0"/>
              <w:rPr>
                <w:lang w:val="el-GR"/>
              </w:rPr>
            </w:pPr>
            <w:r w:rsidRPr="003157CE">
              <w:rPr>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3730B" w:rsidRPr="003157CE" w:rsidRDefault="0043730B" w:rsidP="003673FF">
            <w:pPr>
              <w:spacing w:after="0"/>
              <w:jc w:val="left"/>
              <w:rPr>
                <w:lang w:val="el-GR"/>
              </w:rPr>
            </w:pPr>
            <w:r w:rsidRPr="003157CE">
              <w:rPr>
                <w:lang w:val="el-GR"/>
              </w:rPr>
              <w:t>[] Ναι [] Όχι</w:t>
            </w:r>
          </w:p>
          <w:p w:rsidR="0043730B" w:rsidRPr="003157CE" w:rsidRDefault="0043730B" w:rsidP="003673FF">
            <w:pPr>
              <w:spacing w:after="0"/>
              <w:jc w:val="left"/>
              <w:rPr>
                <w:lang w:val="el-GR"/>
              </w:rPr>
            </w:pPr>
          </w:p>
          <w:p w:rsidR="0043730B" w:rsidRPr="003157CE" w:rsidRDefault="0043730B" w:rsidP="003673FF">
            <w:pPr>
              <w:spacing w:after="0"/>
              <w:jc w:val="left"/>
              <w:rPr>
                <w:lang w:val="el-GR"/>
              </w:rPr>
            </w:pPr>
          </w:p>
          <w:p w:rsidR="0043730B" w:rsidRPr="003157CE" w:rsidRDefault="0043730B" w:rsidP="003673FF">
            <w:pPr>
              <w:spacing w:after="0"/>
              <w:jc w:val="left"/>
              <w:rPr>
                <w:lang w:val="el-GR"/>
              </w:rPr>
            </w:pPr>
          </w:p>
          <w:p w:rsidR="0043730B" w:rsidRPr="003157CE" w:rsidRDefault="0043730B" w:rsidP="003673FF">
            <w:pPr>
              <w:spacing w:after="0"/>
              <w:jc w:val="left"/>
              <w:rPr>
                <w:lang w:val="el-GR"/>
              </w:rPr>
            </w:pPr>
          </w:p>
          <w:p w:rsidR="0043730B" w:rsidRPr="003157CE" w:rsidRDefault="0043730B" w:rsidP="003673FF">
            <w:pPr>
              <w:spacing w:after="0"/>
              <w:jc w:val="left"/>
              <w:rPr>
                <w:lang w:val="el-GR"/>
              </w:rPr>
            </w:pPr>
          </w:p>
          <w:p w:rsidR="0043730B" w:rsidRPr="003157CE" w:rsidRDefault="0043730B" w:rsidP="003673FF">
            <w:pPr>
              <w:spacing w:after="0"/>
              <w:jc w:val="left"/>
              <w:rPr>
                <w:lang w:val="el-GR"/>
              </w:rPr>
            </w:pPr>
          </w:p>
          <w:p w:rsidR="0043730B" w:rsidRPr="003157CE" w:rsidRDefault="0043730B" w:rsidP="003673FF">
            <w:pPr>
              <w:spacing w:after="0"/>
              <w:jc w:val="left"/>
              <w:rPr>
                <w:i/>
                <w:lang w:val="el-GR"/>
              </w:rPr>
            </w:pPr>
            <w:r w:rsidRPr="003157CE">
              <w:rPr>
                <w:lang w:val="el-GR"/>
              </w:rPr>
              <w:t>[……] [……]</w:t>
            </w:r>
          </w:p>
          <w:p w:rsidR="0043730B" w:rsidRPr="003157CE" w:rsidRDefault="0043730B" w:rsidP="003673FF">
            <w:pPr>
              <w:spacing w:after="0"/>
              <w:jc w:val="left"/>
              <w:rPr>
                <w:i/>
                <w:lang w:val="el-GR"/>
              </w:rPr>
            </w:pPr>
          </w:p>
          <w:p w:rsidR="0043730B" w:rsidRPr="003157CE" w:rsidRDefault="0043730B" w:rsidP="003673FF">
            <w:pPr>
              <w:spacing w:after="0"/>
              <w:jc w:val="left"/>
              <w:rPr>
                <w:i/>
                <w:lang w:val="el-GR"/>
              </w:rPr>
            </w:pPr>
          </w:p>
          <w:p w:rsidR="0043730B" w:rsidRPr="003157CE" w:rsidRDefault="0043730B" w:rsidP="003673FF">
            <w:pPr>
              <w:spacing w:after="0"/>
              <w:jc w:val="left"/>
              <w:rPr>
                <w:i/>
                <w:lang w:val="el-GR"/>
              </w:rPr>
            </w:pPr>
          </w:p>
          <w:p w:rsidR="0043730B" w:rsidRPr="003157CE" w:rsidRDefault="0043730B" w:rsidP="003673FF">
            <w:pPr>
              <w:spacing w:after="0"/>
              <w:jc w:val="left"/>
              <w:rPr>
                <w:i/>
                <w:lang w:val="el-GR"/>
              </w:rPr>
            </w:pPr>
          </w:p>
          <w:p w:rsidR="0043730B" w:rsidRPr="003157CE" w:rsidRDefault="0043730B" w:rsidP="003673FF">
            <w:pPr>
              <w:spacing w:after="0"/>
              <w:jc w:val="left"/>
              <w:rPr>
                <w:i/>
                <w:lang w:val="el-GR"/>
              </w:rPr>
            </w:pPr>
          </w:p>
          <w:p w:rsidR="0043730B" w:rsidRPr="003157CE" w:rsidRDefault="0043730B" w:rsidP="003673FF">
            <w:pPr>
              <w:spacing w:after="0"/>
              <w:jc w:val="left"/>
              <w:rPr>
                <w:lang w:val="el-GR"/>
              </w:rPr>
            </w:pPr>
            <w:r w:rsidRPr="003157CE">
              <w:rPr>
                <w:i/>
                <w:lang w:val="el-GR"/>
              </w:rPr>
              <w:t>(διαδικτυακή διεύθυνση, αρχή ή φορέας έκδοσης, επακριβή στοιχεία αναφοράς των εγγράφων): [……][……][……]</w:t>
            </w:r>
          </w:p>
        </w:tc>
      </w:tr>
    </w:tbl>
    <w:p w:rsidR="0043730B" w:rsidRPr="003157CE" w:rsidRDefault="0043730B" w:rsidP="003157CE">
      <w:pPr>
        <w:jc w:val="center"/>
        <w:rPr>
          <w:lang w:val="el-GR"/>
        </w:rPr>
      </w:pPr>
    </w:p>
    <w:p w:rsidR="0043730B" w:rsidRPr="00635C69" w:rsidRDefault="0043730B" w:rsidP="00D91894">
      <w:pPr>
        <w:jc w:val="center"/>
        <w:rPr>
          <w:b/>
          <w:bCs/>
          <w:lang w:val="el-GR"/>
        </w:rPr>
      </w:pPr>
    </w:p>
    <w:p w:rsidR="0043730B" w:rsidRPr="00635C69" w:rsidRDefault="0043730B" w:rsidP="00D91894">
      <w:pPr>
        <w:pStyle w:val="ChapterTitle"/>
        <w:pageBreakBefore/>
      </w:pPr>
      <w:r w:rsidRPr="00635C69">
        <w:rPr>
          <w:bCs/>
        </w:rPr>
        <w:lastRenderedPageBreak/>
        <w:t>Μέρος VI: Τελικές δηλώσεις</w:t>
      </w:r>
    </w:p>
    <w:p w:rsidR="0043730B" w:rsidRPr="00635C69" w:rsidRDefault="0043730B" w:rsidP="00D91894">
      <w:pPr>
        <w:rPr>
          <w:lang w:val="el-GR"/>
        </w:rPr>
      </w:pPr>
      <w:r w:rsidRPr="00635C69">
        <w:rPr>
          <w:i/>
          <w:lang w:val="el-GR"/>
        </w:rPr>
        <w:t xml:space="preserve">Ο κάτωθι υπογεγραμμένος, δηλώνω επισήμως ότι τα στοιχεία που έχω αναφέρει σύμφωνα με τα μέρη Ι – </w:t>
      </w:r>
      <w:r w:rsidRPr="00635C69">
        <w:rPr>
          <w:i/>
        </w:rPr>
        <w:t>IV</w:t>
      </w:r>
      <w:r w:rsidRPr="00635C69">
        <w:rPr>
          <w:i/>
          <w:lang w:val="el-GR"/>
        </w:rPr>
        <w:t xml:space="preserve"> ανωτέρω είναι ακριβή και ορθά και ότι έχω πλήρη επίγνωση των συνεπειών σε περίπτωση σοβαρών ψευδών δηλώσεων.</w:t>
      </w:r>
    </w:p>
    <w:p w:rsidR="0043730B" w:rsidRPr="00635C69" w:rsidRDefault="0043730B" w:rsidP="00D91894">
      <w:pPr>
        <w:rPr>
          <w:lang w:val="el-GR"/>
        </w:rPr>
      </w:pPr>
      <w:r w:rsidRPr="00635C69">
        <w:rPr>
          <w:i/>
          <w:lang w:val="el-GR"/>
        </w:rPr>
        <w:t>Ο κάτωθι υπογεγραμμένος, δηλώνω επισήμως ότι είμαι</w:t>
      </w:r>
      <w:r>
        <w:rPr>
          <w:i/>
          <w:lang w:val="el-GR"/>
        </w:rPr>
        <w:t xml:space="preserve"> </w:t>
      </w:r>
      <w:r w:rsidRPr="00635C69">
        <w:rPr>
          <w:i/>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635C69">
        <w:rPr>
          <w:rStyle w:val="32"/>
        </w:rPr>
        <w:footnoteReference w:id="35"/>
      </w:r>
      <w:r w:rsidRPr="00635C69">
        <w:rPr>
          <w:i/>
          <w:lang w:val="el-GR"/>
        </w:rPr>
        <w:t>, εκτός εάν :</w:t>
      </w:r>
    </w:p>
    <w:p w:rsidR="00D91894" w:rsidRPr="00635C69" w:rsidRDefault="0043730B" w:rsidP="00D91894">
      <w:pPr>
        <w:rPr>
          <w:lang w:val="el-GR"/>
        </w:rPr>
      </w:pPr>
      <w:r w:rsidRPr="00635C69">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35C69">
        <w:rPr>
          <w:rStyle w:val="a"/>
        </w:rPr>
        <w:footnoteReference w:id="36"/>
      </w:r>
      <w:r w:rsidRPr="00635C69">
        <w:rPr>
          <w:rStyle w:val="a"/>
          <w:i/>
          <w:lang w:val="el-GR"/>
        </w:rPr>
        <w:t>.</w:t>
      </w:r>
    </w:p>
    <w:p w:rsidR="00D91894" w:rsidRPr="00635C69" w:rsidRDefault="00D91894" w:rsidP="00D91894">
      <w:pPr>
        <w:rPr>
          <w:lang w:val="el-GR"/>
        </w:rPr>
      </w:pPr>
      <w:r w:rsidRPr="00635C69">
        <w:rPr>
          <w:rStyle w:val="a"/>
          <w:i/>
          <w:vertAlign w:val="baseline"/>
          <w:lang w:val="el-GR"/>
        </w:rPr>
        <w:t>β) η αναθέτουσα αρχή ή ο αναθέτων φορέας έχουν ήδη στην κατοχή τους τα σχετικά έγγραφα</w:t>
      </w:r>
      <w:r w:rsidRPr="00635C69">
        <w:rPr>
          <w:rStyle w:val="a"/>
          <w:i/>
          <w:lang w:val="el-GR"/>
        </w:rPr>
        <w:t>.</w:t>
      </w:r>
    </w:p>
    <w:p w:rsidR="00D91894" w:rsidRPr="00635C69" w:rsidRDefault="00D91894" w:rsidP="00D91894">
      <w:pPr>
        <w:rPr>
          <w:lang w:val="el-GR"/>
        </w:rPr>
      </w:pPr>
      <w:r w:rsidRPr="00635C69">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r w:rsidR="00FF4B77" w:rsidRPr="00635C69">
        <w:rPr>
          <w:i/>
          <w:lang w:val="el-GR"/>
        </w:rPr>
        <w:t>Δήλωσης</w:t>
      </w:r>
      <w:r w:rsidRPr="00635C69">
        <w:rPr>
          <w:i/>
          <w:lang w:val="el-GR"/>
        </w:rPr>
        <w:t xml:space="preserve"> για τους σκοπούς τ... </w:t>
      </w:r>
      <w:r w:rsidRPr="00635C69">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35C69">
        <w:rPr>
          <w:i/>
          <w:lang w:val="el-GR"/>
        </w:rPr>
        <w:t>.</w:t>
      </w:r>
    </w:p>
    <w:p w:rsidR="00D91894" w:rsidRPr="00635C69" w:rsidRDefault="00D91894" w:rsidP="00D91894">
      <w:pPr>
        <w:rPr>
          <w:i/>
          <w:lang w:val="el-GR"/>
        </w:rPr>
      </w:pPr>
    </w:p>
    <w:p w:rsidR="0043730B" w:rsidRDefault="00D91894" w:rsidP="00D91894">
      <w:pPr>
        <w:rPr>
          <w:i/>
          <w:lang w:val="el-GR"/>
        </w:rPr>
      </w:pPr>
      <w:r w:rsidRPr="00635C69">
        <w:rPr>
          <w:i/>
          <w:lang w:val="el-GR"/>
        </w:rPr>
        <w:t>Ημερομηνία, τόπος και, όπου ζητείται ή είναι απαραίτητο, υπογραφή(-ές):</w:t>
      </w:r>
      <w:r w:rsidRPr="00D91894">
        <w:rPr>
          <w:i/>
          <w:lang w:val="el-GR"/>
        </w:rPr>
        <w:t xml:space="preserve"> [……] </w:t>
      </w:r>
    </w:p>
    <w:p w:rsidR="006D2695" w:rsidRPr="00D91894" w:rsidRDefault="006D2695" w:rsidP="0043730B">
      <w:pPr>
        <w:tabs>
          <w:tab w:val="left" w:pos="1515"/>
        </w:tabs>
        <w:rPr>
          <w:lang w:val="el-GR"/>
        </w:rPr>
      </w:pPr>
      <w:bookmarkStart w:id="27" w:name="_GoBack"/>
      <w:bookmarkEnd w:id="27"/>
    </w:p>
    <w:sectPr w:rsidR="006D2695" w:rsidRPr="00D91894" w:rsidSect="0043730B">
      <w:headerReference w:type="default" r:id="rId12"/>
      <w:footerReference w:type="default" r:id="rId13"/>
      <w:headerReference w:type="first" r:id="rId14"/>
      <w:footerReference w:type="first" r:id="rId15"/>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9C8" w:rsidRDefault="000579C8">
      <w:pPr>
        <w:spacing w:after="0"/>
      </w:pPr>
      <w:r>
        <w:separator/>
      </w:r>
    </w:p>
  </w:endnote>
  <w:endnote w:type="continuationSeparator" w:id="0">
    <w:p w:rsidR="000579C8" w:rsidRDefault="000579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OpenSymbol">
    <w:altName w:val="MV Boli"/>
    <w:charset w:val="00"/>
    <w:family w:val="auto"/>
    <w:pitch w:val="variable"/>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Candara">
    <w:panose1 w:val="020E0502030303020204"/>
    <w:charset w:val="A1"/>
    <w:family w:val="swiss"/>
    <w:pitch w:val="variable"/>
    <w:sig w:usb0="A00002EF" w:usb1="4000A44B" w:usb2="00000000" w:usb3="00000000" w:csb0="0000019F" w:csb1="00000000"/>
  </w:font>
  <w:font w:name="√Ò·ÏÏ·ÙÔÛÂÈÒ‹200">
    <w:charset w:val="A1"/>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10D" w:rsidRDefault="004A010D">
    <w:pPr>
      <w:pStyle w:val="Footer"/>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8C3FBD">
      <w:rPr>
        <w:noProof/>
        <w:sz w:val="20"/>
        <w:szCs w:val="20"/>
      </w:rPr>
      <w:t>15</w:t>
    </w:r>
    <w:r>
      <w:rP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10D" w:rsidRDefault="004A010D" w:rsidP="00803783">
    <w:pPr>
      <w:pStyle w:val="Footer"/>
      <w:rPr>
        <w:szCs w:val="20"/>
      </w:rPr>
    </w:pPr>
  </w:p>
  <w:p w:rsidR="004A010D" w:rsidRDefault="004A010D" w:rsidP="001E2828">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10D" w:rsidRDefault="004A010D">
    <w:pPr>
      <w:pStyle w:val="Footer"/>
      <w:shd w:val="clear" w:color="auto" w:fill="FFFFFF"/>
      <w:jc w:val="center"/>
    </w:pPr>
    <w:r>
      <w:fldChar w:fldCharType="begin"/>
    </w:r>
    <w:r>
      <w:instrText xml:space="preserve"> PAGE </w:instrText>
    </w:r>
    <w:r>
      <w:fldChar w:fldCharType="separate"/>
    </w:r>
    <w:r w:rsidR="008C3FBD">
      <w:rPr>
        <w:noProof/>
      </w:rPr>
      <w:t>31</w:t>
    </w:r>
    <w:r>
      <w:rPr>
        <w:noProof/>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10D" w:rsidRDefault="004A010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9C8" w:rsidRDefault="000579C8">
      <w:pPr>
        <w:spacing w:after="0"/>
      </w:pPr>
      <w:r>
        <w:separator/>
      </w:r>
    </w:p>
  </w:footnote>
  <w:footnote w:type="continuationSeparator" w:id="0">
    <w:p w:rsidR="000579C8" w:rsidRDefault="000579C8">
      <w:pPr>
        <w:spacing w:after="0"/>
      </w:pPr>
      <w:r>
        <w:continuationSeparator/>
      </w:r>
    </w:p>
  </w:footnote>
  <w:footnote w:id="1">
    <w:p w:rsidR="004A010D" w:rsidRPr="00D91894" w:rsidRDefault="004A010D" w:rsidP="00D91894">
      <w:pPr>
        <w:pStyle w:val="FootnoteText"/>
        <w:tabs>
          <w:tab w:val="left" w:pos="284"/>
        </w:tabs>
        <w:rPr>
          <w:lang w:val="el-GR"/>
        </w:rPr>
      </w:pPr>
      <w:r>
        <w:rPr>
          <w:rStyle w:val="a0"/>
          <w:rFonts w:eastAsia="Calibri"/>
        </w:rPr>
        <w:footnoteRef/>
      </w:r>
      <w:r w:rsidRPr="00D91894">
        <w:rPr>
          <w:lang w:val="el-GR"/>
        </w:rPr>
        <w:tab/>
        <w:t>Επαναλάβετε τα στοιχεία των αρμοδίων, όνομα και επώνυμο, όσες φορές χρειάζεται.</w:t>
      </w:r>
    </w:p>
  </w:footnote>
  <w:footnote w:id="2">
    <w:p w:rsidR="004A010D" w:rsidRPr="00D91894" w:rsidRDefault="004A010D" w:rsidP="00D91894">
      <w:pPr>
        <w:pStyle w:val="FootnoteText"/>
        <w:tabs>
          <w:tab w:val="left" w:pos="284"/>
        </w:tabs>
        <w:rPr>
          <w:lang w:val="el-GR"/>
        </w:rPr>
      </w:pPr>
      <w:r>
        <w:rPr>
          <w:rStyle w:val="a0"/>
          <w:rFonts w:eastAsia="Calibri"/>
        </w:rPr>
        <w:footnoteRef/>
      </w:r>
      <w:r w:rsidRPr="00D91894">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A010D" w:rsidRPr="00D91894" w:rsidRDefault="004A010D" w:rsidP="00D91894">
      <w:pPr>
        <w:pStyle w:val="FootnoteText"/>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A010D" w:rsidRPr="00D91894" w:rsidRDefault="004A010D" w:rsidP="00D91894">
      <w:pPr>
        <w:pStyle w:val="FootnoteText"/>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A010D" w:rsidRPr="00D91894" w:rsidRDefault="004A010D" w:rsidP="00D91894">
      <w:pPr>
        <w:pStyle w:val="FootnoteText"/>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D91894">
        <w:rPr>
          <w:lang w:val="el-GR"/>
        </w:rPr>
        <w:t xml:space="preserve">οι οποίες </w:t>
      </w:r>
      <w:r w:rsidRPr="00D91894">
        <w:rPr>
          <w:b/>
          <w:lang w:val="el-GR"/>
        </w:rPr>
        <w:t>απασχολούν λιγότερους από 250 εργαζομένους</w:t>
      </w:r>
      <w:r w:rsidRPr="00D91894">
        <w:rPr>
          <w:lang w:val="el-GR"/>
        </w:rPr>
        <w:t xml:space="preserve"> και των οποίων ο </w:t>
      </w:r>
      <w:r w:rsidRPr="00D91894">
        <w:rPr>
          <w:b/>
          <w:lang w:val="el-GR"/>
        </w:rPr>
        <w:t>ετήσιος κύκλος εργασιών δεν υπερβαίνει τα 50 εκατομμύρια ευρώ</w:t>
      </w:r>
      <w:r w:rsidRPr="00D91894">
        <w:rPr>
          <w:lang w:val="el-GR"/>
        </w:rPr>
        <w:t xml:space="preserve"> </w:t>
      </w:r>
      <w:r w:rsidRPr="00D91894">
        <w:rPr>
          <w:b/>
          <w:i/>
          <w:lang w:val="el-GR"/>
        </w:rPr>
        <w:t>και/ή</w:t>
      </w:r>
      <w:r w:rsidRPr="00D91894">
        <w:rPr>
          <w:lang w:val="el-GR"/>
        </w:rPr>
        <w:t xml:space="preserve"> το </w:t>
      </w:r>
      <w:r w:rsidRPr="00D91894">
        <w:rPr>
          <w:b/>
          <w:lang w:val="el-GR"/>
        </w:rPr>
        <w:t>σύνολο του ετήσιου ισολογισμού δεν υπερβαίνει τα 43 εκατομμύρια ευρώ</w:t>
      </w:r>
      <w:r w:rsidRPr="00D91894">
        <w:rPr>
          <w:lang w:val="el-GR"/>
        </w:rPr>
        <w:t>.</w:t>
      </w:r>
    </w:p>
  </w:footnote>
  <w:footnote w:id="3">
    <w:p w:rsidR="004A010D" w:rsidRPr="00D91894" w:rsidRDefault="004A010D" w:rsidP="00D91894">
      <w:pPr>
        <w:pStyle w:val="FootnoteText"/>
        <w:tabs>
          <w:tab w:val="left" w:pos="284"/>
        </w:tabs>
        <w:rPr>
          <w:lang w:val="el-GR"/>
        </w:rPr>
      </w:pPr>
      <w:r>
        <w:rPr>
          <w:rStyle w:val="a0"/>
          <w:rFonts w:eastAsia="Calibri"/>
        </w:rPr>
        <w:footnoteRef/>
      </w:r>
      <w:r w:rsidRPr="00D91894">
        <w:rPr>
          <w:lang w:val="el-GR"/>
        </w:rPr>
        <w:tab/>
        <w:t>Τα δικαιολογητικά και η κατάταξη, εάν υπάρχουν, αναφέρονται στην πιστοποίηση.</w:t>
      </w:r>
    </w:p>
  </w:footnote>
  <w:footnote w:id="4">
    <w:p w:rsidR="004A010D" w:rsidRPr="00D91894" w:rsidRDefault="004A010D" w:rsidP="00D91894">
      <w:pPr>
        <w:pStyle w:val="FootnoteText"/>
        <w:tabs>
          <w:tab w:val="left" w:pos="284"/>
        </w:tabs>
        <w:rPr>
          <w:lang w:val="el-GR"/>
        </w:rPr>
      </w:pPr>
      <w:r>
        <w:rPr>
          <w:rStyle w:val="a0"/>
          <w:rFonts w:eastAsia="Calibri"/>
        </w:rPr>
        <w:footnoteRef/>
      </w:r>
      <w:r w:rsidRPr="00D91894">
        <w:rPr>
          <w:lang w:val="el-GR"/>
        </w:rPr>
        <w:tab/>
        <w:t>Ειδικότερα ως μέλος ένωσης ή κοινοπραξίας ή άλλου παρόμοιου καθεστώτος.</w:t>
      </w:r>
    </w:p>
  </w:footnote>
  <w:footnote w:id="5">
    <w:p w:rsidR="004A010D" w:rsidRPr="00D91894" w:rsidRDefault="004A010D" w:rsidP="00D91894">
      <w:pPr>
        <w:pStyle w:val="FootnoteText"/>
        <w:tabs>
          <w:tab w:val="left" w:pos="284"/>
        </w:tabs>
        <w:rPr>
          <w:lang w:val="el-GR"/>
        </w:rPr>
      </w:pPr>
      <w:r>
        <w:rPr>
          <w:rStyle w:val="a0"/>
          <w:rFonts w:eastAsia="Calibri"/>
        </w:rPr>
        <w:footnoteRef/>
      </w:r>
      <w:r w:rsidRPr="00D91894">
        <w:rPr>
          <w:lang w:val="el-GR"/>
        </w:rPr>
        <w:tab/>
        <w:t xml:space="preserve"> Επισημαίνεται ότι σύμφωνα με το δεύτερο εδάφιο του άρθρου 78 “</w:t>
      </w:r>
      <w:r w:rsidRPr="00D91894">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D91894">
        <w:rPr>
          <w:lang w:val="el-GR"/>
        </w:rPr>
        <w:t>.”</w:t>
      </w:r>
    </w:p>
  </w:footnote>
  <w:footnote w:id="6">
    <w:p w:rsidR="004A010D" w:rsidRPr="00D91894" w:rsidRDefault="004A010D" w:rsidP="00D91894">
      <w:pPr>
        <w:pStyle w:val="FootnoteText"/>
        <w:tabs>
          <w:tab w:val="left" w:pos="284"/>
        </w:tabs>
        <w:rPr>
          <w:lang w:val="el-GR"/>
        </w:rPr>
      </w:pPr>
      <w:r>
        <w:rPr>
          <w:rStyle w:val="a0"/>
          <w:rFonts w:eastAsia="Calibri"/>
        </w:rPr>
        <w:footnoteRef/>
      </w:r>
      <w:r w:rsidRPr="00D91894">
        <w:rPr>
          <w:lang w:val="el-GR"/>
        </w:rPr>
        <w:tab/>
        <w:t xml:space="preserve">Σύμφωνα με τις διατάξεις του άρθρου 73 παρ. 3 α, </w:t>
      </w:r>
      <w:r w:rsidRPr="00D91894">
        <w:rPr>
          <w:u w:val="single"/>
          <w:lang w:val="el-GR"/>
        </w:rPr>
        <w:t xml:space="preserve">εφόσον προβλέπεται στα έγγραφα της σύμβασης </w:t>
      </w:r>
      <w:r w:rsidRPr="00D91894">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7">
    <w:p w:rsidR="004A010D" w:rsidRPr="00D91894" w:rsidRDefault="004A010D" w:rsidP="00D91894">
      <w:pPr>
        <w:pStyle w:val="FootnoteText"/>
        <w:tabs>
          <w:tab w:val="left" w:pos="284"/>
        </w:tabs>
        <w:rPr>
          <w:lang w:val="el-GR"/>
        </w:rPr>
      </w:pPr>
      <w:r>
        <w:rPr>
          <w:rStyle w:val="a0"/>
          <w:rFonts w:eastAsia="Calibri"/>
        </w:rPr>
        <w:footnoteRef/>
      </w:r>
      <w:r w:rsidRPr="00D91894">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D91894">
        <w:rPr>
          <w:lang w:val="el-GR"/>
        </w:rPr>
        <w:t xml:space="preserve"> 300 της 11.11.2008, σ. 42).</w:t>
      </w:r>
    </w:p>
  </w:footnote>
  <w:footnote w:id="8">
    <w:p w:rsidR="004A010D" w:rsidRPr="00D91894" w:rsidRDefault="004A010D" w:rsidP="00D91894">
      <w:pPr>
        <w:pStyle w:val="FootnoteText"/>
        <w:tabs>
          <w:tab w:val="left" w:pos="284"/>
        </w:tabs>
        <w:rPr>
          <w:lang w:val="el-GR"/>
        </w:rPr>
      </w:pPr>
      <w:r>
        <w:rPr>
          <w:rStyle w:val="a0"/>
          <w:rFonts w:eastAsia="Calibri"/>
        </w:rPr>
        <w:footnoteRef/>
      </w:r>
      <w:r w:rsidRPr="00D91894">
        <w:rPr>
          <w:lang w:val="el-GR"/>
        </w:rPr>
        <w:tab/>
        <w:t>Σύμφωνα με άρθρο 73 παρ. 1 (β). Στον Κανονισμό ΕΕΕΣ (Κανονισμός ΕΕ 2016/7) αναφέρεται ως “διαφθορά”.</w:t>
      </w:r>
    </w:p>
  </w:footnote>
  <w:footnote w:id="9">
    <w:p w:rsidR="004A010D" w:rsidRPr="00D91894" w:rsidRDefault="004A010D" w:rsidP="00D91894">
      <w:pPr>
        <w:pStyle w:val="FootnoteText"/>
        <w:tabs>
          <w:tab w:val="left" w:pos="284"/>
        </w:tabs>
        <w:rPr>
          <w:lang w:val="el-GR"/>
        </w:rPr>
      </w:pPr>
      <w:r>
        <w:rPr>
          <w:rStyle w:val="a0"/>
          <w:rFonts w:eastAsia="Calibri"/>
        </w:rPr>
        <w:footnoteRef/>
      </w:r>
      <w:r w:rsidRPr="00D91894">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D91894">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D91894">
        <w:rPr>
          <w:lang w:val="el-GR"/>
        </w:rPr>
        <w:t xml:space="preserve"> 192 της 31.7.2003, σ. 54). Περιλαμβάνει επίσης τη διαφθορά όπως ορίζεται στο </w:t>
      </w:r>
      <w:r w:rsidRPr="00D91894">
        <w:rPr>
          <w:b/>
          <w:lang w:val="el-GR"/>
        </w:rPr>
        <w:t>ν. 3560/2007</w:t>
      </w:r>
      <w:r w:rsidRPr="00D91894">
        <w:rPr>
          <w:lang w:val="el-GR"/>
        </w:rPr>
        <w:t xml:space="preserve"> </w:t>
      </w:r>
      <w:r w:rsidRPr="00D91894">
        <w:rPr>
          <w:b/>
          <w:lang w:val="el-GR"/>
        </w:rPr>
        <w:t xml:space="preserve">(ΦΕΚ 103/Α), </w:t>
      </w:r>
      <w:r w:rsidRPr="00D91894">
        <w:rPr>
          <w:i/>
          <w:lang w:val="el-GR"/>
        </w:rPr>
        <w:t xml:space="preserve">«Κύρωση και εφαρμογή της Σύμβασης ποινικού δικαίου για τη διαφθορά και του Πρόσθετου σ΄ αυτήν Πρωτοκόλλου» (αφορά σε </w:t>
      </w:r>
      <w:r w:rsidRPr="00D91894">
        <w:rPr>
          <w:lang w:val="el-GR"/>
        </w:rPr>
        <w:t xml:space="preserve"> </w:t>
      </w:r>
      <w:r w:rsidRPr="00D91894">
        <w:rPr>
          <w:i/>
          <w:lang w:val="el-GR"/>
        </w:rPr>
        <w:t>προσθήκη καθόσον στο ν. Άρθρο 73 παρ. 1 β αναφέρεται η κείμενη νομοθεσία)</w:t>
      </w:r>
      <w:r w:rsidRPr="00D91894">
        <w:rPr>
          <w:lang w:val="el-GR"/>
        </w:rPr>
        <w:t>.</w:t>
      </w:r>
    </w:p>
  </w:footnote>
  <w:footnote w:id="10">
    <w:p w:rsidR="004A010D" w:rsidRPr="00D91894" w:rsidRDefault="004A010D" w:rsidP="00D91894">
      <w:pPr>
        <w:pStyle w:val="FootnoteText"/>
        <w:tabs>
          <w:tab w:val="left" w:pos="284"/>
        </w:tabs>
        <w:rPr>
          <w:lang w:val="el-GR"/>
        </w:rPr>
      </w:pPr>
      <w:r>
        <w:rPr>
          <w:rStyle w:val="a0"/>
          <w:rFonts w:eastAsia="Calibri"/>
        </w:rPr>
        <w:footnoteRef/>
      </w:r>
      <w:r w:rsidRPr="00D91894">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D91894">
        <w:rPr>
          <w:lang w:val="el-GR"/>
        </w:rPr>
        <w:t xml:space="preserve"> 316 της 27.11.1995, σ. 48)</w:t>
      </w:r>
      <w:r w:rsidRPr="00D91894">
        <w:rPr>
          <w:rStyle w:val="a2"/>
          <w:lang w:val="el-GR"/>
        </w:rPr>
        <w:t xml:space="preserve">  </w:t>
      </w:r>
      <w:r w:rsidRPr="00D91894">
        <w:rPr>
          <w:lang w:val="el-GR"/>
        </w:rPr>
        <w:t>όπως κυρώθηκε με το ν. 2803/2000 (ΦΕΚ 48/Α) "</w:t>
      </w:r>
      <w:r w:rsidRPr="00D91894">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footnote>
  <w:footnote w:id="11">
    <w:p w:rsidR="004A010D" w:rsidRPr="00D91894" w:rsidRDefault="004A010D" w:rsidP="00D91894">
      <w:pPr>
        <w:pStyle w:val="FootnoteText"/>
        <w:tabs>
          <w:tab w:val="left" w:pos="284"/>
        </w:tabs>
        <w:rPr>
          <w:lang w:val="el-GR"/>
        </w:rPr>
      </w:pPr>
      <w:r>
        <w:rPr>
          <w:rStyle w:val="a0"/>
          <w:rFonts w:eastAsia="Calibri"/>
        </w:rPr>
        <w:footnoteRef/>
      </w:r>
      <w:r w:rsidRPr="00D91894">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D91894">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2">
    <w:p w:rsidR="004A010D" w:rsidRPr="00D91894" w:rsidRDefault="004A010D" w:rsidP="00D91894">
      <w:pPr>
        <w:pStyle w:val="FootnoteText"/>
        <w:tabs>
          <w:tab w:val="left" w:pos="284"/>
        </w:tabs>
        <w:rPr>
          <w:lang w:val="el-GR"/>
        </w:rPr>
      </w:pPr>
      <w:r>
        <w:rPr>
          <w:rStyle w:val="a0"/>
          <w:rFonts w:eastAsia="Calibri"/>
        </w:rPr>
        <w:footnoteRef/>
      </w:r>
      <w:r w:rsidRPr="00D91894">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D91894">
        <w:rPr>
          <w:rStyle w:val="a2"/>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footnote>
  <w:footnote w:id="13">
    <w:p w:rsidR="004A010D" w:rsidRPr="00D91894" w:rsidRDefault="004A010D" w:rsidP="00D91894">
      <w:pPr>
        <w:pStyle w:val="FootnoteText"/>
        <w:tabs>
          <w:tab w:val="left" w:pos="284"/>
        </w:tabs>
        <w:rPr>
          <w:lang w:val="el-GR"/>
        </w:rPr>
      </w:pPr>
      <w:r>
        <w:rPr>
          <w:rStyle w:val="a0"/>
          <w:rFonts w:eastAsia="Calibri"/>
        </w:rPr>
        <w:foot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footnote>
  <w:footnote w:id="14">
    <w:p w:rsidR="004A010D" w:rsidRPr="00D91894" w:rsidRDefault="004A010D" w:rsidP="00D91894">
      <w:pPr>
        <w:pStyle w:val="FootnoteText"/>
        <w:tabs>
          <w:tab w:val="left" w:pos="284"/>
        </w:tabs>
        <w:rPr>
          <w:lang w:val="el-GR"/>
        </w:rPr>
      </w:pPr>
      <w:r>
        <w:rPr>
          <w:rStyle w:val="a0"/>
          <w:rFonts w:eastAsia="Calibri"/>
        </w:rPr>
        <w:footnoteRef/>
      </w:r>
      <w:r w:rsidRPr="00D91894">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5">
    <w:p w:rsidR="004A010D" w:rsidRPr="00D91894" w:rsidRDefault="004A010D" w:rsidP="00D91894">
      <w:pPr>
        <w:pStyle w:val="FootnoteText"/>
        <w:tabs>
          <w:tab w:val="left" w:pos="284"/>
        </w:tabs>
        <w:rPr>
          <w:lang w:val="el-GR"/>
        </w:rPr>
      </w:pPr>
      <w:r>
        <w:rPr>
          <w:rStyle w:val="a0"/>
          <w:rFonts w:eastAsia="Calibri"/>
        </w:rPr>
        <w:footnoteRef/>
      </w:r>
      <w:r w:rsidRPr="00D91894">
        <w:rPr>
          <w:lang w:val="el-GR"/>
        </w:rPr>
        <w:tab/>
        <w:t>Επαναλάβετε όσες φορές χρειάζεται.</w:t>
      </w:r>
    </w:p>
  </w:footnote>
  <w:footnote w:id="16">
    <w:p w:rsidR="004A010D" w:rsidRPr="00D91894" w:rsidRDefault="004A010D" w:rsidP="00D91894">
      <w:pPr>
        <w:pStyle w:val="FootnoteText"/>
        <w:tabs>
          <w:tab w:val="left" w:pos="284"/>
        </w:tabs>
        <w:rPr>
          <w:lang w:val="el-GR"/>
        </w:rPr>
      </w:pPr>
      <w:r>
        <w:rPr>
          <w:rStyle w:val="a0"/>
          <w:rFonts w:eastAsia="Calibri"/>
        </w:rPr>
        <w:footnoteRef/>
      </w:r>
      <w:r w:rsidRPr="00D91894">
        <w:rPr>
          <w:lang w:val="el-GR"/>
        </w:rPr>
        <w:tab/>
        <w:t>Επαναλάβετε όσες φορές χρειάζεται.</w:t>
      </w:r>
    </w:p>
  </w:footnote>
  <w:footnote w:id="17">
    <w:p w:rsidR="004A010D" w:rsidRPr="00D91894" w:rsidRDefault="004A010D" w:rsidP="00D91894">
      <w:pPr>
        <w:pStyle w:val="FootnoteText"/>
        <w:tabs>
          <w:tab w:val="left" w:pos="284"/>
        </w:tabs>
        <w:rPr>
          <w:lang w:val="el-GR"/>
        </w:rPr>
      </w:pPr>
      <w:r>
        <w:rPr>
          <w:rStyle w:val="a0"/>
          <w:rFonts w:eastAsia="Calibri"/>
        </w:rPr>
        <w:footnoteRef/>
      </w:r>
      <w:r w:rsidRPr="00D91894">
        <w:rPr>
          <w:lang w:val="el-GR"/>
        </w:rPr>
        <w:tab/>
        <w:t>Επαναλάβετε όσες φορές χρειάζεται.</w:t>
      </w:r>
    </w:p>
  </w:footnote>
  <w:footnote w:id="18">
    <w:p w:rsidR="004A010D" w:rsidRPr="00D91894" w:rsidRDefault="004A010D" w:rsidP="00D91894">
      <w:pPr>
        <w:pStyle w:val="FootnoteText"/>
        <w:tabs>
          <w:tab w:val="left" w:pos="284"/>
        </w:tabs>
        <w:rPr>
          <w:lang w:val="el-GR"/>
        </w:rPr>
      </w:pPr>
      <w:r>
        <w:rPr>
          <w:rStyle w:val="a0"/>
          <w:rFonts w:ascii="Times New Roman" w:eastAsia="Calibri" w:hAnsi="Times New Roman"/>
        </w:rPr>
        <w:footnoteRef/>
      </w:r>
      <w:r w:rsidRPr="00D91894">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19">
    <w:p w:rsidR="004A010D" w:rsidRPr="00D91894" w:rsidRDefault="004A010D" w:rsidP="00D91894">
      <w:pPr>
        <w:pStyle w:val="FootnoteText"/>
        <w:tabs>
          <w:tab w:val="left" w:pos="284"/>
        </w:tabs>
        <w:rPr>
          <w:lang w:val="el-GR"/>
        </w:rPr>
      </w:pPr>
      <w:r>
        <w:rPr>
          <w:rStyle w:val="a0"/>
          <w:rFonts w:eastAsia="Calibri"/>
        </w:rPr>
        <w:footnoteRef/>
      </w:r>
      <w:r w:rsidRPr="00D91894">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footnote>
  <w:footnote w:id="20">
    <w:p w:rsidR="004A010D" w:rsidRPr="00D91894" w:rsidRDefault="004A010D" w:rsidP="00D91894">
      <w:pPr>
        <w:pStyle w:val="FootnoteText"/>
        <w:tabs>
          <w:tab w:val="left" w:pos="284"/>
        </w:tabs>
        <w:rPr>
          <w:lang w:val="el-GR"/>
        </w:rPr>
      </w:pPr>
      <w:r>
        <w:rPr>
          <w:rStyle w:val="a0"/>
          <w:rFonts w:eastAsia="Calibri"/>
        </w:rPr>
        <w:footnoteRef/>
      </w:r>
      <w:r w:rsidRPr="00D91894">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1">
    <w:p w:rsidR="004A010D" w:rsidRPr="00D91894" w:rsidRDefault="004A010D" w:rsidP="00D91894">
      <w:pPr>
        <w:pStyle w:val="FootnoteText"/>
        <w:tabs>
          <w:tab w:val="left" w:pos="284"/>
        </w:tabs>
        <w:rPr>
          <w:lang w:val="el-GR"/>
        </w:rPr>
      </w:pPr>
      <w:r>
        <w:rPr>
          <w:rStyle w:val="a0"/>
          <w:rFonts w:eastAsia="Calibri"/>
        </w:rPr>
        <w:footnoteRef/>
      </w:r>
      <w:r w:rsidRPr="00D91894">
        <w:rPr>
          <w:lang w:val="el-GR"/>
        </w:rPr>
        <w:tab/>
        <w:t xml:space="preserve">Σημειώνεται ότι, σύμφωνα με το άρθρο 73 παρ. 3 περ. α  και β, </w:t>
      </w:r>
      <w:r w:rsidRPr="00D91894">
        <w:rPr>
          <w:u w:val="single"/>
          <w:lang w:val="el-GR"/>
        </w:rPr>
        <w:t xml:space="preserve">εφόσον προβλέπεται στα έγγραφα της σύμβασης </w:t>
      </w:r>
      <w:r w:rsidRPr="00D91894">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2">
    <w:p w:rsidR="004A010D" w:rsidRPr="00D91894" w:rsidRDefault="004A010D" w:rsidP="00D91894">
      <w:pPr>
        <w:pStyle w:val="FootnoteText"/>
        <w:tabs>
          <w:tab w:val="left" w:pos="284"/>
        </w:tabs>
        <w:rPr>
          <w:lang w:val="el-GR"/>
        </w:rPr>
      </w:pPr>
      <w:r>
        <w:rPr>
          <w:rStyle w:val="a0"/>
          <w:rFonts w:eastAsia="Calibri"/>
        </w:rPr>
        <w:footnoteRef/>
      </w:r>
      <w:r w:rsidRPr="00D91894">
        <w:rPr>
          <w:lang w:val="el-GR"/>
        </w:rPr>
        <w:tab/>
        <w:t>Επαναλάβετε όσες φορές χρειάζεται.</w:t>
      </w:r>
    </w:p>
  </w:footnote>
  <w:footnote w:id="23">
    <w:p w:rsidR="004A010D" w:rsidRPr="00D91894" w:rsidRDefault="004A010D" w:rsidP="00D91894">
      <w:pPr>
        <w:pStyle w:val="FootnoteText"/>
        <w:tabs>
          <w:tab w:val="left" w:pos="284"/>
        </w:tabs>
        <w:rPr>
          <w:lang w:val="el-GR"/>
        </w:rPr>
      </w:pPr>
      <w:r>
        <w:rPr>
          <w:rStyle w:val="a0"/>
          <w:rFonts w:eastAsia="Calibri"/>
        </w:rPr>
        <w:footnoteRef/>
      </w:r>
      <w:r w:rsidRPr="00D91894">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4">
    <w:p w:rsidR="004A010D" w:rsidRPr="00D91894" w:rsidRDefault="004A010D" w:rsidP="00D91894">
      <w:pPr>
        <w:pStyle w:val="FootnoteText"/>
        <w:tabs>
          <w:tab w:val="left" w:pos="284"/>
        </w:tabs>
        <w:rPr>
          <w:lang w:val="el-GR"/>
        </w:rPr>
      </w:pPr>
      <w:r>
        <w:rPr>
          <w:rStyle w:val="a0"/>
          <w:rFonts w:eastAsia="Calibri"/>
        </w:rPr>
        <w:footnoteRef/>
      </w:r>
      <w:r w:rsidRPr="00D91894">
        <w:rPr>
          <w:lang w:val="el-GR"/>
        </w:rPr>
        <w:tab/>
        <w:t>. Η απόδοση όρων είναι σύμφωνη με την παρ. 4 του άρθρου 73 που διαφοροποιείται από τον Κανονισμό ΕΕΕΣ (Κανονισμός ΕΕ 2016/7)</w:t>
      </w:r>
    </w:p>
  </w:footnote>
  <w:footnote w:id="25">
    <w:p w:rsidR="004A010D" w:rsidRPr="00D91894" w:rsidRDefault="004A010D" w:rsidP="00D91894">
      <w:pPr>
        <w:pStyle w:val="FootnoteText"/>
        <w:tabs>
          <w:tab w:val="left" w:pos="284"/>
        </w:tabs>
        <w:rPr>
          <w:lang w:val="el-GR"/>
        </w:rPr>
      </w:pPr>
      <w:r>
        <w:rPr>
          <w:rStyle w:val="a0"/>
          <w:rFonts w:eastAsia="Calibri"/>
        </w:rPr>
        <w:footnoteRef/>
      </w:r>
      <w:r w:rsidRPr="00D91894">
        <w:rPr>
          <w:lang w:val="el-GR"/>
        </w:rPr>
        <w:tab/>
        <w:t>Άρθρο 73 παρ. 5.</w:t>
      </w:r>
    </w:p>
  </w:footnote>
  <w:footnote w:id="26">
    <w:p w:rsidR="004A010D" w:rsidRPr="00D91894" w:rsidRDefault="004A010D" w:rsidP="00D91894">
      <w:pPr>
        <w:pStyle w:val="FootnoteText"/>
        <w:tabs>
          <w:tab w:val="left" w:pos="284"/>
        </w:tabs>
        <w:rPr>
          <w:lang w:val="el-GR"/>
        </w:rPr>
      </w:pPr>
      <w:r>
        <w:rPr>
          <w:rStyle w:val="a0"/>
          <w:rFonts w:eastAsia="Calibri"/>
        </w:rPr>
        <w:footnoteRef/>
      </w:r>
      <w:r w:rsidRPr="00D91894">
        <w:rPr>
          <w:lang w:val="el-GR"/>
        </w:rPr>
        <w:tab/>
        <w:t>Εφόσον στα έγγραφα της σύμβασης γίνεται αναφορά σε συγκεκριμένη διάταξη, να συμπληρωθεί ανάλογα το ΤΕΥΔ πχ άρθρο 68 παρ. 2 ν. 3863/2010 .</w:t>
      </w:r>
    </w:p>
  </w:footnote>
  <w:footnote w:id="27">
    <w:p w:rsidR="004A010D" w:rsidRPr="00D91894" w:rsidRDefault="004A010D" w:rsidP="00D91894">
      <w:pPr>
        <w:pStyle w:val="FootnoteText"/>
        <w:tabs>
          <w:tab w:val="left" w:pos="284"/>
        </w:tabs>
        <w:rPr>
          <w:lang w:val="el-GR"/>
        </w:rPr>
      </w:pPr>
      <w:r>
        <w:rPr>
          <w:rStyle w:val="a0"/>
          <w:rFonts w:eastAsia="Calibri"/>
        </w:rPr>
        <w:footnoteRef/>
      </w:r>
      <w:r w:rsidRPr="00D91894">
        <w:rPr>
          <w:lang w:val="el-GR"/>
        </w:rPr>
        <w:tab/>
        <w:t>Όπως προσδιορίζεται στο άρθρο 24 ή στα έγγραφα της σύμβασης</w:t>
      </w:r>
      <w:r w:rsidRPr="00D91894">
        <w:rPr>
          <w:b/>
          <w:i/>
          <w:lang w:val="el-GR"/>
        </w:rPr>
        <w:t>.</w:t>
      </w:r>
    </w:p>
  </w:footnote>
  <w:footnote w:id="28">
    <w:p w:rsidR="004A010D" w:rsidRPr="00D91894" w:rsidRDefault="004A010D" w:rsidP="00D91894">
      <w:pPr>
        <w:pStyle w:val="FootnoteText"/>
        <w:tabs>
          <w:tab w:val="left" w:pos="284"/>
        </w:tabs>
        <w:rPr>
          <w:lang w:val="el-GR"/>
        </w:rPr>
      </w:pPr>
      <w:r>
        <w:rPr>
          <w:rStyle w:val="a0"/>
          <w:rFonts w:eastAsia="Calibri"/>
        </w:rPr>
        <w:footnoteRef/>
      </w:r>
      <w:r w:rsidRPr="00D91894">
        <w:rPr>
          <w:lang w:val="el-GR"/>
        </w:rPr>
        <w:tab/>
        <w:t>Πρβλ άρθρο 48.</w:t>
      </w:r>
    </w:p>
  </w:footnote>
  <w:footnote w:id="29">
    <w:p w:rsidR="004A010D" w:rsidRPr="00D91894" w:rsidRDefault="004A010D" w:rsidP="00D91894">
      <w:pPr>
        <w:pStyle w:val="FootnoteText"/>
        <w:tabs>
          <w:tab w:val="left" w:pos="284"/>
        </w:tabs>
        <w:rPr>
          <w:lang w:val="el-GR"/>
        </w:rPr>
      </w:pPr>
      <w:r>
        <w:rPr>
          <w:rStyle w:val="a0"/>
          <w:rFonts w:eastAsia="Calibri"/>
        </w:rPr>
        <w:footnoteRef/>
      </w:r>
      <w:r w:rsidRPr="00D91894">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footnote>
  <w:footnote w:id="30">
    <w:p w:rsidR="004A010D" w:rsidRPr="00D91894" w:rsidRDefault="004A010D" w:rsidP="00D91894">
      <w:pPr>
        <w:pStyle w:val="FootnoteText"/>
        <w:tabs>
          <w:tab w:val="left" w:pos="284"/>
        </w:tabs>
        <w:rPr>
          <w:lang w:val="el-GR"/>
        </w:rPr>
      </w:pPr>
      <w:r>
        <w:rPr>
          <w:rStyle w:val="a0"/>
          <w:rFonts w:eastAsia="Calibri"/>
        </w:rPr>
        <w:footnoteRef/>
      </w:r>
      <w:r w:rsidRPr="00D91894">
        <w:rPr>
          <w:lang w:val="el-GR"/>
        </w:rPr>
        <w:tab/>
        <w:t xml:space="preserve">Όπως περιγράφεται στο Παράρτημα </w:t>
      </w:r>
      <w:r>
        <w:rPr>
          <w:lang w:val="en-US"/>
        </w:rPr>
        <w:t>XI</w:t>
      </w:r>
      <w:r w:rsidRPr="00D91894">
        <w:rPr>
          <w:lang w:val="el-GR"/>
        </w:rPr>
        <w:t xml:space="preserve"> του Προσαρτήματος Α, </w:t>
      </w:r>
      <w:r w:rsidRPr="00D91894">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1">
    <w:p w:rsidR="004A010D" w:rsidRPr="00D91894" w:rsidRDefault="004A010D" w:rsidP="00D91894">
      <w:pPr>
        <w:pStyle w:val="FootnoteText"/>
        <w:tabs>
          <w:tab w:val="left" w:pos="284"/>
        </w:tabs>
        <w:rPr>
          <w:lang w:val="el-GR"/>
        </w:rPr>
      </w:pPr>
      <w:r>
        <w:rPr>
          <w:rStyle w:val="a0"/>
          <w:rFonts w:eastAsia="Calibri"/>
        </w:rPr>
        <w:footnoteRef/>
      </w:r>
      <w:r w:rsidRPr="00D91894">
        <w:rPr>
          <w:lang w:val="el-GR"/>
        </w:rPr>
        <w:tab/>
        <w:t xml:space="preserve"> Μόνον εφόσον επιτρέπεται </w:t>
      </w:r>
      <w:r w:rsidRPr="00D91894">
        <w:rPr>
          <w:b/>
          <w:i/>
          <w:lang w:val="el-GR"/>
        </w:rPr>
        <w:t xml:space="preserve">στη σχετική διακήρυξη ή στην πρόσκληση ή στα έγγραφα της σύμβασης που αναφέρονται στην διακήρυξη. </w:t>
      </w:r>
    </w:p>
  </w:footnote>
  <w:footnote w:id="32">
    <w:p w:rsidR="004A010D" w:rsidRPr="00D91894" w:rsidRDefault="004A010D" w:rsidP="00D91894">
      <w:pPr>
        <w:pStyle w:val="FootnoteText"/>
        <w:tabs>
          <w:tab w:val="left" w:pos="284"/>
        </w:tabs>
        <w:rPr>
          <w:lang w:val="el-GR"/>
        </w:rPr>
      </w:pPr>
      <w:r>
        <w:rPr>
          <w:rStyle w:val="a0"/>
          <w:rFonts w:eastAsia="Calibri"/>
        </w:rPr>
        <w:footnoteRef/>
      </w:r>
      <w:r w:rsidRPr="00D91894">
        <w:rPr>
          <w:lang w:val="el-GR"/>
        </w:rPr>
        <w:tab/>
        <w:t xml:space="preserve">Οι αναθέτουσες αρχές μπορούν να </w:t>
      </w:r>
      <w:r w:rsidRPr="00D91894">
        <w:rPr>
          <w:b/>
          <w:lang w:val="el-GR"/>
        </w:rPr>
        <w:t>ζητούν</w:t>
      </w:r>
      <w:r w:rsidRPr="00D91894">
        <w:rPr>
          <w:lang w:val="el-GR"/>
        </w:rPr>
        <w:t xml:space="preserve"> έως τρία έτη και να </w:t>
      </w:r>
      <w:r w:rsidRPr="00D91894">
        <w:rPr>
          <w:b/>
          <w:lang w:val="el-GR"/>
        </w:rPr>
        <w:t>επιτρέπουν</w:t>
      </w:r>
      <w:r w:rsidRPr="00D91894">
        <w:rPr>
          <w:lang w:val="el-GR"/>
        </w:rPr>
        <w:t xml:space="preserve"> την τεκμηρίωση εμπειρίας που </w:t>
      </w:r>
      <w:r w:rsidRPr="00D91894">
        <w:rPr>
          <w:b/>
          <w:lang w:val="el-GR"/>
        </w:rPr>
        <w:t>υπερβαίνει</w:t>
      </w:r>
      <w:r w:rsidRPr="00D91894">
        <w:rPr>
          <w:lang w:val="el-GR"/>
        </w:rPr>
        <w:t xml:space="preserve"> τα τρία έτη.</w:t>
      </w:r>
    </w:p>
  </w:footnote>
  <w:footnote w:id="33">
    <w:p w:rsidR="004A010D" w:rsidRPr="00D91894" w:rsidRDefault="004A010D" w:rsidP="00D91894">
      <w:pPr>
        <w:pStyle w:val="FootnoteText"/>
        <w:tabs>
          <w:tab w:val="left" w:pos="284"/>
        </w:tabs>
        <w:rPr>
          <w:lang w:val="el-GR"/>
        </w:rPr>
      </w:pPr>
      <w:r>
        <w:rPr>
          <w:rStyle w:val="a0"/>
          <w:rFonts w:eastAsia="Calibri"/>
        </w:rPr>
        <w:footnoteRef/>
      </w:r>
      <w:r w:rsidRPr="00D91894">
        <w:rPr>
          <w:lang w:val="el-GR"/>
        </w:rPr>
        <w:tab/>
        <w:t xml:space="preserve">Πρέπει να απαριθμούνται </w:t>
      </w:r>
      <w:r w:rsidRPr="00D91894">
        <w:rPr>
          <w:b/>
          <w:u w:val="single"/>
          <w:lang w:val="el-GR"/>
        </w:rPr>
        <w:t>όλοι</w:t>
      </w:r>
      <w:r w:rsidRPr="00D91894">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34">
    <w:p w:rsidR="004A010D" w:rsidRPr="00D91894" w:rsidRDefault="004A010D" w:rsidP="00D91894">
      <w:pPr>
        <w:pStyle w:val="FootnoteText"/>
        <w:tabs>
          <w:tab w:val="left" w:pos="284"/>
        </w:tabs>
        <w:rPr>
          <w:lang w:val="el-GR"/>
        </w:rPr>
      </w:pPr>
      <w:r>
        <w:rPr>
          <w:rStyle w:val="a0"/>
          <w:rFonts w:eastAsia="Calibri"/>
        </w:rPr>
        <w:footnoteRef/>
      </w:r>
      <w:r w:rsidRPr="00D91894">
        <w:rPr>
          <w:lang w:val="el-GR"/>
        </w:rPr>
        <w:tab/>
        <w:t xml:space="preserve">Επισημαίνεται ότι εάν ο οικονομικός φορέας </w:t>
      </w:r>
      <w:r w:rsidRPr="00D91894">
        <w:rPr>
          <w:b/>
          <w:u w:val="single"/>
          <w:lang w:val="el-GR"/>
        </w:rPr>
        <w:t>έχει</w:t>
      </w:r>
      <w:r w:rsidRPr="00D91894">
        <w:rPr>
          <w:lang w:val="el-GR"/>
        </w:rPr>
        <w:t xml:space="preserve"> αποφασίσει να αναθέσει τμήμα της σύμβασης σε τρίτους υπό μορφή υπεργολαβίας </w:t>
      </w:r>
      <w:r w:rsidRPr="00D91894">
        <w:rPr>
          <w:b/>
          <w:u w:val="single"/>
          <w:lang w:val="el-GR"/>
        </w:rPr>
        <w:t>και</w:t>
      </w:r>
      <w:r w:rsidRPr="00D91894">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footnote>
  <w:footnote w:id="35">
    <w:p w:rsidR="004A010D" w:rsidRPr="00D91894" w:rsidRDefault="004A010D" w:rsidP="00D91894">
      <w:pPr>
        <w:pStyle w:val="FootnoteText"/>
        <w:tabs>
          <w:tab w:val="left" w:pos="284"/>
        </w:tabs>
        <w:rPr>
          <w:lang w:val="el-GR"/>
        </w:rPr>
      </w:pPr>
      <w:r>
        <w:rPr>
          <w:rStyle w:val="a0"/>
          <w:rFonts w:eastAsia="Calibri"/>
        </w:rPr>
        <w:footnoteRef/>
      </w:r>
      <w:r w:rsidRPr="00D91894">
        <w:rPr>
          <w:lang w:val="el-GR"/>
        </w:rPr>
        <w:tab/>
        <w:t>Πρβλ και άρθρο 1 ν. 4250/2014</w:t>
      </w:r>
    </w:p>
  </w:footnote>
  <w:footnote w:id="36">
    <w:p w:rsidR="004A010D" w:rsidRDefault="004A010D" w:rsidP="00D91894">
      <w:pPr>
        <w:pStyle w:val="FootnoteText"/>
        <w:tabs>
          <w:tab w:val="left" w:pos="284"/>
        </w:tabs>
        <w:rPr>
          <w:lang w:val="el-GR"/>
        </w:rPr>
      </w:pPr>
      <w:r>
        <w:rPr>
          <w:rStyle w:val="a0"/>
          <w:rFonts w:eastAsia="Calibri"/>
        </w:rPr>
        <w:footnoteRef/>
      </w:r>
      <w:r w:rsidRPr="00D91894">
        <w:rPr>
          <w:lang w:val="el-GR"/>
        </w:rPr>
        <w:tab/>
        <w:t>Υπό την προϋπόθεση ότι ο οικονομικός φορέας έχει παράσχει τις απαραίτητες πληροφορίες (</w:t>
      </w:r>
      <w:r w:rsidRPr="00D91894">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D91894">
        <w:rPr>
          <w:lang w:val="el-GR"/>
        </w:rPr>
        <w:t xml:space="preserve"> </w:t>
      </w:r>
    </w:p>
    <w:p w:rsidR="004A010D" w:rsidRPr="00D91894" w:rsidRDefault="004A010D" w:rsidP="00D91894">
      <w:pPr>
        <w:pStyle w:val="FootnoteText"/>
        <w:tabs>
          <w:tab w:val="left" w:pos="284"/>
        </w:tabs>
        <w:rPr>
          <w:lang w:val="el-GR"/>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10D" w:rsidRDefault="004A010D" w:rsidP="00D608B4">
    <w:pPr>
      <w:pStyle w:val="Header"/>
    </w:pPr>
  </w:p>
  <w:p w:rsidR="004A010D" w:rsidRDefault="004A010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10D" w:rsidRDefault="004A010D">
    <w:pPr>
      <w:pStyle w:val="Header"/>
      <w:ind w:left="-1531"/>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10D" w:rsidRDefault="004A010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pStyle w:val="Heading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3" w15:restartNumberingAfterBreak="0">
    <w:nsid w:val="00000005"/>
    <w:multiLevelType w:val="singleLevel"/>
    <w:tmpl w:val="00000005"/>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15:restartNumberingAfterBreak="0">
    <w:nsid w:val="00000406"/>
    <w:multiLevelType w:val="multilevel"/>
    <w:tmpl w:val="00000889"/>
    <w:lvl w:ilvl="0">
      <w:numFmt w:val="bullet"/>
      <w:lvlText w:val=""/>
      <w:lvlJc w:val="left"/>
      <w:pPr>
        <w:ind w:left="952" w:hanging="361"/>
      </w:pPr>
      <w:rPr>
        <w:b w:val="0"/>
        <w:bCs w:val="0"/>
        <w:w w:val="100"/>
      </w:rPr>
    </w:lvl>
    <w:lvl w:ilvl="1">
      <w:numFmt w:val="bullet"/>
      <w:lvlText w:val=""/>
      <w:lvlJc w:val="left"/>
      <w:pPr>
        <w:ind w:left="1312" w:hanging="360"/>
      </w:pPr>
      <w:rPr>
        <w:strike/>
      </w:rPr>
    </w:lvl>
    <w:lvl w:ilvl="2">
      <w:numFmt w:val="bullet"/>
      <w:lvlText w:val="•"/>
      <w:lvlJc w:val="left"/>
      <w:pPr>
        <w:ind w:left="2342" w:hanging="360"/>
      </w:pPr>
    </w:lvl>
    <w:lvl w:ilvl="3">
      <w:numFmt w:val="bullet"/>
      <w:lvlText w:val="•"/>
      <w:lvlJc w:val="left"/>
      <w:pPr>
        <w:ind w:left="3365" w:hanging="360"/>
      </w:pPr>
    </w:lvl>
    <w:lvl w:ilvl="4">
      <w:numFmt w:val="bullet"/>
      <w:lvlText w:val="•"/>
      <w:lvlJc w:val="left"/>
      <w:pPr>
        <w:ind w:left="4388" w:hanging="360"/>
      </w:pPr>
    </w:lvl>
    <w:lvl w:ilvl="5">
      <w:numFmt w:val="bullet"/>
      <w:lvlText w:val="•"/>
      <w:lvlJc w:val="left"/>
      <w:pPr>
        <w:ind w:left="5411" w:hanging="360"/>
      </w:pPr>
    </w:lvl>
    <w:lvl w:ilvl="6">
      <w:numFmt w:val="bullet"/>
      <w:lvlText w:val="•"/>
      <w:lvlJc w:val="left"/>
      <w:pPr>
        <w:ind w:left="6434" w:hanging="360"/>
      </w:pPr>
    </w:lvl>
    <w:lvl w:ilvl="7">
      <w:numFmt w:val="bullet"/>
      <w:lvlText w:val="•"/>
      <w:lvlJc w:val="left"/>
      <w:pPr>
        <w:ind w:left="7457" w:hanging="360"/>
      </w:pPr>
    </w:lvl>
    <w:lvl w:ilvl="8">
      <w:numFmt w:val="bullet"/>
      <w:lvlText w:val="•"/>
      <w:lvlJc w:val="left"/>
      <w:pPr>
        <w:ind w:left="8480" w:hanging="360"/>
      </w:pPr>
    </w:lvl>
  </w:abstractNum>
  <w:abstractNum w:abstractNumId="10" w15:restartNumberingAfterBreak="0">
    <w:nsid w:val="0000040B"/>
    <w:multiLevelType w:val="multilevel"/>
    <w:tmpl w:val="0000088E"/>
    <w:lvl w:ilvl="0">
      <w:start w:val="1"/>
      <w:numFmt w:val="decimal"/>
      <w:lvlText w:val="%1."/>
      <w:lvlJc w:val="left"/>
      <w:pPr>
        <w:ind w:left="833" w:hanging="360"/>
      </w:pPr>
      <w:rPr>
        <w:rFonts w:ascii="Calibri" w:hAnsi="Calibri" w:cs="Calibri"/>
        <w:b w:val="0"/>
        <w:bCs w:val="0"/>
        <w:sz w:val="22"/>
        <w:szCs w:val="22"/>
      </w:rPr>
    </w:lvl>
    <w:lvl w:ilvl="1">
      <w:numFmt w:val="bullet"/>
      <w:lvlText w:val="•"/>
      <w:lvlJc w:val="left"/>
      <w:pPr>
        <w:ind w:left="1736" w:hanging="360"/>
      </w:pPr>
    </w:lvl>
    <w:lvl w:ilvl="2">
      <w:numFmt w:val="bullet"/>
      <w:lvlText w:val="•"/>
      <w:lvlJc w:val="left"/>
      <w:pPr>
        <w:ind w:left="2639" w:hanging="360"/>
      </w:pPr>
    </w:lvl>
    <w:lvl w:ilvl="3">
      <w:numFmt w:val="bullet"/>
      <w:lvlText w:val="•"/>
      <w:lvlJc w:val="left"/>
      <w:pPr>
        <w:ind w:left="3543" w:hanging="360"/>
      </w:pPr>
    </w:lvl>
    <w:lvl w:ilvl="4">
      <w:numFmt w:val="bullet"/>
      <w:lvlText w:val="•"/>
      <w:lvlJc w:val="left"/>
      <w:pPr>
        <w:ind w:left="4446" w:hanging="360"/>
      </w:pPr>
    </w:lvl>
    <w:lvl w:ilvl="5">
      <w:numFmt w:val="bullet"/>
      <w:lvlText w:val="•"/>
      <w:lvlJc w:val="left"/>
      <w:pPr>
        <w:ind w:left="5349" w:hanging="360"/>
      </w:pPr>
    </w:lvl>
    <w:lvl w:ilvl="6">
      <w:numFmt w:val="bullet"/>
      <w:lvlText w:val="•"/>
      <w:lvlJc w:val="left"/>
      <w:pPr>
        <w:ind w:left="6253" w:hanging="360"/>
      </w:pPr>
    </w:lvl>
    <w:lvl w:ilvl="7">
      <w:numFmt w:val="bullet"/>
      <w:lvlText w:val="•"/>
      <w:lvlJc w:val="left"/>
      <w:pPr>
        <w:ind w:left="7156" w:hanging="360"/>
      </w:pPr>
    </w:lvl>
    <w:lvl w:ilvl="8">
      <w:numFmt w:val="bullet"/>
      <w:lvlText w:val="•"/>
      <w:lvlJc w:val="left"/>
      <w:pPr>
        <w:ind w:left="8059" w:hanging="360"/>
      </w:pPr>
    </w:lvl>
  </w:abstractNum>
  <w:abstractNum w:abstractNumId="11" w15:restartNumberingAfterBreak="0">
    <w:nsid w:val="0000040C"/>
    <w:multiLevelType w:val="multilevel"/>
    <w:tmpl w:val="0000088F"/>
    <w:lvl w:ilvl="0">
      <w:start w:val="2"/>
      <w:numFmt w:val="decimal"/>
      <w:lvlText w:val="%1"/>
      <w:lvlJc w:val="left"/>
      <w:pPr>
        <w:ind w:left="1159" w:hanging="567"/>
      </w:pPr>
    </w:lvl>
    <w:lvl w:ilvl="1">
      <w:start w:val="3"/>
      <w:numFmt w:val="decimal"/>
      <w:lvlText w:val="%1.%2"/>
      <w:lvlJc w:val="left"/>
      <w:pPr>
        <w:ind w:left="1159" w:hanging="567"/>
      </w:pPr>
      <w:rPr>
        <w:rFonts w:ascii="Arial" w:hAnsi="Arial" w:cs="Arial"/>
        <w:b/>
        <w:bCs/>
        <w:color w:val="002060"/>
        <w:spacing w:val="-6"/>
        <w:w w:val="99"/>
        <w:sz w:val="24"/>
        <w:szCs w:val="24"/>
      </w:rPr>
    </w:lvl>
    <w:lvl w:ilvl="2">
      <w:start w:val="1"/>
      <w:numFmt w:val="decimal"/>
      <w:lvlText w:val="%1.%2.%3"/>
      <w:lvlJc w:val="left"/>
      <w:pPr>
        <w:ind w:left="1159" w:hanging="567"/>
      </w:pPr>
      <w:rPr>
        <w:rFonts w:ascii="Arial" w:hAnsi="Arial" w:cs="Arial"/>
        <w:b/>
        <w:bCs/>
        <w:spacing w:val="-1"/>
        <w:w w:val="100"/>
        <w:sz w:val="22"/>
        <w:szCs w:val="22"/>
      </w:rPr>
    </w:lvl>
    <w:lvl w:ilvl="3">
      <w:start w:val="1"/>
      <w:numFmt w:val="decimal"/>
      <w:lvlText w:val="%1.%2.%3.%4"/>
      <w:lvlJc w:val="left"/>
      <w:pPr>
        <w:ind w:left="593" w:hanging="754"/>
      </w:pPr>
      <w:rPr>
        <w:rFonts w:ascii="Calibri" w:hAnsi="Calibri" w:cs="Calibri"/>
        <w:b/>
        <w:bCs/>
        <w:spacing w:val="-2"/>
        <w:w w:val="100"/>
        <w:sz w:val="22"/>
        <w:szCs w:val="22"/>
      </w:rPr>
    </w:lvl>
    <w:lvl w:ilvl="4">
      <w:start w:val="1"/>
      <w:numFmt w:val="decimal"/>
      <w:lvlText w:val="%5."/>
      <w:lvlJc w:val="left"/>
      <w:pPr>
        <w:ind w:left="1312" w:hanging="361"/>
      </w:pPr>
      <w:rPr>
        <w:b w:val="0"/>
        <w:bCs w:val="0"/>
        <w:i/>
        <w:iCs/>
        <w:w w:val="100"/>
      </w:rPr>
    </w:lvl>
    <w:lvl w:ilvl="5">
      <w:numFmt w:val="bullet"/>
      <w:lvlText w:val="•"/>
      <w:lvlJc w:val="left"/>
      <w:pPr>
        <w:ind w:left="3950" w:hanging="361"/>
      </w:pPr>
    </w:lvl>
    <w:lvl w:ilvl="6">
      <w:numFmt w:val="bullet"/>
      <w:lvlText w:val="•"/>
      <w:lvlJc w:val="left"/>
      <w:pPr>
        <w:ind w:left="5265" w:hanging="361"/>
      </w:pPr>
    </w:lvl>
    <w:lvl w:ilvl="7">
      <w:numFmt w:val="bullet"/>
      <w:lvlText w:val="•"/>
      <w:lvlJc w:val="left"/>
      <w:pPr>
        <w:ind w:left="6580" w:hanging="361"/>
      </w:pPr>
    </w:lvl>
    <w:lvl w:ilvl="8">
      <w:numFmt w:val="bullet"/>
      <w:lvlText w:val="•"/>
      <w:lvlJc w:val="left"/>
      <w:pPr>
        <w:ind w:left="7896" w:hanging="361"/>
      </w:pPr>
    </w:lvl>
  </w:abstractNum>
  <w:abstractNum w:abstractNumId="12" w15:restartNumberingAfterBreak="0">
    <w:nsid w:val="00B13F8D"/>
    <w:multiLevelType w:val="hybridMultilevel"/>
    <w:tmpl w:val="9AC850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0364312D"/>
    <w:multiLevelType w:val="hybridMultilevel"/>
    <w:tmpl w:val="40821EA4"/>
    <w:lvl w:ilvl="0" w:tplc="0409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07185F11"/>
    <w:multiLevelType w:val="multilevel"/>
    <w:tmpl w:val="B5F4EE2C"/>
    <w:lvl w:ilvl="0">
      <w:start w:val="1"/>
      <w:numFmt w:val="decimal"/>
      <w:lvlText w:val="%1."/>
      <w:lvlJc w:val="left"/>
      <w:pPr>
        <w:ind w:left="720" w:hanging="360"/>
      </w:pPr>
      <w:rPr>
        <w:rFonts w:asciiTheme="minorHAnsi" w:hAnsiTheme="minorHAnsi" w:cstheme="minorHAnsi" w:hint="default"/>
        <w:b w:val="0"/>
        <w:u w:val="none"/>
      </w:rPr>
    </w:lvl>
    <w:lvl w:ilvl="1">
      <w:start w:val="1"/>
      <w:numFmt w:val="decimal"/>
      <w:lvlText w:val="%2."/>
      <w:lvlJc w:val="left"/>
      <w:pPr>
        <w:ind w:left="720" w:hanging="360"/>
      </w:pPr>
      <w:rPr>
        <w:rFonts w:hint="default"/>
        <w:b w:val="0"/>
        <w:color w:val="000000"/>
      </w:rPr>
    </w:lvl>
    <w:lvl w:ilvl="2">
      <w:start w:val="1"/>
      <w:numFmt w:val="decimal"/>
      <w:isLgl/>
      <w:lvlText w:val="%1.%2.%3"/>
      <w:lvlJc w:val="left"/>
      <w:pPr>
        <w:ind w:left="1080" w:hanging="720"/>
      </w:pPr>
      <w:rPr>
        <w:rFonts w:ascii="TimesNewRoman" w:hAnsi="TimesNewRoman" w:hint="default"/>
        <w:b w:val="0"/>
        <w:color w:val="000000"/>
      </w:rPr>
    </w:lvl>
    <w:lvl w:ilvl="3">
      <w:start w:val="1"/>
      <w:numFmt w:val="decimal"/>
      <w:isLgl/>
      <w:lvlText w:val="%1.%2.%3.%4"/>
      <w:lvlJc w:val="left"/>
      <w:pPr>
        <w:ind w:left="1080" w:hanging="720"/>
      </w:pPr>
      <w:rPr>
        <w:rFonts w:ascii="TimesNewRoman" w:hAnsi="TimesNewRoman" w:hint="default"/>
        <w:b w:val="0"/>
        <w:color w:val="000000"/>
      </w:rPr>
    </w:lvl>
    <w:lvl w:ilvl="4">
      <w:start w:val="1"/>
      <w:numFmt w:val="decimal"/>
      <w:isLgl/>
      <w:lvlText w:val="%1.%2.%3.%4.%5"/>
      <w:lvlJc w:val="left"/>
      <w:pPr>
        <w:ind w:left="1440" w:hanging="1080"/>
      </w:pPr>
      <w:rPr>
        <w:rFonts w:ascii="TimesNewRoman" w:hAnsi="TimesNewRoman" w:hint="default"/>
        <w:b w:val="0"/>
        <w:color w:val="000000"/>
      </w:rPr>
    </w:lvl>
    <w:lvl w:ilvl="5">
      <w:start w:val="1"/>
      <w:numFmt w:val="decimal"/>
      <w:isLgl/>
      <w:lvlText w:val="%1.%2.%3.%4.%5.%6"/>
      <w:lvlJc w:val="left"/>
      <w:pPr>
        <w:ind w:left="1440" w:hanging="1080"/>
      </w:pPr>
      <w:rPr>
        <w:rFonts w:ascii="TimesNewRoman" w:hAnsi="TimesNewRoman" w:hint="default"/>
        <w:b w:val="0"/>
        <w:color w:val="000000"/>
      </w:rPr>
    </w:lvl>
    <w:lvl w:ilvl="6">
      <w:start w:val="1"/>
      <w:numFmt w:val="decimal"/>
      <w:isLgl/>
      <w:lvlText w:val="%1.%2.%3.%4.%5.%6.%7"/>
      <w:lvlJc w:val="left"/>
      <w:pPr>
        <w:ind w:left="1800" w:hanging="1440"/>
      </w:pPr>
      <w:rPr>
        <w:rFonts w:ascii="TimesNewRoman" w:hAnsi="TimesNewRoman" w:hint="default"/>
        <w:b w:val="0"/>
        <w:color w:val="000000"/>
      </w:rPr>
    </w:lvl>
    <w:lvl w:ilvl="7">
      <w:start w:val="1"/>
      <w:numFmt w:val="decimal"/>
      <w:isLgl/>
      <w:lvlText w:val="%1.%2.%3.%4.%5.%6.%7.%8"/>
      <w:lvlJc w:val="left"/>
      <w:pPr>
        <w:ind w:left="1800" w:hanging="1440"/>
      </w:pPr>
      <w:rPr>
        <w:rFonts w:ascii="TimesNewRoman" w:hAnsi="TimesNewRoman" w:hint="default"/>
        <w:b w:val="0"/>
        <w:color w:val="000000"/>
      </w:rPr>
    </w:lvl>
    <w:lvl w:ilvl="8">
      <w:start w:val="1"/>
      <w:numFmt w:val="decimal"/>
      <w:isLgl/>
      <w:lvlText w:val="%1.%2.%3.%4.%5.%6.%7.%8.%9"/>
      <w:lvlJc w:val="left"/>
      <w:pPr>
        <w:ind w:left="1800" w:hanging="1440"/>
      </w:pPr>
      <w:rPr>
        <w:rFonts w:ascii="TimesNewRoman" w:hAnsi="TimesNewRoman" w:hint="default"/>
        <w:b w:val="0"/>
        <w:color w:val="000000"/>
      </w:rPr>
    </w:lvl>
  </w:abstractNum>
  <w:abstractNum w:abstractNumId="15" w15:restartNumberingAfterBreak="0">
    <w:nsid w:val="11F34707"/>
    <w:multiLevelType w:val="hybridMultilevel"/>
    <w:tmpl w:val="28FEE4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138D3B84"/>
    <w:multiLevelType w:val="hybridMultilevel"/>
    <w:tmpl w:val="4F84109E"/>
    <w:lvl w:ilvl="0" w:tplc="0408000F">
      <w:start w:val="1"/>
      <w:numFmt w:val="decimal"/>
      <w:lvlText w:val="%1."/>
      <w:lvlJc w:val="left"/>
      <w:pPr>
        <w:ind w:left="786"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154B2120"/>
    <w:multiLevelType w:val="hybridMultilevel"/>
    <w:tmpl w:val="FD62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656AB6"/>
    <w:multiLevelType w:val="hybridMultilevel"/>
    <w:tmpl w:val="046A99A2"/>
    <w:lvl w:ilvl="0" w:tplc="F03828F0">
      <w:start w:val="25"/>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15FB6564"/>
    <w:multiLevelType w:val="hybridMultilevel"/>
    <w:tmpl w:val="B48CDAB8"/>
    <w:lvl w:ilvl="0" w:tplc="F5C091F4">
      <w:start w:val="1"/>
      <w:numFmt w:val="decimal"/>
      <w:lvlText w:val="%1."/>
      <w:lvlJc w:val="center"/>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16654AA6"/>
    <w:multiLevelType w:val="hybridMultilevel"/>
    <w:tmpl w:val="6952CF14"/>
    <w:lvl w:ilvl="0" w:tplc="0870272E">
      <w:start w:val="1"/>
      <w:numFmt w:val="bullet"/>
      <w:lvlText w:val=""/>
      <w:lvlJc w:val="left"/>
      <w:pPr>
        <w:tabs>
          <w:tab w:val="num" w:pos="720"/>
        </w:tabs>
        <w:ind w:left="720" w:hanging="360"/>
      </w:pPr>
      <w:rPr>
        <w:rFonts w:ascii="Symbol" w:hAnsi="Symbol" w:hint="default"/>
        <w:color w:val="auto"/>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74453E4"/>
    <w:multiLevelType w:val="multilevel"/>
    <w:tmpl w:val="B5F4EE2C"/>
    <w:lvl w:ilvl="0">
      <w:start w:val="1"/>
      <w:numFmt w:val="decimal"/>
      <w:lvlText w:val="%1."/>
      <w:lvlJc w:val="left"/>
      <w:pPr>
        <w:ind w:left="720" w:hanging="360"/>
      </w:pPr>
      <w:rPr>
        <w:rFonts w:asciiTheme="minorHAnsi" w:hAnsiTheme="minorHAnsi" w:cstheme="minorHAnsi" w:hint="default"/>
        <w:b w:val="0"/>
        <w:u w:val="none"/>
      </w:rPr>
    </w:lvl>
    <w:lvl w:ilvl="1">
      <w:start w:val="1"/>
      <w:numFmt w:val="decimal"/>
      <w:lvlText w:val="%2."/>
      <w:lvlJc w:val="left"/>
      <w:pPr>
        <w:ind w:left="720" w:hanging="360"/>
      </w:pPr>
      <w:rPr>
        <w:rFonts w:hint="default"/>
        <w:b w:val="0"/>
        <w:color w:val="000000"/>
      </w:rPr>
    </w:lvl>
    <w:lvl w:ilvl="2">
      <w:start w:val="1"/>
      <w:numFmt w:val="decimal"/>
      <w:isLgl/>
      <w:lvlText w:val="%1.%2.%3"/>
      <w:lvlJc w:val="left"/>
      <w:pPr>
        <w:ind w:left="1080" w:hanging="720"/>
      </w:pPr>
      <w:rPr>
        <w:rFonts w:ascii="TimesNewRoman" w:hAnsi="TimesNewRoman" w:hint="default"/>
        <w:b w:val="0"/>
        <w:color w:val="000000"/>
      </w:rPr>
    </w:lvl>
    <w:lvl w:ilvl="3">
      <w:start w:val="1"/>
      <w:numFmt w:val="decimal"/>
      <w:isLgl/>
      <w:lvlText w:val="%1.%2.%3.%4"/>
      <w:lvlJc w:val="left"/>
      <w:pPr>
        <w:ind w:left="1080" w:hanging="720"/>
      </w:pPr>
      <w:rPr>
        <w:rFonts w:ascii="TimesNewRoman" w:hAnsi="TimesNewRoman" w:hint="default"/>
        <w:b w:val="0"/>
        <w:color w:val="000000"/>
      </w:rPr>
    </w:lvl>
    <w:lvl w:ilvl="4">
      <w:start w:val="1"/>
      <w:numFmt w:val="decimal"/>
      <w:isLgl/>
      <w:lvlText w:val="%1.%2.%3.%4.%5"/>
      <w:lvlJc w:val="left"/>
      <w:pPr>
        <w:ind w:left="1440" w:hanging="1080"/>
      </w:pPr>
      <w:rPr>
        <w:rFonts w:ascii="TimesNewRoman" w:hAnsi="TimesNewRoman" w:hint="default"/>
        <w:b w:val="0"/>
        <w:color w:val="000000"/>
      </w:rPr>
    </w:lvl>
    <w:lvl w:ilvl="5">
      <w:start w:val="1"/>
      <w:numFmt w:val="decimal"/>
      <w:isLgl/>
      <w:lvlText w:val="%1.%2.%3.%4.%5.%6"/>
      <w:lvlJc w:val="left"/>
      <w:pPr>
        <w:ind w:left="1440" w:hanging="1080"/>
      </w:pPr>
      <w:rPr>
        <w:rFonts w:ascii="TimesNewRoman" w:hAnsi="TimesNewRoman" w:hint="default"/>
        <w:b w:val="0"/>
        <w:color w:val="000000"/>
      </w:rPr>
    </w:lvl>
    <w:lvl w:ilvl="6">
      <w:start w:val="1"/>
      <w:numFmt w:val="decimal"/>
      <w:isLgl/>
      <w:lvlText w:val="%1.%2.%3.%4.%5.%6.%7"/>
      <w:lvlJc w:val="left"/>
      <w:pPr>
        <w:ind w:left="1800" w:hanging="1440"/>
      </w:pPr>
      <w:rPr>
        <w:rFonts w:ascii="TimesNewRoman" w:hAnsi="TimesNewRoman" w:hint="default"/>
        <w:b w:val="0"/>
        <w:color w:val="000000"/>
      </w:rPr>
    </w:lvl>
    <w:lvl w:ilvl="7">
      <w:start w:val="1"/>
      <w:numFmt w:val="decimal"/>
      <w:isLgl/>
      <w:lvlText w:val="%1.%2.%3.%4.%5.%6.%7.%8"/>
      <w:lvlJc w:val="left"/>
      <w:pPr>
        <w:ind w:left="1800" w:hanging="1440"/>
      </w:pPr>
      <w:rPr>
        <w:rFonts w:ascii="TimesNewRoman" w:hAnsi="TimesNewRoman" w:hint="default"/>
        <w:b w:val="0"/>
        <w:color w:val="000000"/>
      </w:rPr>
    </w:lvl>
    <w:lvl w:ilvl="8">
      <w:start w:val="1"/>
      <w:numFmt w:val="decimal"/>
      <w:isLgl/>
      <w:lvlText w:val="%1.%2.%3.%4.%5.%6.%7.%8.%9"/>
      <w:lvlJc w:val="left"/>
      <w:pPr>
        <w:ind w:left="1800" w:hanging="1440"/>
      </w:pPr>
      <w:rPr>
        <w:rFonts w:ascii="TimesNewRoman" w:hAnsi="TimesNewRoman" w:hint="default"/>
        <w:b w:val="0"/>
        <w:color w:val="000000"/>
      </w:rPr>
    </w:lvl>
  </w:abstractNum>
  <w:abstractNum w:abstractNumId="22" w15:restartNumberingAfterBreak="0">
    <w:nsid w:val="178279B2"/>
    <w:multiLevelType w:val="hybridMultilevel"/>
    <w:tmpl w:val="0C1002EC"/>
    <w:lvl w:ilvl="0" w:tplc="E320FEC6">
      <w:start w:val="1"/>
      <w:numFmt w:val="decimal"/>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1E7A6B24"/>
    <w:multiLevelType w:val="hybridMultilevel"/>
    <w:tmpl w:val="ABE856A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2A355FDB"/>
    <w:multiLevelType w:val="multilevel"/>
    <w:tmpl w:val="B5F4EE2C"/>
    <w:lvl w:ilvl="0">
      <w:start w:val="1"/>
      <w:numFmt w:val="decimal"/>
      <w:lvlText w:val="%1."/>
      <w:lvlJc w:val="left"/>
      <w:pPr>
        <w:ind w:left="720" w:hanging="360"/>
      </w:pPr>
      <w:rPr>
        <w:rFonts w:asciiTheme="minorHAnsi" w:hAnsiTheme="minorHAnsi" w:cstheme="minorHAnsi" w:hint="default"/>
        <w:b w:val="0"/>
        <w:u w:val="none"/>
      </w:rPr>
    </w:lvl>
    <w:lvl w:ilvl="1">
      <w:start w:val="1"/>
      <w:numFmt w:val="decimal"/>
      <w:lvlText w:val="%2."/>
      <w:lvlJc w:val="left"/>
      <w:pPr>
        <w:ind w:left="720" w:hanging="360"/>
      </w:pPr>
      <w:rPr>
        <w:rFonts w:hint="default"/>
        <w:b w:val="0"/>
        <w:color w:val="000000"/>
      </w:rPr>
    </w:lvl>
    <w:lvl w:ilvl="2">
      <w:start w:val="1"/>
      <w:numFmt w:val="decimal"/>
      <w:isLgl/>
      <w:lvlText w:val="%1.%2.%3"/>
      <w:lvlJc w:val="left"/>
      <w:pPr>
        <w:ind w:left="1080" w:hanging="720"/>
      </w:pPr>
      <w:rPr>
        <w:rFonts w:ascii="TimesNewRoman" w:hAnsi="TimesNewRoman" w:hint="default"/>
        <w:b w:val="0"/>
        <w:color w:val="000000"/>
      </w:rPr>
    </w:lvl>
    <w:lvl w:ilvl="3">
      <w:start w:val="1"/>
      <w:numFmt w:val="decimal"/>
      <w:isLgl/>
      <w:lvlText w:val="%1.%2.%3.%4"/>
      <w:lvlJc w:val="left"/>
      <w:pPr>
        <w:ind w:left="1080" w:hanging="720"/>
      </w:pPr>
      <w:rPr>
        <w:rFonts w:ascii="TimesNewRoman" w:hAnsi="TimesNewRoman" w:hint="default"/>
        <w:b w:val="0"/>
        <w:color w:val="000000"/>
      </w:rPr>
    </w:lvl>
    <w:lvl w:ilvl="4">
      <w:start w:val="1"/>
      <w:numFmt w:val="decimal"/>
      <w:isLgl/>
      <w:lvlText w:val="%1.%2.%3.%4.%5"/>
      <w:lvlJc w:val="left"/>
      <w:pPr>
        <w:ind w:left="1440" w:hanging="1080"/>
      </w:pPr>
      <w:rPr>
        <w:rFonts w:ascii="TimesNewRoman" w:hAnsi="TimesNewRoman" w:hint="default"/>
        <w:b w:val="0"/>
        <w:color w:val="000000"/>
      </w:rPr>
    </w:lvl>
    <w:lvl w:ilvl="5">
      <w:start w:val="1"/>
      <w:numFmt w:val="decimal"/>
      <w:isLgl/>
      <w:lvlText w:val="%1.%2.%3.%4.%5.%6"/>
      <w:lvlJc w:val="left"/>
      <w:pPr>
        <w:ind w:left="1440" w:hanging="1080"/>
      </w:pPr>
      <w:rPr>
        <w:rFonts w:ascii="TimesNewRoman" w:hAnsi="TimesNewRoman" w:hint="default"/>
        <w:b w:val="0"/>
        <w:color w:val="000000"/>
      </w:rPr>
    </w:lvl>
    <w:lvl w:ilvl="6">
      <w:start w:val="1"/>
      <w:numFmt w:val="decimal"/>
      <w:isLgl/>
      <w:lvlText w:val="%1.%2.%3.%4.%5.%6.%7"/>
      <w:lvlJc w:val="left"/>
      <w:pPr>
        <w:ind w:left="1800" w:hanging="1440"/>
      </w:pPr>
      <w:rPr>
        <w:rFonts w:ascii="TimesNewRoman" w:hAnsi="TimesNewRoman" w:hint="default"/>
        <w:b w:val="0"/>
        <w:color w:val="000000"/>
      </w:rPr>
    </w:lvl>
    <w:lvl w:ilvl="7">
      <w:start w:val="1"/>
      <w:numFmt w:val="decimal"/>
      <w:isLgl/>
      <w:lvlText w:val="%1.%2.%3.%4.%5.%6.%7.%8"/>
      <w:lvlJc w:val="left"/>
      <w:pPr>
        <w:ind w:left="1800" w:hanging="1440"/>
      </w:pPr>
      <w:rPr>
        <w:rFonts w:ascii="TimesNewRoman" w:hAnsi="TimesNewRoman" w:hint="default"/>
        <w:b w:val="0"/>
        <w:color w:val="000000"/>
      </w:rPr>
    </w:lvl>
    <w:lvl w:ilvl="8">
      <w:start w:val="1"/>
      <w:numFmt w:val="decimal"/>
      <w:isLgl/>
      <w:lvlText w:val="%1.%2.%3.%4.%5.%6.%7.%8.%9"/>
      <w:lvlJc w:val="left"/>
      <w:pPr>
        <w:ind w:left="1800" w:hanging="1440"/>
      </w:pPr>
      <w:rPr>
        <w:rFonts w:ascii="TimesNewRoman" w:hAnsi="TimesNewRoman" w:hint="default"/>
        <w:b w:val="0"/>
        <w:color w:val="000000"/>
      </w:rPr>
    </w:lvl>
  </w:abstractNum>
  <w:abstractNum w:abstractNumId="25" w15:restartNumberingAfterBreak="0">
    <w:nsid w:val="2BA0440A"/>
    <w:multiLevelType w:val="multilevel"/>
    <w:tmpl w:val="09520898"/>
    <w:name w:val="ΑΡΘΡΟ422"/>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rPr>
    </w:lvl>
    <w:lvl w:ilvl="1">
      <w:start w:val="1"/>
      <w:numFmt w:val="decimal"/>
      <w:lvlRestart w:val="0"/>
      <w:lvlText w:val="ΑΡΘΡΟ %2"/>
      <w:lvlJc w:val="left"/>
      <w:pPr>
        <w:tabs>
          <w:tab w:val="num" w:pos="1440"/>
        </w:tabs>
        <w:ind w:left="936" w:hanging="576"/>
      </w:pPr>
      <w:rPr>
        <w:rFonts w:ascii="Arial" w:hAnsi="Arial" w:hint="default"/>
        <w:b/>
        <w:i w:val="0"/>
        <w:caps w:val="0"/>
        <w:strike w:val="0"/>
        <w:dstrike w:val="0"/>
        <w:vanish w:val="0"/>
        <w:color w:val="auto"/>
        <w:sz w:val="22"/>
        <w:u w:val="single"/>
        <w:vertAlign w:val="baseline"/>
      </w:rPr>
    </w:lvl>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rPr>
    </w:lvl>
    <w:lvl w:ilvl="3">
      <w:start w:val="1"/>
      <w:numFmt w:val="decimal"/>
      <w:lvlText w:val="%2.%3.%4"/>
      <w:lvlJc w:val="left"/>
      <w:pPr>
        <w:tabs>
          <w:tab w:val="num" w:pos="1404"/>
        </w:tabs>
        <w:ind w:left="1404" w:hanging="864"/>
      </w:pPr>
      <w:rPr>
        <w:rFonts w:ascii="Arial" w:hAnsi="Arial" w:hint="default"/>
        <w:b w:val="0"/>
        <w:i/>
        <w:sz w:val="2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26" w15:restartNumberingAfterBreak="0">
    <w:nsid w:val="2C3775E5"/>
    <w:multiLevelType w:val="hybridMultilevel"/>
    <w:tmpl w:val="6C7E8FB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354D0938"/>
    <w:multiLevelType w:val="hybridMultilevel"/>
    <w:tmpl w:val="6382C6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3F973A92"/>
    <w:multiLevelType w:val="hybridMultilevel"/>
    <w:tmpl w:val="ABE856A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9C96E03"/>
    <w:multiLevelType w:val="hybridMultilevel"/>
    <w:tmpl w:val="4A482FE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C076BDA"/>
    <w:multiLevelType w:val="hybridMultilevel"/>
    <w:tmpl w:val="B7E8BB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04C2C24"/>
    <w:multiLevelType w:val="hybridMultilevel"/>
    <w:tmpl w:val="39BC41D6"/>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32" w15:restartNumberingAfterBreak="0">
    <w:nsid w:val="546D0EE7"/>
    <w:multiLevelType w:val="hybridMultilevel"/>
    <w:tmpl w:val="F83831E0"/>
    <w:lvl w:ilvl="0" w:tplc="9D321222">
      <w:numFmt w:val="bullet"/>
      <w:lvlText w:val="-"/>
      <w:lvlJc w:val="left"/>
      <w:pPr>
        <w:tabs>
          <w:tab w:val="num" w:pos="420"/>
        </w:tabs>
        <w:ind w:left="420" w:hanging="360"/>
      </w:pPr>
      <w:rPr>
        <w:rFonts w:ascii="Arial" w:eastAsia="Times New Roman" w:hAnsi="Arial" w:cs="Arial" w:hint="default"/>
      </w:rPr>
    </w:lvl>
    <w:lvl w:ilvl="1" w:tplc="04060003" w:tentative="1">
      <w:start w:val="1"/>
      <w:numFmt w:val="bullet"/>
      <w:lvlText w:val="o"/>
      <w:lvlJc w:val="left"/>
      <w:pPr>
        <w:tabs>
          <w:tab w:val="num" w:pos="1140"/>
        </w:tabs>
        <w:ind w:left="1140" w:hanging="360"/>
      </w:pPr>
      <w:rPr>
        <w:rFonts w:ascii="Courier New" w:hAnsi="Courier New" w:cs="Courier New" w:hint="default"/>
      </w:rPr>
    </w:lvl>
    <w:lvl w:ilvl="2" w:tplc="04060005" w:tentative="1">
      <w:start w:val="1"/>
      <w:numFmt w:val="bullet"/>
      <w:lvlText w:val=""/>
      <w:lvlJc w:val="left"/>
      <w:pPr>
        <w:tabs>
          <w:tab w:val="num" w:pos="1860"/>
        </w:tabs>
        <w:ind w:left="1860" w:hanging="360"/>
      </w:pPr>
      <w:rPr>
        <w:rFonts w:ascii="Wingdings" w:hAnsi="Wingdings" w:hint="default"/>
      </w:rPr>
    </w:lvl>
    <w:lvl w:ilvl="3" w:tplc="04060001" w:tentative="1">
      <w:start w:val="1"/>
      <w:numFmt w:val="bullet"/>
      <w:lvlText w:val=""/>
      <w:lvlJc w:val="left"/>
      <w:pPr>
        <w:tabs>
          <w:tab w:val="num" w:pos="2580"/>
        </w:tabs>
        <w:ind w:left="2580" w:hanging="360"/>
      </w:pPr>
      <w:rPr>
        <w:rFonts w:ascii="Symbol" w:hAnsi="Symbol" w:hint="default"/>
      </w:rPr>
    </w:lvl>
    <w:lvl w:ilvl="4" w:tplc="04060003" w:tentative="1">
      <w:start w:val="1"/>
      <w:numFmt w:val="bullet"/>
      <w:lvlText w:val="o"/>
      <w:lvlJc w:val="left"/>
      <w:pPr>
        <w:tabs>
          <w:tab w:val="num" w:pos="3300"/>
        </w:tabs>
        <w:ind w:left="3300" w:hanging="360"/>
      </w:pPr>
      <w:rPr>
        <w:rFonts w:ascii="Courier New" w:hAnsi="Courier New" w:cs="Courier New" w:hint="default"/>
      </w:rPr>
    </w:lvl>
    <w:lvl w:ilvl="5" w:tplc="04060005" w:tentative="1">
      <w:start w:val="1"/>
      <w:numFmt w:val="bullet"/>
      <w:lvlText w:val=""/>
      <w:lvlJc w:val="left"/>
      <w:pPr>
        <w:tabs>
          <w:tab w:val="num" w:pos="4020"/>
        </w:tabs>
        <w:ind w:left="4020" w:hanging="360"/>
      </w:pPr>
      <w:rPr>
        <w:rFonts w:ascii="Wingdings" w:hAnsi="Wingdings" w:hint="default"/>
      </w:rPr>
    </w:lvl>
    <w:lvl w:ilvl="6" w:tplc="04060001" w:tentative="1">
      <w:start w:val="1"/>
      <w:numFmt w:val="bullet"/>
      <w:lvlText w:val=""/>
      <w:lvlJc w:val="left"/>
      <w:pPr>
        <w:tabs>
          <w:tab w:val="num" w:pos="4740"/>
        </w:tabs>
        <w:ind w:left="4740" w:hanging="360"/>
      </w:pPr>
      <w:rPr>
        <w:rFonts w:ascii="Symbol" w:hAnsi="Symbol" w:hint="default"/>
      </w:rPr>
    </w:lvl>
    <w:lvl w:ilvl="7" w:tplc="04060003" w:tentative="1">
      <w:start w:val="1"/>
      <w:numFmt w:val="bullet"/>
      <w:lvlText w:val="o"/>
      <w:lvlJc w:val="left"/>
      <w:pPr>
        <w:tabs>
          <w:tab w:val="num" w:pos="5460"/>
        </w:tabs>
        <w:ind w:left="5460" w:hanging="360"/>
      </w:pPr>
      <w:rPr>
        <w:rFonts w:ascii="Courier New" w:hAnsi="Courier New" w:cs="Courier New" w:hint="default"/>
      </w:rPr>
    </w:lvl>
    <w:lvl w:ilvl="8" w:tplc="04060005" w:tentative="1">
      <w:start w:val="1"/>
      <w:numFmt w:val="bullet"/>
      <w:lvlText w:val=""/>
      <w:lvlJc w:val="left"/>
      <w:pPr>
        <w:tabs>
          <w:tab w:val="num" w:pos="6180"/>
        </w:tabs>
        <w:ind w:left="6180" w:hanging="360"/>
      </w:pPr>
      <w:rPr>
        <w:rFonts w:ascii="Wingdings" w:hAnsi="Wingdings" w:hint="default"/>
      </w:rPr>
    </w:lvl>
  </w:abstractNum>
  <w:abstractNum w:abstractNumId="33" w15:restartNumberingAfterBreak="0">
    <w:nsid w:val="5DB8249E"/>
    <w:multiLevelType w:val="hybridMultilevel"/>
    <w:tmpl w:val="EE642F64"/>
    <w:lvl w:ilvl="0" w:tplc="4CAAA87E">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FA46E2D"/>
    <w:multiLevelType w:val="hybridMultilevel"/>
    <w:tmpl w:val="ABE856A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0E16954"/>
    <w:multiLevelType w:val="hybridMultilevel"/>
    <w:tmpl w:val="4F84109E"/>
    <w:lvl w:ilvl="0" w:tplc="0408000F">
      <w:start w:val="1"/>
      <w:numFmt w:val="decimal"/>
      <w:lvlText w:val="%1."/>
      <w:lvlJc w:val="left"/>
      <w:pPr>
        <w:ind w:left="786"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54F5B86"/>
    <w:multiLevelType w:val="multilevel"/>
    <w:tmpl w:val="B5F4EE2C"/>
    <w:lvl w:ilvl="0">
      <w:start w:val="1"/>
      <w:numFmt w:val="decimal"/>
      <w:lvlText w:val="%1."/>
      <w:lvlJc w:val="left"/>
      <w:pPr>
        <w:ind w:left="720" w:hanging="360"/>
      </w:pPr>
      <w:rPr>
        <w:rFonts w:asciiTheme="minorHAnsi" w:hAnsiTheme="minorHAnsi" w:cstheme="minorHAnsi" w:hint="default"/>
        <w:b w:val="0"/>
        <w:u w:val="none"/>
      </w:rPr>
    </w:lvl>
    <w:lvl w:ilvl="1">
      <w:start w:val="1"/>
      <w:numFmt w:val="decimal"/>
      <w:lvlText w:val="%2."/>
      <w:lvlJc w:val="left"/>
      <w:pPr>
        <w:ind w:left="720" w:hanging="360"/>
      </w:pPr>
      <w:rPr>
        <w:rFonts w:hint="default"/>
        <w:b w:val="0"/>
        <w:color w:val="000000"/>
      </w:rPr>
    </w:lvl>
    <w:lvl w:ilvl="2">
      <w:start w:val="1"/>
      <w:numFmt w:val="decimal"/>
      <w:isLgl/>
      <w:lvlText w:val="%1.%2.%3"/>
      <w:lvlJc w:val="left"/>
      <w:pPr>
        <w:ind w:left="1080" w:hanging="720"/>
      </w:pPr>
      <w:rPr>
        <w:rFonts w:ascii="TimesNewRoman" w:hAnsi="TimesNewRoman" w:hint="default"/>
        <w:b w:val="0"/>
        <w:color w:val="000000"/>
      </w:rPr>
    </w:lvl>
    <w:lvl w:ilvl="3">
      <w:start w:val="1"/>
      <w:numFmt w:val="decimal"/>
      <w:isLgl/>
      <w:lvlText w:val="%1.%2.%3.%4"/>
      <w:lvlJc w:val="left"/>
      <w:pPr>
        <w:ind w:left="1080" w:hanging="720"/>
      </w:pPr>
      <w:rPr>
        <w:rFonts w:ascii="TimesNewRoman" w:hAnsi="TimesNewRoman" w:hint="default"/>
        <w:b w:val="0"/>
        <w:color w:val="000000"/>
      </w:rPr>
    </w:lvl>
    <w:lvl w:ilvl="4">
      <w:start w:val="1"/>
      <w:numFmt w:val="decimal"/>
      <w:isLgl/>
      <w:lvlText w:val="%1.%2.%3.%4.%5"/>
      <w:lvlJc w:val="left"/>
      <w:pPr>
        <w:ind w:left="1440" w:hanging="1080"/>
      </w:pPr>
      <w:rPr>
        <w:rFonts w:ascii="TimesNewRoman" w:hAnsi="TimesNewRoman" w:hint="default"/>
        <w:b w:val="0"/>
        <w:color w:val="000000"/>
      </w:rPr>
    </w:lvl>
    <w:lvl w:ilvl="5">
      <w:start w:val="1"/>
      <w:numFmt w:val="decimal"/>
      <w:isLgl/>
      <w:lvlText w:val="%1.%2.%3.%4.%5.%6"/>
      <w:lvlJc w:val="left"/>
      <w:pPr>
        <w:ind w:left="1440" w:hanging="1080"/>
      </w:pPr>
      <w:rPr>
        <w:rFonts w:ascii="TimesNewRoman" w:hAnsi="TimesNewRoman" w:hint="default"/>
        <w:b w:val="0"/>
        <w:color w:val="000000"/>
      </w:rPr>
    </w:lvl>
    <w:lvl w:ilvl="6">
      <w:start w:val="1"/>
      <w:numFmt w:val="decimal"/>
      <w:isLgl/>
      <w:lvlText w:val="%1.%2.%3.%4.%5.%6.%7"/>
      <w:lvlJc w:val="left"/>
      <w:pPr>
        <w:ind w:left="1800" w:hanging="1440"/>
      </w:pPr>
      <w:rPr>
        <w:rFonts w:ascii="TimesNewRoman" w:hAnsi="TimesNewRoman" w:hint="default"/>
        <w:b w:val="0"/>
        <w:color w:val="000000"/>
      </w:rPr>
    </w:lvl>
    <w:lvl w:ilvl="7">
      <w:start w:val="1"/>
      <w:numFmt w:val="decimal"/>
      <w:isLgl/>
      <w:lvlText w:val="%1.%2.%3.%4.%5.%6.%7.%8"/>
      <w:lvlJc w:val="left"/>
      <w:pPr>
        <w:ind w:left="1800" w:hanging="1440"/>
      </w:pPr>
      <w:rPr>
        <w:rFonts w:ascii="TimesNewRoman" w:hAnsi="TimesNewRoman" w:hint="default"/>
        <w:b w:val="0"/>
        <w:color w:val="000000"/>
      </w:rPr>
    </w:lvl>
    <w:lvl w:ilvl="8">
      <w:start w:val="1"/>
      <w:numFmt w:val="decimal"/>
      <w:isLgl/>
      <w:lvlText w:val="%1.%2.%3.%4.%5.%6.%7.%8.%9"/>
      <w:lvlJc w:val="left"/>
      <w:pPr>
        <w:ind w:left="1800" w:hanging="1440"/>
      </w:pPr>
      <w:rPr>
        <w:rFonts w:ascii="TimesNewRoman" w:hAnsi="TimesNewRoman" w:hint="default"/>
        <w:b w:val="0"/>
        <w:color w:val="000000"/>
      </w:rPr>
    </w:lvl>
  </w:abstractNum>
  <w:abstractNum w:abstractNumId="37" w15:restartNumberingAfterBreak="0">
    <w:nsid w:val="6AF50F1A"/>
    <w:multiLevelType w:val="hybridMultilevel"/>
    <w:tmpl w:val="A84E26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C280121"/>
    <w:multiLevelType w:val="hybridMultilevel"/>
    <w:tmpl w:val="0B5400DA"/>
    <w:lvl w:ilvl="0" w:tplc="A664EC58">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E1C6905"/>
    <w:multiLevelType w:val="hybridMultilevel"/>
    <w:tmpl w:val="8220A14A"/>
    <w:lvl w:ilvl="0" w:tplc="A4D63280">
      <w:start w:val="1"/>
      <w:numFmt w:val="decimal"/>
      <w:lvlText w:val="%1."/>
      <w:lvlJc w:val="left"/>
      <w:pPr>
        <w:ind w:left="693" w:hanging="360"/>
      </w:pPr>
      <w:rPr>
        <w:rFonts w:hint="default"/>
      </w:rPr>
    </w:lvl>
    <w:lvl w:ilvl="1" w:tplc="04080019" w:tentative="1">
      <w:start w:val="1"/>
      <w:numFmt w:val="lowerLetter"/>
      <w:lvlText w:val="%2."/>
      <w:lvlJc w:val="left"/>
      <w:pPr>
        <w:ind w:left="1413" w:hanging="360"/>
      </w:pPr>
    </w:lvl>
    <w:lvl w:ilvl="2" w:tplc="0408001B" w:tentative="1">
      <w:start w:val="1"/>
      <w:numFmt w:val="lowerRoman"/>
      <w:lvlText w:val="%3."/>
      <w:lvlJc w:val="right"/>
      <w:pPr>
        <w:ind w:left="2133" w:hanging="180"/>
      </w:pPr>
    </w:lvl>
    <w:lvl w:ilvl="3" w:tplc="0408000F" w:tentative="1">
      <w:start w:val="1"/>
      <w:numFmt w:val="decimal"/>
      <w:lvlText w:val="%4."/>
      <w:lvlJc w:val="left"/>
      <w:pPr>
        <w:ind w:left="2853" w:hanging="360"/>
      </w:pPr>
    </w:lvl>
    <w:lvl w:ilvl="4" w:tplc="04080019" w:tentative="1">
      <w:start w:val="1"/>
      <w:numFmt w:val="lowerLetter"/>
      <w:lvlText w:val="%5."/>
      <w:lvlJc w:val="left"/>
      <w:pPr>
        <w:ind w:left="3573" w:hanging="360"/>
      </w:pPr>
    </w:lvl>
    <w:lvl w:ilvl="5" w:tplc="0408001B" w:tentative="1">
      <w:start w:val="1"/>
      <w:numFmt w:val="lowerRoman"/>
      <w:lvlText w:val="%6."/>
      <w:lvlJc w:val="right"/>
      <w:pPr>
        <w:ind w:left="4293" w:hanging="180"/>
      </w:pPr>
    </w:lvl>
    <w:lvl w:ilvl="6" w:tplc="0408000F" w:tentative="1">
      <w:start w:val="1"/>
      <w:numFmt w:val="decimal"/>
      <w:lvlText w:val="%7."/>
      <w:lvlJc w:val="left"/>
      <w:pPr>
        <w:ind w:left="5013" w:hanging="360"/>
      </w:pPr>
    </w:lvl>
    <w:lvl w:ilvl="7" w:tplc="04080019" w:tentative="1">
      <w:start w:val="1"/>
      <w:numFmt w:val="lowerLetter"/>
      <w:lvlText w:val="%8."/>
      <w:lvlJc w:val="left"/>
      <w:pPr>
        <w:ind w:left="5733" w:hanging="360"/>
      </w:pPr>
    </w:lvl>
    <w:lvl w:ilvl="8" w:tplc="0408001B" w:tentative="1">
      <w:start w:val="1"/>
      <w:numFmt w:val="lowerRoman"/>
      <w:lvlText w:val="%9."/>
      <w:lvlJc w:val="right"/>
      <w:pPr>
        <w:ind w:left="6453" w:hanging="180"/>
      </w:pPr>
    </w:lvl>
  </w:abstractNum>
  <w:abstractNum w:abstractNumId="40" w15:restartNumberingAfterBreak="0">
    <w:nsid w:val="70C5089D"/>
    <w:multiLevelType w:val="hybridMultilevel"/>
    <w:tmpl w:val="693C8A3C"/>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9F152EC"/>
    <w:multiLevelType w:val="hybridMultilevel"/>
    <w:tmpl w:val="B664BDC4"/>
    <w:lvl w:ilvl="0" w:tplc="7B10898E">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C686813"/>
    <w:multiLevelType w:val="hybridMultilevel"/>
    <w:tmpl w:val="D4F43462"/>
    <w:lvl w:ilvl="0" w:tplc="0409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6"/>
  </w:num>
  <w:num w:numId="8">
    <w:abstractNumId w:val="33"/>
  </w:num>
  <w:num w:numId="9">
    <w:abstractNumId w:val="38"/>
  </w:num>
  <w:num w:numId="10">
    <w:abstractNumId w:val="29"/>
  </w:num>
  <w:num w:numId="11">
    <w:abstractNumId w:val="25"/>
    <w:lvlOverride w:ilvl="0">
      <w:lvl w:ilvl="0">
        <w:start w:val="6"/>
        <w:numFmt w:val="decimal"/>
        <w:suff w:val="nothing"/>
        <w:lvlText w:val="%1"/>
        <w:lvlJc w:val="left"/>
        <w:pPr>
          <w:ind w:left="972" w:hanging="432"/>
        </w:pPr>
        <w:rPr>
          <w:rFonts w:ascii="Arial" w:hAnsi="Arial" w:hint="default"/>
          <w:b/>
          <w:i w:val="0"/>
          <w:caps w:val="0"/>
          <w:strike w:val="0"/>
          <w:dstrike w:val="0"/>
          <w:vanish w:val="0"/>
          <w:color w:val="FFFFFF"/>
          <w:sz w:val="48"/>
          <w:vertAlign w:val="baseline"/>
        </w:rPr>
      </w:lvl>
    </w:lvlOverride>
    <w:lvlOverride w:ilvl="1">
      <w:lvl w:ilvl="1">
        <w:start w:val="1"/>
        <w:numFmt w:val="decimal"/>
        <w:lvlRestart w:val="0"/>
        <w:lvlText w:val="ΑΡΘΡΟ %2"/>
        <w:lvlJc w:val="left"/>
        <w:pPr>
          <w:tabs>
            <w:tab w:val="num" w:pos="1222"/>
          </w:tabs>
          <w:ind w:left="803" w:hanging="661"/>
        </w:pPr>
        <w:rPr>
          <w:rFonts w:ascii="Calibri" w:hAnsi="Calibri" w:hint="default"/>
          <w:b/>
          <w:i w:val="0"/>
          <w:caps w:val="0"/>
          <w:strike w:val="0"/>
          <w:dstrike w:val="0"/>
          <w:vanish w:val="0"/>
          <w:color w:val="auto"/>
          <w:sz w:val="22"/>
          <w:u w:val="single"/>
          <w:vertAlign w:val="baseline"/>
        </w:rPr>
      </w:lvl>
    </w:lvlOverride>
    <w:lvlOverride w:ilvl="2">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rPr>
      </w:lvl>
    </w:lvlOverride>
    <w:lvlOverride w:ilvl="3">
      <w:lvl w:ilvl="3">
        <w:start w:val="1"/>
        <w:numFmt w:val="decimal"/>
        <w:lvlText w:val="%2.%3.%4"/>
        <w:lvlJc w:val="left"/>
        <w:pPr>
          <w:tabs>
            <w:tab w:val="num" w:pos="1404"/>
          </w:tabs>
          <w:ind w:left="1404" w:hanging="864"/>
        </w:pPr>
        <w:rPr>
          <w:rFonts w:ascii="Arial" w:hAnsi="Arial" w:hint="default"/>
          <w:b w:val="0"/>
          <w:i/>
          <w:sz w:val="20"/>
        </w:rPr>
      </w:lvl>
    </w:lvlOverride>
    <w:lvlOverride w:ilvl="4">
      <w:lvl w:ilvl="4">
        <w:start w:val="1"/>
        <w:numFmt w:val="decimal"/>
        <w:lvlText w:val="%1.%2.%3.%4.%5"/>
        <w:lvlJc w:val="left"/>
        <w:pPr>
          <w:tabs>
            <w:tab w:val="num" w:pos="1548"/>
          </w:tabs>
          <w:ind w:left="1548" w:hanging="1008"/>
        </w:pPr>
        <w:rPr>
          <w:rFonts w:hint="default"/>
        </w:rPr>
      </w:lvl>
    </w:lvlOverride>
    <w:lvlOverride w:ilvl="5">
      <w:lvl w:ilvl="5">
        <w:start w:val="1"/>
        <w:numFmt w:val="decimal"/>
        <w:lvlText w:val="%1.%2.%3.%4.%5.%6"/>
        <w:lvlJc w:val="left"/>
        <w:pPr>
          <w:tabs>
            <w:tab w:val="num" w:pos="1692"/>
          </w:tabs>
          <w:ind w:left="1692" w:hanging="1152"/>
        </w:pPr>
        <w:rPr>
          <w:rFonts w:hint="default"/>
        </w:rPr>
      </w:lvl>
    </w:lvlOverride>
    <w:lvlOverride w:ilvl="6">
      <w:lvl w:ilvl="6">
        <w:start w:val="1"/>
        <w:numFmt w:val="decimal"/>
        <w:lvlText w:val="%1.%2.%3.%4.%5.%6.%7"/>
        <w:lvlJc w:val="left"/>
        <w:pPr>
          <w:tabs>
            <w:tab w:val="num" w:pos="1836"/>
          </w:tabs>
          <w:ind w:left="1836" w:hanging="1296"/>
        </w:pPr>
        <w:rPr>
          <w:rFonts w:hint="default"/>
        </w:rPr>
      </w:lvl>
    </w:lvlOverride>
    <w:lvlOverride w:ilvl="7">
      <w:lvl w:ilvl="7">
        <w:start w:val="1"/>
        <w:numFmt w:val="decimal"/>
        <w:lvlText w:val="%1.%2.%3.%4.%5.%6.%7.%8"/>
        <w:lvlJc w:val="left"/>
        <w:pPr>
          <w:tabs>
            <w:tab w:val="num" w:pos="1980"/>
          </w:tabs>
          <w:ind w:left="1980" w:hanging="1440"/>
        </w:pPr>
        <w:rPr>
          <w:rFonts w:hint="default"/>
        </w:rPr>
      </w:lvl>
    </w:lvlOverride>
    <w:lvlOverride w:ilvl="8">
      <w:lvl w:ilvl="8">
        <w:start w:val="1"/>
        <w:numFmt w:val="decimal"/>
        <w:lvlText w:val="%1.%2.%3.%4.%5.%6.%7.%8.%9"/>
        <w:lvlJc w:val="left"/>
        <w:pPr>
          <w:tabs>
            <w:tab w:val="num" w:pos="2124"/>
          </w:tabs>
          <w:ind w:left="2124" w:hanging="1584"/>
        </w:pPr>
        <w:rPr>
          <w:rFonts w:hint="default"/>
        </w:rPr>
      </w:lvl>
    </w:lvlOverride>
  </w:num>
  <w:num w:numId="12">
    <w:abstractNumId w:val="21"/>
  </w:num>
  <w:num w:numId="13">
    <w:abstractNumId w:val="41"/>
  </w:num>
  <w:num w:numId="14">
    <w:abstractNumId w:val="28"/>
  </w:num>
  <w:num w:numId="15">
    <w:abstractNumId w:val="37"/>
  </w:num>
  <w:num w:numId="16">
    <w:abstractNumId w:val="40"/>
  </w:num>
  <w:num w:numId="17">
    <w:abstractNumId w:val="22"/>
  </w:num>
  <w:num w:numId="18">
    <w:abstractNumId w:val="12"/>
  </w:num>
  <w:num w:numId="19">
    <w:abstractNumId w:val="27"/>
  </w:num>
  <w:num w:numId="20">
    <w:abstractNumId w:val="16"/>
  </w:num>
  <w:num w:numId="21">
    <w:abstractNumId w:val="35"/>
  </w:num>
  <w:num w:numId="22">
    <w:abstractNumId w:val="34"/>
  </w:num>
  <w:num w:numId="23">
    <w:abstractNumId w:val="23"/>
  </w:num>
  <w:num w:numId="24">
    <w:abstractNumId w:val="30"/>
  </w:num>
  <w:num w:numId="25">
    <w:abstractNumId w:val="39"/>
  </w:num>
  <w:num w:numId="26">
    <w:abstractNumId w:val="32"/>
  </w:num>
  <w:num w:numId="27">
    <w:abstractNumId w:val="20"/>
  </w:num>
  <w:num w:numId="28">
    <w:abstractNumId w:val="31"/>
  </w:num>
  <w:num w:numId="29">
    <w:abstractNumId w:val="17"/>
  </w:num>
  <w:num w:numId="30">
    <w:abstractNumId w:val="13"/>
  </w:num>
  <w:num w:numId="31">
    <w:abstractNumId w:val="42"/>
  </w:num>
  <w:num w:numId="32">
    <w:abstractNumId w:val="8"/>
  </w:num>
  <w:num w:numId="33">
    <w:abstractNumId w:val="9"/>
  </w:num>
  <w:num w:numId="34">
    <w:abstractNumId w:val="11"/>
  </w:num>
  <w:num w:numId="35">
    <w:abstractNumId w:val="10"/>
  </w:num>
  <w:num w:numId="36">
    <w:abstractNumId w:val="36"/>
  </w:num>
  <w:num w:numId="37">
    <w:abstractNumId w:val="18"/>
  </w:num>
  <w:num w:numId="38">
    <w:abstractNumId w:val="24"/>
  </w:num>
  <w:num w:numId="39">
    <w:abstractNumId w:val="14"/>
  </w:num>
  <w:num w:numId="40">
    <w:abstractNumId w:val="19"/>
  </w:num>
  <w:num w:numId="41">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F92"/>
    <w:rsid w:val="00000045"/>
    <w:rsid w:val="000002DD"/>
    <w:rsid w:val="00000334"/>
    <w:rsid w:val="0000337C"/>
    <w:rsid w:val="00006860"/>
    <w:rsid w:val="00006E2C"/>
    <w:rsid w:val="0001047F"/>
    <w:rsid w:val="00012027"/>
    <w:rsid w:val="0001437B"/>
    <w:rsid w:val="0001644E"/>
    <w:rsid w:val="00017039"/>
    <w:rsid w:val="000213B2"/>
    <w:rsid w:val="0002358C"/>
    <w:rsid w:val="000244AB"/>
    <w:rsid w:val="000254D8"/>
    <w:rsid w:val="000307C8"/>
    <w:rsid w:val="00031532"/>
    <w:rsid w:val="00033B22"/>
    <w:rsid w:val="00034DC8"/>
    <w:rsid w:val="000378DE"/>
    <w:rsid w:val="00037E92"/>
    <w:rsid w:val="000415D7"/>
    <w:rsid w:val="0004399B"/>
    <w:rsid w:val="00044135"/>
    <w:rsid w:val="00047189"/>
    <w:rsid w:val="00050AED"/>
    <w:rsid w:val="000532ED"/>
    <w:rsid w:val="0005547A"/>
    <w:rsid w:val="000555C8"/>
    <w:rsid w:val="000565E8"/>
    <w:rsid w:val="0005686C"/>
    <w:rsid w:val="000579C8"/>
    <w:rsid w:val="000604B8"/>
    <w:rsid w:val="00071911"/>
    <w:rsid w:val="00072048"/>
    <w:rsid w:val="00075D8F"/>
    <w:rsid w:val="000815E9"/>
    <w:rsid w:val="000827E7"/>
    <w:rsid w:val="00082F35"/>
    <w:rsid w:val="00092373"/>
    <w:rsid w:val="00092650"/>
    <w:rsid w:val="00092CE7"/>
    <w:rsid w:val="000A0556"/>
    <w:rsid w:val="000A3988"/>
    <w:rsid w:val="000A447D"/>
    <w:rsid w:val="000B4383"/>
    <w:rsid w:val="000B4FF7"/>
    <w:rsid w:val="000C3C33"/>
    <w:rsid w:val="000C4F70"/>
    <w:rsid w:val="000C7A1C"/>
    <w:rsid w:val="000D2694"/>
    <w:rsid w:val="000D27BB"/>
    <w:rsid w:val="000D3C73"/>
    <w:rsid w:val="000D5C24"/>
    <w:rsid w:val="000D7965"/>
    <w:rsid w:val="000D7A3C"/>
    <w:rsid w:val="000E500E"/>
    <w:rsid w:val="000E6C8D"/>
    <w:rsid w:val="000E763C"/>
    <w:rsid w:val="000E7756"/>
    <w:rsid w:val="000F0AC3"/>
    <w:rsid w:val="000F0FAD"/>
    <w:rsid w:val="000F15AD"/>
    <w:rsid w:val="000F35B5"/>
    <w:rsid w:val="000F4356"/>
    <w:rsid w:val="000F59B2"/>
    <w:rsid w:val="000F5FB9"/>
    <w:rsid w:val="000F6A76"/>
    <w:rsid w:val="00102004"/>
    <w:rsid w:val="00103E0D"/>
    <w:rsid w:val="00105639"/>
    <w:rsid w:val="001078FE"/>
    <w:rsid w:val="00113C07"/>
    <w:rsid w:val="00115233"/>
    <w:rsid w:val="00124329"/>
    <w:rsid w:val="00133EF2"/>
    <w:rsid w:val="001359E7"/>
    <w:rsid w:val="00135A05"/>
    <w:rsid w:val="001401C0"/>
    <w:rsid w:val="00140E14"/>
    <w:rsid w:val="0014163F"/>
    <w:rsid w:val="00141F21"/>
    <w:rsid w:val="00142C6C"/>
    <w:rsid w:val="00147378"/>
    <w:rsid w:val="00153079"/>
    <w:rsid w:val="00153AE0"/>
    <w:rsid w:val="00155055"/>
    <w:rsid w:val="00156593"/>
    <w:rsid w:val="00157F52"/>
    <w:rsid w:val="001603CD"/>
    <w:rsid w:val="00160721"/>
    <w:rsid w:val="00162744"/>
    <w:rsid w:val="00164237"/>
    <w:rsid w:val="00166167"/>
    <w:rsid w:val="00166397"/>
    <w:rsid w:val="001710B7"/>
    <w:rsid w:val="001712DA"/>
    <w:rsid w:val="00172252"/>
    <w:rsid w:val="00172422"/>
    <w:rsid w:val="00175BF4"/>
    <w:rsid w:val="00175FEA"/>
    <w:rsid w:val="00177E02"/>
    <w:rsid w:val="00181B3F"/>
    <w:rsid w:val="00182D01"/>
    <w:rsid w:val="00184E4E"/>
    <w:rsid w:val="00186F1F"/>
    <w:rsid w:val="00192E66"/>
    <w:rsid w:val="001940DE"/>
    <w:rsid w:val="00195497"/>
    <w:rsid w:val="001957B2"/>
    <w:rsid w:val="00195A63"/>
    <w:rsid w:val="00196EA0"/>
    <w:rsid w:val="00197D43"/>
    <w:rsid w:val="001A148A"/>
    <w:rsid w:val="001A1926"/>
    <w:rsid w:val="001A3B5D"/>
    <w:rsid w:val="001A455F"/>
    <w:rsid w:val="001A46A0"/>
    <w:rsid w:val="001A5C61"/>
    <w:rsid w:val="001B4E95"/>
    <w:rsid w:val="001B73C9"/>
    <w:rsid w:val="001C11E0"/>
    <w:rsid w:val="001C3C4D"/>
    <w:rsid w:val="001C5A9A"/>
    <w:rsid w:val="001D10CF"/>
    <w:rsid w:val="001D1137"/>
    <w:rsid w:val="001D1438"/>
    <w:rsid w:val="001D338C"/>
    <w:rsid w:val="001D66AB"/>
    <w:rsid w:val="001D7C78"/>
    <w:rsid w:val="001E06B6"/>
    <w:rsid w:val="001E09A5"/>
    <w:rsid w:val="001E112B"/>
    <w:rsid w:val="001E2828"/>
    <w:rsid w:val="001E28A4"/>
    <w:rsid w:val="001E56EB"/>
    <w:rsid w:val="001E67DA"/>
    <w:rsid w:val="001E6CB3"/>
    <w:rsid w:val="001F015B"/>
    <w:rsid w:val="001F0789"/>
    <w:rsid w:val="001F1183"/>
    <w:rsid w:val="001F1D51"/>
    <w:rsid w:val="001F29E0"/>
    <w:rsid w:val="001F2CEB"/>
    <w:rsid w:val="001F7CD7"/>
    <w:rsid w:val="0020092C"/>
    <w:rsid w:val="00200EF1"/>
    <w:rsid w:val="0020140D"/>
    <w:rsid w:val="00210579"/>
    <w:rsid w:val="00211197"/>
    <w:rsid w:val="0021210D"/>
    <w:rsid w:val="00212870"/>
    <w:rsid w:val="0021650A"/>
    <w:rsid w:val="00216BA5"/>
    <w:rsid w:val="00217225"/>
    <w:rsid w:val="002177D4"/>
    <w:rsid w:val="00220622"/>
    <w:rsid w:val="002223F9"/>
    <w:rsid w:val="00223907"/>
    <w:rsid w:val="00224E12"/>
    <w:rsid w:val="00225951"/>
    <w:rsid w:val="002267DA"/>
    <w:rsid w:val="00227751"/>
    <w:rsid w:val="0023387A"/>
    <w:rsid w:val="00235077"/>
    <w:rsid w:val="00240F92"/>
    <w:rsid w:val="002422BA"/>
    <w:rsid w:val="00243C14"/>
    <w:rsid w:val="00244C63"/>
    <w:rsid w:val="00244D53"/>
    <w:rsid w:val="0024562B"/>
    <w:rsid w:val="00246643"/>
    <w:rsid w:val="00246F9D"/>
    <w:rsid w:val="002477FE"/>
    <w:rsid w:val="00250928"/>
    <w:rsid w:val="0025175C"/>
    <w:rsid w:val="002526FD"/>
    <w:rsid w:val="00254F81"/>
    <w:rsid w:val="002557E6"/>
    <w:rsid w:val="00257205"/>
    <w:rsid w:val="00263C6F"/>
    <w:rsid w:val="002660F0"/>
    <w:rsid w:val="00266C80"/>
    <w:rsid w:val="002730D9"/>
    <w:rsid w:val="002750E9"/>
    <w:rsid w:val="00280160"/>
    <w:rsid w:val="00283092"/>
    <w:rsid w:val="00284276"/>
    <w:rsid w:val="00292167"/>
    <w:rsid w:val="002935D9"/>
    <w:rsid w:val="00293DBD"/>
    <w:rsid w:val="002A0BEE"/>
    <w:rsid w:val="002A7C79"/>
    <w:rsid w:val="002B15A8"/>
    <w:rsid w:val="002B3F00"/>
    <w:rsid w:val="002C045C"/>
    <w:rsid w:val="002C0EE2"/>
    <w:rsid w:val="002C25D7"/>
    <w:rsid w:val="002C5BE1"/>
    <w:rsid w:val="002C65D6"/>
    <w:rsid w:val="002D0829"/>
    <w:rsid w:val="002D410D"/>
    <w:rsid w:val="002D4934"/>
    <w:rsid w:val="002D5814"/>
    <w:rsid w:val="002D59FB"/>
    <w:rsid w:val="002D7A39"/>
    <w:rsid w:val="002E1AEF"/>
    <w:rsid w:val="002E1DE5"/>
    <w:rsid w:val="002F01E9"/>
    <w:rsid w:val="002F0934"/>
    <w:rsid w:val="002F0B8F"/>
    <w:rsid w:val="002F1508"/>
    <w:rsid w:val="002F214C"/>
    <w:rsid w:val="002F5631"/>
    <w:rsid w:val="003049D1"/>
    <w:rsid w:val="00304E65"/>
    <w:rsid w:val="00307B05"/>
    <w:rsid w:val="003109FC"/>
    <w:rsid w:val="00310F46"/>
    <w:rsid w:val="00312167"/>
    <w:rsid w:val="00312778"/>
    <w:rsid w:val="00313411"/>
    <w:rsid w:val="00314D7D"/>
    <w:rsid w:val="003157CE"/>
    <w:rsid w:val="00317019"/>
    <w:rsid w:val="00327997"/>
    <w:rsid w:val="00331572"/>
    <w:rsid w:val="00332435"/>
    <w:rsid w:val="00332D98"/>
    <w:rsid w:val="00334107"/>
    <w:rsid w:val="003350CB"/>
    <w:rsid w:val="00336868"/>
    <w:rsid w:val="00336B7E"/>
    <w:rsid w:val="00340D56"/>
    <w:rsid w:val="00340DD7"/>
    <w:rsid w:val="0034135B"/>
    <w:rsid w:val="00341623"/>
    <w:rsid w:val="00345974"/>
    <w:rsid w:val="00346640"/>
    <w:rsid w:val="00346A7B"/>
    <w:rsid w:val="003473FB"/>
    <w:rsid w:val="00350FFF"/>
    <w:rsid w:val="00351102"/>
    <w:rsid w:val="003516B5"/>
    <w:rsid w:val="00351942"/>
    <w:rsid w:val="00353043"/>
    <w:rsid w:val="003548E9"/>
    <w:rsid w:val="003553DC"/>
    <w:rsid w:val="00364143"/>
    <w:rsid w:val="00364221"/>
    <w:rsid w:val="003647B7"/>
    <w:rsid w:val="003655EB"/>
    <w:rsid w:val="00365ADC"/>
    <w:rsid w:val="00366E5C"/>
    <w:rsid w:val="00366F5A"/>
    <w:rsid w:val="003673FF"/>
    <w:rsid w:val="003676AF"/>
    <w:rsid w:val="0037069C"/>
    <w:rsid w:val="00374073"/>
    <w:rsid w:val="00375BF9"/>
    <w:rsid w:val="0038207A"/>
    <w:rsid w:val="0038428A"/>
    <w:rsid w:val="0038545A"/>
    <w:rsid w:val="003869EC"/>
    <w:rsid w:val="00392B7C"/>
    <w:rsid w:val="003A02E3"/>
    <w:rsid w:val="003A2477"/>
    <w:rsid w:val="003A5E21"/>
    <w:rsid w:val="003A71C3"/>
    <w:rsid w:val="003A7CF8"/>
    <w:rsid w:val="003B0348"/>
    <w:rsid w:val="003B3297"/>
    <w:rsid w:val="003B4F0A"/>
    <w:rsid w:val="003D03AF"/>
    <w:rsid w:val="003D0F16"/>
    <w:rsid w:val="003D1B94"/>
    <w:rsid w:val="003D63FB"/>
    <w:rsid w:val="003E203B"/>
    <w:rsid w:val="003E3041"/>
    <w:rsid w:val="003E33EB"/>
    <w:rsid w:val="003E48CC"/>
    <w:rsid w:val="003E5D6B"/>
    <w:rsid w:val="003E6B81"/>
    <w:rsid w:val="003E6E78"/>
    <w:rsid w:val="003F384F"/>
    <w:rsid w:val="003F3B8C"/>
    <w:rsid w:val="003F5959"/>
    <w:rsid w:val="003F6BA3"/>
    <w:rsid w:val="00401DA0"/>
    <w:rsid w:val="004033F7"/>
    <w:rsid w:val="00403697"/>
    <w:rsid w:val="0040699A"/>
    <w:rsid w:val="004132EA"/>
    <w:rsid w:val="0041382E"/>
    <w:rsid w:val="0041626F"/>
    <w:rsid w:val="0042140E"/>
    <w:rsid w:val="00421878"/>
    <w:rsid w:val="00425BC8"/>
    <w:rsid w:val="00427CC0"/>
    <w:rsid w:val="00430257"/>
    <w:rsid w:val="00432A7C"/>
    <w:rsid w:val="004347BE"/>
    <w:rsid w:val="00435AAC"/>
    <w:rsid w:val="00435FFA"/>
    <w:rsid w:val="00436101"/>
    <w:rsid w:val="0043730B"/>
    <w:rsid w:val="00443D8C"/>
    <w:rsid w:val="00444085"/>
    <w:rsid w:val="0045134E"/>
    <w:rsid w:val="004536E4"/>
    <w:rsid w:val="00455AA6"/>
    <w:rsid w:val="004567AC"/>
    <w:rsid w:val="00456928"/>
    <w:rsid w:val="0045765B"/>
    <w:rsid w:val="00462F8E"/>
    <w:rsid w:val="0047062C"/>
    <w:rsid w:val="004743E2"/>
    <w:rsid w:val="00474759"/>
    <w:rsid w:val="00474C55"/>
    <w:rsid w:val="00481CC3"/>
    <w:rsid w:val="004837DF"/>
    <w:rsid w:val="0048394F"/>
    <w:rsid w:val="00484763"/>
    <w:rsid w:val="00491326"/>
    <w:rsid w:val="0049153F"/>
    <w:rsid w:val="00493A6E"/>
    <w:rsid w:val="004967DB"/>
    <w:rsid w:val="00496BFE"/>
    <w:rsid w:val="004A010D"/>
    <w:rsid w:val="004A0C52"/>
    <w:rsid w:val="004A34B8"/>
    <w:rsid w:val="004A52C0"/>
    <w:rsid w:val="004A5382"/>
    <w:rsid w:val="004B14CE"/>
    <w:rsid w:val="004B2D31"/>
    <w:rsid w:val="004B3477"/>
    <w:rsid w:val="004B37A7"/>
    <w:rsid w:val="004B4BB8"/>
    <w:rsid w:val="004B63DD"/>
    <w:rsid w:val="004B6471"/>
    <w:rsid w:val="004B6D59"/>
    <w:rsid w:val="004B7EB1"/>
    <w:rsid w:val="004C0945"/>
    <w:rsid w:val="004C0C37"/>
    <w:rsid w:val="004C2B47"/>
    <w:rsid w:val="004C576F"/>
    <w:rsid w:val="004C5FE3"/>
    <w:rsid w:val="004D23B5"/>
    <w:rsid w:val="004D2D33"/>
    <w:rsid w:val="004D4F16"/>
    <w:rsid w:val="004E3750"/>
    <w:rsid w:val="004E3A02"/>
    <w:rsid w:val="004E5A34"/>
    <w:rsid w:val="004E5F39"/>
    <w:rsid w:val="004E726D"/>
    <w:rsid w:val="004E798B"/>
    <w:rsid w:val="004F0563"/>
    <w:rsid w:val="004F160D"/>
    <w:rsid w:val="004F448F"/>
    <w:rsid w:val="004F68EF"/>
    <w:rsid w:val="0050013D"/>
    <w:rsid w:val="005036F4"/>
    <w:rsid w:val="00503872"/>
    <w:rsid w:val="00504576"/>
    <w:rsid w:val="005155AB"/>
    <w:rsid w:val="00516C30"/>
    <w:rsid w:val="00516FD8"/>
    <w:rsid w:val="005202EE"/>
    <w:rsid w:val="00522A05"/>
    <w:rsid w:val="00525077"/>
    <w:rsid w:val="00526792"/>
    <w:rsid w:val="00530CA9"/>
    <w:rsid w:val="00531733"/>
    <w:rsid w:val="005321A7"/>
    <w:rsid w:val="005330EA"/>
    <w:rsid w:val="0053443A"/>
    <w:rsid w:val="0053569D"/>
    <w:rsid w:val="0053797D"/>
    <w:rsid w:val="00541087"/>
    <w:rsid w:val="00544074"/>
    <w:rsid w:val="00544AEB"/>
    <w:rsid w:val="0054555A"/>
    <w:rsid w:val="005455B8"/>
    <w:rsid w:val="00545D63"/>
    <w:rsid w:val="00546283"/>
    <w:rsid w:val="00552795"/>
    <w:rsid w:val="00552FE4"/>
    <w:rsid w:val="005550AF"/>
    <w:rsid w:val="005569CE"/>
    <w:rsid w:val="00557083"/>
    <w:rsid w:val="0055756A"/>
    <w:rsid w:val="00557A56"/>
    <w:rsid w:val="0056457F"/>
    <w:rsid w:val="00566000"/>
    <w:rsid w:val="0057138B"/>
    <w:rsid w:val="00573382"/>
    <w:rsid w:val="005751F1"/>
    <w:rsid w:val="005753FE"/>
    <w:rsid w:val="0057541F"/>
    <w:rsid w:val="00576946"/>
    <w:rsid w:val="00581BD0"/>
    <w:rsid w:val="00583430"/>
    <w:rsid w:val="00584904"/>
    <w:rsid w:val="0059215B"/>
    <w:rsid w:val="00594235"/>
    <w:rsid w:val="005966DF"/>
    <w:rsid w:val="00596D05"/>
    <w:rsid w:val="00596FE2"/>
    <w:rsid w:val="005A0412"/>
    <w:rsid w:val="005A0786"/>
    <w:rsid w:val="005A19B7"/>
    <w:rsid w:val="005A3ECF"/>
    <w:rsid w:val="005A4F92"/>
    <w:rsid w:val="005A5AEB"/>
    <w:rsid w:val="005A625C"/>
    <w:rsid w:val="005A65CE"/>
    <w:rsid w:val="005A709A"/>
    <w:rsid w:val="005B01ED"/>
    <w:rsid w:val="005B27DE"/>
    <w:rsid w:val="005B29CC"/>
    <w:rsid w:val="005B4DA0"/>
    <w:rsid w:val="005B5277"/>
    <w:rsid w:val="005C3A1E"/>
    <w:rsid w:val="005C4B38"/>
    <w:rsid w:val="005D1C72"/>
    <w:rsid w:val="005D6B51"/>
    <w:rsid w:val="005D731E"/>
    <w:rsid w:val="005E3466"/>
    <w:rsid w:val="005E3976"/>
    <w:rsid w:val="005E6AAA"/>
    <w:rsid w:val="005E707D"/>
    <w:rsid w:val="005F2D73"/>
    <w:rsid w:val="005F2E85"/>
    <w:rsid w:val="005F4815"/>
    <w:rsid w:val="005F6018"/>
    <w:rsid w:val="00600667"/>
    <w:rsid w:val="006024CB"/>
    <w:rsid w:val="006030EA"/>
    <w:rsid w:val="00605111"/>
    <w:rsid w:val="00611B3A"/>
    <w:rsid w:val="0061257D"/>
    <w:rsid w:val="0061577C"/>
    <w:rsid w:val="006234AD"/>
    <w:rsid w:val="006236B7"/>
    <w:rsid w:val="00624D75"/>
    <w:rsid w:val="00625BA6"/>
    <w:rsid w:val="006335B9"/>
    <w:rsid w:val="00635C69"/>
    <w:rsid w:val="00640E07"/>
    <w:rsid w:val="00642A99"/>
    <w:rsid w:val="00644162"/>
    <w:rsid w:val="0064476E"/>
    <w:rsid w:val="00645AAD"/>
    <w:rsid w:val="0064702D"/>
    <w:rsid w:val="0065097A"/>
    <w:rsid w:val="0065113D"/>
    <w:rsid w:val="00654615"/>
    <w:rsid w:val="0065489C"/>
    <w:rsid w:val="00656881"/>
    <w:rsid w:val="0065791D"/>
    <w:rsid w:val="0066042E"/>
    <w:rsid w:val="006641D0"/>
    <w:rsid w:val="006675CE"/>
    <w:rsid w:val="00667F82"/>
    <w:rsid w:val="00670922"/>
    <w:rsid w:val="00671392"/>
    <w:rsid w:val="006715C8"/>
    <w:rsid w:val="0067627F"/>
    <w:rsid w:val="00683C92"/>
    <w:rsid w:val="0068466E"/>
    <w:rsid w:val="00684BE3"/>
    <w:rsid w:val="006856FD"/>
    <w:rsid w:val="006860C9"/>
    <w:rsid w:val="006866C3"/>
    <w:rsid w:val="00687D2B"/>
    <w:rsid w:val="00691526"/>
    <w:rsid w:val="006956F8"/>
    <w:rsid w:val="0069775B"/>
    <w:rsid w:val="006A1910"/>
    <w:rsid w:val="006A21D4"/>
    <w:rsid w:val="006A26F9"/>
    <w:rsid w:val="006A4F38"/>
    <w:rsid w:val="006A5319"/>
    <w:rsid w:val="006A6B84"/>
    <w:rsid w:val="006A7FF9"/>
    <w:rsid w:val="006B39A7"/>
    <w:rsid w:val="006B4000"/>
    <w:rsid w:val="006B559D"/>
    <w:rsid w:val="006B55E2"/>
    <w:rsid w:val="006B6E33"/>
    <w:rsid w:val="006B7413"/>
    <w:rsid w:val="006C2811"/>
    <w:rsid w:val="006C3E38"/>
    <w:rsid w:val="006C4D57"/>
    <w:rsid w:val="006C75F0"/>
    <w:rsid w:val="006D00EF"/>
    <w:rsid w:val="006D16BC"/>
    <w:rsid w:val="006D185D"/>
    <w:rsid w:val="006D1F73"/>
    <w:rsid w:val="006D2695"/>
    <w:rsid w:val="006D4743"/>
    <w:rsid w:val="006D4A4F"/>
    <w:rsid w:val="006D4EB7"/>
    <w:rsid w:val="006D5A2C"/>
    <w:rsid w:val="006D7761"/>
    <w:rsid w:val="006E089C"/>
    <w:rsid w:val="006E2101"/>
    <w:rsid w:val="006E3F27"/>
    <w:rsid w:val="006E3F7A"/>
    <w:rsid w:val="006E4393"/>
    <w:rsid w:val="006F0CFE"/>
    <w:rsid w:val="006F130D"/>
    <w:rsid w:val="006F2294"/>
    <w:rsid w:val="006F3CE4"/>
    <w:rsid w:val="006F3EA3"/>
    <w:rsid w:val="00702E5D"/>
    <w:rsid w:val="00704CB6"/>
    <w:rsid w:val="007051BA"/>
    <w:rsid w:val="007069BF"/>
    <w:rsid w:val="00712AAC"/>
    <w:rsid w:val="00715984"/>
    <w:rsid w:val="00720074"/>
    <w:rsid w:val="00721417"/>
    <w:rsid w:val="00723B12"/>
    <w:rsid w:val="00723C2F"/>
    <w:rsid w:val="00725C55"/>
    <w:rsid w:val="00726D83"/>
    <w:rsid w:val="007277AE"/>
    <w:rsid w:val="00731243"/>
    <w:rsid w:val="00732431"/>
    <w:rsid w:val="00735DE3"/>
    <w:rsid w:val="00742F81"/>
    <w:rsid w:val="0074356A"/>
    <w:rsid w:val="007504D1"/>
    <w:rsid w:val="007506F9"/>
    <w:rsid w:val="00750953"/>
    <w:rsid w:val="00750F53"/>
    <w:rsid w:val="0075497E"/>
    <w:rsid w:val="00756398"/>
    <w:rsid w:val="00757851"/>
    <w:rsid w:val="007639C7"/>
    <w:rsid w:val="007660E2"/>
    <w:rsid w:val="00773842"/>
    <w:rsid w:val="00775196"/>
    <w:rsid w:val="007751EF"/>
    <w:rsid w:val="00775C95"/>
    <w:rsid w:val="007763A6"/>
    <w:rsid w:val="00777A9E"/>
    <w:rsid w:val="00777AF0"/>
    <w:rsid w:val="00782A0D"/>
    <w:rsid w:val="007879AA"/>
    <w:rsid w:val="0079076E"/>
    <w:rsid w:val="00791763"/>
    <w:rsid w:val="00792257"/>
    <w:rsid w:val="007922DA"/>
    <w:rsid w:val="00794241"/>
    <w:rsid w:val="007A052B"/>
    <w:rsid w:val="007A3115"/>
    <w:rsid w:val="007A7CA9"/>
    <w:rsid w:val="007A7E02"/>
    <w:rsid w:val="007B64CC"/>
    <w:rsid w:val="007C0262"/>
    <w:rsid w:val="007C4008"/>
    <w:rsid w:val="007C7578"/>
    <w:rsid w:val="007C7609"/>
    <w:rsid w:val="007C77C3"/>
    <w:rsid w:val="007D0FBD"/>
    <w:rsid w:val="007D154B"/>
    <w:rsid w:val="007D1A6C"/>
    <w:rsid w:val="007D65DC"/>
    <w:rsid w:val="007E167D"/>
    <w:rsid w:val="007E18B7"/>
    <w:rsid w:val="007E269E"/>
    <w:rsid w:val="007E6EF4"/>
    <w:rsid w:val="007E7474"/>
    <w:rsid w:val="007E78B4"/>
    <w:rsid w:val="007F2024"/>
    <w:rsid w:val="007F24DF"/>
    <w:rsid w:val="007F2C23"/>
    <w:rsid w:val="007F3CC4"/>
    <w:rsid w:val="007F4B1D"/>
    <w:rsid w:val="00801EC3"/>
    <w:rsid w:val="00802F1A"/>
    <w:rsid w:val="00803783"/>
    <w:rsid w:val="0080536E"/>
    <w:rsid w:val="00810135"/>
    <w:rsid w:val="0081140B"/>
    <w:rsid w:val="0081151E"/>
    <w:rsid w:val="0081279C"/>
    <w:rsid w:val="00812C49"/>
    <w:rsid w:val="00815FD6"/>
    <w:rsid w:val="00816712"/>
    <w:rsid w:val="00817152"/>
    <w:rsid w:val="00821BCE"/>
    <w:rsid w:val="00823083"/>
    <w:rsid w:val="008243BA"/>
    <w:rsid w:val="008245AA"/>
    <w:rsid w:val="00831196"/>
    <w:rsid w:val="00833B0C"/>
    <w:rsid w:val="008347B7"/>
    <w:rsid w:val="00835A8C"/>
    <w:rsid w:val="00835DAC"/>
    <w:rsid w:val="00836428"/>
    <w:rsid w:val="008416A9"/>
    <w:rsid w:val="00841A5B"/>
    <w:rsid w:val="00844083"/>
    <w:rsid w:val="008514C5"/>
    <w:rsid w:val="008570F1"/>
    <w:rsid w:val="00857266"/>
    <w:rsid w:val="008614BD"/>
    <w:rsid w:val="008626A0"/>
    <w:rsid w:val="00862DD9"/>
    <w:rsid w:val="0086480D"/>
    <w:rsid w:val="0086763E"/>
    <w:rsid w:val="00867B2D"/>
    <w:rsid w:val="00870939"/>
    <w:rsid w:val="00871884"/>
    <w:rsid w:val="008752B8"/>
    <w:rsid w:val="008753AB"/>
    <w:rsid w:val="00875CDD"/>
    <w:rsid w:val="00880010"/>
    <w:rsid w:val="008809E2"/>
    <w:rsid w:val="00884295"/>
    <w:rsid w:val="00884538"/>
    <w:rsid w:val="008856CB"/>
    <w:rsid w:val="00887773"/>
    <w:rsid w:val="00890D03"/>
    <w:rsid w:val="00892562"/>
    <w:rsid w:val="00892FB4"/>
    <w:rsid w:val="00893E5F"/>
    <w:rsid w:val="00896700"/>
    <w:rsid w:val="008A0D33"/>
    <w:rsid w:val="008A393F"/>
    <w:rsid w:val="008A5C00"/>
    <w:rsid w:val="008A63AA"/>
    <w:rsid w:val="008B0AA8"/>
    <w:rsid w:val="008B4C70"/>
    <w:rsid w:val="008C3FBD"/>
    <w:rsid w:val="008D0623"/>
    <w:rsid w:val="008D16CE"/>
    <w:rsid w:val="008D1CAE"/>
    <w:rsid w:val="008E0EC1"/>
    <w:rsid w:val="008E1F2C"/>
    <w:rsid w:val="008E2422"/>
    <w:rsid w:val="008E25F4"/>
    <w:rsid w:val="008E5CF8"/>
    <w:rsid w:val="008E70EA"/>
    <w:rsid w:val="008F2DBF"/>
    <w:rsid w:val="008F3382"/>
    <w:rsid w:val="008F39E7"/>
    <w:rsid w:val="008F47CC"/>
    <w:rsid w:val="008F57EE"/>
    <w:rsid w:val="009003E1"/>
    <w:rsid w:val="009006B9"/>
    <w:rsid w:val="009007A4"/>
    <w:rsid w:val="00900DB2"/>
    <w:rsid w:val="0090188E"/>
    <w:rsid w:val="0090271D"/>
    <w:rsid w:val="00902A84"/>
    <w:rsid w:val="0090369A"/>
    <w:rsid w:val="00904294"/>
    <w:rsid w:val="00904382"/>
    <w:rsid w:val="00906A14"/>
    <w:rsid w:val="00906D9D"/>
    <w:rsid w:val="00910548"/>
    <w:rsid w:val="009115F1"/>
    <w:rsid w:val="00920422"/>
    <w:rsid w:val="00924C97"/>
    <w:rsid w:val="0092572D"/>
    <w:rsid w:val="00925EA9"/>
    <w:rsid w:val="00926140"/>
    <w:rsid w:val="00927716"/>
    <w:rsid w:val="00927D9D"/>
    <w:rsid w:val="00932DBE"/>
    <w:rsid w:val="00933F79"/>
    <w:rsid w:val="00935498"/>
    <w:rsid w:val="00935859"/>
    <w:rsid w:val="009412DE"/>
    <w:rsid w:val="0094467A"/>
    <w:rsid w:val="00945E15"/>
    <w:rsid w:val="0095306C"/>
    <w:rsid w:val="00956AD1"/>
    <w:rsid w:val="009579D0"/>
    <w:rsid w:val="009607B7"/>
    <w:rsid w:val="0096125D"/>
    <w:rsid w:val="0096173D"/>
    <w:rsid w:val="00963A31"/>
    <w:rsid w:val="00964F4E"/>
    <w:rsid w:val="009657DA"/>
    <w:rsid w:val="00974342"/>
    <w:rsid w:val="00982983"/>
    <w:rsid w:val="00982B43"/>
    <w:rsid w:val="00983BC2"/>
    <w:rsid w:val="00984204"/>
    <w:rsid w:val="009846E4"/>
    <w:rsid w:val="009853E0"/>
    <w:rsid w:val="00985907"/>
    <w:rsid w:val="00986289"/>
    <w:rsid w:val="0098639D"/>
    <w:rsid w:val="009905E7"/>
    <w:rsid w:val="00991926"/>
    <w:rsid w:val="0099262B"/>
    <w:rsid w:val="00992702"/>
    <w:rsid w:val="00992FB0"/>
    <w:rsid w:val="00995954"/>
    <w:rsid w:val="00997993"/>
    <w:rsid w:val="009A41F5"/>
    <w:rsid w:val="009A4750"/>
    <w:rsid w:val="009B3955"/>
    <w:rsid w:val="009B40B7"/>
    <w:rsid w:val="009B4586"/>
    <w:rsid w:val="009B7755"/>
    <w:rsid w:val="009C6462"/>
    <w:rsid w:val="009C72FC"/>
    <w:rsid w:val="009C7D66"/>
    <w:rsid w:val="009D1D07"/>
    <w:rsid w:val="009D5176"/>
    <w:rsid w:val="009D6836"/>
    <w:rsid w:val="009D68B0"/>
    <w:rsid w:val="009D6DA5"/>
    <w:rsid w:val="009E018B"/>
    <w:rsid w:val="009E05CD"/>
    <w:rsid w:val="009E12C8"/>
    <w:rsid w:val="009E4510"/>
    <w:rsid w:val="009E4DAF"/>
    <w:rsid w:val="009E745F"/>
    <w:rsid w:val="009F1B89"/>
    <w:rsid w:val="009F2125"/>
    <w:rsid w:val="009F5A42"/>
    <w:rsid w:val="00A0469D"/>
    <w:rsid w:val="00A06724"/>
    <w:rsid w:val="00A07A36"/>
    <w:rsid w:val="00A100BF"/>
    <w:rsid w:val="00A13E14"/>
    <w:rsid w:val="00A15F11"/>
    <w:rsid w:val="00A1601F"/>
    <w:rsid w:val="00A1667F"/>
    <w:rsid w:val="00A2043F"/>
    <w:rsid w:val="00A21728"/>
    <w:rsid w:val="00A232DA"/>
    <w:rsid w:val="00A26672"/>
    <w:rsid w:val="00A26E98"/>
    <w:rsid w:val="00A31BCE"/>
    <w:rsid w:val="00A34659"/>
    <w:rsid w:val="00A3661A"/>
    <w:rsid w:val="00A37B12"/>
    <w:rsid w:val="00A4223B"/>
    <w:rsid w:val="00A42451"/>
    <w:rsid w:val="00A433E4"/>
    <w:rsid w:val="00A43AA5"/>
    <w:rsid w:val="00A47691"/>
    <w:rsid w:val="00A477F1"/>
    <w:rsid w:val="00A50C72"/>
    <w:rsid w:val="00A53D1F"/>
    <w:rsid w:val="00A54032"/>
    <w:rsid w:val="00A5564B"/>
    <w:rsid w:val="00A56346"/>
    <w:rsid w:val="00A569C2"/>
    <w:rsid w:val="00A60CE2"/>
    <w:rsid w:val="00A613B2"/>
    <w:rsid w:val="00A61BCB"/>
    <w:rsid w:val="00A64CFF"/>
    <w:rsid w:val="00A67E2C"/>
    <w:rsid w:val="00A74A20"/>
    <w:rsid w:val="00A74D56"/>
    <w:rsid w:val="00A76683"/>
    <w:rsid w:val="00A80D62"/>
    <w:rsid w:val="00A81928"/>
    <w:rsid w:val="00A860D7"/>
    <w:rsid w:val="00A86A9A"/>
    <w:rsid w:val="00A934E7"/>
    <w:rsid w:val="00A93FC9"/>
    <w:rsid w:val="00A94557"/>
    <w:rsid w:val="00A9569B"/>
    <w:rsid w:val="00A95A47"/>
    <w:rsid w:val="00A976F3"/>
    <w:rsid w:val="00AA36BC"/>
    <w:rsid w:val="00AA39B0"/>
    <w:rsid w:val="00AA43F5"/>
    <w:rsid w:val="00AA4EE1"/>
    <w:rsid w:val="00AA4F29"/>
    <w:rsid w:val="00AB0228"/>
    <w:rsid w:val="00AB0B0E"/>
    <w:rsid w:val="00AB12EA"/>
    <w:rsid w:val="00AB18BD"/>
    <w:rsid w:val="00AB4572"/>
    <w:rsid w:val="00AB5F90"/>
    <w:rsid w:val="00AB7076"/>
    <w:rsid w:val="00AC0FBB"/>
    <w:rsid w:val="00AC2705"/>
    <w:rsid w:val="00AC3EB3"/>
    <w:rsid w:val="00AD0316"/>
    <w:rsid w:val="00AD1CED"/>
    <w:rsid w:val="00AD3FB5"/>
    <w:rsid w:val="00AD52CD"/>
    <w:rsid w:val="00AD6DA4"/>
    <w:rsid w:val="00AD6DE9"/>
    <w:rsid w:val="00AD77F4"/>
    <w:rsid w:val="00AD7ADC"/>
    <w:rsid w:val="00AD7DE1"/>
    <w:rsid w:val="00AE2F7D"/>
    <w:rsid w:val="00AE524D"/>
    <w:rsid w:val="00AE6F9D"/>
    <w:rsid w:val="00AF288A"/>
    <w:rsid w:val="00AF3A2A"/>
    <w:rsid w:val="00AF4231"/>
    <w:rsid w:val="00AF5411"/>
    <w:rsid w:val="00AF571E"/>
    <w:rsid w:val="00AF5A8F"/>
    <w:rsid w:val="00AF62C9"/>
    <w:rsid w:val="00AF6720"/>
    <w:rsid w:val="00AF6CA2"/>
    <w:rsid w:val="00AF71D8"/>
    <w:rsid w:val="00B0032B"/>
    <w:rsid w:val="00B0160D"/>
    <w:rsid w:val="00B11054"/>
    <w:rsid w:val="00B13269"/>
    <w:rsid w:val="00B1370C"/>
    <w:rsid w:val="00B139CF"/>
    <w:rsid w:val="00B14030"/>
    <w:rsid w:val="00B14395"/>
    <w:rsid w:val="00B20F3F"/>
    <w:rsid w:val="00B21FC4"/>
    <w:rsid w:val="00B271C3"/>
    <w:rsid w:val="00B3359E"/>
    <w:rsid w:val="00B36724"/>
    <w:rsid w:val="00B36A32"/>
    <w:rsid w:val="00B40BEE"/>
    <w:rsid w:val="00B42902"/>
    <w:rsid w:val="00B4432A"/>
    <w:rsid w:val="00B44BA2"/>
    <w:rsid w:val="00B45AE8"/>
    <w:rsid w:val="00B46F0C"/>
    <w:rsid w:val="00B472DC"/>
    <w:rsid w:val="00B5412E"/>
    <w:rsid w:val="00B560E7"/>
    <w:rsid w:val="00B60A51"/>
    <w:rsid w:val="00B62E41"/>
    <w:rsid w:val="00B66381"/>
    <w:rsid w:val="00B676F7"/>
    <w:rsid w:val="00B67C90"/>
    <w:rsid w:val="00B70553"/>
    <w:rsid w:val="00B72CAD"/>
    <w:rsid w:val="00B737C4"/>
    <w:rsid w:val="00B73EA6"/>
    <w:rsid w:val="00B76CF7"/>
    <w:rsid w:val="00B820AD"/>
    <w:rsid w:val="00B847FC"/>
    <w:rsid w:val="00B8536E"/>
    <w:rsid w:val="00B9365F"/>
    <w:rsid w:val="00B94990"/>
    <w:rsid w:val="00B9559D"/>
    <w:rsid w:val="00B9684D"/>
    <w:rsid w:val="00B970CD"/>
    <w:rsid w:val="00BA24EF"/>
    <w:rsid w:val="00BA293C"/>
    <w:rsid w:val="00BA5090"/>
    <w:rsid w:val="00BA596E"/>
    <w:rsid w:val="00BA6024"/>
    <w:rsid w:val="00BA6545"/>
    <w:rsid w:val="00BA6ADD"/>
    <w:rsid w:val="00BB007E"/>
    <w:rsid w:val="00BB4E46"/>
    <w:rsid w:val="00BB60C7"/>
    <w:rsid w:val="00BC263D"/>
    <w:rsid w:val="00BC3468"/>
    <w:rsid w:val="00BC6969"/>
    <w:rsid w:val="00BD074C"/>
    <w:rsid w:val="00BD3392"/>
    <w:rsid w:val="00BD750F"/>
    <w:rsid w:val="00BE1207"/>
    <w:rsid w:val="00BE3F23"/>
    <w:rsid w:val="00BF4D8B"/>
    <w:rsid w:val="00BF77E2"/>
    <w:rsid w:val="00C007B5"/>
    <w:rsid w:val="00C01300"/>
    <w:rsid w:val="00C0160E"/>
    <w:rsid w:val="00C01E84"/>
    <w:rsid w:val="00C07325"/>
    <w:rsid w:val="00C13F43"/>
    <w:rsid w:val="00C15643"/>
    <w:rsid w:val="00C16FBD"/>
    <w:rsid w:val="00C20F13"/>
    <w:rsid w:val="00C21067"/>
    <w:rsid w:val="00C21C68"/>
    <w:rsid w:val="00C22A1C"/>
    <w:rsid w:val="00C25907"/>
    <w:rsid w:val="00C264E4"/>
    <w:rsid w:val="00C30DE2"/>
    <w:rsid w:val="00C30E44"/>
    <w:rsid w:val="00C31A37"/>
    <w:rsid w:val="00C33A9B"/>
    <w:rsid w:val="00C35BFF"/>
    <w:rsid w:val="00C43DD1"/>
    <w:rsid w:val="00C45128"/>
    <w:rsid w:val="00C46F4C"/>
    <w:rsid w:val="00C549EF"/>
    <w:rsid w:val="00C6136D"/>
    <w:rsid w:val="00C62DB1"/>
    <w:rsid w:val="00C65BA6"/>
    <w:rsid w:val="00C66587"/>
    <w:rsid w:val="00C70961"/>
    <w:rsid w:val="00C71E63"/>
    <w:rsid w:val="00C742E5"/>
    <w:rsid w:val="00C801AF"/>
    <w:rsid w:val="00C8120E"/>
    <w:rsid w:val="00C82B66"/>
    <w:rsid w:val="00C84CC4"/>
    <w:rsid w:val="00C87379"/>
    <w:rsid w:val="00C90226"/>
    <w:rsid w:val="00C903A0"/>
    <w:rsid w:val="00C903D1"/>
    <w:rsid w:val="00C93BF3"/>
    <w:rsid w:val="00C93C03"/>
    <w:rsid w:val="00C959C6"/>
    <w:rsid w:val="00CA1806"/>
    <w:rsid w:val="00CA355E"/>
    <w:rsid w:val="00CA3DD8"/>
    <w:rsid w:val="00CA6815"/>
    <w:rsid w:val="00CB5D2F"/>
    <w:rsid w:val="00CC3FF8"/>
    <w:rsid w:val="00CC55B2"/>
    <w:rsid w:val="00CC7BF9"/>
    <w:rsid w:val="00CD0CBA"/>
    <w:rsid w:val="00CD1783"/>
    <w:rsid w:val="00CD3993"/>
    <w:rsid w:val="00CD54D8"/>
    <w:rsid w:val="00CD75F5"/>
    <w:rsid w:val="00CD7901"/>
    <w:rsid w:val="00CE1BB2"/>
    <w:rsid w:val="00CE2439"/>
    <w:rsid w:val="00CE2AC4"/>
    <w:rsid w:val="00CE4847"/>
    <w:rsid w:val="00CE7E8F"/>
    <w:rsid w:val="00CF0A2C"/>
    <w:rsid w:val="00CF1D13"/>
    <w:rsid w:val="00CF228F"/>
    <w:rsid w:val="00CF2952"/>
    <w:rsid w:val="00D02E5D"/>
    <w:rsid w:val="00D04D35"/>
    <w:rsid w:val="00D11519"/>
    <w:rsid w:val="00D128CA"/>
    <w:rsid w:val="00D13E5A"/>
    <w:rsid w:val="00D1602E"/>
    <w:rsid w:val="00D16225"/>
    <w:rsid w:val="00D20762"/>
    <w:rsid w:val="00D21398"/>
    <w:rsid w:val="00D23BDF"/>
    <w:rsid w:val="00D275BE"/>
    <w:rsid w:val="00D300E7"/>
    <w:rsid w:val="00D308B4"/>
    <w:rsid w:val="00D31529"/>
    <w:rsid w:val="00D31DFB"/>
    <w:rsid w:val="00D320EA"/>
    <w:rsid w:val="00D40528"/>
    <w:rsid w:val="00D43406"/>
    <w:rsid w:val="00D4348F"/>
    <w:rsid w:val="00D458B1"/>
    <w:rsid w:val="00D45D49"/>
    <w:rsid w:val="00D46D57"/>
    <w:rsid w:val="00D47EBA"/>
    <w:rsid w:val="00D5145B"/>
    <w:rsid w:val="00D5481D"/>
    <w:rsid w:val="00D608B4"/>
    <w:rsid w:val="00D61A63"/>
    <w:rsid w:val="00D62101"/>
    <w:rsid w:val="00D62BD7"/>
    <w:rsid w:val="00D65A79"/>
    <w:rsid w:val="00D66AB0"/>
    <w:rsid w:val="00D67B82"/>
    <w:rsid w:val="00D70040"/>
    <w:rsid w:val="00D709FF"/>
    <w:rsid w:val="00D71682"/>
    <w:rsid w:val="00D71A09"/>
    <w:rsid w:val="00D71C48"/>
    <w:rsid w:val="00D7301F"/>
    <w:rsid w:val="00D7336B"/>
    <w:rsid w:val="00D74C51"/>
    <w:rsid w:val="00D81D51"/>
    <w:rsid w:val="00D840D2"/>
    <w:rsid w:val="00D857B0"/>
    <w:rsid w:val="00D86C70"/>
    <w:rsid w:val="00D87160"/>
    <w:rsid w:val="00D87F02"/>
    <w:rsid w:val="00D91894"/>
    <w:rsid w:val="00D91AE6"/>
    <w:rsid w:val="00D96EB7"/>
    <w:rsid w:val="00DA0F75"/>
    <w:rsid w:val="00DA3AC6"/>
    <w:rsid w:val="00DA5E6F"/>
    <w:rsid w:val="00DB358D"/>
    <w:rsid w:val="00DB6B58"/>
    <w:rsid w:val="00DB72B1"/>
    <w:rsid w:val="00DB7950"/>
    <w:rsid w:val="00DC0414"/>
    <w:rsid w:val="00DC2372"/>
    <w:rsid w:val="00DC27E7"/>
    <w:rsid w:val="00DC4462"/>
    <w:rsid w:val="00DC713D"/>
    <w:rsid w:val="00DC7418"/>
    <w:rsid w:val="00DD1AE4"/>
    <w:rsid w:val="00DD2225"/>
    <w:rsid w:val="00DD5963"/>
    <w:rsid w:val="00DD7D37"/>
    <w:rsid w:val="00DE1EFD"/>
    <w:rsid w:val="00DE3A9C"/>
    <w:rsid w:val="00DE5C0F"/>
    <w:rsid w:val="00DE6085"/>
    <w:rsid w:val="00DE6E41"/>
    <w:rsid w:val="00DE7CEE"/>
    <w:rsid w:val="00DF09BA"/>
    <w:rsid w:val="00DF19BA"/>
    <w:rsid w:val="00DF44A5"/>
    <w:rsid w:val="00DF6A28"/>
    <w:rsid w:val="00DF6E63"/>
    <w:rsid w:val="00E01A38"/>
    <w:rsid w:val="00E02A77"/>
    <w:rsid w:val="00E122C9"/>
    <w:rsid w:val="00E1278D"/>
    <w:rsid w:val="00E139CF"/>
    <w:rsid w:val="00E140BC"/>
    <w:rsid w:val="00E14745"/>
    <w:rsid w:val="00E14959"/>
    <w:rsid w:val="00E153CB"/>
    <w:rsid w:val="00E21E18"/>
    <w:rsid w:val="00E22CB7"/>
    <w:rsid w:val="00E23525"/>
    <w:rsid w:val="00E25DE9"/>
    <w:rsid w:val="00E27EE2"/>
    <w:rsid w:val="00E33B3D"/>
    <w:rsid w:val="00E33C53"/>
    <w:rsid w:val="00E3754F"/>
    <w:rsid w:val="00E4210E"/>
    <w:rsid w:val="00E4252D"/>
    <w:rsid w:val="00E45ACA"/>
    <w:rsid w:val="00E511F7"/>
    <w:rsid w:val="00E52E11"/>
    <w:rsid w:val="00E5423F"/>
    <w:rsid w:val="00E57776"/>
    <w:rsid w:val="00E57BAD"/>
    <w:rsid w:val="00E609F9"/>
    <w:rsid w:val="00E61705"/>
    <w:rsid w:val="00E62372"/>
    <w:rsid w:val="00E6275C"/>
    <w:rsid w:val="00E65511"/>
    <w:rsid w:val="00E67E9A"/>
    <w:rsid w:val="00E73DB6"/>
    <w:rsid w:val="00E75298"/>
    <w:rsid w:val="00E75DCD"/>
    <w:rsid w:val="00E800F7"/>
    <w:rsid w:val="00E80BF5"/>
    <w:rsid w:val="00E80E24"/>
    <w:rsid w:val="00E83306"/>
    <w:rsid w:val="00E847C1"/>
    <w:rsid w:val="00E862CD"/>
    <w:rsid w:val="00E86DBB"/>
    <w:rsid w:val="00E908ED"/>
    <w:rsid w:val="00E9253E"/>
    <w:rsid w:val="00E93B1D"/>
    <w:rsid w:val="00E94855"/>
    <w:rsid w:val="00E94A3C"/>
    <w:rsid w:val="00E964E1"/>
    <w:rsid w:val="00EA06FB"/>
    <w:rsid w:val="00EA0758"/>
    <w:rsid w:val="00EA6700"/>
    <w:rsid w:val="00EA6784"/>
    <w:rsid w:val="00EA6905"/>
    <w:rsid w:val="00EA6992"/>
    <w:rsid w:val="00EA6B96"/>
    <w:rsid w:val="00EA7BE5"/>
    <w:rsid w:val="00EB09B2"/>
    <w:rsid w:val="00EB15D1"/>
    <w:rsid w:val="00EB1820"/>
    <w:rsid w:val="00EB4B58"/>
    <w:rsid w:val="00EB55FE"/>
    <w:rsid w:val="00EB57AD"/>
    <w:rsid w:val="00EB78C3"/>
    <w:rsid w:val="00EC1C87"/>
    <w:rsid w:val="00EC2AFF"/>
    <w:rsid w:val="00EC2CFD"/>
    <w:rsid w:val="00EC3CC3"/>
    <w:rsid w:val="00EC47C5"/>
    <w:rsid w:val="00EC4906"/>
    <w:rsid w:val="00ED0229"/>
    <w:rsid w:val="00ED09FB"/>
    <w:rsid w:val="00ED2007"/>
    <w:rsid w:val="00ED3AE8"/>
    <w:rsid w:val="00ED54E3"/>
    <w:rsid w:val="00EE1370"/>
    <w:rsid w:val="00EE4BAE"/>
    <w:rsid w:val="00EE5444"/>
    <w:rsid w:val="00EE60E4"/>
    <w:rsid w:val="00EF08DA"/>
    <w:rsid w:val="00EF40C8"/>
    <w:rsid w:val="00EF53C9"/>
    <w:rsid w:val="00EF60F7"/>
    <w:rsid w:val="00EF74CE"/>
    <w:rsid w:val="00F011B5"/>
    <w:rsid w:val="00F01E27"/>
    <w:rsid w:val="00F03E11"/>
    <w:rsid w:val="00F061CC"/>
    <w:rsid w:val="00F10076"/>
    <w:rsid w:val="00F1214C"/>
    <w:rsid w:val="00F12344"/>
    <w:rsid w:val="00F1457A"/>
    <w:rsid w:val="00F14F2D"/>
    <w:rsid w:val="00F219F6"/>
    <w:rsid w:val="00F22A3C"/>
    <w:rsid w:val="00F3043C"/>
    <w:rsid w:val="00F30C6C"/>
    <w:rsid w:val="00F30CDF"/>
    <w:rsid w:val="00F31712"/>
    <w:rsid w:val="00F32ACC"/>
    <w:rsid w:val="00F403C8"/>
    <w:rsid w:val="00F44DBA"/>
    <w:rsid w:val="00F54C4D"/>
    <w:rsid w:val="00F5522E"/>
    <w:rsid w:val="00F55B26"/>
    <w:rsid w:val="00F57299"/>
    <w:rsid w:val="00F5779A"/>
    <w:rsid w:val="00F64D55"/>
    <w:rsid w:val="00F67FF0"/>
    <w:rsid w:val="00F72004"/>
    <w:rsid w:val="00F75257"/>
    <w:rsid w:val="00F752E5"/>
    <w:rsid w:val="00F87E13"/>
    <w:rsid w:val="00F87EA6"/>
    <w:rsid w:val="00F909D0"/>
    <w:rsid w:val="00F93200"/>
    <w:rsid w:val="00FA0647"/>
    <w:rsid w:val="00FA2500"/>
    <w:rsid w:val="00FA2B8F"/>
    <w:rsid w:val="00FA339F"/>
    <w:rsid w:val="00FA5BB7"/>
    <w:rsid w:val="00FA5CAE"/>
    <w:rsid w:val="00FA6C97"/>
    <w:rsid w:val="00FA7394"/>
    <w:rsid w:val="00FB41D5"/>
    <w:rsid w:val="00FB4E90"/>
    <w:rsid w:val="00FB73D1"/>
    <w:rsid w:val="00FC02D9"/>
    <w:rsid w:val="00FC14C3"/>
    <w:rsid w:val="00FC2ADB"/>
    <w:rsid w:val="00FC4EA6"/>
    <w:rsid w:val="00FD1172"/>
    <w:rsid w:val="00FD5213"/>
    <w:rsid w:val="00FD6449"/>
    <w:rsid w:val="00FD6877"/>
    <w:rsid w:val="00FE084A"/>
    <w:rsid w:val="00FE120C"/>
    <w:rsid w:val="00FE3F58"/>
    <w:rsid w:val="00FE62DA"/>
    <w:rsid w:val="00FE6F34"/>
    <w:rsid w:val="00FF09DB"/>
    <w:rsid w:val="00FF4B77"/>
    <w:rsid w:val="00FF4F0A"/>
    <w:rsid w:val="00FF522C"/>
    <w:rsid w:val="00FF7089"/>
    <w:rsid w:val="00FF75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BE7953E"/>
  <w15:docId w15:val="{7F845ADC-A662-487A-9668-C6D2F5E8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225"/>
    <w:pPr>
      <w:suppressAutoHyphens/>
      <w:spacing w:after="120"/>
      <w:jc w:val="both"/>
    </w:pPr>
    <w:rPr>
      <w:rFonts w:ascii="Calibri" w:hAnsi="Calibri" w:cs="Calibri"/>
      <w:sz w:val="22"/>
      <w:szCs w:val="24"/>
      <w:lang w:val="en-GB" w:eastAsia="zh-CN"/>
    </w:rPr>
  </w:style>
  <w:style w:type="paragraph" w:styleId="Heading1">
    <w:name w:val="heading 1"/>
    <w:basedOn w:val="Normal"/>
    <w:next w:val="Normal"/>
    <w:qFormat/>
    <w:rsid w:val="00927D9D"/>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Heading2">
    <w:name w:val="heading 2"/>
    <w:basedOn w:val="Heading1"/>
    <w:next w:val="Normal"/>
    <w:qFormat/>
    <w:rsid w:val="00927D9D"/>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qFormat/>
    <w:rsid w:val="00927D9D"/>
    <w:pPr>
      <w:keepNext/>
      <w:spacing w:before="240" w:after="60"/>
      <w:ind w:left="567" w:hanging="567"/>
      <w:outlineLvl w:val="2"/>
    </w:pPr>
    <w:rPr>
      <w:rFonts w:ascii="Arial" w:hAnsi="Arial" w:cs="Times New Roman"/>
      <w:b/>
      <w:bCs/>
      <w:szCs w:val="26"/>
    </w:rPr>
  </w:style>
  <w:style w:type="paragraph" w:styleId="Heading4">
    <w:name w:val="heading 4"/>
    <w:basedOn w:val="Normal"/>
    <w:next w:val="Normal"/>
    <w:qFormat/>
    <w:rsid w:val="00927D9D"/>
    <w:pPr>
      <w:keepNext/>
      <w:spacing w:before="240" w:after="60"/>
      <w:outlineLvl w:val="3"/>
    </w:pPr>
    <w:rPr>
      <w:rFonts w:ascii="Arial" w:hAnsi="Arial" w:cs="Times New Roman"/>
      <w:b/>
      <w:bCs/>
      <w:szCs w:val="28"/>
    </w:rPr>
  </w:style>
  <w:style w:type="paragraph" w:styleId="Heading5">
    <w:name w:val="heading 5"/>
    <w:basedOn w:val="Normal"/>
    <w:next w:val="Normal"/>
    <w:qFormat/>
    <w:rsid w:val="00927D9D"/>
    <w:pPr>
      <w:numPr>
        <w:ilvl w:val="4"/>
        <w:numId w:val="1"/>
      </w:numPr>
      <w:spacing w:before="200" w:after="200" w:line="280" w:lineRule="exact"/>
      <w:outlineLvl w:val="4"/>
    </w:pPr>
    <w:rPr>
      <w:rFonts w:ascii="Lucida Sans" w:hAnsi="Lucida Sans" w:cs="Lucida Sans"/>
      <w:b/>
      <w:szCs w:val="20"/>
      <w:lang w:val="en-US"/>
    </w:rPr>
  </w:style>
  <w:style w:type="paragraph" w:styleId="Heading7">
    <w:name w:val="heading 7"/>
    <w:basedOn w:val="Normal"/>
    <w:next w:val="Normal"/>
    <w:link w:val="Heading7Char"/>
    <w:uiPriority w:val="9"/>
    <w:semiHidden/>
    <w:unhideWhenUsed/>
    <w:qFormat/>
    <w:rsid w:val="00596FE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96F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927D9D"/>
  </w:style>
  <w:style w:type="character" w:customStyle="1" w:styleId="WW8Num1z1">
    <w:name w:val="WW8Num1z1"/>
    <w:rsid w:val="00927D9D"/>
  </w:style>
  <w:style w:type="character" w:customStyle="1" w:styleId="WW8Num1z2">
    <w:name w:val="WW8Num1z2"/>
    <w:rsid w:val="00927D9D"/>
  </w:style>
  <w:style w:type="character" w:customStyle="1" w:styleId="WW8Num1z3">
    <w:name w:val="WW8Num1z3"/>
    <w:rsid w:val="00927D9D"/>
  </w:style>
  <w:style w:type="character" w:customStyle="1" w:styleId="WW8Num1z4">
    <w:name w:val="WW8Num1z4"/>
    <w:rsid w:val="00927D9D"/>
    <w:rPr>
      <w:rFonts w:ascii="Arial" w:hAnsi="Arial" w:cs="Times New Roman"/>
      <w:b w:val="0"/>
      <w:i w:val="0"/>
      <w:sz w:val="20"/>
      <w:szCs w:val="20"/>
    </w:rPr>
  </w:style>
  <w:style w:type="character" w:customStyle="1" w:styleId="WW8Num1z5">
    <w:name w:val="WW8Num1z5"/>
    <w:rsid w:val="00927D9D"/>
  </w:style>
  <w:style w:type="character" w:customStyle="1" w:styleId="WW8Num1z6">
    <w:name w:val="WW8Num1z6"/>
    <w:rsid w:val="00927D9D"/>
  </w:style>
  <w:style w:type="character" w:customStyle="1" w:styleId="WW8Num1z7">
    <w:name w:val="WW8Num1z7"/>
    <w:rsid w:val="00927D9D"/>
  </w:style>
  <w:style w:type="character" w:customStyle="1" w:styleId="WW8Num1z8">
    <w:name w:val="WW8Num1z8"/>
    <w:rsid w:val="00927D9D"/>
  </w:style>
  <w:style w:type="character" w:customStyle="1" w:styleId="WW8Num2z0">
    <w:name w:val="WW8Num2z0"/>
    <w:rsid w:val="00927D9D"/>
  </w:style>
  <w:style w:type="character" w:customStyle="1" w:styleId="WW8Num2z1">
    <w:name w:val="WW8Num2z1"/>
    <w:rsid w:val="00927D9D"/>
  </w:style>
  <w:style w:type="character" w:customStyle="1" w:styleId="WW8Num2z2">
    <w:name w:val="WW8Num2z2"/>
    <w:rsid w:val="00927D9D"/>
  </w:style>
  <w:style w:type="character" w:customStyle="1" w:styleId="WW8Num2z3">
    <w:name w:val="WW8Num2z3"/>
    <w:rsid w:val="00927D9D"/>
  </w:style>
  <w:style w:type="character" w:customStyle="1" w:styleId="WW8Num2z4">
    <w:name w:val="WW8Num2z4"/>
    <w:rsid w:val="00927D9D"/>
    <w:rPr>
      <w:rFonts w:ascii="Arial" w:hAnsi="Arial" w:cs="Times New Roman"/>
      <w:b w:val="0"/>
      <w:i w:val="0"/>
      <w:sz w:val="20"/>
      <w:szCs w:val="20"/>
    </w:rPr>
  </w:style>
  <w:style w:type="character" w:customStyle="1" w:styleId="WW8Num2z5">
    <w:name w:val="WW8Num2z5"/>
    <w:rsid w:val="00927D9D"/>
  </w:style>
  <w:style w:type="character" w:customStyle="1" w:styleId="WW8Num2z6">
    <w:name w:val="WW8Num2z6"/>
    <w:rsid w:val="00927D9D"/>
  </w:style>
  <w:style w:type="character" w:customStyle="1" w:styleId="WW8Num2z7">
    <w:name w:val="WW8Num2z7"/>
    <w:rsid w:val="00927D9D"/>
  </w:style>
  <w:style w:type="character" w:customStyle="1" w:styleId="WW8Num2z8">
    <w:name w:val="WW8Num2z8"/>
    <w:rsid w:val="00927D9D"/>
  </w:style>
  <w:style w:type="character" w:customStyle="1" w:styleId="WW8Num3z0">
    <w:name w:val="WW8Num3z0"/>
    <w:rsid w:val="00927D9D"/>
    <w:rPr>
      <w:rFonts w:ascii="Symbol" w:hAnsi="Symbol" w:cs="Symbol"/>
      <w:lang w:val="el-GR"/>
    </w:rPr>
  </w:style>
  <w:style w:type="character" w:customStyle="1" w:styleId="WW8Num4z0">
    <w:name w:val="WW8Num4z0"/>
    <w:rsid w:val="00927D9D"/>
    <w:rPr>
      <w:lang w:val="el-GR"/>
    </w:rPr>
  </w:style>
  <w:style w:type="character" w:customStyle="1" w:styleId="WW8Num5z0">
    <w:name w:val="WW8Num5z0"/>
    <w:rsid w:val="00927D9D"/>
    <w:rPr>
      <w:rFonts w:ascii="Webdings" w:hAnsi="Webdings" w:cs="Webdings"/>
      <w:color w:val="333399"/>
      <w:sz w:val="16"/>
    </w:rPr>
  </w:style>
  <w:style w:type="character" w:customStyle="1" w:styleId="WW8Num6z0">
    <w:name w:val="WW8Num6z0"/>
    <w:rsid w:val="00927D9D"/>
    <w:rPr>
      <w:rFonts w:ascii="Symbol" w:hAnsi="Symbol" w:cs="Symbol"/>
      <w:strike/>
      <w:color w:val="0070C0"/>
      <w:kern w:val="1"/>
      <w:position w:val="0"/>
      <w:sz w:val="24"/>
      <w:vertAlign w:val="baseline"/>
      <w:lang w:val="el-GR"/>
    </w:rPr>
  </w:style>
  <w:style w:type="character" w:customStyle="1" w:styleId="WW8Num7z0">
    <w:name w:val="WW8Num7z0"/>
    <w:rsid w:val="00927D9D"/>
    <w:rPr>
      <w:rFonts w:ascii="Symbol" w:hAnsi="Symbol" w:cs="Symbol"/>
      <w:shd w:val="clear" w:color="auto" w:fill="C0C0C0"/>
      <w:lang w:val="el-GR"/>
    </w:rPr>
  </w:style>
  <w:style w:type="character" w:customStyle="1" w:styleId="WW8Num8z0">
    <w:name w:val="WW8Num8z0"/>
    <w:rsid w:val="00927D9D"/>
    <w:rPr>
      <w:b/>
      <w:bCs/>
      <w:szCs w:val="22"/>
      <w:lang w:val="el-GR"/>
    </w:rPr>
  </w:style>
  <w:style w:type="character" w:customStyle="1" w:styleId="WW8Num8z1">
    <w:name w:val="WW8Num8z1"/>
    <w:rsid w:val="00927D9D"/>
  </w:style>
  <w:style w:type="character" w:customStyle="1" w:styleId="WW8Num8z2">
    <w:name w:val="WW8Num8z2"/>
    <w:rsid w:val="00927D9D"/>
  </w:style>
  <w:style w:type="character" w:customStyle="1" w:styleId="WW8Num8z3">
    <w:name w:val="WW8Num8z3"/>
    <w:rsid w:val="00927D9D"/>
  </w:style>
  <w:style w:type="character" w:customStyle="1" w:styleId="WW8Num8z4">
    <w:name w:val="WW8Num8z4"/>
    <w:rsid w:val="00927D9D"/>
  </w:style>
  <w:style w:type="character" w:customStyle="1" w:styleId="WW8Num8z5">
    <w:name w:val="WW8Num8z5"/>
    <w:rsid w:val="00927D9D"/>
  </w:style>
  <w:style w:type="character" w:customStyle="1" w:styleId="WW8Num8z6">
    <w:name w:val="WW8Num8z6"/>
    <w:rsid w:val="00927D9D"/>
  </w:style>
  <w:style w:type="character" w:customStyle="1" w:styleId="WW8Num8z7">
    <w:name w:val="WW8Num8z7"/>
    <w:rsid w:val="00927D9D"/>
  </w:style>
  <w:style w:type="character" w:customStyle="1" w:styleId="WW8Num8z8">
    <w:name w:val="WW8Num8z8"/>
    <w:rsid w:val="00927D9D"/>
  </w:style>
  <w:style w:type="character" w:customStyle="1" w:styleId="WW8Num9z0">
    <w:name w:val="WW8Num9z0"/>
    <w:rsid w:val="00927D9D"/>
    <w:rPr>
      <w:b/>
      <w:bCs/>
      <w:szCs w:val="22"/>
      <w:lang w:val="el-GR"/>
    </w:rPr>
  </w:style>
  <w:style w:type="character" w:customStyle="1" w:styleId="WW8Num9z1">
    <w:name w:val="WW8Num9z1"/>
    <w:rsid w:val="00927D9D"/>
    <w:rPr>
      <w:rFonts w:eastAsia="Calibri"/>
      <w:lang w:val="el-GR"/>
    </w:rPr>
  </w:style>
  <w:style w:type="character" w:customStyle="1" w:styleId="WW8Num9z2">
    <w:name w:val="WW8Num9z2"/>
    <w:rsid w:val="00927D9D"/>
  </w:style>
  <w:style w:type="character" w:customStyle="1" w:styleId="WW8Num9z3">
    <w:name w:val="WW8Num9z3"/>
    <w:rsid w:val="00927D9D"/>
  </w:style>
  <w:style w:type="character" w:customStyle="1" w:styleId="WW8Num9z4">
    <w:name w:val="WW8Num9z4"/>
    <w:rsid w:val="00927D9D"/>
  </w:style>
  <w:style w:type="character" w:customStyle="1" w:styleId="WW8Num9z5">
    <w:name w:val="WW8Num9z5"/>
    <w:rsid w:val="00927D9D"/>
  </w:style>
  <w:style w:type="character" w:customStyle="1" w:styleId="WW8Num9z6">
    <w:name w:val="WW8Num9z6"/>
    <w:rsid w:val="00927D9D"/>
  </w:style>
  <w:style w:type="character" w:customStyle="1" w:styleId="WW8Num9z7">
    <w:name w:val="WW8Num9z7"/>
    <w:rsid w:val="00927D9D"/>
  </w:style>
  <w:style w:type="character" w:customStyle="1" w:styleId="WW8Num9z8">
    <w:name w:val="WW8Num9z8"/>
    <w:rsid w:val="00927D9D"/>
  </w:style>
  <w:style w:type="character" w:customStyle="1" w:styleId="WW8Num10z0">
    <w:name w:val="WW8Num10z0"/>
    <w:rsid w:val="00927D9D"/>
    <w:rPr>
      <w:rFonts w:ascii="Symbol" w:hAnsi="Symbol" w:cs="OpenSymbol"/>
      <w:color w:val="5B9BD5"/>
    </w:rPr>
  </w:style>
  <w:style w:type="character" w:customStyle="1" w:styleId="WW8Num7z1">
    <w:name w:val="WW8Num7z1"/>
    <w:rsid w:val="00927D9D"/>
  </w:style>
  <w:style w:type="character" w:customStyle="1" w:styleId="WW8Num7z2">
    <w:name w:val="WW8Num7z2"/>
    <w:rsid w:val="00927D9D"/>
  </w:style>
  <w:style w:type="character" w:customStyle="1" w:styleId="WW8Num7z3">
    <w:name w:val="WW8Num7z3"/>
    <w:rsid w:val="00927D9D"/>
  </w:style>
  <w:style w:type="character" w:customStyle="1" w:styleId="WW8Num7z4">
    <w:name w:val="WW8Num7z4"/>
    <w:rsid w:val="00927D9D"/>
  </w:style>
  <w:style w:type="character" w:customStyle="1" w:styleId="WW8Num7z5">
    <w:name w:val="WW8Num7z5"/>
    <w:rsid w:val="00927D9D"/>
  </w:style>
  <w:style w:type="character" w:customStyle="1" w:styleId="WW8Num7z6">
    <w:name w:val="WW8Num7z6"/>
    <w:rsid w:val="00927D9D"/>
  </w:style>
  <w:style w:type="character" w:customStyle="1" w:styleId="WW8Num7z7">
    <w:name w:val="WW8Num7z7"/>
    <w:rsid w:val="00927D9D"/>
  </w:style>
  <w:style w:type="character" w:customStyle="1" w:styleId="WW8Num7z8">
    <w:name w:val="WW8Num7z8"/>
    <w:rsid w:val="00927D9D"/>
  </w:style>
  <w:style w:type="character" w:customStyle="1" w:styleId="1">
    <w:name w:val="Προεπιλεγμένη γραμματοσειρά1"/>
    <w:rsid w:val="00927D9D"/>
  </w:style>
  <w:style w:type="character" w:customStyle="1" w:styleId="WW-DefaultParagraphFont">
    <w:name w:val="WW-Default Paragraph Font"/>
    <w:rsid w:val="00927D9D"/>
  </w:style>
  <w:style w:type="character" w:customStyle="1" w:styleId="3">
    <w:name w:val="Προεπιλεγμένη γραμματοσειρά3"/>
    <w:rsid w:val="00927D9D"/>
  </w:style>
  <w:style w:type="character" w:customStyle="1" w:styleId="WW-DefaultParagraphFont1">
    <w:name w:val="WW-Default Paragraph Font1"/>
    <w:rsid w:val="00927D9D"/>
  </w:style>
  <w:style w:type="character" w:customStyle="1" w:styleId="WW8Num10z1">
    <w:name w:val="WW8Num10z1"/>
    <w:rsid w:val="00927D9D"/>
    <w:rPr>
      <w:rFonts w:eastAsia="Calibri"/>
      <w:lang w:val="el-GR"/>
    </w:rPr>
  </w:style>
  <w:style w:type="character" w:customStyle="1" w:styleId="WW8Num10z2">
    <w:name w:val="WW8Num10z2"/>
    <w:rsid w:val="00927D9D"/>
  </w:style>
  <w:style w:type="character" w:customStyle="1" w:styleId="WW8Num10z3">
    <w:name w:val="WW8Num10z3"/>
    <w:rsid w:val="00927D9D"/>
  </w:style>
  <w:style w:type="character" w:customStyle="1" w:styleId="WW8Num10z4">
    <w:name w:val="WW8Num10z4"/>
    <w:rsid w:val="00927D9D"/>
  </w:style>
  <w:style w:type="character" w:customStyle="1" w:styleId="WW8Num10z5">
    <w:name w:val="WW8Num10z5"/>
    <w:rsid w:val="00927D9D"/>
  </w:style>
  <w:style w:type="character" w:customStyle="1" w:styleId="WW8Num10z6">
    <w:name w:val="WW8Num10z6"/>
    <w:rsid w:val="00927D9D"/>
  </w:style>
  <w:style w:type="character" w:customStyle="1" w:styleId="WW8Num10z7">
    <w:name w:val="WW8Num10z7"/>
    <w:rsid w:val="00927D9D"/>
  </w:style>
  <w:style w:type="character" w:customStyle="1" w:styleId="WW8Num10z8">
    <w:name w:val="WW8Num10z8"/>
    <w:rsid w:val="00927D9D"/>
  </w:style>
  <w:style w:type="character" w:customStyle="1" w:styleId="WW8Num11z0">
    <w:name w:val="WW8Num11z0"/>
    <w:rsid w:val="00927D9D"/>
    <w:rPr>
      <w:rFonts w:ascii="Symbol" w:hAnsi="Symbol" w:cs="OpenSymbol"/>
    </w:rPr>
  </w:style>
  <w:style w:type="character" w:customStyle="1" w:styleId="DefaultParagraphFont2">
    <w:name w:val="Default Paragraph Font2"/>
    <w:rsid w:val="00927D9D"/>
  </w:style>
  <w:style w:type="character" w:customStyle="1" w:styleId="WW8Num11z1">
    <w:name w:val="WW8Num11z1"/>
    <w:rsid w:val="00927D9D"/>
  </w:style>
  <w:style w:type="character" w:customStyle="1" w:styleId="WW8Num11z2">
    <w:name w:val="WW8Num11z2"/>
    <w:rsid w:val="00927D9D"/>
  </w:style>
  <w:style w:type="character" w:customStyle="1" w:styleId="WW8Num11z3">
    <w:name w:val="WW8Num11z3"/>
    <w:rsid w:val="00927D9D"/>
  </w:style>
  <w:style w:type="character" w:customStyle="1" w:styleId="WW8Num11z4">
    <w:name w:val="WW8Num11z4"/>
    <w:rsid w:val="00927D9D"/>
  </w:style>
  <w:style w:type="character" w:customStyle="1" w:styleId="WW8Num11z5">
    <w:name w:val="WW8Num11z5"/>
    <w:rsid w:val="00927D9D"/>
  </w:style>
  <w:style w:type="character" w:customStyle="1" w:styleId="WW8Num11z6">
    <w:name w:val="WW8Num11z6"/>
    <w:rsid w:val="00927D9D"/>
  </w:style>
  <w:style w:type="character" w:customStyle="1" w:styleId="WW8Num11z7">
    <w:name w:val="WW8Num11z7"/>
    <w:rsid w:val="00927D9D"/>
  </w:style>
  <w:style w:type="character" w:customStyle="1" w:styleId="WW8Num11z8">
    <w:name w:val="WW8Num11z8"/>
    <w:rsid w:val="00927D9D"/>
  </w:style>
  <w:style w:type="character" w:customStyle="1" w:styleId="WW8Num12z0">
    <w:name w:val="WW8Num12z0"/>
    <w:rsid w:val="00927D9D"/>
    <w:rPr>
      <w:b/>
      <w:bCs/>
      <w:szCs w:val="22"/>
      <w:lang w:val="el-GR"/>
    </w:rPr>
  </w:style>
  <w:style w:type="character" w:customStyle="1" w:styleId="WW8Num12z1">
    <w:name w:val="WW8Num12z1"/>
    <w:rsid w:val="00927D9D"/>
    <w:rPr>
      <w:rFonts w:eastAsia="Calibri"/>
      <w:lang w:val="el-GR"/>
    </w:rPr>
  </w:style>
  <w:style w:type="character" w:customStyle="1" w:styleId="WW8Num12z2">
    <w:name w:val="WW8Num12z2"/>
    <w:rsid w:val="00927D9D"/>
  </w:style>
  <w:style w:type="character" w:customStyle="1" w:styleId="WW8Num12z3">
    <w:name w:val="WW8Num12z3"/>
    <w:rsid w:val="00927D9D"/>
  </w:style>
  <w:style w:type="character" w:customStyle="1" w:styleId="WW8Num12z4">
    <w:name w:val="WW8Num12z4"/>
    <w:rsid w:val="00927D9D"/>
  </w:style>
  <w:style w:type="character" w:customStyle="1" w:styleId="WW8Num12z5">
    <w:name w:val="WW8Num12z5"/>
    <w:rsid w:val="00927D9D"/>
  </w:style>
  <w:style w:type="character" w:customStyle="1" w:styleId="WW8Num12z6">
    <w:name w:val="WW8Num12z6"/>
    <w:rsid w:val="00927D9D"/>
  </w:style>
  <w:style w:type="character" w:customStyle="1" w:styleId="WW8Num12z7">
    <w:name w:val="WW8Num12z7"/>
    <w:rsid w:val="00927D9D"/>
  </w:style>
  <w:style w:type="character" w:customStyle="1" w:styleId="WW8Num12z8">
    <w:name w:val="WW8Num12z8"/>
    <w:rsid w:val="00927D9D"/>
  </w:style>
  <w:style w:type="character" w:customStyle="1" w:styleId="WW8Num13z0">
    <w:name w:val="WW8Num13z0"/>
    <w:rsid w:val="00927D9D"/>
    <w:rPr>
      <w:rFonts w:ascii="Symbol" w:hAnsi="Symbol" w:cs="OpenSymbol"/>
    </w:rPr>
  </w:style>
  <w:style w:type="character" w:customStyle="1" w:styleId="WW-DefaultParagraphFont11">
    <w:name w:val="WW-Default Paragraph Font11"/>
    <w:rsid w:val="00927D9D"/>
  </w:style>
  <w:style w:type="character" w:customStyle="1" w:styleId="WW8Num13z1">
    <w:name w:val="WW8Num13z1"/>
    <w:rsid w:val="00927D9D"/>
    <w:rPr>
      <w:rFonts w:eastAsia="Calibri"/>
      <w:lang w:val="el-GR"/>
    </w:rPr>
  </w:style>
  <w:style w:type="character" w:customStyle="1" w:styleId="WW8Num13z2">
    <w:name w:val="WW8Num13z2"/>
    <w:rsid w:val="00927D9D"/>
  </w:style>
  <w:style w:type="character" w:customStyle="1" w:styleId="WW8Num13z3">
    <w:name w:val="WW8Num13z3"/>
    <w:rsid w:val="00927D9D"/>
  </w:style>
  <w:style w:type="character" w:customStyle="1" w:styleId="WW8Num13z4">
    <w:name w:val="WW8Num13z4"/>
    <w:rsid w:val="00927D9D"/>
  </w:style>
  <w:style w:type="character" w:customStyle="1" w:styleId="WW8Num13z5">
    <w:name w:val="WW8Num13z5"/>
    <w:rsid w:val="00927D9D"/>
  </w:style>
  <w:style w:type="character" w:customStyle="1" w:styleId="WW8Num13z6">
    <w:name w:val="WW8Num13z6"/>
    <w:rsid w:val="00927D9D"/>
  </w:style>
  <w:style w:type="character" w:customStyle="1" w:styleId="WW8Num13z7">
    <w:name w:val="WW8Num13z7"/>
    <w:rsid w:val="00927D9D"/>
  </w:style>
  <w:style w:type="character" w:customStyle="1" w:styleId="WW8Num13z8">
    <w:name w:val="WW8Num13z8"/>
    <w:rsid w:val="00927D9D"/>
  </w:style>
  <w:style w:type="character" w:customStyle="1" w:styleId="WW8Num14z0">
    <w:name w:val="WW8Num14z0"/>
    <w:rsid w:val="00927D9D"/>
    <w:rPr>
      <w:rFonts w:ascii="Symbol" w:hAnsi="Symbol" w:cs="OpenSymbol"/>
    </w:rPr>
  </w:style>
  <w:style w:type="character" w:customStyle="1" w:styleId="WW8Num14z1">
    <w:name w:val="WW8Num14z1"/>
    <w:rsid w:val="00927D9D"/>
  </w:style>
  <w:style w:type="character" w:customStyle="1" w:styleId="WW8Num14z2">
    <w:name w:val="WW8Num14z2"/>
    <w:rsid w:val="00927D9D"/>
  </w:style>
  <w:style w:type="character" w:customStyle="1" w:styleId="WW8Num14z3">
    <w:name w:val="WW8Num14z3"/>
    <w:rsid w:val="00927D9D"/>
  </w:style>
  <w:style w:type="character" w:customStyle="1" w:styleId="WW8Num14z4">
    <w:name w:val="WW8Num14z4"/>
    <w:rsid w:val="00927D9D"/>
  </w:style>
  <w:style w:type="character" w:customStyle="1" w:styleId="WW8Num14z5">
    <w:name w:val="WW8Num14z5"/>
    <w:rsid w:val="00927D9D"/>
  </w:style>
  <w:style w:type="character" w:customStyle="1" w:styleId="WW8Num14z6">
    <w:name w:val="WW8Num14z6"/>
    <w:rsid w:val="00927D9D"/>
  </w:style>
  <w:style w:type="character" w:customStyle="1" w:styleId="WW8Num14z7">
    <w:name w:val="WW8Num14z7"/>
    <w:rsid w:val="00927D9D"/>
  </w:style>
  <w:style w:type="character" w:customStyle="1" w:styleId="WW8Num14z8">
    <w:name w:val="WW8Num14z8"/>
    <w:rsid w:val="00927D9D"/>
  </w:style>
  <w:style w:type="character" w:customStyle="1" w:styleId="WW8Num15z0">
    <w:name w:val="WW8Num15z0"/>
    <w:rsid w:val="00927D9D"/>
  </w:style>
  <w:style w:type="character" w:customStyle="1" w:styleId="WW8Num15z1">
    <w:name w:val="WW8Num15z1"/>
    <w:rsid w:val="00927D9D"/>
  </w:style>
  <w:style w:type="character" w:customStyle="1" w:styleId="WW8Num15z2">
    <w:name w:val="WW8Num15z2"/>
    <w:rsid w:val="00927D9D"/>
  </w:style>
  <w:style w:type="character" w:customStyle="1" w:styleId="WW8Num15z3">
    <w:name w:val="WW8Num15z3"/>
    <w:rsid w:val="00927D9D"/>
  </w:style>
  <w:style w:type="character" w:customStyle="1" w:styleId="WW8Num15z4">
    <w:name w:val="WW8Num15z4"/>
    <w:rsid w:val="00927D9D"/>
  </w:style>
  <w:style w:type="character" w:customStyle="1" w:styleId="WW8Num15z5">
    <w:name w:val="WW8Num15z5"/>
    <w:rsid w:val="00927D9D"/>
  </w:style>
  <w:style w:type="character" w:customStyle="1" w:styleId="WW8Num15z6">
    <w:name w:val="WW8Num15z6"/>
    <w:rsid w:val="00927D9D"/>
  </w:style>
  <w:style w:type="character" w:customStyle="1" w:styleId="WW8Num15z7">
    <w:name w:val="WW8Num15z7"/>
    <w:rsid w:val="00927D9D"/>
  </w:style>
  <w:style w:type="character" w:customStyle="1" w:styleId="WW8Num15z8">
    <w:name w:val="WW8Num15z8"/>
    <w:rsid w:val="00927D9D"/>
  </w:style>
  <w:style w:type="character" w:customStyle="1" w:styleId="WW8Num16z0">
    <w:name w:val="WW8Num16z0"/>
    <w:rsid w:val="00927D9D"/>
  </w:style>
  <w:style w:type="character" w:customStyle="1" w:styleId="WW8Num16z1">
    <w:name w:val="WW8Num16z1"/>
    <w:rsid w:val="00927D9D"/>
  </w:style>
  <w:style w:type="character" w:customStyle="1" w:styleId="WW8Num16z2">
    <w:name w:val="WW8Num16z2"/>
    <w:rsid w:val="00927D9D"/>
  </w:style>
  <w:style w:type="character" w:customStyle="1" w:styleId="WW8Num16z3">
    <w:name w:val="WW8Num16z3"/>
    <w:rsid w:val="00927D9D"/>
  </w:style>
  <w:style w:type="character" w:customStyle="1" w:styleId="WW8Num16z4">
    <w:name w:val="WW8Num16z4"/>
    <w:rsid w:val="00927D9D"/>
  </w:style>
  <w:style w:type="character" w:customStyle="1" w:styleId="WW8Num16z5">
    <w:name w:val="WW8Num16z5"/>
    <w:rsid w:val="00927D9D"/>
  </w:style>
  <w:style w:type="character" w:customStyle="1" w:styleId="WW8Num16z6">
    <w:name w:val="WW8Num16z6"/>
    <w:rsid w:val="00927D9D"/>
  </w:style>
  <w:style w:type="character" w:customStyle="1" w:styleId="WW8Num16z7">
    <w:name w:val="WW8Num16z7"/>
    <w:rsid w:val="00927D9D"/>
  </w:style>
  <w:style w:type="character" w:customStyle="1" w:styleId="WW8Num16z8">
    <w:name w:val="WW8Num16z8"/>
    <w:rsid w:val="00927D9D"/>
  </w:style>
  <w:style w:type="character" w:customStyle="1" w:styleId="WW-DefaultParagraphFont111">
    <w:name w:val="WW-Default Paragraph Font111"/>
    <w:rsid w:val="00927D9D"/>
  </w:style>
  <w:style w:type="character" w:customStyle="1" w:styleId="WW-DefaultParagraphFont1111">
    <w:name w:val="WW-Default Paragraph Font1111"/>
    <w:rsid w:val="00927D9D"/>
  </w:style>
  <w:style w:type="character" w:customStyle="1" w:styleId="WW-DefaultParagraphFont11111">
    <w:name w:val="WW-Default Paragraph Font11111"/>
    <w:rsid w:val="00927D9D"/>
  </w:style>
  <w:style w:type="character" w:customStyle="1" w:styleId="WW-DefaultParagraphFont111111">
    <w:name w:val="WW-Default Paragraph Font111111"/>
    <w:rsid w:val="00927D9D"/>
  </w:style>
  <w:style w:type="character" w:customStyle="1" w:styleId="WW-DefaultParagraphFont1111111">
    <w:name w:val="WW-Default Paragraph Font1111111"/>
    <w:rsid w:val="00927D9D"/>
  </w:style>
  <w:style w:type="character" w:customStyle="1" w:styleId="WW8Num17z0">
    <w:name w:val="WW8Num17z0"/>
    <w:rsid w:val="00927D9D"/>
  </w:style>
  <w:style w:type="character" w:customStyle="1" w:styleId="WW8Num17z1">
    <w:name w:val="WW8Num17z1"/>
    <w:rsid w:val="00927D9D"/>
  </w:style>
  <w:style w:type="character" w:customStyle="1" w:styleId="WW8Num17z2">
    <w:name w:val="WW8Num17z2"/>
    <w:rsid w:val="00927D9D"/>
  </w:style>
  <w:style w:type="character" w:customStyle="1" w:styleId="WW8Num17z3">
    <w:name w:val="WW8Num17z3"/>
    <w:rsid w:val="00927D9D"/>
  </w:style>
  <w:style w:type="character" w:customStyle="1" w:styleId="WW8Num17z4">
    <w:name w:val="WW8Num17z4"/>
    <w:rsid w:val="00927D9D"/>
  </w:style>
  <w:style w:type="character" w:customStyle="1" w:styleId="WW8Num17z5">
    <w:name w:val="WW8Num17z5"/>
    <w:rsid w:val="00927D9D"/>
  </w:style>
  <w:style w:type="character" w:customStyle="1" w:styleId="WW8Num17z6">
    <w:name w:val="WW8Num17z6"/>
    <w:rsid w:val="00927D9D"/>
  </w:style>
  <w:style w:type="character" w:customStyle="1" w:styleId="WW8Num17z7">
    <w:name w:val="WW8Num17z7"/>
    <w:rsid w:val="00927D9D"/>
  </w:style>
  <w:style w:type="character" w:customStyle="1" w:styleId="WW8Num17z8">
    <w:name w:val="WW8Num17z8"/>
    <w:rsid w:val="00927D9D"/>
  </w:style>
  <w:style w:type="character" w:customStyle="1" w:styleId="WW8Num18z0">
    <w:name w:val="WW8Num18z0"/>
    <w:rsid w:val="00927D9D"/>
  </w:style>
  <w:style w:type="character" w:customStyle="1" w:styleId="WW8Num18z1">
    <w:name w:val="WW8Num18z1"/>
    <w:rsid w:val="00927D9D"/>
  </w:style>
  <w:style w:type="character" w:customStyle="1" w:styleId="WW8Num18z2">
    <w:name w:val="WW8Num18z2"/>
    <w:rsid w:val="00927D9D"/>
  </w:style>
  <w:style w:type="character" w:customStyle="1" w:styleId="WW8Num18z3">
    <w:name w:val="WW8Num18z3"/>
    <w:rsid w:val="00927D9D"/>
  </w:style>
  <w:style w:type="character" w:customStyle="1" w:styleId="WW8Num18z4">
    <w:name w:val="WW8Num18z4"/>
    <w:rsid w:val="00927D9D"/>
  </w:style>
  <w:style w:type="character" w:customStyle="1" w:styleId="WW8Num18z5">
    <w:name w:val="WW8Num18z5"/>
    <w:rsid w:val="00927D9D"/>
  </w:style>
  <w:style w:type="character" w:customStyle="1" w:styleId="WW8Num18z6">
    <w:name w:val="WW8Num18z6"/>
    <w:rsid w:val="00927D9D"/>
  </w:style>
  <w:style w:type="character" w:customStyle="1" w:styleId="WW8Num18z7">
    <w:name w:val="WW8Num18z7"/>
    <w:rsid w:val="00927D9D"/>
  </w:style>
  <w:style w:type="character" w:customStyle="1" w:styleId="WW8Num18z8">
    <w:name w:val="WW8Num18z8"/>
    <w:rsid w:val="00927D9D"/>
  </w:style>
  <w:style w:type="character" w:customStyle="1" w:styleId="WW8Num3z1">
    <w:name w:val="WW8Num3z1"/>
    <w:rsid w:val="00927D9D"/>
  </w:style>
  <w:style w:type="character" w:customStyle="1" w:styleId="WW8Num3z2">
    <w:name w:val="WW8Num3z2"/>
    <w:rsid w:val="00927D9D"/>
  </w:style>
  <w:style w:type="character" w:customStyle="1" w:styleId="WW8Num3z3">
    <w:name w:val="WW8Num3z3"/>
    <w:rsid w:val="00927D9D"/>
  </w:style>
  <w:style w:type="character" w:customStyle="1" w:styleId="WW8Num3z4">
    <w:name w:val="WW8Num3z4"/>
    <w:rsid w:val="00927D9D"/>
    <w:rPr>
      <w:rFonts w:ascii="Arial" w:hAnsi="Arial" w:cs="Times New Roman"/>
      <w:b w:val="0"/>
      <w:i w:val="0"/>
      <w:sz w:val="20"/>
      <w:szCs w:val="20"/>
    </w:rPr>
  </w:style>
  <w:style w:type="character" w:customStyle="1" w:styleId="WW8Num3z5">
    <w:name w:val="WW8Num3z5"/>
    <w:rsid w:val="00927D9D"/>
  </w:style>
  <w:style w:type="character" w:customStyle="1" w:styleId="WW8Num3z6">
    <w:name w:val="WW8Num3z6"/>
    <w:rsid w:val="00927D9D"/>
  </w:style>
  <w:style w:type="character" w:customStyle="1" w:styleId="WW8Num3z7">
    <w:name w:val="WW8Num3z7"/>
    <w:rsid w:val="00927D9D"/>
  </w:style>
  <w:style w:type="character" w:customStyle="1" w:styleId="WW8Num3z8">
    <w:name w:val="WW8Num3z8"/>
    <w:rsid w:val="00927D9D"/>
  </w:style>
  <w:style w:type="character" w:customStyle="1" w:styleId="WW-DefaultParagraphFont11111111">
    <w:name w:val="WW-Default Paragraph Font11111111"/>
    <w:rsid w:val="00927D9D"/>
  </w:style>
  <w:style w:type="character" w:customStyle="1" w:styleId="WW-DefaultParagraphFont111111111">
    <w:name w:val="WW-Default Paragraph Font111111111"/>
    <w:rsid w:val="00927D9D"/>
  </w:style>
  <w:style w:type="character" w:customStyle="1" w:styleId="WW-DefaultParagraphFont1111111111">
    <w:name w:val="WW-Default Paragraph Font1111111111"/>
    <w:rsid w:val="00927D9D"/>
  </w:style>
  <w:style w:type="character" w:customStyle="1" w:styleId="WW-DefaultParagraphFont11111111111">
    <w:name w:val="WW-Default Paragraph Font11111111111"/>
    <w:rsid w:val="00927D9D"/>
  </w:style>
  <w:style w:type="character" w:customStyle="1" w:styleId="2">
    <w:name w:val="Προεπιλεγμένη γραμματοσειρά2"/>
    <w:rsid w:val="00927D9D"/>
  </w:style>
  <w:style w:type="character" w:customStyle="1" w:styleId="WW8Num19z0">
    <w:name w:val="WW8Num19z0"/>
    <w:rsid w:val="00927D9D"/>
    <w:rPr>
      <w:rFonts w:ascii="Calibri" w:hAnsi="Calibri" w:cs="Calibri"/>
    </w:rPr>
  </w:style>
  <w:style w:type="character" w:customStyle="1" w:styleId="WW8Num19z1">
    <w:name w:val="WW8Num19z1"/>
    <w:rsid w:val="00927D9D"/>
  </w:style>
  <w:style w:type="character" w:customStyle="1" w:styleId="WW8Num20z0">
    <w:name w:val="WW8Num20z0"/>
    <w:rsid w:val="00927D9D"/>
    <w:rPr>
      <w:rFonts w:ascii="Calibri" w:eastAsia="Calibri" w:hAnsi="Calibri" w:cs="Times New Roman"/>
    </w:rPr>
  </w:style>
  <w:style w:type="character" w:customStyle="1" w:styleId="WW8Num20z1">
    <w:name w:val="WW8Num20z1"/>
    <w:rsid w:val="00927D9D"/>
    <w:rPr>
      <w:rFonts w:ascii="Courier New" w:hAnsi="Courier New" w:cs="Courier New"/>
    </w:rPr>
  </w:style>
  <w:style w:type="character" w:customStyle="1" w:styleId="WW8Num20z2">
    <w:name w:val="WW8Num20z2"/>
    <w:rsid w:val="00927D9D"/>
    <w:rPr>
      <w:rFonts w:ascii="Wingdings" w:hAnsi="Wingdings" w:cs="Wingdings"/>
    </w:rPr>
  </w:style>
  <w:style w:type="character" w:customStyle="1" w:styleId="WW8Num20z3">
    <w:name w:val="WW8Num20z3"/>
    <w:rsid w:val="00927D9D"/>
    <w:rPr>
      <w:rFonts w:ascii="Symbol" w:hAnsi="Symbol" w:cs="Symbol"/>
    </w:rPr>
  </w:style>
  <w:style w:type="character" w:customStyle="1" w:styleId="WW-DefaultParagraphFont111111111111">
    <w:name w:val="WW-Default Paragraph Font111111111111"/>
    <w:rsid w:val="00927D9D"/>
  </w:style>
  <w:style w:type="character" w:customStyle="1" w:styleId="WW8Num19z2">
    <w:name w:val="WW8Num19z2"/>
    <w:rsid w:val="00927D9D"/>
  </w:style>
  <w:style w:type="character" w:customStyle="1" w:styleId="WW8Num19z3">
    <w:name w:val="WW8Num19z3"/>
    <w:rsid w:val="00927D9D"/>
  </w:style>
  <w:style w:type="character" w:customStyle="1" w:styleId="WW8Num19z4">
    <w:name w:val="WW8Num19z4"/>
    <w:rsid w:val="00927D9D"/>
  </w:style>
  <w:style w:type="character" w:customStyle="1" w:styleId="WW8Num19z5">
    <w:name w:val="WW8Num19z5"/>
    <w:rsid w:val="00927D9D"/>
  </w:style>
  <w:style w:type="character" w:customStyle="1" w:styleId="WW8Num19z6">
    <w:name w:val="WW8Num19z6"/>
    <w:rsid w:val="00927D9D"/>
  </w:style>
  <w:style w:type="character" w:customStyle="1" w:styleId="WW8Num19z7">
    <w:name w:val="WW8Num19z7"/>
    <w:rsid w:val="00927D9D"/>
  </w:style>
  <w:style w:type="character" w:customStyle="1" w:styleId="WW8Num19z8">
    <w:name w:val="WW8Num19z8"/>
    <w:rsid w:val="00927D9D"/>
  </w:style>
  <w:style w:type="character" w:customStyle="1" w:styleId="WW8Num20z4">
    <w:name w:val="WW8Num20z4"/>
    <w:rsid w:val="00927D9D"/>
  </w:style>
  <w:style w:type="character" w:customStyle="1" w:styleId="WW8Num20z5">
    <w:name w:val="WW8Num20z5"/>
    <w:rsid w:val="00927D9D"/>
  </w:style>
  <w:style w:type="character" w:customStyle="1" w:styleId="WW8Num20z6">
    <w:name w:val="WW8Num20z6"/>
    <w:rsid w:val="00927D9D"/>
  </w:style>
  <w:style w:type="character" w:customStyle="1" w:styleId="WW8Num20z7">
    <w:name w:val="WW8Num20z7"/>
    <w:rsid w:val="00927D9D"/>
  </w:style>
  <w:style w:type="character" w:customStyle="1" w:styleId="WW8Num20z8">
    <w:name w:val="WW8Num20z8"/>
    <w:rsid w:val="00927D9D"/>
  </w:style>
  <w:style w:type="character" w:customStyle="1" w:styleId="WW-DefaultParagraphFont1111111111111">
    <w:name w:val="WW-Default Paragraph Font1111111111111"/>
    <w:rsid w:val="00927D9D"/>
  </w:style>
  <w:style w:type="character" w:customStyle="1" w:styleId="WW-DefaultParagraphFont11111111111111">
    <w:name w:val="WW-Default Paragraph Font11111111111111"/>
    <w:rsid w:val="00927D9D"/>
  </w:style>
  <w:style w:type="character" w:customStyle="1" w:styleId="WW8Num21z0">
    <w:name w:val="WW8Num21z0"/>
    <w:rsid w:val="00927D9D"/>
    <w:rPr>
      <w:rFonts w:ascii="Calibri" w:eastAsia="Times New Roman" w:hAnsi="Calibri" w:cs="Calibri"/>
    </w:rPr>
  </w:style>
  <w:style w:type="character" w:customStyle="1" w:styleId="WW8Num21z1">
    <w:name w:val="WW8Num21z1"/>
    <w:rsid w:val="00927D9D"/>
    <w:rPr>
      <w:rFonts w:ascii="Courier New" w:hAnsi="Courier New" w:cs="Courier New"/>
    </w:rPr>
  </w:style>
  <w:style w:type="character" w:customStyle="1" w:styleId="WW8Num21z2">
    <w:name w:val="WW8Num21z2"/>
    <w:rsid w:val="00927D9D"/>
    <w:rPr>
      <w:rFonts w:ascii="Wingdings" w:hAnsi="Wingdings" w:cs="Wingdings"/>
    </w:rPr>
  </w:style>
  <w:style w:type="character" w:customStyle="1" w:styleId="WW8Num21z3">
    <w:name w:val="WW8Num21z3"/>
    <w:rsid w:val="00927D9D"/>
    <w:rPr>
      <w:rFonts w:ascii="Symbol" w:hAnsi="Symbol" w:cs="Symbol"/>
    </w:rPr>
  </w:style>
  <w:style w:type="character" w:customStyle="1" w:styleId="WW8Num22z0">
    <w:name w:val="WW8Num22z0"/>
    <w:rsid w:val="00927D9D"/>
    <w:rPr>
      <w:rFonts w:ascii="Symbol" w:hAnsi="Symbol" w:cs="Symbol"/>
    </w:rPr>
  </w:style>
  <w:style w:type="character" w:customStyle="1" w:styleId="WW8Num22z1">
    <w:name w:val="WW8Num22z1"/>
    <w:rsid w:val="00927D9D"/>
    <w:rPr>
      <w:rFonts w:ascii="Courier New" w:hAnsi="Courier New" w:cs="Courier New"/>
    </w:rPr>
  </w:style>
  <w:style w:type="character" w:customStyle="1" w:styleId="WW8Num22z2">
    <w:name w:val="WW8Num22z2"/>
    <w:rsid w:val="00927D9D"/>
    <w:rPr>
      <w:rFonts w:ascii="Wingdings" w:hAnsi="Wingdings" w:cs="Wingdings"/>
    </w:rPr>
  </w:style>
  <w:style w:type="character" w:customStyle="1" w:styleId="WW8Num23z0">
    <w:name w:val="WW8Num23z0"/>
    <w:rsid w:val="00927D9D"/>
    <w:rPr>
      <w:rFonts w:ascii="Calibri" w:eastAsia="Times New Roman" w:hAnsi="Calibri" w:cs="Calibri"/>
    </w:rPr>
  </w:style>
  <w:style w:type="character" w:customStyle="1" w:styleId="WW8Num23z1">
    <w:name w:val="WW8Num23z1"/>
    <w:rsid w:val="00927D9D"/>
    <w:rPr>
      <w:rFonts w:ascii="Courier New" w:hAnsi="Courier New" w:cs="Courier New"/>
    </w:rPr>
  </w:style>
  <w:style w:type="character" w:customStyle="1" w:styleId="WW8Num23z2">
    <w:name w:val="WW8Num23z2"/>
    <w:rsid w:val="00927D9D"/>
    <w:rPr>
      <w:rFonts w:ascii="Wingdings" w:hAnsi="Wingdings" w:cs="Wingdings"/>
    </w:rPr>
  </w:style>
  <w:style w:type="character" w:customStyle="1" w:styleId="WW8Num23z3">
    <w:name w:val="WW8Num23z3"/>
    <w:rsid w:val="00927D9D"/>
    <w:rPr>
      <w:rFonts w:ascii="Symbol" w:hAnsi="Symbol" w:cs="Symbol"/>
    </w:rPr>
  </w:style>
  <w:style w:type="character" w:customStyle="1" w:styleId="WW8Num24z0">
    <w:name w:val="WW8Num24z0"/>
    <w:rsid w:val="00927D9D"/>
    <w:rPr>
      <w:rFonts w:ascii="Symbol" w:hAnsi="Symbol" w:cs="Symbol"/>
      <w:strike/>
      <w:color w:val="0070C0"/>
      <w:position w:val="0"/>
      <w:sz w:val="24"/>
      <w:vertAlign w:val="baseline"/>
      <w:lang w:val="el-GR"/>
    </w:rPr>
  </w:style>
  <w:style w:type="character" w:customStyle="1" w:styleId="WW8Num24z1">
    <w:name w:val="WW8Num24z1"/>
    <w:rsid w:val="00927D9D"/>
    <w:rPr>
      <w:rFonts w:ascii="Courier New" w:hAnsi="Courier New" w:cs="Courier New"/>
    </w:rPr>
  </w:style>
  <w:style w:type="character" w:customStyle="1" w:styleId="WW8Num24z2">
    <w:name w:val="WW8Num24z2"/>
    <w:rsid w:val="00927D9D"/>
    <w:rPr>
      <w:rFonts w:ascii="Wingdings" w:hAnsi="Wingdings" w:cs="Wingdings"/>
    </w:rPr>
  </w:style>
  <w:style w:type="character" w:customStyle="1" w:styleId="WW8Num25z0">
    <w:name w:val="WW8Num25z0"/>
    <w:rsid w:val="00927D9D"/>
    <w:rPr>
      <w:rFonts w:ascii="Symbol" w:hAnsi="Symbol" w:cs="Symbol"/>
    </w:rPr>
  </w:style>
  <w:style w:type="character" w:customStyle="1" w:styleId="WW8Num25z1">
    <w:name w:val="WW8Num25z1"/>
    <w:rsid w:val="00927D9D"/>
    <w:rPr>
      <w:rFonts w:ascii="Courier New" w:hAnsi="Courier New" w:cs="Courier New"/>
    </w:rPr>
  </w:style>
  <w:style w:type="character" w:customStyle="1" w:styleId="WW8Num25z2">
    <w:name w:val="WW8Num25z2"/>
    <w:rsid w:val="00927D9D"/>
    <w:rPr>
      <w:rFonts w:ascii="Wingdings" w:hAnsi="Wingdings" w:cs="Wingdings"/>
    </w:rPr>
  </w:style>
  <w:style w:type="character" w:customStyle="1" w:styleId="WW8Num26z0">
    <w:name w:val="WW8Num26z0"/>
    <w:rsid w:val="00927D9D"/>
    <w:rPr>
      <w:rFonts w:ascii="Symbol" w:hAnsi="Symbol" w:cs="Symbol"/>
    </w:rPr>
  </w:style>
  <w:style w:type="character" w:customStyle="1" w:styleId="WW8Num26z1">
    <w:name w:val="WW8Num26z1"/>
    <w:rsid w:val="00927D9D"/>
    <w:rPr>
      <w:rFonts w:ascii="Courier New" w:hAnsi="Courier New" w:cs="Courier New"/>
    </w:rPr>
  </w:style>
  <w:style w:type="character" w:customStyle="1" w:styleId="WW8Num26z2">
    <w:name w:val="WW8Num26z2"/>
    <w:rsid w:val="00927D9D"/>
    <w:rPr>
      <w:rFonts w:ascii="Wingdings" w:hAnsi="Wingdings" w:cs="Wingdings"/>
    </w:rPr>
  </w:style>
  <w:style w:type="character" w:customStyle="1" w:styleId="WW8Num27z0">
    <w:name w:val="WW8Num27z0"/>
    <w:rsid w:val="00927D9D"/>
    <w:rPr>
      <w:rFonts w:ascii="Calibri" w:eastAsia="Times New Roman" w:hAnsi="Calibri" w:cs="Calibri"/>
    </w:rPr>
  </w:style>
  <w:style w:type="character" w:customStyle="1" w:styleId="WW8Num27z1">
    <w:name w:val="WW8Num27z1"/>
    <w:rsid w:val="00927D9D"/>
    <w:rPr>
      <w:rFonts w:ascii="Courier New" w:hAnsi="Courier New" w:cs="Courier New"/>
    </w:rPr>
  </w:style>
  <w:style w:type="character" w:customStyle="1" w:styleId="WW8Num27z2">
    <w:name w:val="WW8Num27z2"/>
    <w:rsid w:val="00927D9D"/>
    <w:rPr>
      <w:rFonts w:ascii="Wingdings" w:hAnsi="Wingdings" w:cs="Wingdings"/>
    </w:rPr>
  </w:style>
  <w:style w:type="character" w:customStyle="1" w:styleId="WW8Num27z3">
    <w:name w:val="WW8Num27z3"/>
    <w:rsid w:val="00927D9D"/>
    <w:rPr>
      <w:rFonts w:ascii="Symbol" w:hAnsi="Symbol" w:cs="Symbol"/>
    </w:rPr>
  </w:style>
  <w:style w:type="character" w:customStyle="1" w:styleId="WW8Num28z0">
    <w:name w:val="WW8Num28z0"/>
    <w:rsid w:val="00927D9D"/>
    <w:rPr>
      <w:rFonts w:ascii="Symbol" w:hAnsi="Symbol" w:cs="Symbol"/>
    </w:rPr>
  </w:style>
  <w:style w:type="character" w:customStyle="1" w:styleId="WW8Num28z1">
    <w:name w:val="WW8Num28z1"/>
    <w:rsid w:val="00927D9D"/>
    <w:rPr>
      <w:rFonts w:ascii="Courier New" w:hAnsi="Courier New" w:cs="Courier New"/>
    </w:rPr>
  </w:style>
  <w:style w:type="character" w:customStyle="1" w:styleId="WW8Num28z2">
    <w:name w:val="WW8Num28z2"/>
    <w:rsid w:val="00927D9D"/>
    <w:rPr>
      <w:rFonts w:ascii="Wingdings" w:hAnsi="Wingdings" w:cs="Wingdings"/>
    </w:rPr>
  </w:style>
  <w:style w:type="character" w:customStyle="1" w:styleId="WW8Num29z0">
    <w:name w:val="WW8Num29z0"/>
    <w:rsid w:val="00927D9D"/>
    <w:rPr>
      <w:rFonts w:ascii="Calibri" w:eastAsia="Times New Roman" w:hAnsi="Calibri" w:cs="Calibri"/>
    </w:rPr>
  </w:style>
  <w:style w:type="character" w:customStyle="1" w:styleId="WW8Num29z1">
    <w:name w:val="WW8Num29z1"/>
    <w:rsid w:val="00927D9D"/>
    <w:rPr>
      <w:rFonts w:ascii="Courier New" w:hAnsi="Courier New" w:cs="Courier New"/>
    </w:rPr>
  </w:style>
  <w:style w:type="character" w:customStyle="1" w:styleId="WW8Num29z2">
    <w:name w:val="WW8Num29z2"/>
    <w:rsid w:val="00927D9D"/>
    <w:rPr>
      <w:rFonts w:ascii="Wingdings" w:hAnsi="Wingdings" w:cs="Wingdings"/>
    </w:rPr>
  </w:style>
  <w:style w:type="character" w:customStyle="1" w:styleId="WW8Num29z3">
    <w:name w:val="WW8Num29z3"/>
    <w:rsid w:val="00927D9D"/>
    <w:rPr>
      <w:rFonts w:ascii="Symbol" w:hAnsi="Symbol" w:cs="Symbol"/>
    </w:rPr>
  </w:style>
  <w:style w:type="character" w:customStyle="1" w:styleId="WW8Num30z0">
    <w:name w:val="WW8Num30z0"/>
    <w:rsid w:val="00927D9D"/>
    <w:rPr>
      <w:rFonts w:ascii="Symbol" w:hAnsi="Symbol" w:cs="Symbol"/>
      <w:shd w:val="clear" w:color="auto" w:fill="FFFF00"/>
    </w:rPr>
  </w:style>
  <w:style w:type="character" w:customStyle="1" w:styleId="WW8Num30z1">
    <w:name w:val="WW8Num30z1"/>
    <w:rsid w:val="00927D9D"/>
    <w:rPr>
      <w:rFonts w:ascii="Courier New" w:hAnsi="Courier New" w:cs="Courier New"/>
    </w:rPr>
  </w:style>
  <w:style w:type="character" w:customStyle="1" w:styleId="WW8Num30z2">
    <w:name w:val="WW8Num30z2"/>
    <w:rsid w:val="00927D9D"/>
    <w:rPr>
      <w:rFonts w:ascii="Wingdings" w:hAnsi="Wingdings" w:cs="Wingdings"/>
    </w:rPr>
  </w:style>
  <w:style w:type="character" w:customStyle="1" w:styleId="WW8Num31z0">
    <w:name w:val="WW8Num31z0"/>
    <w:rsid w:val="00927D9D"/>
    <w:rPr>
      <w:rFonts w:cs="Times New Roman"/>
    </w:rPr>
  </w:style>
  <w:style w:type="character" w:customStyle="1" w:styleId="WW8Num32z0">
    <w:name w:val="WW8Num32z0"/>
    <w:rsid w:val="00927D9D"/>
  </w:style>
  <w:style w:type="character" w:customStyle="1" w:styleId="WW8Num32z1">
    <w:name w:val="WW8Num32z1"/>
    <w:rsid w:val="00927D9D"/>
  </w:style>
  <w:style w:type="character" w:customStyle="1" w:styleId="WW8Num32z2">
    <w:name w:val="WW8Num32z2"/>
    <w:rsid w:val="00927D9D"/>
  </w:style>
  <w:style w:type="character" w:customStyle="1" w:styleId="WW8Num32z3">
    <w:name w:val="WW8Num32z3"/>
    <w:rsid w:val="00927D9D"/>
  </w:style>
  <w:style w:type="character" w:customStyle="1" w:styleId="WW8Num32z4">
    <w:name w:val="WW8Num32z4"/>
    <w:rsid w:val="00927D9D"/>
  </w:style>
  <w:style w:type="character" w:customStyle="1" w:styleId="WW8Num32z5">
    <w:name w:val="WW8Num32z5"/>
    <w:rsid w:val="00927D9D"/>
  </w:style>
  <w:style w:type="character" w:customStyle="1" w:styleId="WW8Num32z6">
    <w:name w:val="WW8Num32z6"/>
    <w:rsid w:val="00927D9D"/>
  </w:style>
  <w:style w:type="character" w:customStyle="1" w:styleId="WW8Num32z7">
    <w:name w:val="WW8Num32z7"/>
    <w:rsid w:val="00927D9D"/>
  </w:style>
  <w:style w:type="character" w:customStyle="1" w:styleId="WW8Num32z8">
    <w:name w:val="WW8Num32z8"/>
    <w:rsid w:val="00927D9D"/>
  </w:style>
  <w:style w:type="character" w:customStyle="1" w:styleId="WW8Num33z0">
    <w:name w:val="WW8Num33z0"/>
    <w:rsid w:val="00927D9D"/>
    <w:rPr>
      <w:rFonts w:ascii="Symbol" w:eastAsia="Calibri" w:hAnsi="Symbol" w:cs="Symbol"/>
    </w:rPr>
  </w:style>
  <w:style w:type="character" w:customStyle="1" w:styleId="WW8Num33z1">
    <w:name w:val="WW8Num33z1"/>
    <w:rsid w:val="00927D9D"/>
    <w:rPr>
      <w:rFonts w:ascii="Courier New" w:hAnsi="Courier New" w:cs="Courier New"/>
    </w:rPr>
  </w:style>
  <w:style w:type="character" w:customStyle="1" w:styleId="WW8Num33z2">
    <w:name w:val="WW8Num33z2"/>
    <w:rsid w:val="00927D9D"/>
    <w:rPr>
      <w:rFonts w:ascii="Wingdings" w:hAnsi="Wingdings" w:cs="Wingdings"/>
    </w:rPr>
  </w:style>
  <w:style w:type="character" w:customStyle="1" w:styleId="WW8Num34z0">
    <w:name w:val="WW8Num34z0"/>
    <w:rsid w:val="00927D9D"/>
    <w:rPr>
      <w:rFonts w:ascii="Symbol" w:hAnsi="Symbol" w:cs="Symbol"/>
    </w:rPr>
  </w:style>
  <w:style w:type="character" w:customStyle="1" w:styleId="WW8Num34z1">
    <w:name w:val="WW8Num34z1"/>
    <w:rsid w:val="00927D9D"/>
    <w:rPr>
      <w:rFonts w:ascii="Courier New" w:hAnsi="Courier New" w:cs="Courier New"/>
    </w:rPr>
  </w:style>
  <w:style w:type="character" w:customStyle="1" w:styleId="WW8Num34z2">
    <w:name w:val="WW8Num34z2"/>
    <w:rsid w:val="00927D9D"/>
    <w:rPr>
      <w:rFonts w:ascii="Wingdings" w:hAnsi="Wingdings" w:cs="Wingdings"/>
    </w:rPr>
  </w:style>
  <w:style w:type="character" w:customStyle="1" w:styleId="WW8Num35z0">
    <w:name w:val="WW8Num35z0"/>
    <w:rsid w:val="00927D9D"/>
    <w:rPr>
      <w:rFonts w:ascii="Calibri" w:eastAsia="Times New Roman" w:hAnsi="Calibri" w:cs="Calibri"/>
    </w:rPr>
  </w:style>
  <w:style w:type="character" w:customStyle="1" w:styleId="WW8Num35z1">
    <w:name w:val="WW8Num35z1"/>
    <w:rsid w:val="00927D9D"/>
    <w:rPr>
      <w:rFonts w:ascii="Courier New" w:hAnsi="Courier New" w:cs="Courier New"/>
    </w:rPr>
  </w:style>
  <w:style w:type="character" w:customStyle="1" w:styleId="WW8Num35z2">
    <w:name w:val="WW8Num35z2"/>
    <w:rsid w:val="00927D9D"/>
    <w:rPr>
      <w:rFonts w:ascii="Wingdings" w:hAnsi="Wingdings" w:cs="Wingdings"/>
    </w:rPr>
  </w:style>
  <w:style w:type="character" w:customStyle="1" w:styleId="WW8Num35z3">
    <w:name w:val="WW8Num35z3"/>
    <w:rsid w:val="00927D9D"/>
    <w:rPr>
      <w:rFonts w:ascii="Symbol" w:hAnsi="Symbol" w:cs="Symbol"/>
    </w:rPr>
  </w:style>
  <w:style w:type="character" w:customStyle="1" w:styleId="WW8Num36z0">
    <w:name w:val="WW8Num36z0"/>
    <w:rsid w:val="00927D9D"/>
    <w:rPr>
      <w:lang w:val="el-GR"/>
    </w:rPr>
  </w:style>
  <w:style w:type="character" w:customStyle="1" w:styleId="WW8Num36z1">
    <w:name w:val="WW8Num36z1"/>
    <w:rsid w:val="00927D9D"/>
  </w:style>
  <w:style w:type="character" w:customStyle="1" w:styleId="WW8Num36z2">
    <w:name w:val="WW8Num36z2"/>
    <w:rsid w:val="00927D9D"/>
  </w:style>
  <w:style w:type="character" w:customStyle="1" w:styleId="WW8Num36z3">
    <w:name w:val="WW8Num36z3"/>
    <w:rsid w:val="00927D9D"/>
  </w:style>
  <w:style w:type="character" w:customStyle="1" w:styleId="WW8Num36z4">
    <w:name w:val="WW8Num36z4"/>
    <w:rsid w:val="00927D9D"/>
  </w:style>
  <w:style w:type="character" w:customStyle="1" w:styleId="WW8Num36z5">
    <w:name w:val="WW8Num36z5"/>
    <w:rsid w:val="00927D9D"/>
  </w:style>
  <w:style w:type="character" w:customStyle="1" w:styleId="WW8Num36z6">
    <w:name w:val="WW8Num36z6"/>
    <w:rsid w:val="00927D9D"/>
  </w:style>
  <w:style w:type="character" w:customStyle="1" w:styleId="WW8Num36z7">
    <w:name w:val="WW8Num36z7"/>
    <w:rsid w:val="00927D9D"/>
  </w:style>
  <w:style w:type="character" w:customStyle="1" w:styleId="WW8Num36z8">
    <w:name w:val="WW8Num36z8"/>
    <w:rsid w:val="00927D9D"/>
  </w:style>
  <w:style w:type="character" w:customStyle="1" w:styleId="WW8Num37z0">
    <w:name w:val="WW8Num37z0"/>
    <w:rsid w:val="00927D9D"/>
    <w:rPr>
      <w:rFonts w:ascii="Calibri" w:eastAsia="Times New Roman" w:hAnsi="Calibri" w:cs="Calibri"/>
    </w:rPr>
  </w:style>
  <w:style w:type="character" w:customStyle="1" w:styleId="WW8Num37z1">
    <w:name w:val="WW8Num37z1"/>
    <w:rsid w:val="00927D9D"/>
    <w:rPr>
      <w:rFonts w:ascii="Courier New" w:hAnsi="Courier New" w:cs="Courier New"/>
    </w:rPr>
  </w:style>
  <w:style w:type="character" w:customStyle="1" w:styleId="WW8Num37z2">
    <w:name w:val="WW8Num37z2"/>
    <w:rsid w:val="00927D9D"/>
    <w:rPr>
      <w:rFonts w:ascii="Wingdings" w:hAnsi="Wingdings" w:cs="Wingdings"/>
    </w:rPr>
  </w:style>
  <w:style w:type="character" w:customStyle="1" w:styleId="WW8Num37z3">
    <w:name w:val="WW8Num37z3"/>
    <w:rsid w:val="00927D9D"/>
    <w:rPr>
      <w:rFonts w:ascii="Symbol" w:hAnsi="Symbol" w:cs="Symbol"/>
    </w:rPr>
  </w:style>
  <w:style w:type="character" w:customStyle="1" w:styleId="WW8Num38z0">
    <w:name w:val="WW8Num38z0"/>
    <w:rsid w:val="00927D9D"/>
  </w:style>
  <w:style w:type="character" w:customStyle="1" w:styleId="WW8Num38z1">
    <w:name w:val="WW8Num38z1"/>
    <w:rsid w:val="00927D9D"/>
  </w:style>
  <w:style w:type="character" w:customStyle="1" w:styleId="WW8Num38z2">
    <w:name w:val="WW8Num38z2"/>
    <w:rsid w:val="00927D9D"/>
  </w:style>
  <w:style w:type="character" w:customStyle="1" w:styleId="WW8Num38z3">
    <w:name w:val="WW8Num38z3"/>
    <w:rsid w:val="00927D9D"/>
  </w:style>
  <w:style w:type="character" w:customStyle="1" w:styleId="WW8Num38z4">
    <w:name w:val="WW8Num38z4"/>
    <w:rsid w:val="00927D9D"/>
  </w:style>
  <w:style w:type="character" w:customStyle="1" w:styleId="WW8Num38z5">
    <w:name w:val="WW8Num38z5"/>
    <w:rsid w:val="00927D9D"/>
  </w:style>
  <w:style w:type="character" w:customStyle="1" w:styleId="WW8Num38z6">
    <w:name w:val="WW8Num38z6"/>
    <w:rsid w:val="00927D9D"/>
  </w:style>
  <w:style w:type="character" w:customStyle="1" w:styleId="WW8Num38z7">
    <w:name w:val="WW8Num38z7"/>
    <w:rsid w:val="00927D9D"/>
  </w:style>
  <w:style w:type="character" w:customStyle="1" w:styleId="WW8Num38z8">
    <w:name w:val="WW8Num38z8"/>
    <w:rsid w:val="00927D9D"/>
  </w:style>
  <w:style w:type="character" w:customStyle="1" w:styleId="WW-DefaultParagraphFont111111111111111">
    <w:name w:val="WW-Default Paragraph Font111111111111111"/>
    <w:rsid w:val="00927D9D"/>
  </w:style>
  <w:style w:type="character" w:customStyle="1" w:styleId="WW8Num4z1">
    <w:name w:val="WW8Num4z1"/>
    <w:rsid w:val="00927D9D"/>
    <w:rPr>
      <w:rFonts w:cs="Times New Roman"/>
    </w:rPr>
  </w:style>
  <w:style w:type="character" w:customStyle="1" w:styleId="WW8Num5z1">
    <w:name w:val="WW8Num5z1"/>
    <w:rsid w:val="00927D9D"/>
    <w:rPr>
      <w:rFonts w:cs="Times New Roman"/>
    </w:rPr>
  </w:style>
  <w:style w:type="character" w:customStyle="1" w:styleId="WW8Num6z1">
    <w:name w:val="WW8Num6z1"/>
    <w:rsid w:val="00927D9D"/>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927D9D"/>
  </w:style>
  <w:style w:type="character" w:customStyle="1" w:styleId="WW8Num29z5">
    <w:name w:val="WW8Num29z5"/>
    <w:rsid w:val="00927D9D"/>
  </w:style>
  <w:style w:type="character" w:customStyle="1" w:styleId="WW8Num29z6">
    <w:name w:val="WW8Num29z6"/>
    <w:rsid w:val="00927D9D"/>
  </w:style>
  <w:style w:type="character" w:customStyle="1" w:styleId="WW8Num29z7">
    <w:name w:val="WW8Num29z7"/>
    <w:rsid w:val="00927D9D"/>
  </w:style>
  <w:style w:type="character" w:customStyle="1" w:styleId="WW8Num29z8">
    <w:name w:val="WW8Num29z8"/>
    <w:rsid w:val="00927D9D"/>
  </w:style>
  <w:style w:type="character" w:customStyle="1" w:styleId="WW8Num30z3">
    <w:name w:val="WW8Num30z3"/>
    <w:rsid w:val="00927D9D"/>
    <w:rPr>
      <w:rFonts w:ascii="Symbol" w:hAnsi="Symbol" w:cs="Symbol"/>
    </w:rPr>
  </w:style>
  <w:style w:type="character" w:customStyle="1" w:styleId="WW8Num31z1">
    <w:name w:val="WW8Num31z1"/>
    <w:rsid w:val="00927D9D"/>
  </w:style>
  <w:style w:type="character" w:customStyle="1" w:styleId="WW8Num31z2">
    <w:name w:val="WW8Num31z2"/>
    <w:rsid w:val="00927D9D"/>
  </w:style>
  <w:style w:type="character" w:customStyle="1" w:styleId="WW8Num31z3">
    <w:name w:val="WW8Num31z3"/>
    <w:rsid w:val="00927D9D"/>
  </w:style>
  <w:style w:type="character" w:customStyle="1" w:styleId="WW8Num31z4">
    <w:name w:val="WW8Num31z4"/>
    <w:rsid w:val="00927D9D"/>
  </w:style>
  <w:style w:type="character" w:customStyle="1" w:styleId="WW8Num31z5">
    <w:name w:val="WW8Num31z5"/>
    <w:rsid w:val="00927D9D"/>
  </w:style>
  <w:style w:type="character" w:customStyle="1" w:styleId="WW8Num31z6">
    <w:name w:val="WW8Num31z6"/>
    <w:rsid w:val="00927D9D"/>
  </w:style>
  <w:style w:type="character" w:customStyle="1" w:styleId="WW8Num31z7">
    <w:name w:val="WW8Num31z7"/>
    <w:rsid w:val="00927D9D"/>
  </w:style>
  <w:style w:type="character" w:customStyle="1" w:styleId="WW8Num31z8">
    <w:name w:val="WW8Num31z8"/>
    <w:rsid w:val="00927D9D"/>
  </w:style>
  <w:style w:type="character" w:customStyle="1" w:styleId="WW8Num39z0">
    <w:name w:val="WW8Num39z0"/>
    <w:rsid w:val="00927D9D"/>
    <w:rPr>
      <w:rFonts w:ascii="Calibri" w:eastAsia="Times New Roman" w:hAnsi="Calibri" w:cs="Calibri"/>
    </w:rPr>
  </w:style>
  <w:style w:type="character" w:customStyle="1" w:styleId="WW8Num39z1">
    <w:name w:val="WW8Num39z1"/>
    <w:rsid w:val="00927D9D"/>
    <w:rPr>
      <w:rFonts w:ascii="Courier New" w:hAnsi="Courier New" w:cs="Courier New"/>
    </w:rPr>
  </w:style>
  <w:style w:type="character" w:customStyle="1" w:styleId="WW8Num39z2">
    <w:name w:val="WW8Num39z2"/>
    <w:rsid w:val="00927D9D"/>
    <w:rPr>
      <w:rFonts w:ascii="Wingdings" w:hAnsi="Wingdings" w:cs="Wingdings"/>
    </w:rPr>
  </w:style>
  <w:style w:type="character" w:customStyle="1" w:styleId="WW8Num39z3">
    <w:name w:val="WW8Num39z3"/>
    <w:rsid w:val="00927D9D"/>
    <w:rPr>
      <w:rFonts w:ascii="Symbol" w:hAnsi="Symbol" w:cs="Symbol"/>
    </w:rPr>
  </w:style>
  <w:style w:type="character" w:customStyle="1" w:styleId="WW8Num40z0">
    <w:name w:val="WW8Num40z0"/>
    <w:rsid w:val="00927D9D"/>
    <w:rPr>
      <w:rFonts w:ascii="Symbol" w:hAnsi="Symbol" w:cs="Symbol"/>
    </w:rPr>
  </w:style>
  <w:style w:type="character" w:customStyle="1" w:styleId="WW8Num40z1">
    <w:name w:val="WW8Num40z1"/>
    <w:rsid w:val="00927D9D"/>
    <w:rPr>
      <w:rFonts w:ascii="Courier New" w:hAnsi="Courier New" w:cs="Courier New"/>
    </w:rPr>
  </w:style>
  <w:style w:type="character" w:customStyle="1" w:styleId="WW8Num40z2">
    <w:name w:val="WW8Num40z2"/>
    <w:rsid w:val="00927D9D"/>
    <w:rPr>
      <w:rFonts w:ascii="Wingdings" w:hAnsi="Wingdings" w:cs="Wingdings"/>
    </w:rPr>
  </w:style>
  <w:style w:type="character" w:customStyle="1" w:styleId="WW8Num41z0">
    <w:name w:val="WW8Num41z0"/>
    <w:rsid w:val="00927D9D"/>
    <w:rPr>
      <w:rFonts w:ascii="Arial" w:hAnsi="Arial" w:cs="Times New Roman"/>
      <w:b/>
      <w:i w:val="0"/>
      <w:sz w:val="20"/>
      <w:szCs w:val="20"/>
    </w:rPr>
  </w:style>
  <w:style w:type="character" w:customStyle="1" w:styleId="WW8Num41z1">
    <w:name w:val="WW8Num41z1"/>
    <w:rsid w:val="00927D9D"/>
    <w:rPr>
      <w:rFonts w:cs="Times New Roman"/>
    </w:rPr>
  </w:style>
  <w:style w:type="character" w:customStyle="1" w:styleId="WW8Num41z2">
    <w:name w:val="WW8Num41z2"/>
    <w:rsid w:val="00927D9D"/>
    <w:rPr>
      <w:rFonts w:ascii="Arial" w:hAnsi="Arial" w:cs="Times New Roman"/>
      <w:b w:val="0"/>
      <w:i w:val="0"/>
    </w:rPr>
  </w:style>
  <w:style w:type="character" w:customStyle="1" w:styleId="WW8Num41z3">
    <w:name w:val="WW8Num41z3"/>
    <w:rsid w:val="00927D9D"/>
    <w:rPr>
      <w:rFonts w:ascii="Arial" w:hAnsi="Arial" w:cs="Times New Roman"/>
      <w:b w:val="0"/>
      <w:i w:val="0"/>
      <w:sz w:val="20"/>
      <w:szCs w:val="20"/>
    </w:rPr>
  </w:style>
  <w:style w:type="character" w:customStyle="1" w:styleId="DefaultParagraphFont1">
    <w:name w:val="Default Paragraph Font1"/>
    <w:rsid w:val="00927D9D"/>
  </w:style>
  <w:style w:type="character" w:customStyle="1" w:styleId="Heading1Char">
    <w:name w:val="Heading 1 Char"/>
    <w:rsid w:val="00927D9D"/>
    <w:rPr>
      <w:rFonts w:ascii="Arial" w:hAnsi="Arial" w:cs="Arial"/>
      <w:b/>
      <w:bCs/>
      <w:color w:val="333399"/>
      <w:sz w:val="28"/>
      <w:szCs w:val="32"/>
      <w:lang w:val="en-US"/>
    </w:rPr>
  </w:style>
  <w:style w:type="character" w:customStyle="1" w:styleId="Heading2Char">
    <w:name w:val="Heading 2 Char"/>
    <w:rsid w:val="00927D9D"/>
    <w:rPr>
      <w:rFonts w:ascii="Arial" w:hAnsi="Arial" w:cs="Arial"/>
      <w:b/>
      <w:color w:val="002060"/>
      <w:sz w:val="24"/>
      <w:szCs w:val="22"/>
      <w:lang w:val="en-GB"/>
    </w:rPr>
  </w:style>
  <w:style w:type="character" w:customStyle="1" w:styleId="Heading5Char">
    <w:name w:val="Heading 5 Char"/>
    <w:rsid w:val="00927D9D"/>
    <w:rPr>
      <w:rFonts w:ascii="Calibri" w:eastAsia="Times New Roman" w:hAnsi="Calibri" w:cs="Times New Roman"/>
      <w:b/>
      <w:bCs/>
      <w:i/>
      <w:iCs/>
      <w:sz w:val="26"/>
      <w:szCs w:val="26"/>
      <w:lang w:val="en-GB"/>
    </w:rPr>
  </w:style>
  <w:style w:type="character" w:customStyle="1" w:styleId="DateChar">
    <w:name w:val="Date Char"/>
    <w:rsid w:val="00927D9D"/>
    <w:rPr>
      <w:sz w:val="24"/>
      <w:szCs w:val="24"/>
      <w:lang w:val="en-GB"/>
    </w:rPr>
  </w:style>
  <w:style w:type="character" w:customStyle="1" w:styleId="FooterChar">
    <w:name w:val="Footer Char"/>
    <w:rsid w:val="00927D9D"/>
    <w:rPr>
      <w:rFonts w:eastAsia="MS Mincho" w:cs="Times New Roman"/>
      <w:sz w:val="24"/>
      <w:szCs w:val="24"/>
      <w:lang w:val="en-US" w:eastAsia="ja-JP"/>
    </w:rPr>
  </w:style>
  <w:style w:type="character" w:customStyle="1" w:styleId="CommentReference1">
    <w:name w:val="Comment Reference1"/>
    <w:rsid w:val="00927D9D"/>
    <w:rPr>
      <w:sz w:val="16"/>
    </w:rPr>
  </w:style>
  <w:style w:type="character" w:styleId="Hyperlink">
    <w:name w:val="Hyperlink"/>
    <w:uiPriority w:val="99"/>
    <w:rsid w:val="00927D9D"/>
    <w:rPr>
      <w:color w:val="0000FF"/>
      <w:u w:val="single"/>
    </w:rPr>
  </w:style>
  <w:style w:type="character" w:customStyle="1" w:styleId="HeaderChar">
    <w:name w:val="Header Char"/>
    <w:rsid w:val="00927D9D"/>
    <w:rPr>
      <w:rFonts w:cs="Times New Roman"/>
      <w:sz w:val="24"/>
      <w:szCs w:val="24"/>
      <w:lang w:val="en-GB"/>
    </w:rPr>
  </w:style>
  <w:style w:type="character" w:styleId="PageNumber">
    <w:name w:val="page number"/>
    <w:uiPriority w:val="99"/>
    <w:rsid w:val="00927D9D"/>
    <w:rPr>
      <w:rFonts w:cs="Times New Roman"/>
    </w:rPr>
  </w:style>
  <w:style w:type="character" w:customStyle="1" w:styleId="BalloonTextChar">
    <w:name w:val="Balloon Text Char"/>
    <w:rsid w:val="00927D9D"/>
    <w:rPr>
      <w:rFonts w:ascii="Tahoma" w:hAnsi="Tahoma" w:cs="Tahoma"/>
      <w:sz w:val="16"/>
      <w:szCs w:val="16"/>
      <w:lang w:val="en-GB"/>
    </w:rPr>
  </w:style>
  <w:style w:type="character" w:customStyle="1" w:styleId="CommentTextChar">
    <w:name w:val="Comment Text Char"/>
    <w:uiPriority w:val="99"/>
    <w:rsid w:val="00927D9D"/>
    <w:rPr>
      <w:rFonts w:cs="Times New Roman"/>
      <w:lang w:val="en-GB"/>
    </w:rPr>
  </w:style>
  <w:style w:type="character" w:customStyle="1" w:styleId="CommentSubjectChar">
    <w:name w:val="Comment Subject Char"/>
    <w:uiPriority w:val="99"/>
    <w:rsid w:val="00927D9D"/>
    <w:rPr>
      <w:rFonts w:cs="Times New Roman"/>
      <w:b/>
      <w:bCs/>
      <w:lang w:val="en-GB"/>
    </w:rPr>
  </w:style>
  <w:style w:type="character" w:customStyle="1" w:styleId="BodyTextChar">
    <w:name w:val="Body Text Char"/>
    <w:rsid w:val="00927D9D"/>
    <w:rPr>
      <w:rFonts w:cs="Times New Roman"/>
      <w:sz w:val="24"/>
      <w:szCs w:val="24"/>
      <w:lang w:val="en-GB"/>
    </w:rPr>
  </w:style>
  <w:style w:type="character" w:customStyle="1" w:styleId="10">
    <w:name w:val="Κείμενο κράτησης θέσης1"/>
    <w:rsid w:val="00927D9D"/>
    <w:rPr>
      <w:rFonts w:cs="Times New Roman"/>
      <w:color w:val="808080"/>
    </w:rPr>
  </w:style>
  <w:style w:type="character" w:customStyle="1" w:styleId="a">
    <w:name w:val="Χαρακτήρες υποσημείωσης"/>
    <w:rsid w:val="00927D9D"/>
    <w:rPr>
      <w:rFonts w:cs="Times New Roman"/>
      <w:vertAlign w:val="superscript"/>
    </w:rPr>
  </w:style>
  <w:style w:type="character" w:customStyle="1" w:styleId="FootnoteTextChar">
    <w:name w:val="Footnote Text Char"/>
    <w:rsid w:val="00927D9D"/>
    <w:rPr>
      <w:rFonts w:ascii="Calibri" w:hAnsi="Calibri" w:cs="Times New Roman"/>
    </w:rPr>
  </w:style>
  <w:style w:type="character" w:customStyle="1" w:styleId="Heading3Char">
    <w:name w:val="Heading 3 Char"/>
    <w:rsid w:val="00927D9D"/>
    <w:rPr>
      <w:rFonts w:ascii="Arial" w:hAnsi="Arial" w:cs="Arial"/>
      <w:b/>
      <w:bCs/>
      <w:sz w:val="22"/>
      <w:szCs w:val="26"/>
      <w:lang w:val="en-GB"/>
    </w:rPr>
  </w:style>
  <w:style w:type="character" w:customStyle="1" w:styleId="Heading4Char">
    <w:name w:val="Heading 4 Char"/>
    <w:rsid w:val="00927D9D"/>
    <w:rPr>
      <w:rFonts w:ascii="Arial" w:eastAsia="Times New Roman" w:hAnsi="Arial" w:cs="Times New Roman"/>
      <w:b/>
      <w:bCs/>
      <w:sz w:val="22"/>
      <w:szCs w:val="28"/>
      <w:lang w:val="en-GB"/>
    </w:rPr>
  </w:style>
  <w:style w:type="character" w:customStyle="1" w:styleId="DocTitleChar">
    <w:name w:val="Doc Title Char"/>
    <w:basedOn w:val="Heading1Char"/>
    <w:rsid w:val="00927D9D"/>
    <w:rPr>
      <w:rFonts w:ascii="Arial" w:hAnsi="Arial" w:cs="Arial"/>
      <w:b/>
      <w:bCs/>
      <w:color w:val="333399"/>
      <w:sz w:val="28"/>
      <w:szCs w:val="32"/>
      <w:lang w:val="en-US"/>
    </w:rPr>
  </w:style>
  <w:style w:type="character" w:customStyle="1" w:styleId="Style1Char">
    <w:name w:val="Style1 Char"/>
    <w:rsid w:val="00927D9D"/>
    <w:rPr>
      <w:rFonts w:ascii="Calibri" w:hAnsi="Calibri" w:cs="Calibri"/>
      <w:b/>
      <w:bCs/>
      <w:color w:val="333399"/>
      <w:sz w:val="40"/>
      <w:szCs w:val="40"/>
      <w:lang w:val="en-US"/>
    </w:rPr>
  </w:style>
  <w:style w:type="character" w:customStyle="1" w:styleId="ContentsChar">
    <w:name w:val="Contents Char"/>
    <w:rsid w:val="00927D9D"/>
    <w:rPr>
      <w:rFonts w:ascii="Calibri" w:hAnsi="Calibri" w:cs="Calibri"/>
      <w:b/>
      <w:bCs/>
      <w:color w:val="333399"/>
      <w:sz w:val="28"/>
      <w:szCs w:val="32"/>
      <w:lang w:val="en-US"/>
    </w:rPr>
  </w:style>
  <w:style w:type="character" w:customStyle="1" w:styleId="EndnoteTextChar">
    <w:name w:val="Endnote Text Char"/>
    <w:rsid w:val="00927D9D"/>
    <w:rPr>
      <w:rFonts w:ascii="Calibri" w:hAnsi="Calibri" w:cs="Calibri"/>
      <w:lang w:val="en-GB"/>
    </w:rPr>
  </w:style>
  <w:style w:type="character" w:customStyle="1" w:styleId="a0">
    <w:name w:val="Χαρακτήρες σημείωσης τέλους"/>
    <w:rsid w:val="00927D9D"/>
    <w:rPr>
      <w:vertAlign w:val="superscript"/>
    </w:rPr>
  </w:style>
  <w:style w:type="character" w:customStyle="1" w:styleId="FootnoteReference2">
    <w:name w:val="Footnote Reference2"/>
    <w:rsid w:val="00927D9D"/>
    <w:rPr>
      <w:vertAlign w:val="superscript"/>
    </w:rPr>
  </w:style>
  <w:style w:type="character" w:customStyle="1" w:styleId="EndnoteReference1">
    <w:name w:val="Endnote Reference1"/>
    <w:rsid w:val="00927D9D"/>
    <w:rPr>
      <w:vertAlign w:val="superscript"/>
    </w:rPr>
  </w:style>
  <w:style w:type="character" w:customStyle="1" w:styleId="a1">
    <w:name w:val="Κουκκίδες"/>
    <w:rsid w:val="00927D9D"/>
    <w:rPr>
      <w:rFonts w:ascii="OpenSymbol" w:eastAsia="OpenSymbol" w:hAnsi="OpenSymbol" w:cs="OpenSymbol"/>
    </w:rPr>
  </w:style>
  <w:style w:type="character" w:styleId="Strong">
    <w:name w:val="Strong"/>
    <w:qFormat/>
    <w:rsid w:val="00927D9D"/>
    <w:rPr>
      <w:b/>
      <w:bCs/>
    </w:rPr>
  </w:style>
  <w:style w:type="character" w:customStyle="1" w:styleId="11">
    <w:name w:val="Προεπιλεγμένη γραμματοσειρά11"/>
    <w:rsid w:val="00927D9D"/>
  </w:style>
  <w:style w:type="character" w:customStyle="1" w:styleId="a2">
    <w:name w:val="Σύμβολο υποσημείωσης"/>
    <w:rsid w:val="00927D9D"/>
    <w:rPr>
      <w:vertAlign w:val="superscript"/>
    </w:rPr>
  </w:style>
  <w:style w:type="character" w:styleId="Emphasis">
    <w:name w:val="Emphasis"/>
    <w:qFormat/>
    <w:rsid w:val="00927D9D"/>
    <w:rPr>
      <w:i/>
      <w:iCs/>
    </w:rPr>
  </w:style>
  <w:style w:type="character" w:customStyle="1" w:styleId="a3">
    <w:name w:val="Χαρακτήρες αρίθμησης"/>
    <w:rsid w:val="00927D9D"/>
  </w:style>
  <w:style w:type="character" w:customStyle="1" w:styleId="normalwithoutspacingChar">
    <w:name w:val="normal_without_spacing Char"/>
    <w:rsid w:val="00927D9D"/>
    <w:rPr>
      <w:rFonts w:ascii="Calibri" w:hAnsi="Calibri" w:cs="Calibri"/>
      <w:sz w:val="22"/>
      <w:szCs w:val="24"/>
    </w:rPr>
  </w:style>
  <w:style w:type="character" w:customStyle="1" w:styleId="FootnoteTextChar1">
    <w:name w:val="Footnote Text Char1"/>
    <w:rsid w:val="00927D9D"/>
    <w:rPr>
      <w:rFonts w:ascii="Calibri" w:hAnsi="Calibri" w:cs="Calibri"/>
      <w:lang w:val="en-IE" w:eastAsia="zh-CN"/>
    </w:rPr>
  </w:style>
  <w:style w:type="character" w:customStyle="1" w:styleId="foothangingChar">
    <w:name w:val="foot_hanging Char"/>
    <w:rsid w:val="00927D9D"/>
    <w:rPr>
      <w:rFonts w:ascii="Calibri" w:hAnsi="Calibri" w:cs="Calibri"/>
      <w:sz w:val="18"/>
      <w:szCs w:val="18"/>
      <w:lang w:val="en-IE" w:eastAsia="zh-CN"/>
    </w:rPr>
  </w:style>
  <w:style w:type="character" w:customStyle="1" w:styleId="HTMLPreformattedChar">
    <w:name w:val="HTML Preformatted Char"/>
    <w:uiPriority w:val="99"/>
    <w:rsid w:val="00927D9D"/>
    <w:rPr>
      <w:rFonts w:ascii="Courier New" w:hAnsi="Courier New" w:cs="Courier New"/>
    </w:rPr>
  </w:style>
  <w:style w:type="character" w:customStyle="1" w:styleId="apple-converted-space">
    <w:name w:val="apple-converted-space"/>
    <w:basedOn w:val="WW-DefaultParagraphFont111111111111111"/>
    <w:rsid w:val="00927D9D"/>
  </w:style>
  <w:style w:type="character" w:customStyle="1" w:styleId="BodyTextIndent3Char">
    <w:name w:val="Body Text Indent 3 Char"/>
    <w:rsid w:val="00927D9D"/>
    <w:rPr>
      <w:rFonts w:ascii="Calibri" w:hAnsi="Calibri" w:cs="Calibri"/>
      <w:sz w:val="16"/>
      <w:szCs w:val="16"/>
      <w:lang w:val="en-GB"/>
    </w:rPr>
  </w:style>
  <w:style w:type="character" w:customStyle="1" w:styleId="WW-FootnoteReference">
    <w:name w:val="WW-Footnote Reference"/>
    <w:rsid w:val="00927D9D"/>
    <w:rPr>
      <w:vertAlign w:val="superscript"/>
    </w:rPr>
  </w:style>
  <w:style w:type="character" w:customStyle="1" w:styleId="WW-EndnoteReference">
    <w:name w:val="WW-Endnote Reference"/>
    <w:rsid w:val="00927D9D"/>
    <w:rPr>
      <w:vertAlign w:val="superscript"/>
    </w:rPr>
  </w:style>
  <w:style w:type="character" w:customStyle="1" w:styleId="FootnoteReference1">
    <w:name w:val="Footnote Reference1"/>
    <w:rsid w:val="00927D9D"/>
    <w:rPr>
      <w:vertAlign w:val="superscript"/>
    </w:rPr>
  </w:style>
  <w:style w:type="character" w:customStyle="1" w:styleId="FootnoteTextChar2">
    <w:name w:val="Footnote Text Char2"/>
    <w:rsid w:val="00927D9D"/>
    <w:rPr>
      <w:rFonts w:ascii="Calibri" w:hAnsi="Calibri" w:cs="Calibri"/>
      <w:sz w:val="18"/>
      <w:lang w:val="en-IE" w:eastAsia="zh-CN"/>
    </w:rPr>
  </w:style>
  <w:style w:type="character" w:customStyle="1" w:styleId="foothangingChar1">
    <w:name w:val="foot_hanging Char1"/>
    <w:rsid w:val="00927D9D"/>
    <w:rPr>
      <w:rFonts w:ascii="Calibri" w:hAnsi="Calibri" w:cs="Calibri"/>
      <w:sz w:val="18"/>
      <w:szCs w:val="18"/>
      <w:lang w:val="en-IE" w:eastAsia="zh-CN"/>
    </w:rPr>
  </w:style>
  <w:style w:type="character" w:customStyle="1" w:styleId="footersChar">
    <w:name w:val="footers Char"/>
    <w:basedOn w:val="foothangingChar1"/>
    <w:rsid w:val="00927D9D"/>
    <w:rPr>
      <w:rFonts w:ascii="Calibri" w:hAnsi="Calibri" w:cs="Calibri"/>
      <w:sz w:val="18"/>
      <w:szCs w:val="18"/>
      <w:lang w:val="en-IE" w:eastAsia="zh-CN"/>
    </w:rPr>
  </w:style>
  <w:style w:type="character" w:customStyle="1" w:styleId="CommentTextChar1">
    <w:name w:val="Comment Text Char1"/>
    <w:rsid w:val="00927D9D"/>
    <w:rPr>
      <w:rFonts w:ascii="Calibri" w:hAnsi="Calibri" w:cs="Calibri"/>
      <w:lang w:val="en-GB" w:eastAsia="zh-CN"/>
    </w:rPr>
  </w:style>
  <w:style w:type="character" w:customStyle="1" w:styleId="HTMLPreformattedChar1">
    <w:name w:val="HTML Preformatted Char1"/>
    <w:rsid w:val="00927D9D"/>
    <w:rPr>
      <w:rFonts w:ascii="Courier New" w:hAnsi="Courier New" w:cs="Courier New"/>
      <w:lang w:eastAsia="zh-CN"/>
    </w:rPr>
  </w:style>
  <w:style w:type="character" w:customStyle="1" w:styleId="BodyText3Char">
    <w:name w:val="Body Text 3 Char"/>
    <w:rsid w:val="00927D9D"/>
    <w:rPr>
      <w:rFonts w:ascii="Calibri" w:hAnsi="Calibri" w:cs="Calibri"/>
      <w:sz w:val="16"/>
      <w:szCs w:val="16"/>
      <w:lang w:val="en-GB" w:eastAsia="zh-CN"/>
    </w:rPr>
  </w:style>
  <w:style w:type="character" w:customStyle="1" w:styleId="WW-FootnoteReference1">
    <w:name w:val="WW-Footnote Reference1"/>
    <w:rsid w:val="00927D9D"/>
    <w:rPr>
      <w:vertAlign w:val="superscript"/>
    </w:rPr>
  </w:style>
  <w:style w:type="character" w:customStyle="1" w:styleId="WW-EndnoteReference1">
    <w:name w:val="WW-Endnote Reference1"/>
    <w:rsid w:val="00927D9D"/>
    <w:rPr>
      <w:vertAlign w:val="superscript"/>
    </w:rPr>
  </w:style>
  <w:style w:type="character" w:customStyle="1" w:styleId="WW-FootnoteReference2">
    <w:name w:val="WW-Footnote Reference2"/>
    <w:rsid w:val="00927D9D"/>
    <w:rPr>
      <w:vertAlign w:val="superscript"/>
    </w:rPr>
  </w:style>
  <w:style w:type="character" w:customStyle="1" w:styleId="WW-EndnoteReference2">
    <w:name w:val="WW-Endnote Reference2"/>
    <w:rsid w:val="00927D9D"/>
    <w:rPr>
      <w:vertAlign w:val="superscript"/>
    </w:rPr>
  </w:style>
  <w:style w:type="character" w:customStyle="1" w:styleId="FootnoteTextChar3">
    <w:name w:val="Footnote Text Char3"/>
    <w:rsid w:val="00927D9D"/>
    <w:rPr>
      <w:rFonts w:ascii="Calibri" w:hAnsi="Calibri" w:cs="Calibri"/>
      <w:sz w:val="18"/>
      <w:lang w:val="en-IE" w:eastAsia="zh-CN"/>
    </w:rPr>
  </w:style>
  <w:style w:type="character" w:customStyle="1" w:styleId="foothangingChar2">
    <w:name w:val="foot_hanging Char2"/>
    <w:rsid w:val="00927D9D"/>
    <w:rPr>
      <w:rFonts w:ascii="Calibri" w:hAnsi="Calibri" w:cs="Calibri"/>
      <w:sz w:val="18"/>
      <w:szCs w:val="18"/>
      <w:lang w:val="en-IE" w:eastAsia="zh-CN"/>
    </w:rPr>
  </w:style>
  <w:style w:type="character" w:customStyle="1" w:styleId="footersChar1">
    <w:name w:val="footers Char1"/>
    <w:basedOn w:val="foothangingChar2"/>
    <w:rsid w:val="00927D9D"/>
    <w:rPr>
      <w:rFonts w:ascii="Calibri" w:hAnsi="Calibri" w:cs="Calibri"/>
      <w:sz w:val="18"/>
      <w:szCs w:val="18"/>
      <w:lang w:val="en-IE" w:eastAsia="zh-CN"/>
    </w:rPr>
  </w:style>
  <w:style w:type="character" w:customStyle="1" w:styleId="foootChar">
    <w:name w:val="fooot Char"/>
    <w:basedOn w:val="footersChar1"/>
    <w:rsid w:val="00927D9D"/>
    <w:rPr>
      <w:rFonts w:ascii="Calibri" w:hAnsi="Calibri" w:cs="Calibri"/>
      <w:sz w:val="18"/>
      <w:szCs w:val="18"/>
      <w:lang w:val="en-IE" w:eastAsia="zh-CN"/>
    </w:rPr>
  </w:style>
  <w:style w:type="character" w:customStyle="1" w:styleId="12">
    <w:name w:val="Παραπομπή υποσημείωσης1"/>
    <w:rsid w:val="00927D9D"/>
    <w:rPr>
      <w:vertAlign w:val="superscript"/>
    </w:rPr>
  </w:style>
  <w:style w:type="character" w:customStyle="1" w:styleId="13">
    <w:name w:val="Παραπομπή σημείωσης τέλους1"/>
    <w:rsid w:val="00927D9D"/>
    <w:rPr>
      <w:vertAlign w:val="superscript"/>
    </w:rPr>
  </w:style>
  <w:style w:type="character" w:customStyle="1" w:styleId="Char">
    <w:name w:val="Κείμενο πλαισίου Char"/>
    <w:rsid w:val="00927D9D"/>
    <w:rPr>
      <w:rFonts w:ascii="Tahoma" w:hAnsi="Tahoma" w:cs="Tahoma"/>
      <w:sz w:val="16"/>
      <w:szCs w:val="16"/>
      <w:lang w:val="en-GB"/>
    </w:rPr>
  </w:style>
  <w:style w:type="character" w:customStyle="1" w:styleId="14">
    <w:name w:val="Παραπομπή σχολίου1"/>
    <w:rsid w:val="00927D9D"/>
    <w:rPr>
      <w:sz w:val="16"/>
      <w:szCs w:val="16"/>
    </w:rPr>
  </w:style>
  <w:style w:type="character" w:customStyle="1" w:styleId="CommentTextChar2">
    <w:name w:val="Comment Text Char2"/>
    <w:link w:val="CommentText"/>
    <w:uiPriority w:val="99"/>
    <w:rsid w:val="00927D9D"/>
    <w:rPr>
      <w:rFonts w:ascii="Calibri" w:hAnsi="Calibri" w:cs="Calibri"/>
      <w:lang w:val="en-GB"/>
    </w:rPr>
  </w:style>
  <w:style w:type="character" w:customStyle="1" w:styleId="Char0">
    <w:name w:val="Θέμα σχολίου Char"/>
    <w:rsid w:val="00927D9D"/>
    <w:rPr>
      <w:rFonts w:ascii="Calibri" w:hAnsi="Calibri" w:cs="Calibri"/>
      <w:b/>
      <w:bCs/>
      <w:lang w:val="en-GB"/>
    </w:rPr>
  </w:style>
  <w:style w:type="character" w:customStyle="1" w:styleId="-HTMLChar">
    <w:name w:val="Προ-διαμορφωμένο HTML Char"/>
    <w:rsid w:val="00927D9D"/>
    <w:rPr>
      <w:rFonts w:ascii="Courier New" w:eastAsia="Times New Roman" w:hAnsi="Courier New" w:cs="Courier New"/>
    </w:rPr>
  </w:style>
  <w:style w:type="character" w:customStyle="1" w:styleId="WW-FootnoteReference3">
    <w:name w:val="WW-Footnote Reference3"/>
    <w:rsid w:val="00927D9D"/>
    <w:rPr>
      <w:vertAlign w:val="superscript"/>
    </w:rPr>
  </w:style>
  <w:style w:type="character" w:customStyle="1" w:styleId="WW-EndnoteReference3">
    <w:name w:val="WW-Endnote Reference3"/>
    <w:rsid w:val="00927D9D"/>
    <w:rPr>
      <w:vertAlign w:val="superscript"/>
    </w:rPr>
  </w:style>
  <w:style w:type="character" w:customStyle="1" w:styleId="WW-FootnoteReference4">
    <w:name w:val="WW-Footnote Reference4"/>
    <w:rsid w:val="00927D9D"/>
    <w:rPr>
      <w:vertAlign w:val="superscript"/>
    </w:rPr>
  </w:style>
  <w:style w:type="character" w:customStyle="1" w:styleId="WW-EndnoteReference4">
    <w:name w:val="WW-Endnote Reference4"/>
    <w:rsid w:val="00927D9D"/>
    <w:rPr>
      <w:vertAlign w:val="superscript"/>
    </w:rPr>
  </w:style>
  <w:style w:type="character" w:customStyle="1" w:styleId="WW-FootnoteReference5">
    <w:name w:val="WW-Footnote Reference5"/>
    <w:rsid w:val="00927D9D"/>
    <w:rPr>
      <w:vertAlign w:val="superscript"/>
    </w:rPr>
  </w:style>
  <w:style w:type="character" w:customStyle="1" w:styleId="WW-EndnoteReference5">
    <w:name w:val="WW-Endnote Reference5"/>
    <w:rsid w:val="00927D9D"/>
    <w:rPr>
      <w:vertAlign w:val="superscript"/>
    </w:rPr>
  </w:style>
  <w:style w:type="character" w:customStyle="1" w:styleId="WW-FootnoteReference6">
    <w:name w:val="WW-Footnote Reference6"/>
    <w:rsid w:val="00927D9D"/>
    <w:rPr>
      <w:vertAlign w:val="superscript"/>
    </w:rPr>
  </w:style>
  <w:style w:type="character" w:styleId="FollowedHyperlink">
    <w:name w:val="FollowedHyperlink"/>
    <w:rsid w:val="00927D9D"/>
    <w:rPr>
      <w:color w:val="800000"/>
      <w:u w:val="single"/>
    </w:rPr>
  </w:style>
  <w:style w:type="character" w:customStyle="1" w:styleId="WW-EndnoteReference6">
    <w:name w:val="WW-Endnote Reference6"/>
    <w:rsid w:val="00927D9D"/>
    <w:rPr>
      <w:vertAlign w:val="superscript"/>
    </w:rPr>
  </w:style>
  <w:style w:type="character" w:customStyle="1" w:styleId="WW-FootnoteReference7">
    <w:name w:val="WW-Footnote Reference7"/>
    <w:rsid w:val="00927D9D"/>
    <w:rPr>
      <w:vertAlign w:val="superscript"/>
    </w:rPr>
  </w:style>
  <w:style w:type="character" w:customStyle="1" w:styleId="WW-EndnoteReference7">
    <w:name w:val="WW-Endnote Reference7"/>
    <w:rsid w:val="00927D9D"/>
    <w:rPr>
      <w:vertAlign w:val="superscript"/>
    </w:rPr>
  </w:style>
  <w:style w:type="character" w:customStyle="1" w:styleId="WW-FootnoteReference8">
    <w:name w:val="WW-Footnote Reference8"/>
    <w:rsid w:val="00927D9D"/>
    <w:rPr>
      <w:vertAlign w:val="superscript"/>
    </w:rPr>
  </w:style>
  <w:style w:type="character" w:customStyle="1" w:styleId="WW-EndnoteReference8">
    <w:name w:val="WW-Endnote Reference8"/>
    <w:rsid w:val="00927D9D"/>
    <w:rPr>
      <w:vertAlign w:val="superscript"/>
    </w:rPr>
  </w:style>
  <w:style w:type="character" w:customStyle="1" w:styleId="WW-FootnoteReference9">
    <w:name w:val="WW-Footnote Reference9"/>
    <w:rsid w:val="00927D9D"/>
    <w:rPr>
      <w:vertAlign w:val="superscript"/>
    </w:rPr>
  </w:style>
  <w:style w:type="character" w:customStyle="1" w:styleId="WW-EndnoteReference9">
    <w:name w:val="WW-Endnote Reference9"/>
    <w:rsid w:val="00927D9D"/>
    <w:rPr>
      <w:vertAlign w:val="superscript"/>
    </w:rPr>
  </w:style>
  <w:style w:type="character" w:customStyle="1" w:styleId="WW-FootnoteReference10">
    <w:name w:val="WW-Footnote Reference10"/>
    <w:rsid w:val="00927D9D"/>
    <w:rPr>
      <w:vertAlign w:val="superscript"/>
    </w:rPr>
  </w:style>
  <w:style w:type="character" w:customStyle="1" w:styleId="WW-EndnoteReference10">
    <w:name w:val="WW-Endnote Reference10"/>
    <w:rsid w:val="00927D9D"/>
    <w:rPr>
      <w:vertAlign w:val="superscript"/>
    </w:rPr>
  </w:style>
  <w:style w:type="character" w:customStyle="1" w:styleId="WW-FootnoteReference11">
    <w:name w:val="WW-Footnote Reference11"/>
    <w:rsid w:val="00927D9D"/>
    <w:rPr>
      <w:vertAlign w:val="superscript"/>
    </w:rPr>
  </w:style>
  <w:style w:type="character" w:customStyle="1" w:styleId="WW-EndnoteReference11">
    <w:name w:val="WW-Endnote Reference11"/>
    <w:rsid w:val="00927D9D"/>
    <w:rPr>
      <w:vertAlign w:val="superscript"/>
    </w:rPr>
  </w:style>
  <w:style w:type="character" w:customStyle="1" w:styleId="WW-FootnoteReference12">
    <w:name w:val="WW-Footnote Reference12"/>
    <w:rsid w:val="00927D9D"/>
    <w:rPr>
      <w:vertAlign w:val="superscript"/>
    </w:rPr>
  </w:style>
  <w:style w:type="character" w:customStyle="1" w:styleId="WW-EndnoteReference12">
    <w:name w:val="WW-Endnote Reference12"/>
    <w:rsid w:val="00927D9D"/>
    <w:rPr>
      <w:vertAlign w:val="superscript"/>
    </w:rPr>
  </w:style>
  <w:style w:type="character" w:customStyle="1" w:styleId="WW-FootnoteReference13">
    <w:name w:val="WW-Footnote Reference13"/>
    <w:rsid w:val="00927D9D"/>
    <w:rPr>
      <w:vertAlign w:val="superscript"/>
    </w:rPr>
  </w:style>
  <w:style w:type="character" w:customStyle="1" w:styleId="WW-EndnoteReference13">
    <w:name w:val="WW-Endnote Reference13"/>
    <w:rsid w:val="00927D9D"/>
    <w:rPr>
      <w:vertAlign w:val="superscript"/>
    </w:rPr>
  </w:style>
  <w:style w:type="character" w:customStyle="1" w:styleId="20">
    <w:name w:val="Παραπομπή υποσημείωσης2"/>
    <w:rsid w:val="00927D9D"/>
    <w:rPr>
      <w:vertAlign w:val="superscript"/>
    </w:rPr>
  </w:style>
  <w:style w:type="character" w:customStyle="1" w:styleId="22">
    <w:name w:val="Παραπομπή σημείωσης τέλους2"/>
    <w:rsid w:val="00927D9D"/>
    <w:rPr>
      <w:vertAlign w:val="superscript"/>
    </w:rPr>
  </w:style>
  <w:style w:type="character" w:customStyle="1" w:styleId="210">
    <w:name w:val="Παραπομπή υποσημείωσης21"/>
    <w:rsid w:val="00927D9D"/>
    <w:rPr>
      <w:vertAlign w:val="superscript"/>
    </w:rPr>
  </w:style>
  <w:style w:type="character" w:customStyle="1" w:styleId="211">
    <w:name w:val="Παραπομπή σημείωσης τέλους21"/>
    <w:rsid w:val="00927D9D"/>
    <w:rPr>
      <w:vertAlign w:val="superscript"/>
    </w:rPr>
  </w:style>
  <w:style w:type="character" w:customStyle="1" w:styleId="WW-FootnoteReference14">
    <w:name w:val="WW-Footnote Reference14"/>
    <w:rsid w:val="00927D9D"/>
    <w:rPr>
      <w:vertAlign w:val="superscript"/>
    </w:rPr>
  </w:style>
  <w:style w:type="character" w:customStyle="1" w:styleId="WW-EndnoteReference14">
    <w:name w:val="WW-Endnote Reference14"/>
    <w:rsid w:val="00927D9D"/>
    <w:rPr>
      <w:vertAlign w:val="superscript"/>
    </w:rPr>
  </w:style>
  <w:style w:type="character" w:customStyle="1" w:styleId="WW-FootnoteReference15">
    <w:name w:val="WW-Footnote Reference15"/>
    <w:rsid w:val="00927D9D"/>
    <w:rPr>
      <w:vertAlign w:val="superscript"/>
    </w:rPr>
  </w:style>
  <w:style w:type="character" w:customStyle="1" w:styleId="WW-EndnoteReference15">
    <w:name w:val="WW-Endnote Reference15"/>
    <w:rsid w:val="00927D9D"/>
    <w:rPr>
      <w:vertAlign w:val="superscript"/>
    </w:rPr>
  </w:style>
  <w:style w:type="character" w:styleId="FootnoteReference">
    <w:name w:val="footnote reference"/>
    <w:rsid w:val="00927D9D"/>
    <w:rPr>
      <w:vertAlign w:val="superscript"/>
    </w:rPr>
  </w:style>
  <w:style w:type="character" w:styleId="EndnoteReference">
    <w:name w:val="endnote reference"/>
    <w:rsid w:val="00927D9D"/>
    <w:rPr>
      <w:vertAlign w:val="superscript"/>
    </w:rPr>
  </w:style>
  <w:style w:type="paragraph" w:customStyle="1" w:styleId="a4">
    <w:name w:val="Επικεφαλίδα"/>
    <w:basedOn w:val="Normal"/>
    <w:next w:val="BodyText"/>
    <w:rsid w:val="00927D9D"/>
    <w:pPr>
      <w:keepNext/>
      <w:spacing w:before="240"/>
    </w:pPr>
    <w:rPr>
      <w:rFonts w:ascii="Liberation Sans" w:eastAsia="Microsoft YaHei" w:hAnsi="Liberation Sans" w:cs="Mangal"/>
      <w:sz w:val="28"/>
      <w:szCs w:val="28"/>
    </w:rPr>
  </w:style>
  <w:style w:type="paragraph" w:styleId="BodyText">
    <w:name w:val="Body Text"/>
    <w:basedOn w:val="Normal"/>
    <w:link w:val="BodyTextChar1"/>
    <w:rsid w:val="00927D9D"/>
    <w:pPr>
      <w:spacing w:after="240"/>
    </w:pPr>
  </w:style>
  <w:style w:type="paragraph" w:styleId="List">
    <w:name w:val="List"/>
    <w:basedOn w:val="BodyText"/>
    <w:rsid w:val="00927D9D"/>
    <w:rPr>
      <w:rFonts w:cs="Mangal"/>
    </w:rPr>
  </w:style>
  <w:style w:type="paragraph" w:styleId="Caption">
    <w:name w:val="caption"/>
    <w:basedOn w:val="Normal"/>
    <w:qFormat/>
    <w:rsid w:val="00927D9D"/>
    <w:pPr>
      <w:suppressLineNumbers/>
      <w:spacing w:before="120"/>
    </w:pPr>
    <w:rPr>
      <w:rFonts w:cs="Mangal"/>
      <w:i/>
      <w:iCs/>
      <w:sz w:val="24"/>
    </w:rPr>
  </w:style>
  <w:style w:type="paragraph" w:customStyle="1" w:styleId="a5">
    <w:name w:val="Ευρετήριο"/>
    <w:basedOn w:val="Normal"/>
    <w:rsid w:val="00927D9D"/>
    <w:pPr>
      <w:suppressLineNumbers/>
    </w:pPr>
    <w:rPr>
      <w:rFonts w:cs="Mangal"/>
    </w:rPr>
  </w:style>
  <w:style w:type="paragraph" w:customStyle="1" w:styleId="15">
    <w:name w:val="Λεζάντα1"/>
    <w:basedOn w:val="Normal"/>
    <w:rsid w:val="00927D9D"/>
    <w:pPr>
      <w:suppressLineNumbers/>
      <w:spacing w:before="120"/>
    </w:pPr>
    <w:rPr>
      <w:rFonts w:cs="Mangal"/>
      <w:i/>
      <w:iCs/>
      <w:sz w:val="24"/>
    </w:rPr>
  </w:style>
  <w:style w:type="paragraph" w:customStyle="1" w:styleId="WW-Caption">
    <w:name w:val="WW-Caption"/>
    <w:basedOn w:val="Normal"/>
    <w:rsid w:val="00927D9D"/>
    <w:pPr>
      <w:suppressLineNumbers/>
      <w:spacing w:before="120"/>
    </w:pPr>
    <w:rPr>
      <w:rFonts w:cs="Mangal"/>
      <w:i/>
      <w:iCs/>
      <w:sz w:val="24"/>
    </w:rPr>
  </w:style>
  <w:style w:type="paragraph" w:customStyle="1" w:styleId="23">
    <w:name w:val="Λεζάντα2"/>
    <w:basedOn w:val="Normal"/>
    <w:rsid w:val="00927D9D"/>
    <w:pPr>
      <w:suppressLineNumbers/>
      <w:spacing w:before="120"/>
    </w:pPr>
    <w:rPr>
      <w:rFonts w:cs="Mangal"/>
      <w:i/>
      <w:iCs/>
      <w:sz w:val="24"/>
    </w:rPr>
  </w:style>
  <w:style w:type="paragraph" w:customStyle="1" w:styleId="Caption1">
    <w:name w:val="Caption1"/>
    <w:basedOn w:val="Normal"/>
    <w:rsid w:val="00927D9D"/>
    <w:pPr>
      <w:suppressLineNumbers/>
      <w:spacing w:before="120"/>
    </w:pPr>
    <w:rPr>
      <w:rFonts w:cs="Mangal"/>
      <w:i/>
      <w:iCs/>
      <w:sz w:val="24"/>
    </w:rPr>
  </w:style>
  <w:style w:type="paragraph" w:customStyle="1" w:styleId="WW-Caption1">
    <w:name w:val="WW-Caption1"/>
    <w:basedOn w:val="Normal"/>
    <w:rsid w:val="00927D9D"/>
    <w:pPr>
      <w:suppressLineNumbers/>
      <w:spacing w:before="120"/>
    </w:pPr>
    <w:rPr>
      <w:rFonts w:cs="Mangal"/>
      <w:i/>
      <w:iCs/>
      <w:sz w:val="24"/>
    </w:rPr>
  </w:style>
  <w:style w:type="paragraph" w:customStyle="1" w:styleId="WW-Caption11">
    <w:name w:val="WW-Caption11"/>
    <w:basedOn w:val="Normal"/>
    <w:rsid w:val="00927D9D"/>
    <w:pPr>
      <w:suppressLineNumbers/>
      <w:spacing w:before="120"/>
    </w:pPr>
    <w:rPr>
      <w:rFonts w:cs="Mangal"/>
      <w:i/>
      <w:iCs/>
      <w:sz w:val="24"/>
    </w:rPr>
  </w:style>
  <w:style w:type="paragraph" w:customStyle="1" w:styleId="WW-Caption111">
    <w:name w:val="WW-Caption111"/>
    <w:basedOn w:val="Normal"/>
    <w:rsid w:val="00927D9D"/>
    <w:pPr>
      <w:suppressLineNumbers/>
      <w:spacing w:before="120"/>
    </w:pPr>
    <w:rPr>
      <w:rFonts w:cs="Mangal"/>
      <w:i/>
      <w:iCs/>
      <w:sz w:val="24"/>
    </w:rPr>
  </w:style>
  <w:style w:type="paragraph" w:customStyle="1" w:styleId="WW-Caption1111">
    <w:name w:val="WW-Caption1111"/>
    <w:basedOn w:val="Normal"/>
    <w:rsid w:val="00927D9D"/>
    <w:pPr>
      <w:suppressLineNumbers/>
      <w:spacing w:before="120"/>
    </w:pPr>
    <w:rPr>
      <w:rFonts w:cs="Mangal"/>
      <w:i/>
      <w:iCs/>
      <w:sz w:val="24"/>
    </w:rPr>
  </w:style>
  <w:style w:type="paragraph" w:customStyle="1" w:styleId="WW-Caption11111">
    <w:name w:val="WW-Caption11111"/>
    <w:basedOn w:val="Normal"/>
    <w:rsid w:val="00927D9D"/>
    <w:pPr>
      <w:suppressLineNumbers/>
      <w:spacing w:before="120"/>
    </w:pPr>
    <w:rPr>
      <w:rFonts w:cs="Mangal"/>
      <w:i/>
      <w:iCs/>
      <w:sz w:val="24"/>
    </w:rPr>
  </w:style>
  <w:style w:type="paragraph" w:customStyle="1" w:styleId="WW-Caption111111">
    <w:name w:val="WW-Caption111111"/>
    <w:basedOn w:val="Normal"/>
    <w:rsid w:val="00927D9D"/>
    <w:pPr>
      <w:suppressLineNumbers/>
      <w:spacing w:before="120"/>
    </w:pPr>
    <w:rPr>
      <w:rFonts w:cs="Mangal"/>
      <w:i/>
      <w:iCs/>
      <w:sz w:val="24"/>
    </w:rPr>
  </w:style>
  <w:style w:type="paragraph" w:customStyle="1" w:styleId="WW-Caption1111111">
    <w:name w:val="WW-Caption1111111"/>
    <w:basedOn w:val="Normal"/>
    <w:rsid w:val="00927D9D"/>
    <w:pPr>
      <w:suppressLineNumbers/>
      <w:spacing w:before="120"/>
    </w:pPr>
    <w:rPr>
      <w:rFonts w:cs="Mangal"/>
      <w:i/>
      <w:iCs/>
      <w:sz w:val="24"/>
    </w:rPr>
  </w:style>
  <w:style w:type="paragraph" w:customStyle="1" w:styleId="WW-Caption11111111">
    <w:name w:val="WW-Caption11111111"/>
    <w:basedOn w:val="Normal"/>
    <w:rsid w:val="00927D9D"/>
    <w:pPr>
      <w:suppressLineNumbers/>
      <w:spacing w:before="120"/>
    </w:pPr>
    <w:rPr>
      <w:rFonts w:cs="Mangal"/>
      <w:i/>
      <w:iCs/>
      <w:sz w:val="24"/>
    </w:rPr>
  </w:style>
  <w:style w:type="paragraph" w:customStyle="1" w:styleId="WW-Caption111111111">
    <w:name w:val="WW-Caption111111111"/>
    <w:basedOn w:val="Normal"/>
    <w:rsid w:val="00927D9D"/>
    <w:pPr>
      <w:suppressLineNumbers/>
      <w:spacing w:before="120"/>
    </w:pPr>
    <w:rPr>
      <w:rFonts w:cs="Mangal"/>
      <w:i/>
      <w:iCs/>
      <w:sz w:val="24"/>
    </w:rPr>
  </w:style>
  <w:style w:type="paragraph" w:customStyle="1" w:styleId="WW-Caption1111111111">
    <w:name w:val="WW-Caption1111111111"/>
    <w:basedOn w:val="Normal"/>
    <w:rsid w:val="00927D9D"/>
    <w:pPr>
      <w:suppressLineNumbers/>
      <w:spacing w:before="120"/>
    </w:pPr>
    <w:rPr>
      <w:rFonts w:cs="Mangal"/>
      <w:i/>
      <w:iCs/>
      <w:sz w:val="24"/>
    </w:rPr>
  </w:style>
  <w:style w:type="paragraph" w:customStyle="1" w:styleId="WW-Caption11111111111">
    <w:name w:val="WW-Caption11111111111"/>
    <w:basedOn w:val="Normal"/>
    <w:rsid w:val="00927D9D"/>
    <w:pPr>
      <w:suppressLineNumbers/>
      <w:spacing w:before="120"/>
    </w:pPr>
    <w:rPr>
      <w:rFonts w:cs="Mangal"/>
      <w:i/>
      <w:iCs/>
      <w:sz w:val="24"/>
    </w:rPr>
  </w:style>
  <w:style w:type="paragraph" w:customStyle="1" w:styleId="110">
    <w:name w:val="Λεζάντα11"/>
    <w:basedOn w:val="Normal"/>
    <w:rsid w:val="00927D9D"/>
    <w:pPr>
      <w:suppressLineNumbers/>
      <w:spacing w:before="120"/>
    </w:pPr>
    <w:rPr>
      <w:rFonts w:cs="Mangal"/>
      <w:i/>
      <w:iCs/>
      <w:sz w:val="24"/>
    </w:rPr>
  </w:style>
  <w:style w:type="paragraph" w:customStyle="1" w:styleId="WW-Caption111111111111">
    <w:name w:val="WW-Caption111111111111"/>
    <w:basedOn w:val="Normal"/>
    <w:rsid w:val="00927D9D"/>
    <w:pPr>
      <w:suppressLineNumbers/>
      <w:spacing w:before="120"/>
    </w:pPr>
    <w:rPr>
      <w:rFonts w:cs="Mangal"/>
      <w:i/>
      <w:iCs/>
      <w:sz w:val="24"/>
    </w:rPr>
  </w:style>
  <w:style w:type="paragraph" w:customStyle="1" w:styleId="WW-Caption1111111111111">
    <w:name w:val="WW-Caption1111111111111"/>
    <w:basedOn w:val="Normal"/>
    <w:rsid w:val="00927D9D"/>
    <w:pPr>
      <w:suppressLineNumbers/>
      <w:spacing w:before="120"/>
    </w:pPr>
    <w:rPr>
      <w:rFonts w:cs="Mangal"/>
      <w:i/>
      <w:iCs/>
      <w:sz w:val="24"/>
    </w:rPr>
  </w:style>
  <w:style w:type="paragraph" w:customStyle="1" w:styleId="WW-Caption11111111111111">
    <w:name w:val="WW-Caption11111111111111"/>
    <w:basedOn w:val="Normal"/>
    <w:rsid w:val="00927D9D"/>
    <w:pPr>
      <w:suppressLineNumbers/>
      <w:spacing w:before="120"/>
    </w:pPr>
    <w:rPr>
      <w:rFonts w:cs="Mangal"/>
      <w:i/>
      <w:iCs/>
      <w:sz w:val="24"/>
    </w:rPr>
  </w:style>
  <w:style w:type="paragraph" w:customStyle="1" w:styleId="WW-Caption111111111111111">
    <w:name w:val="WW-Caption111111111111111"/>
    <w:basedOn w:val="Normal"/>
    <w:rsid w:val="00927D9D"/>
    <w:pPr>
      <w:suppressLineNumbers/>
      <w:spacing w:before="120"/>
    </w:pPr>
    <w:rPr>
      <w:rFonts w:cs="Mangal"/>
      <w:i/>
      <w:iCs/>
      <w:sz w:val="24"/>
    </w:rPr>
  </w:style>
  <w:style w:type="paragraph" w:customStyle="1" w:styleId="Bullet">
    <w:name w:val="Bullet"/>
    <w:basedOn w:val="Normal"/>
    <w:rsid w:val="00927D9D"/>
    <w:pPr>
      <w:numPr>
        <w:numId w:val="4"/>
      </w:numPr>
      <w:spacing w:after="100"/>
    </w:pPr>
    <w:rPr>
      <w:rFonts w:eastAsia="MS Mincho"/>
      <w:lang w:val="en-US" w:eastAsia="ja-JP"/>
    </w:rPr>
  </w:style>
  <w:style w:type="paragraph" w:customStyle="1" w:styleId="16">
    <w:name w:val="Ημερομηνία1"/>
    <w:basedOn w:val="Normal"/>
    <w:next w:val="Normal"/>
    <w:rsid w:val="00927D9D"/>
    <w:pPr>
      <w:spacing w:after="100"/>
    </w:pPr>
    <w:rPr>
      <w:rFonts w:eastAsia="MS Mincho"/>
      <w:lang w:val="en-US" w:eastAsia="ja-JP"/>
    </w:rPr>
  </w:style>
  <w:style w:type="paragraph" w:customStyle="1" w:styleId="DocTitle">
    <w:name w:val="Doc Title"/>
    <w:basedOn w:val="Heading1"/>
    <w:rsid w:val="00927D9D"/>
  </w:style>
  <w:style w:type="paragraph" w:customStyle="1" w:styleId="inserttext">
    <w:name w:val="insert text"/>
    <w:basedOn w:val="Normal"/>
    <w:rsid w:val="00927D9D"/>
    <w:pPr>
      <w:spacing w:after="100"/>
      <w:ind w:left="794"/>
    </w:pPr>
    <w:rPr>
      <w:rFonts w:eastAsia="MS Mincho"/>
      <w:lang w:val="en-US" w:eastAsia="ja-JP"/>
    </w:rPr>
  </w:style>
  <w:style w:type="paragraph" w:styleId="Footer">
    <w:name w:val="footer"/>
    <w:aliases w:val="ft"/>
    <w:basedOn w:val="Normal"/>
    <w:link w:val="FooterChar1"/>
    <w:rsid w:val="00927D9D"/>
    <w:pPr>
      <w:spacing w:after="100"/>
    </w:pPr>
    <w:rPr>
      <w:rFonts w:eastAsia="MS Mincho"/>
      <w:lang w:val="en-US" w:eastAsia="ja-JP"/>
    </w:rPr>
  </w:style>
  <w:style w:type="paragraph" w:styleId="Header">
    <w:name w:val="header"/>
    <w:basedOn w:val="Normal"/>
    <w:rsid w:val="00927D9D"/>
  </w:style>
  <w:style w:type="paragraph" w:customStyle="1" w:styleId="17">
    <w:name w:val="Κείμενο πλαισίου1"/>
    <w:basedOn w:val="Normal"/>
    <w:rsid w:val="00927D9D"/>
    <w:rPr>
      <w:rFonts w:ascii="Tahoma" w:hAnsi="Tahoma" w:cs="Tahoma"/>
      <w:sz w:val="16"/>
      <w:szCs w:val="16"/>
    </w:rPr>
  </w:style>
  <w:style w:type="paragraph" w:customStyle="1" w:styleId="CommentText1">
    <w:name w:val="Comment Text1"/>
    <w:basedOn w:val="Normal"/>
    <w:rsid w:val="00927D9D"/>
    <w:rPr>
      <w:sz w:val="20"/>
      <w:szCs w:val="20"/>
    </w:rPr>
  </w:style>
  <w:style w:type="paragraph" w:customStyle="1" w:styleId="CommentSubject1">
    <w:name w:val="Comment Subject1"/>
    <w:basedOn w:val="CommentText1"/>
    <w:next w:val="CommentText1"/>
    <w:rsid w:val="00927D9D"/>
    <w:rPr>
      <w:b/>
      <w:bCs/>
    </w:rPr>
  </w:style>
  <w:style w:type="paragraph" w:customStyle="1" w:styleId="18">
    <w:name w:val="Αναθεώρηση1"/>
    <w:rsid w:val="00927D9D"/>
    <w:pPr>
      <w:suppressAutoHyphens/>
    </w:pPr>
    <w:rPr>
      <w:sz w:val="24"/>
      <w:szCs w:val="24"/>
      <w:lang w:val="en-GB" w:eastAsia="zh-CN"/>
    </w:rPr>
  </w:style>
  <w:style w:type="paragraph" w:customStyle="1" w:styleId="western">
    <w:name w:val="western"/>
    <w:basedOn w:val="Normal"/>
    <w:rsid w:val="00927D9D"/>
    <w:pPr>
      <w:spacing w:before="280" w:after="200"/>
    </w:pPr>
    <w:rPr>
      <w:rFonts w:ascii="Arial Unicode MS" w:eastAsia="Arial Unicode MS" w:hAnsi="Arial Unicode MS" w:cs="Arial Unicode MS"/>
    </w:rPr>
  </w:style>
  <w:style w:type="paragraph" w:customStyle="1" w:styleId="19">
    <w:name w:val="Παράγραφος λίστας1"/>
    <w:basedOn w:val="Normal"/>
    <w:rsid w:val="00927D9D"/>
    <w:pPr>
      <w:spacing w:after="200"/>
      <w:ind w:left="720"/>
      <w:contextualSpacing/>
    </w:pPr>
  </w:style>
  <w:style w:type="paragraph" w:styleId="FootnoteText">
    <w:name w:val="footnote text"/>
    <w:basedOn w:val="Normal"/>
    <w:rsid w:val="00927D9D"/>
    <w:pPr>
      <w:spacing w:after="0"/>
      <w:ind w:left="425" w:hanging="425"/>
    </w:pPr>
    <w:rPr>
      <w:sz w:val="18"/>
      <w:szCs w:val="20"/>
      <w:lang w:val="en-IE"/>
    </w:rPr>
  </w:style>
  <w:style w:type="paragraph" w:styleId="TOC1">
    <w:name w:val="toc 1"/>
    <w:basedOn w:val="Normal"/>
    <w:next w:val="Normal"/>
    <w:uiPriority w:val="39"/>
    <w:rsid w:val="00927D9D"/>
    <w:pPr>
      <w:spacing w:before="120"/>
      <w:jc w:val="left"/>
    </w:pPr>
    <w:rPr>
      <w:b/>
      <w:bCs/>
      <w:caps/>
      <w:sz w:val="20"/>
      <w:szCs w:val="20"/>
    </w:rPr>
  </w:style>
  <w:style w:type="paragraph" w:styleId="TOC2">
    <w:name w:val="toc 2"/>
    <w:basedOn w:val="Normal"/>
    <w:next w:val="Normal"/>
    <w:uiPriority w:val="39"/>
    <w:rsid w:val="00927D9D"/>
    <w:pPr>
      <w:spacing w:after="0"/>
      <w:ind w:left="220"/>
      <w:jc w:val="left"/>
    </w:pPr>
    <w:rPr>
      <w:smallCaps/>
      <w:sz w:val="20"/>
      <w:szCs w:val="20"/>
    </w:rPr>
  </w:style>
  <w:style w:type="paragraph" w:styleId="TOC3">
    <w:name w:val="toc 3"/>
    <w:basedOn w:val="Normal"/>
    <w:next w:val="Normal"/>
    <w:uiPriority w:val="39"/>
    <w:rsid w:val="00927D9D"/>
    <w:pPr>
      <w:spacing w:after="0"/>
      <w:ind w:left="440"/>
      <w:jc w:val="left"/>
    </w:pPr>
    <w:rPr>
      <w:i/>
      <w:iCs/>
      <w:sz w:val="20"/>
      <w:szCs w:val="20"/>
    </w:rPr>
  </w:style>
  <w:style w:type="paragraph" w:styleId="TOC4">
    <w:name w:val="toc 4"/>
    <w:basedOn w:val="Normal"/>
    <w:next w:val="Normal"/>
    <w:uiPriority w:val="39"/>
    <w:rsid w:val="00927D9D"/>
    <w:pPr>
      <w:spacing w:after="0"/>
      <w:ind w:left="660"/>
      <w:jc w:val="left"/>
    </w:pPr>
    <w:rPr>
      <w:sz w:val="18"/>
      <w:szCs w:val="18"/>
    </w:rPr>
  </w:style>
  <w:style w:type="paragraph" w:styleId="TOC5">
    <w:name w:val="toc 5"/>
    <w:basedOn w:val="Normal"/>
    <w:next w:val="Normal"/>
    <w:rsid w:val="00927D9D"/>
    <w:pPr>
      <w:spacing w:after="0"/>
      <w:ind w:left="880"/>
      <w:jc w:val="left"/>
    </w:pPr>
    <w:rPr>
      <w:sz w:val="18"/>
      <w:szCs w:val="18"/>
    </w:rPr>
  </w:style>
  <w:style w:type="paragraph" w:styleId="TOC6">
    <w:name w:val="toc 6"/>
    <w:basedOn w:val="Normal"/>
    <w:next w:val="Normal"/>
    <w:rsid w:val="00927D9D"/>
    <w:pPr>
      <w:spacing w:after="0"/>
      <w:ind w:left="1100"/>
      <w:jc w:val="left"/>
    </w:pPr>
    <w:rPr>
      <w:sz w:val="18"/>
      <w:szCs w:val="18"/>
    </w:rPr>
  </w:style>
  <w:style w:type="paragraph" w:styleId="TOC7">
    <w:name w:val="toc 7"/>
    <w:basedOn w:val="Normal"/>
    <w:next w:val="Normal"/>
    <w:rsid w:val="00927D9D"/>
    <w:pPr>
      <w:spacing w:after="0"/>
      <w:ind w:left="1320"/>
      <w:jc w:val="left"/>
    </w:pPr>
    <w:rPr>
      <w:sz w:val="18"/>
      <w:szCs w:val="18"/>
    </w:rPr>
  </w:style>
  <w:style w:type="paragraph" w:styleId="TOC8">
    <w:name w:val="toc 8"/>
    <w:basedOn w:val="Normal"/>
    <w:next w:val="Normal"/>
    <w:rsid w:val="00927D9D"/>
    <w:pPr>
      <w:spacing w:after="0"/>
      <w:ind w:left="1540"/>
      <w:jc w:val="left"/>
    </w:pPr>
    <w:rPr>
      <w:sz w:val="18"/>
      <w:szCs w:val="18"/>
    </w:rPr>
  </w:style>
  <w:style w:type="paragraph" w:styleId="TOC9">
    <w:name w:val="toc 9"/>
    <w:basedOn w:val="Normal"/>
    <w:next w:val="Normal"/>
    <w:rsid w:val="00927D9D"/>
    <w:pPr>
      <w:spacing w:after="0"/>
      <w:ind w:left="1760"/>
      <w:jc w:val="left"/>
    </w:pPr>
    <w:rPr>
      <w:sz w:val="18"/>
      <w:szCs w:val="18"/>
    </w:rPr>
  </w:style>
  <w:style w:type="paragraph" w:customStyle="1" w:styleId="Style1">
    <w:name w:val="Style1"/>
    <w:basedOn w:val="DocTitle"/>
    <w:rsid w:val="00927D9D"/>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sid w:val="00927D9D"/>
    <w:rPr>
      <w:rFonts w:ascii="Calibri" w:hAnsi="Calibri" w:cs="Calibri"/>
      <w:lang w:val="el-GR"/>
    </w:rPr>
  </w:style>
  <w:style w:type="paragraph" w:styleId="EndnoteText">
    <w:name w:val="endnote text"/>
    <w:basedOn w:val="Normal"/>
    <w:link w:val="EndnoteTextChar1"/>
    <w:uiPriority w:val="99"/>
    <w:rsid w:val="00927D9D"/>
    <w:rPr>
      <w:sz w:val="20"/>
      <w:szCs w:val="20"/>
    </w:rPr>
  </w:style>
  <w:style w:type="paragraph" w:customStyle="1" w:styleId="Default">
    <w:name w:val="Default"/>
    <w:rsid w:val="00927D9D"/>
    <w:pPr>
      <w:widowControl w:val="0"/>
      <w:suppressAutoHyphens/>
    </w:pPr>
    <w:rPr>
      <w:rFonts w:ascii="Cambria" w:eastAsia="SimSun" w:hAnsi="Cambria" w:cs="Mangal"/>
      <w:color w:val="000000"/>
      <w:sz w:val="24"/>
      <w:szCs w:val="24"/>
      <w:lang w:eastAsia="zh-CN" w:bidi="hi-IN"/>
    </w:rPr>
  </w:style>
  <w:style w:type="paragraph" w:customStyle="1" w:styleId="a6">
    <w:name w:val="Προμορφοποιημένο κείμενο"/>
    <w:basedOn w:val="Normal"/>
    <w:rsid w:val="00927D9D"/>
  </w:style>
  <w:style w:type="paragraph" w:styleId="BodyTextIndent">
    <w:name w:val="Body Text Indent"/>
    <w:basedOn w:val="Normal"/>
    <w:link w:val="BodyTextIndentChar"/>
    <w:rsid w:val="00927D9D"/>
    <w:pPr>
      <w:ind w:firstLine="1134"/>
    </w:pPr>
    <w:rPr>
      <w:rFonts w:ascii="Arial" w:hAnsi="Arial" w:cs="Arial"/>
    </w:rPr>
  </w:style>
  <w:style w:type="paragraph" w:customStyle="1" w:styleId="normalwithoutspacing">
    <w:name w:val="normal_without_spacing"/>
    <w:basedOn w:val="Normal"/>
    <w:rsid w:val="00927D9D"/>
    <w:pPr>
      <w:spacing w:after="60"/>
    </w:pPr>
    <w:rPr>
      <w:lang w:val="el-GR"/>
    </w:rPr>
  </w:style>
  <w:style w:type="paragraph" w:customStyle="1" w:styleId="foothanging">
    <w:name w:val="foot_hanging"/>
    <w:basedOn w:val="FootnoteText"/>
    <w:rsid w:val="00927D9D"/>
    <w:pPr>
      <w:ind w:left="426" w:hanging="426"/>
    </w:pPr>
    <w:rPr>
      <w:szCs w:val="18"/>
    </w:rPr>
  </w:style>
  <w:style w:type="paragraph" w:customStyle="1" w:styleId="-HTML1">
    <w:name w:val="Προ-διαμορφωμένο HTML1"/>
    <w:basedOn w:val="Normal"/>
    <w:rsid w:val="00927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927D9D"/>
    <w:pPr>
      <w:suppressAutoHyphens/>
      <w:spacing w:line="276" w:lineRule="auto"/>
    </w:pPr>
    <w:rPr>
      <w:rFonts w:ascii="Arial" w:eastAsia="Arial" w:hAnsi="Arial" w:cs="Arial"/>
      <w:color w:val="000000"/>
      <w:sz w:val="22"/>
      <w:szCs w:val="22"/>
      <w:lang w:eastAsia="zh-CN"/>
    </w:rPr>
  </w:style>
  <w:style w:type="paragraph" w:customStyle="1" w:styleId="31">
    <w:name w:val="Σώμα κείμενου με εσοχή 31"/>
    <w:basedOn w:val="Normal"/>
    <w:rsid w:val="00927D9D"/>
    <w:pPr>
      <w:suppressAutoHyphens w:val="0"/>
      <w:spacing w:line="312" w:lineRule="auto"/>
      <w:ind w:left="283"/>
    </w:pPr>
    <w:rPr>
      <w:rFonts w:cs="Times New Roman"/>
      <w:sz w:val="16"/>
      <w:szCs w:val="16"/>
    </w:rPr>
  </w:style>
  <w:style w:type="paragraph" w:customStyle="1" w:styleId="1a">
    <w:name w:val="Χωρίς διάστιχο1"/>
    <w:rsid w:val="00927D9D"/>
    <w:pPr>
      <w:suppressAutoHyphens/>
      <w:jc w:val="both"/>
    </w:pPr>
    <w:rPr>
      <w:rFonts w:ascii="Calibri" w:hAnsi="Calibri" w:cs="Calibri"/>
      <w:sz w:val="22"/>
      <w:szCs w:val="24"/>
      <w:lang w:val="en-GB" w:eastAsia="zh-CN"/>
    </w:rPr>
  </w:style>
  <w:style w:type="paragraph" w:customStyle="1" w:styleId="a7">
    <w:name w:val="Περιεχόμενα πίνακα"/>
    <w:basedOn w:val="Normal"/>
    <w:rsid w:val="00927D9D"/>
    <w:pPr>
      <w:suppressLineNumbers/>
    </w:pPr>
  </w:style>
  <w:style w:type="paragraph" w:customStyle="1" w:styleId="a8">
    <w:name w:val="Επικεφαλίδα πίνακα"/>
    <w:basedOn w:val="a7"/>
    <w:rsid w:val="00927D9D"/>
    <w:pPr>
      <w:jc w:val="center"/>
    </w:pPr>
    <w:rPr>
      <w:b/>
      <w:bCs/>
    </w:rPr>
  </w:style>
  <w:style w:type="paragraph" w:customStyle="1" w:styleId="footers">
    <w:name w:val="footers"/>
    <w:basedOn w:val="foothanging"/>
    <w:rsid w:val="00927D9D"/>
  </w:style>
  <w:style w:type="paragraph" w:customStyle="1" w:styleId="Standard">
    <w:name w:val="Standard"/>
    <w:rsid w:val="00927D9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927D9D"/>
    <w:pPr>
      <w:spacing w:after="120"/>
    </w:pPr>
  </w:style>
  <w:style w:type="paragraph" w:customStyle="1" w:styleId="Footnote">
    <w:name w:val="Footnote"/>
    <w:basedOn w:val="Standard"/>
    <w:rsid w:val="00927D9D"/>
    <w:pPr>
      <w:suppressLineNumbers/>
      <w:ind w:left="283" w:hanging="283"/>
    </w:pPr>
    <w:rPr>
      <w:sz w:val="20"/>
      <w:szCs w:val="20"/>
    </w:rPr>
  </w:style>
  <w:style w:type="paragraph" w:customStyle="1" w:styleId="310">
    <w:name w:val="Σώμα κείμενου 31"/>
    <w:basedOn w:val="Normal"/>
    <w:rsid w:val="00927D9D"/>
    <w:rPr>
      <w:sz w:val="16"/>
      <w:szCs w:val="16"/>
    </w:rPr>
  </w:style>
  <w:style w:type="paragraph" w:customStyle="1" w:styleId="fooot">
    <w:name w:val="fooot"/>
    <w:basedOn w:val="footers"/>
    <w:rsid w:val="00927D9D"/>
  </w:style>
  <w:style w:type="paragraph" w:styleId="BalloonText">
    <w:name w:val="Balloon Text"/>
    <w:basedOn w:val="Normal"/>
    <w:rsid w:val="00927D9D"/>
    <w:pPr>
      <w:spacing w:after="0"/>
    </w:pPr>
    <w:rPr>
      <w:rFonts w:ascii="Tahoma" w:hAnsi="Tahoma" w:cs="Tahoma"/>
      <w:sz w:val="16"/>
      <w:szCs w:val="16"/>
    </w:rPr>
  </w:style>
  <w:style w:type="paragraph" w:customStyle="1" w:styleId="1b">
    <w:name w:val="Κείμενο σχολίου1"/>
    <w:basedOn w:val="Normal"/>
    <w:rsid w:val="00927D9D"/>
    <w:rPr>
      <w:sz w:val="20"/>
      <w:szCs w:val="20"/>
    </w:rPr>
  </w:style>
  <w:style w:type="paragraph" w:styleId="CommentSubject">
    <w:name w:val="annotation subject"/>
    <w:basedOn w:val="1b"/>
    <w:next w:val="1b"/>
    <w:uiPriority w:val="99"/>
    <w:rsid w:val="00927D9D"/>
    <w:rPr>
      <w:b/>
      <w:bCs/>
    </w:rPr>
  </w:style>
  <w:style w:type="paragraph" w:styleId="HTMLPreformatted">
    <w:name w:val="HTML Preformatted"/>
    <w:basedOn w:val="Normal"/>
    <w:uiPriority w:val="99"/>
    <w:rsid w:val="00927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styleId="Revision">
    <w:name w:val="Revision"/>
    <w:rsid w:val="00927D9D"/>
    <w:pPr>
      <w:suppressAutoHyphens/>
    </w:pPr>
    <w:rPr>
      <w:rFonts w:ascii="Calibri" w:hAnsi="Calibri" w:cs="Calibri"/>
      <w:sz w:val="22"/>
      <w:szCs w:val="24"/>
      <w:lang w:val="en-GB" w:eastAsia="zh-CN"/>
    </w:rPr>
  </w:style>
  <w:style w:type="paragraph" w:customStyle="1" w:styleId="21">
    <w:name w:val="Λίστα με κουκκίδες 21"/>
    <w:basedOn w:val="Normal"/>
    <w:rsid w:val="00927D9D"/>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5"/>
    <w:rsid w:val="00927D9D"/>
    <w:pPr>
      <w:tabs>
        <w:tab w:val="right" w:leader="dot" w:pos="7091"/>
      </w:tabs>
      <w:ind w:left="2547"/>
    </w:pPr>
  </w:style>
  <w:style w:type="paragraph" w:customStyle="1" w:styleId="a9">
    <w:name w:val="Οριζόντια γραμμή"/>
    <w:basedOn w:val="Normal"/>
    <w:next w:val="BodyText"/>
    <w:rsid w:val="00927D9D"/>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Normal"/>
    <w:rsid w:val="000244AB"/>
    <w:pPr>
      <w:tabs>
        <w:tab w:val="left" w:pos="1021"/>
        <w:tab w:val="left" w:pos="1588"/>
        <w:tab w:val="left" w:pos="2155"/>
        <w:tab w:val="left" w:pos="2722"/>
        <w:tab w:val="left" w:pos="3289"/>
      </w:tabs>
      <w:spacing w:after="0"/>
      <w:ind w:left="1588" w:hanging="1588"/>
    </w:pPr>
    <w:rPr>
      <w:rFonts w:ascii="Arial" w:hAnsi="Arial" w:cs="Arial"/>
      <w:spacing w:val="5"/>
      <w:szCs w:val="20"/>
      <w:lang w:val="el-GR"/>
    </w:rPr>
  </w:style>
  <w:style w:type="character" w:customStyle="1" w:styleId="EndnoteTextChar1">
    <w:name w:val="Endnote Text Char1"/>
    <w:link w:val="EndnoteText"/>
    <w:rsid w:val="000244AB"/>
    <w:rPr>
      <w:rFonts w:ascii="Calibri" w:hAnsi="Calibri" w:cs="Calibri"/>
      <w:lang w:val="en-GB" w:eastAsia="zh-CN"/>
    </w:rPr>
  </w:style>
  <w:style w:type="character" w:styleId="CommentReference">
    <w:name w:val="annotation reference"/>
    <w:uiPriority w:val="99"/>
    <w:rsid w:val="00A53D1F"/>
    <w:rPr>
      <w:rFonts w:cs="Times New Roman"/>
      <w:sz w:val="16"/>
    </w:rPr>
  </w:style>
  <w:style w:type="paragraph" w:styleId="CommentText">
    <w:name w:val="annotation text"/>
    <w:basedOn w:val="Normal"/>
    <w:link w:val="CommentTextChar2"/>
    <w:uiPriority w:val="99"/>
    <w:rsid w:val="00A53D1F"/>
    <w:pPr>
      <w:keepLines/>
      <w:widowControl w:val="0"/>
      <w:tabs>
        <w:tab w:val="left" w:pos="187"/>
      </w:tabs>
      <w:suppressAutoHyphens w:val="0"/>
      <w:overflowPunct w:val="0"/>
      <w:autoSpaceDE w:val="0"/>
      <w:autoSpaceDN w:val="0"/>
      <w:adjustRightInd w:val="0"/>
      <w:spacing w:before="120" w:line="220" w:lineRule="exact"/>
      <w:ind w:left="187" w:hanging="187"/>
      <w:textAlignment w:val="baseline"/>
    </w:pPr>
    <w:rPr>
      <w:sz w:val="20"/>
      <w:szCs w:val="20"/>
      <w:lang w:eastAsia="el-GR"/>
    </w:rPr>
  </w:style>
  <w:style w:type="character" w:customStyle="1" w:styleId="Char1">
    <w:name w:val="Κείμενο σχολίου Char1"/>
    <w:basedOn w:val="DefaultParagraphFont"/>
    <w:uiPriority w:val="99"/>
    <w:semiHidden/>
    <w:rsid w:val="00A53D1F"/>
    <w:rPr>
      <w:rFonts w:ascii="Calibri" w:hAnsi="Calibri" w:cs="Calibri"/>
      <w:lang w:val="en-GB" w:eastAsia="zh-CN"/>
    </w:rPr>
  </w:style>
  <w:style w:type="character" w:customStyle="1" w:styleId="FooterChar1">
    <w:name w:val="Footer Char1"/>
    <w:aliases w:val="ft Char"/>
    <w:link w:val="Footer"/>
    <w:uiPriority w:val="99"/>
    <w:locked/>
    <w:rsid w:val="00115233"/>
    <w:rPr>
      <w:rFonts w:ascii="Calibri" w:eastAsia="MS Mincho" w:hAnsi="Calibri" w:cs="Calibri"/>
      <w:sz w:val="22"/>
      <w:szCs w:val="24"/>
      <w:lang w:val="en-US" w:eastAsia="ja-JP"/>
    </w:rPr>
  </w:style>
  <w:style w:type="paragraph" w:styleId="ListParagraph">
    <w:name w:val="List Paragraph"/>
    <w:basedOn w:val="Normal"/>
    <w:link w:val="ListParagraphChar"/>
    <w:uiPriority w:val="34"/>
    <w:qFormat/>
    <w:rsid w:val="005202EE"/>
    <w:pPr>
      <w:ind w:left="720"/>
      <w:contextualSpacing/>
    </w:pPr>
  </w:style>
  <w:style w:type="character" w:customStyle="1" w:styleId="DeltaViewInsertion">
    <w:name w:val="DeltaView Insertion"/>
    <w:rsid w:val="00624D75"/>
    <w:rPr>
      <w:b/>
      <w:i/>
      <w:spacing w:val="0"/>
      <w:lang w:val="el-GR"/>
    </w:rPr>
  </w:style>
  <w:style w:type="character" w:customStyle="1" w:styleId="NormalBoldChar">
    <w:name w:val="NormalBold Char"/>
    <w:rsid w:val="00624D75"/>
    <w:rPr>
      <w:rFonts w:ascii="Times New Roman" w:eastAsia="Times New Roman" w:hAnsi="Times New Roman" w:cs="Times New Roman"/>
      <w:b/>
      <w:sz w:val="24"/>
      <w:lang w:val="el-GR"/>
    </w:rPr>
  </w:style>
  <w:style w:type="paragraph" w:customStyle="1" w:styleId="ChapterTitle">
    <w:name w:val="ChapterTitle"/>
    <w:basedOn w:val="Normal"/>
    <w:next w:val="Normal"/>
    <w:rsid w:val="00624D75"/>
    <w:pPr>
      <w:keepNext/>
      <w:spacing w:before="120" w:after="360" w:line="276" w:lineRule="auto"/>
      <w:jc w:val="center"/>
    </w:pPr>
    <w:rPr>
      <w:b/>
      <w:kern w:val="1"/>
      <w:szCs w:val="22"/>
      <w:lang w:val="el-GR"/>
    </w:rPr>
  </w:style>
  <w:style w:type="paragraph" w:customStyle="1" w:styleId="SectionTitle">
    <w:name w:val="SectionTitle"/>
    <w:basedOn w:val="Normal"/>
    <w:next w:val="Heading1"/>
    <w:rsid w:val="00624D75"/>
    <w:pPr>
      <w:keepNext/>
      <w:spacing w:before="120" w:after="360" w:line="276" w:lineRule="auto"/>
      <w:ind w:firstLine="397"/>
      <w:jc w:val="center"/>
    </w:pPr>
    <w:rPr>
      <w:b/>
      <w:smallCaps/>
      <w:kern w:val="1"/>
      <w:sz w:val="28"/>
      <w:szCs w:val="22"/>
      <w:lang w:val="el-GR"/>
    </w:rPr>
  </w:style>
  <w:style w:type="character" w:customStyle="1" w:styleId="Heading7Char">
    <w:name w:val="Heading 7 Char"/>
    <w:basedOn w:val="DefaultParagraphFont"/>
    <w:link w:val="Heading7"/>
    <w:uiPriority w:val="9"/>
    <w:semiHidden/>
    <w:rsid w:val="00596FE2"/>
    <w:rPr>
      <w:rFonts w:asciiTheme="majorHAnsi" w:eastAsiaTheme="majorEastAsia" w:hAnsiTheme="majorHAnsi" w:cstheme="majorBidi"/>
      <w:i/>
      <w:iCs/>
      <w:color w:val="404040" w:themeColor="text1" w:themeTint="BF"/>
      <w:sz w:val="22"/>
      <w:szCs w:val="24"/>
      <w:lang w:val="en-GB" w:eastAsia="zh-CN"/>
    </w:rPr>
  </w:style>
  <w:style w:type="character" w:customStyle="1" w:styleId="Heading8Char">
    <w:name w:val="Heading 8 Char"/>
    <w:basedOn w:val="DefaultParagraphFont"/>
    <w:link w:val="Heading8"/>
    <w:uiPriority w:val="9"/>
    <w:semiHidden/>
    <w:rsid w:val="00596FE2"/>
    <w:rPr>
      <w:rFonts w:asciiTheme="majorHAnsi" w:eastAsiaTheme="majorEastAsia" w:hAnsiTheme="majorHAnsi" w:cstheme="majorBidi"/>
      <w:color w:val="404040" w:themeColor="text1" w:themeTint="BF"/>
      <w:lang w:val="en-GB" w:eastAsia="zh-CN"/>
    </w:rPr>
  </w:style>
  <w:style w:type="paragraph" w:customStyle="1" w:styleId="Bulletn">
    <w:name w:val="Bulletn"/>
    <w:basedOn w:val="Normal"/>
    <w:rsid w:val="00596FE2"/>
    <w:pPr>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paragraph" w:styleId="BodyTextIndent3">
    <w:name w:val="Body Text Indent 3"/>
    <w:basedOn w:val="Normal"/>
    <w:link w:val="BodyTextIndent3Char1"/>
    <w:uiPriority w:val="99"/>
    <w:semiHidden/>
    <w:unhideWhenUsed/>
    <w:rsid w:val="00726D83"/>
    <w:pPr>
      <w:ind w:left="283"/>
    </w:pPr>
    <w:rPr>
      <w:sz w:val="16"/>
      <w:szCs w:val="16"/>
    </w:rPr>
  </w:style>
  <w:style w:type="character" w:customStyle="1" w:styleId="BodyTextIndent3Char1">
    <w:name w:val="Body Text Indent 3 Char1"/>
    <w:basedOn w:val="DefaultParagraphFont"/>
    <w:link w:val="BodyTextIndent3"/>
    <w:uiPriority w:val="99"/>
    <w:semiHidden/>
    <w:rsid w:val="00726D83"/>
    <w:rPr>
      <w:rFonts w:ascii="Calibri" w:hAnsi="Calibri" w:cs="Calibri"/>
      <w:sz w:val="16"/>
      <w:szCs w:val="16"/>
      <w:lang w:val="en-GB" w:eastAsia="zh-CN"/>
    </w:rPr>
  </w:style>
  <w:style w:type="paragraph" w:styleId="BodyTextFirstIndent2">
    <w:name w:val="Body Text First Indent 2"/>
    <w:basedOn w:val="BodyTextIndent"/>
    <w:link w:val="BodyTextFirstIndent2Char"/>
    <w:uiPriority w:val="99"/>
    <w:semiHidden/>
    <w:unhideWhenUsed/>
    <w:rsid w:val="00726D83"/>
    <w:pPr>
      <w:ind w:left="360" w:firstLine="360"/>
    </w:pPr>
    <w:rPr>
      <w:rFonts w:ascii="Calibri" w:hAnsi="Calibri" w:cs="Calibri"/>
    </w:rPr>
  </w:style>
  <w:style w:type="character" w:customStyle="1" w:styleId="BodyTextIndentChar">
    <w:name w:val="Body Text Indent Char"/>
    <w:basedOn w:val="DefaultParagraphFont"/>
    <w:link w:val="BodyTextIndent"/>
    <w:rsid w:val="00726D83"/>
    <w:rPr>
      <w:rFonts w:ascii="Arial" w:hAnsi="Arial" w:cs="Arial"/>
      <w:sz w:val="22"/>
      <w:szCs w:val="24"/>
      <w:lang w:val="en-GB" w:eastAsia="zh-CN"/>
    </w:rPr>
  </w:style>
  <w:style w:type="character" w:customStyle="1" w:styleId="BodyTextFirstIndent2Char">
    <w:name w:val="Body Text First Indent 2 Char"/>
    <w:basedOn w:val="BodyTextIndentChar"/>
    <w:link w:val="BodyTextFirstIndent2"/>
    <w:rsid w:val="00726D83"/>
    <w:rPr>
      <w:rFonts w:ascii="Arial" w:hAnsi="Arial" w:cs="Arial"/>
      <w:sz w:val="22"/>
      <w:szCs w:val="24"/>
      <w:lang w:val="en-GB" w:eastAsia="zh-CN"/>
    </w:rPr>
  </w:style>
  <w:style w:type="paragraph" w:styleId="BodyTextIndent2">
    <w:name w:val="Body Text Indent 2"/>
    <w:basedOn w:val="Normal"/>
    <w:link w:val="BodyTextIndent2Char"/>
    <w:uiPriority w:val="99"/>
    <w:semiHidden/>
    <w:unhideWhenUsed/>
    <w:rsid w:val="00312778"/>
    <w:pPr>
      <w:suppressAutoHyphens w:val="0"/>
      <w:spacing w:line="480" w:lineRule="auto"/>
      <w:ind w:left="283"/>
      <w:jc w:val="left"/>
    </w:pPr>
    <w:rPr>
      <w:rFonts w:ascii="Times New Roman" w:eastAsia="SimSun" w:hAnsi="Times New Roman" w:cs="Times New Roman"/>
      <w:sz w:val="24"/>
      <w:lang w:val="en-US"/>
    </w:rPr>
  </w:style>
  <w:style w:type="character" w:customStyle="1" w:styleId="BodyTextIndent2Char">
    <w:name w:val="Body Text Indent 2 Char"/>
    <w:basedOn w:val="DefaultParagraphFont"/>
    <w:link w:val="BodyTextIndent2"/>
    <w:uiPriority w:val="99"/>
    <w:semiHidden/>
    <w:rsid w:val="00312778"/>
    <w:rPr>
      <w:rFonts w:eastAsia="SimSun"/>
      <w:sz w:val="24"/>
      <w:szCs w:val="24"/>
      <w:lang w:val="en-US" w:eastAsia="zh-CN"/>
    </w:rPr>
  </w:style>
  <w:style w:type="character" w:customStyle="1" w:styleId="ListParagraphChar">
    <w:name w:val="List Paragraph Char"/>
    <w:link w:val="ListParagraph"/>
    <w:uiPriority w:val="34"/>
    <w:locked/>
    <w:rsid w:val="003553DC"/>
    <w:rPr>
      <w:rFonts w:ascii="Calibri" w:hAnsi="Calibri" w:cs="Calibri"/>
      <w:sz w:val="22"/>
      <w:szCs w:val="24"/>
      <w:lang w:val="en-GB" w:eastAsia="zh-CN"/>
    </w:rPr>
  </w:style>
  <w:style w:type="character" w:customStyle="1" w:styleId="fontstyle01">
    <w:name w:val="fontstyle01"/>
    <w:basedOn w:val="DefaultParagraphFont"/>
    <w:rsid w:val="00A477F1"/>
    <w:rPr>
      <w:rFonts w:ascii="TimesNewRoman" w:hAnsi="TimesNewRoman" w:hint="default"/>
      <w:b w:val="0"/>
      <w:bCs w:val="0"/>
      <w:i w:val="0"/>
      <w:iCs w:val="0"/>
      <w:color w:val="000000"/>
      <w:sz w:val="22"/>
      <w:szCs w:val="22"/>
    </w:rPr>
  </w:style>
  <w:style w:type="character" w:customStyle="1" w:styleId="fontstyle21">
    <w:name w:val="fontstyle21"/>
    <w:basedOn w:val="DefaultParagraphFont"/>
    <w:rsid w:val="0001437B"/>
    <w:rPr>
      <w:rFonts w:ascii="TimesNewRoman" w:hAnsi="TimesNewRoman" w:hint="default"/>
      <w:b w:val="0"/>
      <w:bCs w:val="0"/>
      <w:i w:val="0"/>
      <w:iCs w:val="0"/>
      <w:color w:val="000000"/>
      <w:sz w:val="22"/>
      <w:szCs w:val="22"/>
    </w:rPr>
  </w:style>
  <w:style w:type="table" w:styleId="TableGrid">
    <w:name w:val="Table Grid"/>
    <w:basedOn w:val="TableNormal"/>
    <w:rsid w:val="00E511F7"/>
    <w:pPr>
      <w:spacing w:before="12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basedOn w:val="DefaultParagraphFont"/>
    <w:link w:val="BodyText"/>
    <w:rsid w:val="000C3C33"/>
    <w:rPr>
      <w:rFonts w:ascii="Calibri" w:hAnsi="Calibri" w:cs="Calibri"/>
      <w:sz w:val="22"/>
      <w:szCs w:val="24"/>
      <w:lang w:val="en-GB" w:eastAsia="zh-CN"/>
    </w:rPr>
  </w:style>
  <w:style w:type="paragraph" w:styleId="DocumentMap">
    <w:name w:val="Document Map"/>
    <w:basedOn w:val="Normal"/>
    <w:link w:val="DocumentMapChar"/>
    <w:uiPriority w:val="99"/>
    <w:semiHidden/>
    <w:unhideWhenUsed/>
    <w:rsid w:val="00B0160D"/>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B0160D"/>
    <w:rPr>
      <w:rFonts w:ascii="Tahoma" w:hAnsi="Tahoma" w:cs="Tahoma"/>
      <w:sz w:val="16"/>
      <w:szCs w:val="16"/>
      <w:lang w:val="en-GB" w:eastAsia="zh-CN"/>
    </w:rPr>
  </w:style>
  <w:style w:type="character" w:customStyle="1" w:styleId="WW-EndnoteReference17">
    <w:name w:val="WW-Endnote Reference17"/>
    <w:rsid w:val="00D840D2"/>
    <w:rPr>
      <w:vertAlign w:val="superscript"/>
    </w:rPr>
  </w:style>
  <w:style w:type="character" w:customStyle="1" w:styleId="WW8Num5z2">
    <w:name w:val="WW8Num5z2"/>
    <w:rsid w:val="00D91894"/>
  </w:style>
  <w:style w:type="character" w:customStyle="1" w:styleId="WW8Num5z3">
    <w:name w:val="WW8Num5z3"/>
    <w:rsid w:val="00D91894"/>
  </w:style>
  <w:style w:type="character" w:customStyle="1" w:styleId="WW8Num5z4">
    <w:name w:val="WW8Num5z4"/>
    <w:rsid w:val="00D91894"/>
  </w:style>
  <w:style w:type="character" w:customStyle="1" w:styleId="WW8Num5z5">
    <w:name w:val="WW8Num5z5"/>
    <w:rsid w:val="00D91894"/>
  </w:style>
  <w:style w:type="character" w:customStyle="1" w:styleId="WW8Num5z6">
    <w:name w:val="WW8Num5z6"/>
    <w:rsid w:val="00D91894"/>
  </w:style>
  <w:style w:type="character" w:customStyle="1" w:styleId="WW8Num5z7">
    <w:name w:val="WW8Num5z7"/>
    <w:rsid w:val="00D91894"/>
  </w:style>
  <w:style w:type="character" w:customStyle="1" w:styleId="WW8Num5z8">
    <w:name w:val="WW8Num5z8"/>
    <w:rsid w:val="00D91894"/>
  </w:style>
  <w:style w:type="character" w:customStyle="1" w:styleId="WW8Num6z2">
    <w:name w:val="WW8Num6z2"/>
    <w:rsid w:val="00D91894"/>
  </w:style>
  <w:style w:type="character" w:customStyle="1" w:styleId="WW8Num6z3">
    <w:name w:val="WW8Num6z3"/>
    <w:rsid w:val="00D91894"/>
  </w:style>
  <w:style w:type="character" w:customStyle="1" w:styleId="WW8Num6z4">
    <w:name w:val="WW8Num6z4"/>
    <w:rsid w:val="00D91894"/>
  </w:style>
  <w:style w:type="character" w:customStyle="1" w:styleId="WW8Num6z5">
    <w:name w:val="WW8Num6z5"/>
    <w:rsid w:val="00D91894"/>
  </w:style>
  <w:style w:type="character" w:customStyle="1" w:styleId="WW8Num6z6">
    <w:name w:val="WW8Num6z6"/>
    <w:rsid w:val="00D91894"/>
  </w:style>
  <w:style w:type="character" w:customStyle="1" w:styleId="WW8Num6z7">
    <w:name w:val="WW8Num6z7"/>
    <w:rsid w:val="00D91894"/>
  </w:style>
  <w:style w:type="character" w:customStyle="1" w:styleId="WW8Num6z8">
    <w:name w:val="WW8Num6z8"/>
    <w:rsid w:val="00D91894"/>
  </w:style>
  <w:style w:type="character" w:customStyle="1" w:styleId="4">
    <w:name w:val="Προεπιλεγμένη γραμματοσειρά4"/>
    <w:rsid w:val="00D91894"/>
  </w:style>
  <w:style w:type="character" w:customStyle="1" w:styleId="WW8Num4z2">
    <w:name w:val="WW8Num4z2"/>
    <w:rsid w:val="00D91894"/>
  </w:style>
  <w:style w:type="character" w:customStyle="1" w:styleId="WW8Num4z3">
    <w:name w:val="WW8Num4z3"/>
    <w:rsid w:val="00D91894"/>
  </w:style>
  <w:style w:type="character" w:customStyle="1" w:styleId="WW8Num4z4">
    <w:name w:val="WW8Num4z4"/>
    <w:rsid w:val="00D91894"/>
  </w:style>
  <w:style w:type="character" w:customStyle="1" w:styleId="WW8Num4z5">
    <w:name w:val="WW8Num4z5"/>
    <w:rsid w:val="00D91894"/>
  </w:style>
  <w:style w:type="character" w:customStyle="1" w:styleId="WW8Num4z6">
    <w:name w:val="WW8Num4z6"/>
    <w:rsid w:val="00D91894"/>
  </w:style>
  <w:style w:type="character" w:customStyle="1" w:styleId="WW8Num4z7">
    <w:name w:val="WW8Num4z7"/>
    <w:rsid w:val="00D91894"/>
  </w:style>
  <w:style w:type="character" w:customStyle="1" w:styleId="WW8Num4z8">
    <w:name w:val="WW8Num4z8"/>
    <w:rsid w:val="00D91894"/>
  </w:style>
  <w:style w:type="character" w:customStyle="1" w:styleId="41">
    <w:name w:val="Προεπιλεγμένη γραμματοσειρά41"/>
    <w:rsid w:val="00D91894"/>
  </w:style>
  <w:style w:type="character" w:customStyle="1" w:styleId="Char2">
    <w:name w:val="Κεφαλίδα Char"/>
    <w:rsid w:val="00D91894"/>
    <w:rPr>
      <w:rFonts w:ascii="Calibri" w:eastAsia="Times New Roman" w:hAnsi="Calibri" w:cs="Times New Roman"/>
    </w:rPr>
  </w:style>
  <w:style w:type="character" w:customStyle="1" w:styleId="Char10">
    <w:name w:val="Κεφαλίδα Char1"/>
    <w:rsid w:val="00D91894"/>
    <w:rPr>
      <w:rFonts w:ascii="Calibri" w:eastAsia="Calibri" w:hAnsi="Calibri" w:cs="Times New Roman"/>
    </w:rPr>
  </w:style>
  <w:style w:type="character" w:customStyle="1" w:styleId="1Char">
    <w:name w:val="Επικεφαλίδα 1 Char"/>
    <w:rsid w:val="00D91894"/>
    <w:rPr>
      <w:rFonts w:ascii="Candara" w:eastAsia="Times New Roman" w:hAnsi="Candara" w:cs="Candara"/>
      <w:b/>
      <w:bCs/>
      <w:sz w:val="26"/>
      <w:szCs w:val="22"/>
    </w:rPr>
  </w:style>
  <w:style w:type="character" w:customStyle="1" w:styleId="Char3">
    <w:name w:val="Υποσέλιδο Char"/>
    <w:rsid w:val="00D91894"/>
    <w:rPr>
      <w:rFonts w:eastAsia="Times New Roman"/>
      <w:sz w:val="22"/>
      <w:szCs w:val="22"/>
    </w:rPr>
  </w:style>
  <w:style w:type="character" w:customStyle="1" w:styleId="2Char">
    <w:name w:val="Επικεφαλίδα 2 Char"/>
    <w:rsid w:val="00D91894"/>
    <w:rPr>
      <w:rFonts w:ascii="Candara" w:hAnsi="Candara" w:cs="Candara"/>
      <w:b/>
      <w:bCs/>
      <w:color w:val="000000"/>
      <w:sz w:val="24"/>
      <w:szCs w:val="26"/>
    </w:rPr>
  </w:style>
  <w:style w:type="character" w:customStyle="1" w:styleId="3Char">
    <w:name w:val="Επικεφαλίδα 3 Char"/>
    <w:rsid w:val="00D91894"/>
    <w:rPr>
      <w:rFonts w:ascii="Candara" w:hAnsi="Candara" w:cs="Candara"/>
      <w:b/>
      <w:bCs/>
      <w:i/>
      <w:sz w:val="22"/>
      <w:szCs w:val="22"/>
    </w:rPr>
  </w:style>
  <w:style w:type="character" w:customStyle="1" w:styleId="ListLabel1">
    <w:name w:val="ListLabel 1"/>
    <w:rsid w:val="00D91894"/>
    <w:rPr>
      <w:rFonts w:cs="Courier New"/>
    </w:rPr>
  </w:style>
  <w:style w:type="character" w:customStyle="1" w:styleId="30">
    <w:name w:val="Παραπομπή υποσημείωσης3"/>
    <w:rsid w:val="00D91894"/>
    <w:rPr>
      <w:vertAlign w:val="superscript"/>
    </w:rPr>
  </w:style>
  <w:style w:type="character" w:customStyle="1" w:styleId="WW8Num21z4">
    <w:name w:val="WW8Num21z4"/>
    <w:rsid w:val="00D91894"/>
  </w:style>
  <w:style w:type="character" w:customStyle="1" w:styleId="WW8Num21z5">
    <w:name w:val="WW8Num21z5"/>
    <w:rsid w:val="00D91894"/>
  </w:style>
  <w:style w:type="character" w:customStyle="1" w:styleId="WW8Num21z6">
    <w:name w:val="WW8Num21z6"/>
    <w:rsid w:val="00D91894"/>
  </w:style>
  <w:style w:type="character" w:customStyle="1" w:styleId="WW8Num21z7">
    <w:name w:val="WW8Num21z7"/>
    <w:rsid w:val="00D91894"/>
  </w:style>
  <w:style w:type="character" w:customStyle="1" w:styleId="WW8Num21z8">
    <w:name w:val="WW8Num21z8"/>
    <w:rsid w:val="00D91894"/>
  </w:style>
  <w:style w:type="character" w:customStyle="1" w:styleId="WW8Num23z4">
    <w:name w:val="WW8Num23z4"/>
    <w:rsid w:val="00D91894"/>
  </w:style>
  <w:style w:type="character" w:customStyle="1" w:styleId="WW8Num23z5">
    <w:name w:val="WW8Num23z5"/>
    <w:rsid w:val="00D91894"/>
  </w:style>
  <w:style w:type="character" w:customStyle="1" w:styleId="WW8Num23z6">
    <w:name w:val="WW8Num23z6"/>
    <w:rsid w:val="00D91894"/>
  </w:style>
  <w:style w:type="character" w:customStyle="1" w:styleId="WW8Num23z7">
    <w:name w:val="WW8Num23z7"/>
    <w:rsid w:val="00D91894"/>
  </w:style>
  <w:style w:type="character" w:customStyle="1" w:styleId="WW8Num23z8">
    <w:name w:val="WW8Num23z8"/>
    <w:rsid w:val="00D91894"/>
  </w:style>
  <w:style w:type="character" w:customStyle="1" w:styleId="WW-">
    <w:name w:val="WW-Χαρακτήρες σημείωσης τέλους"/>
    <w:rsid w:val="00D91894"/>
  </w:style>
  <w:style w:type="character" w:customStyle="1" w:styleId="32">
    <w:name w:val="Παραπομπή σημείωσης τέλους3"/>
    <w:rsid w:val="00D91894"/>
    <w:rPr>
      <w:vertAlign w:val="superscript"/>
    </w:rPr>
  </w:style>
  <w:style w:type="character" w:customStyle="1" w:styleId="Char4">
    <w:name w:val="Κείμενο σημείωσης τέλους Char"/>
    <w:uiPriority w:val="99"/>
    <w:rsid w:val="00D91894"/>
    <w:rPr>
      <w:rFonts w:ascii="Calibri" w:hAnsi="Calibri" w:cs="Calibri"/>
      <w:kern w:val="1"/>
      <w:lang w:eastAsia="zh-CN"/>
    </w:rPr>
  </w:style>
  <w:style w:type="paragraph" w:customStyle="1" w:styleId="33">
    <w:name w:val="Λεζάντα3"/>
    <w:basedOn w:val="Normal"/>
    <w:rsid w:val="00D91894"/>
    <w:pPr>
      <w:suppressLineNumbers/>
      <w:spacing w:before="120" w:line="276" w:lineRule="auto"/>
      <w:ind w:firstLine="397"/>
    </w:pPr>
    <w:rPr>
      <w:rFonts w:cs="Mangal"/>
      <w:i/>
      <w:iCs/>
      <w:kern w:val="1"/>
      <w:sz w:val="24"/>
      <w:lang w:val="el-GR"/>
    </w:rPr>
  </w:style>
  <w:style w:type="paragraph" w:customStyle="1" w:styleId="40">
    <w:name w:val="Λεζάντα4"/>
    <w:basedOn w:val="Normal"/>
    <w:rsid w:val="00D91894"/>
    <w:pPr>
      <w:suppressLineNumbers/>
      <w:spacing w:before="120" w:line="276" w:lineRule="auto"/>
      <w:ind w:firstLine="397"/>
    </w:pPr>
    <w:rPr>
      <w:rFonts w:cs="Mangal"/>
      <w:i/>
      <w:iCs/>
      <w:kern w:val="1"/>
      <w:sz w:val="24"/>
      <w:lang w:val="el-GR"/>
    </w:rPr>
  </w:style>
  <w:style w:type="paragraph" w:customStyle="1" w:styleId="311">
    <w:name w:val="Λεζάντα31"/>
    <w:basedOn w:val="Normal"/>
    <w:rsid w:val="00D91894"/>
    <w:pPr>
      <w:suppressLineNumbers/>
      <w:spacing w:before="120" w:line="276" w:lineRule="auto"/>
      <w:ind w:firstLine="397"/>
    </w:pPr>
    <w:rPr>
      <w:rFonts w:cs="Mangal"/>
      <w:i/>
      <w:iCs/>
      <w:kern w:val="1"/>
      <w:sz w:val="24"/>
      <w:lang w:val="el-GR"/>
    </w:rPr>
  </w:style>
  <w:style w:type="paragraph" w:styleId="BlockText">
    <w:name w:val="Block Text"/>
    <w:basedOn w:val="Normal"/>
    <w:rsid w:val="00D91894"/>
    <w:pPr>
      <w:spacing w:after="0" w:line="100" w:lineRule="atLeast"/>
      <w:ind w:left="-568" w:right="-355" w:firstLine="284"/>
    </w:pPr>
    <w:rPr>
      <w:rFonts w:ascii="Arial" w:hAnsi="Arial" w:cs="Arial"/>
      <w:b/>
      <w:kern w:val="1"/>
      <w:sz w:val="24"/>
      <w:szCs w:val="20"/>
      <w:lang w:val="el-GR"/>
    </w:rPr>
  </w:style>
  <w:style w:type="paragraph" w:styleId="NoSpacing">
    <w:name w:val="No Spacing"/>
    <w:qFormat/>
    <w:rsid w:val="00D91894"/>
    <w:pPr>
      <w:suppressAutoHyphens/>
    </w:pPr>
    <w:rPr>
      <w:rFonts w:ascii="Calibri" w:eastAsia="Arial" w:hAnsi="Calibri" w:cs="Calibri"/>
      <w:kern w:val="1"/>
      <w:sz w:val="22"/>
      <w:szCs w:val="22"/>
      <w:lang w:eastAsia="zh-CN"/>
    </w:rPr>
  </w:style>
  <w:style w:type="paragraph" w:customStyle="1" w:styleId="GRHelvA">
    <w:name w:val="GR Helv Aπλό"/>
    <w:basedOn w:val="Normal"/>
    <w:rsid w:val="00D91894"/>
    <w:pPr>
      <w:spacing w:after="0" w:line="100" w:lineRule="atLeast"/>
      <w:ind w:firstLine="284"/>
    </w:pPr>
    <w:rPr>
      <w:rFonts w:ascii="√Ò·ÏÏ·ÙÔÛÂÈÒ‹200" w:hAnsi="√Ò·ÏÏ·ÙÔÛÂÈÒ‹200" w:cs="√Ò·ÏÏ·ÙÔÛÂÈÒ‹200"/>
      <w:kern w:val="1"/>
      <w:sz w:val="24"/>
      <w:szCs w:val="20"/>
      <w:lang w:val="el-GR"/>
    </w:rPr>
  </w:style>
  <w:style w:type="paragraph" w:styleId="NormalWeb">
    <w:name w:val="Normal (Web)"/>
    <w:basedOn w:val="Normal"/>
    <w:rsid w:val="00D91894"/>
    <w:pPr>
      <w:spacing w:before="28" w:after="28" w:line="100" w:lineRule="atLeast"/>
      <w:jc w:val="left"/>
    </w:pPr>
    <w:rPr>
      <w:rFonts w:ascii="Times New Roman" w:hAnsi="Times New Roman" w:cs="Times New Roman"/>
      <w:kern w:val="1"/>
      <w:sz w:val="24"/>
      <w:lang w:val="el-GR"/>
    </w:rPr>
  </w:style>
  <w:style w:type="paragraph" w:customStyle="1" w:styleId="1c">
    <w:name w:val="Βασικό1"/>
    <w:rsid w:val="00D91894"/>
    <w:pPr>
      <w:widowControl w:val="0"/>
      <w:suppressAutoHyphens/>
    </w:pPr>
    <w:rPr>
      <w:rFonts w:eastAsia="SimSun" w:cs="Mangal"/>
      <w:sz w:val="24"/>
      <w:szCs w:val="24"/>
      <w:lang w:eastAsia="zh-CN" w:bidi="hi-IN"/>
    </w:rPr>
  </w:style>
  <w:style w:type="paragraph" w:customStyle="1" w:styleId="aa">
    <w:name w:val="Παραθέσεις"/>
    <w:basedOn w:val="Normal"/>
    <w:rsid w:val="00D91894"/>
    <w:pPr>
      <w:spacing w:after="200" w:line="276" w:lineRule="auto"/>
      <w:ind w:firstLine="397"/>
    </w:pPr>
    <w:rPr>
      <w:kern w:val="1"/>
      <w:szCs w:val="22"/>
      <w:lang w:val="el-GR"/>
    </w:rPr>
  </w:style>
  <w:style w:type="paragraph" w:styleId="Title">
    <w:name w:val="Title"/>
    <w:basedOn w:val="a4"/>
    <w:next w:val="BodyText"/>
    <w:link w:val="TitleChar"/>
    <w:qFormat/>
    <w:rsid w:val="00D91894"/>
    <w:pPr>
      <w:spacing w:line="276" w:lineRule="auto"/>
      <w:ind w:firstLine="397"/>
    </w:pPr>
    <w:rPr>
      <w:rFonts w:ascii="Arial" w:hAnsi="Arial"/>
      <w:kern w:val="1"/>
      <w:lang w:val="el-GR"/>
    </w:rPr>
  </w:style>
  <w:style w:type="character" w:customStyle="1" w:styleId="TitleChar">
    <w:name w:val="Title Char"/>
    <w:basedOn w:val="DefaultParagraphFont"/>
    <w:link w:val="Title"/>
    <w:rsid w:val="00D91894"/>
    <w:rPr>
      <w:rFonts w:ascii="Arial" w:eastAsia="Microsoft YaHei" w:hAnsi="Arial" w:cs="Mangal"/>
      <w:kern w:val="1"/>
      <w:sz w:val="28"/>
      <w:szCs w:val="28"/>
      <w:lang w:eastAsia="zh-CN"/>
    </w:rPr>
  </w:style>
  <w:style w:type="paragraph" w:styleId="Subtitle">
    <w:name w:val="Subtitle"/>
    <w:basedOn w:val="a4"/>
    <w:next w:val="BodyText"/>
    <w:link w:val="SubtitleChar"/>
    <w:qFormat/>
    <w:rsid w:val="00D91894"/>
    <w:pPr>
      <w:spacing w:line="276" w:lineRule="auto"/>
      <w:ind w:firstLine="397"/>
    </w:pPr>
    <w:rPr>
      <w:rFonts w:ascii="Arial" w:hAnsi="Arial"/>
      <w:kern w:val="1"/>
      <w:lang w:val="el-GR"/>
    </w:rPr>
  </w:style>
  <w:style w:type="character" w:customStyle="1" w:styleId="SubtitleChar">
    <w:name w:val="Subtitle Char"/>
    <w:basedOn w:val="DefaultParagraphFont"/>
    <w:link w:val="Subtitle"/>
    <w:rsid w:val="00D91894"/>
    <w:rPr>
      <w:rFonts w:ascii="Arial" w:eastAsia="Microsoft YaHei" w:hAnsi="Arial" w:cs="Mangal"/>
      <w:kern w:val="1"/>
      <w:sz w:val="28"/>
      <w:szCs w:val="28"/>
      <w:lang w:eastAsia="zh-CN"/>
    </w:rPr>
  </w:style>
  <w:style w:type="paragraph" w:customStyle="1" w:styleId="Pagedecouverture">
    <w:name w:val="Page de couverture"/>
    <w:basedOn w:val="Normal"/>
    <w:next w:val="Normal"/>
    <w:rsid w:val="00D91894"/>
    <w:pPr>
      <w:spacing w:after="0" w:line="276" w:lineRule="auto"/>
      <w:ind w:firstLine="397"/>
    </w:pPr>
    <w:rPr>
      <w:kern w:val="1"/>
      <w:szCs w:val="22"/>
      <w:lang w:val="el-GR"/>
    </w:rPr>
  </w:style>
  <w:style w:type="paragraph" w:customStyle="1" w:styleId="PartTitle">
    <w:name w:val="PartTitle"/>
    <w:basedOn w:val="Normal"/>
    <w:next w:val="ChapterTitle"/>
    <w:rsid w:val="00D91894"/>
    <w:pPr>
      <w:keepNext/>
      <w:pageBreakBefore/>
      <w:spacing w:before="120" w:after="360" w:line="276" w:lineRule="auto"/>
      <w:ind w:firstLine="397"/>
      <w:jc w:val="center"/>
    </w:pPr>
    <w:rPr>
      <w:b/>
      <w:kern w:val="1"/>
      <w:sz w:val="36"/>
      <w:szCs w:val="22"/>
      <w:lang w:val="el-GR"/>
    </w:rPr>
  </w:style>
  <w:style w:type="paragraph" w:customStyle="1" w:styleId="Titrearticle">
    <w:name w:val="Titre article"/>
    <w:basedOn w:val="Normal"/>
    <w:next w:val="Normal"/>
    <w:rsid w:val="00D91894"/>
    <w:pPr>
      <w:keepNext/>
      <w:spacing w:before="360" w:line="276" w:lineRule="auto"/>
      <w:ind w:firstLine="397"/>
      <w:jc w:val="center"/>
    </w:pPr>
    <w:rPr>
      <w:i/>
      <w:kern w:val="1"/>
      <w:szCs w:val="22"/>
      <w:lang w:val="el-GR"/>
    </w:rPr>
  </w:style>
  <w:style w:type="paragraph" w:customStyle="1" w:styleId="Point0">
    <w:name w:val="Point 0"/>
    <w:basedOn w:val="Normal"/>
    <w:rsid w:val="00D91894"/>
    <w:pPr>
      <w:spacing w:after="200" w:line="276" w:lineRule="auto"/>
      <w:ind w:left="850" w:hanging="850"/>
    </w:pPr>
    <w:rPr>
      <w:kern w:val="1"/>
      <w:szCs w:val="22"/>
      <w:lang w:val="el-GR"/>
    </w:rPr>
  </w:style>
  <w:style w:type="paragraph" w:customStyle="1" w:styleId="Tiret0">
    <w:name w:val="Tiret 0"/>
    <w:basedOn w:val="Point0"/>
    <w:rsid w:val="00D91894"/>
    <w:pPr>
      <w:tabs>
        <w:tab w:val="num" w:pos="850"/>
      </w:tabs>
    </w:pPr>
  </w:style>
  <w:style w:type="paragraph" w:customStyle="1" w:styleId="Point1">
    <w:name w:val="Point 1"/>
    <w:basedOn w:val="Normal"/>
    <w:rsid w:val="00D91894"/>
    <w:pPr>
      <w:spacing w:after="200" w:line="276" w:lineRule="auto"/>
      <w:ind w:left="1417" w:hanging="567"/>
    </w:pPr>
    <w:rPr>
      <w:kern w:val="1"/>
      <w:szCs w:val="22"/>
      <w:lang w:val="el-GR"/>
    </w:rPr>
  </w:style>
  <w:style w:type="paragraph" w:customStyle="1" w:styleId="Tiret1">
    <w:name w:val="Tiret 1"/>
    <w:basedOn w:val="Point1"/>
    <w:rsid w:val="00D91894"/>
    <w:pPr>
      <w:tabs>
        <w:tab w:val="num" w:pos="1417"/>
      </w:tabs>
    </w:pPr>
  </w:style>
  <w:style w:type="paragraph" w:customStyle="1" w:styleId="Text1">
    <w:name w:val="Text 1"/>
    <w:basedOn w:val="Normal"/>
    <w:rsid w:val="00D91894"/>
    <w:pPr>
      <w:spacing w:after="200" w:line="276" w:lineRule="auto"/>
      <w:ind w:left="850"/>
    </w:pPr>
    <w:rPr>
      <w:kern w:val="1"/>
      <w:szCs w:val="22"/>
      <w:lang w:val="el-GR"/>
    </w:rPr>
  </w:style>
  <w:style w:type="paragraph" w:customStyle="1" w:styleId="NumPar1">
    <w:name w:val="NumPar 1"/>
    <w:basedOn w:val="Normal"/>
    <w:next w:val="Text1"/>
    <w:rsid w:val="00D91894"/>
    <w:pPr>
      <w:tabs>
        <w:tab w:val="num" w:pos="850"/>
      </w:tabs>
      <w:spacing w:after="200" w:line="276" w:lineRule="auto"/>
      <w:ind w:left="850" w:hanging="850"/>
    </w:pPr>
    <w:rPr>
      <w:kern w:val="1"/>
      <w:szCs w:val="22"/>
      <w:lang w:val="el-GR"/>
    </w:rPr>
  </w:style>
  <w:style w:type="paragraph" w:customStyle="1" w:styleId="NormalLeft">
    <w:name w:val="Normal Left"/>
    <w:basedOn w:val="Normal"/>
    <w:rsid w:val="00D91894"/>
    <w:pPr>
      <w:spacing w:after="200" w:line="276" w:lineRule="auto"/>
      <w:ind w:firstLine="397"/>
      <w:jc w:val="left"/>
    </w:pPr>
    <w:rPr>
      <w:kern w:val="1"/>
      <w:szCs w:val="22"/>
      <w:lang w:val="el-GR"/>
    </w:rPr>
  </w:style>
  <w:style w:type="paragraph" w:customStyle="1" w:styleId="TableParagraph">
    <w:name w:val="Table Paragraph"/>
    <w:basedOn w:val="Normal"/>
    <w:uiPriority w:val="1"/>
    <w:qFormat/>
    <w:rsid w:val="004D23B5"/>
    <w:pPr>
      <w:widowControl w:val="0"/>
      <w:suppressAutoHyphens w:val="0"/>
      <w:autoSpaceDE w:val="0"/>
      <w:autoSpaceDN w:val="0"/>
      <w:adjustRightInd w:val="0"/>
      <w:spacing w:after="0"/>
      <w:jc w:val="left"/>
    </w:pPr>
    <w:rPr>
      <w:sz w:val="24"/>
      <w:lang w:val="el-GR" w:eastAsia="el-GR"/>
    </w:rPr>
  </w:style>
  <w:style w:type="character" w:customStyle="1" w:styleId="WW-FootnoteReference19">
    <w:name w:val="WW-Footnote Reference19"/>
    <w:rsid w:val="001F1D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9898">
      <w:bodyDiv w:val="1"/>
      <w:marLeft w:val="0"/>
      <w:marRight w:val="0"/>
      <w:marTop w:val="0"/>
      <w:marBottom w:val="0"/>
      <w:divBdr>
        <w:top w:val="none" w:sz="0" w:space="0" w:color="auto"/>
        <w:left w:val="none" w:sz="0" w:space="0" w:color="auto"/>
        <w:bottom w:val="none" w:sz="0" w:space="0" w:color="auto"/>
        <w:right w:val="none" w:sz="0" w:space="0" w:color="auto"/>
      </w:divBdr>
    </w:div>
    <w:div w:id="86196806">
      <w:bodyDiv w:val="1"/>
      <w:marLeft w:val="0"/>
      <w:marRight w:val="0"/>
      <w:marTop w:val="0"/>
      <w:marBottom w:val="0"/>
      <w:divBdr>
        <w:top w:val="none" w:sz="0" w:space="0" w:color="auto"/>
        <w:left w:val="none" w:sz="0" w:space="0" w:color="auto"/>
        <w:bottom w:val="none" w:sz="0" w:space="0" w:color="auto"/>
        <w:right w:val="none" w:sz="0" w:space="0" w:color="auto"/>
      </w:divBdr>
    </w:div>
    <w:div w:id="489172697">
      <w:bodyDiv w:val="1"/>
      <w:marLeft w:val="0"/>
      <w:marRight w:val="0"/>
      <w:marTop w:val="0"/>
      <w:marBottom w:val="0"/>
      <w:divBdr>
        <w:top w:val="none" w:sz="0" w:space="0" w:color="auto"/>
        <w:left w:val="none" w:sz="0" w:space="0" w:color="auto"/>
        <w:bottom w:val="none" w:sz="0" w:space="0" w:color="auto"/>
        <w:right w:val="none" w:sz="0" w:space="0" w:color="auto"/>
      </w:divBdr>
      <w:divsChild>
        <w:div w:id="357896831">
          <w:marLeft w:val="0"/>
          <w:marRight w:val="0"/>
          <w:marTop w:val="0"/>
          <w:marBottom w:val="0"/>
          <w:divBdr>
            <w:top w:val="none" w:sz="0" w:space="0" w:color="auto"/>
            <w:left w:val="none" w:sz="0" w:space="0" w:color="auto"/>
            <w:bottom w:val="none" w:sz="0" w:space="0" w:color="auto"/>
            <w:right w:val="none" w:sz="0" w:space="0" w:color="auto"/>
          </w:divBdr>
        </w:div>
        <w:div w:id="610402730">
          <w:marLeft w:val="0"/>
          <w:marRight w:val="0"/>
          <w:marTop w:val="0"/>
          <w:marBottom w:val="0"/>
          <w:divBdr>
            <w:top w:val="none" w:sz="0" w:space="0" w:color="auto"/>
            <w:left w:val="none" w:sz="0" w:space="0" w:color="auto"/>
            <w:bottom w:val="none" w:sz="0" w:space="0" w:color="auto"/>
            <w:right w:val="none" w:sz="0" w:space="0" w:color="auto"/>
          </w:divBdr>
        </w:div>
        <w:div w:id="1672677290">
          <w:marLeft w:val="0"/>
          <w:marRight w:val="0"/>
          <w:marTop w:val="0"/>
          <w:marBottom w:val="0"/>
          <w:divBdr>
            <w:top w:val="none" w:sz="0" w:space="0" w:color="auto"/>
            <w:left w:val="none" w:sz="0" w:space="0" w:color="auto"/>
            <w:bottom w:val="none" w:sz="0" w:space="0" w:color="auto"/>
            <w:right w:val="none" w:sz="0" w:space="0" w:color="auto"/>
          </w:divBdr>
        </w:div>
      </w:divsChild>
    </w:div>
    <w:div w:id="536620170">
      <w:bodyDiv w:val="1"/>
      <w:marLeft w:val="0"/>
      <w:marRight w:val="0"/>
      <w:marTop w:val="0"/>
      <w:marBottom w:val="0"/>
      <w:divBdr>
        <w:top w:val="none" w:sz="0" w:space="0" w:color="auto"/>
        <w:left w:val="none" w:sz="0" w:space="0" w:color="auto"/>
        <w:bottom w:val="none" w:sz="0" w:space="0" w:color="auto"/>
        <w:right w:val="none" w:sz="0" w:space="0" w:color="auto"/>
      </w:divBdr>
    </w:div>
    <w:div w:id="682438119">
      <w:bodyDiv w:val="1"/>
      <w:marLeft w:val="0"/>
      <w:marRight w:val="0"/>
      <w:marTop w:val="0"/>
      <w:marBottom w:val="0"/>
      <w:divBdr>
        <w:top w:val="none" w:sz="0" w:space="0" w:color="auto"/>
        <w:left w:val="none" w:sz="0" w:space="0" w:color="auto"/>
        <w:bottom w:val="none" w:sz="0" w:space="0" w:color="auto"/>
        <w:right w:val="none" w:sz="0" w:space="0" w:color="auto"/>
      </w:divBdr>
    </w:div>
    <w:div w:id="920026110">
      <w:bodyDiv w:val="1"/>
      <w:marLeft w:val="0"/>
      <w:marRight w:val="0"/>
      <w:marTop w:val="0"/>
      <w:marBottom w:val="0"/>
      <w:divBdr>
        <w:top w:val="none" w:sz="0" w:space="0" w:color="auto"/>
        <w:left w:val="none" w:sz="0" w:space="0" w:color="auto"/>
        <w:bottom w:val="none" w:sz="0" w:space="0" w:color="auto"/>
        <w:right w:val="none" w:sz="0" w:space="0" w:color="auto"/>
      </w:divBdr>
    </w:div>
    <w:div w:id="948394789">
      <w:bodyDiv w:val="1"/>
      <w:marLeft w:val="0"/>
      <w:marRight w:val="0"/>
      <w:marTop w:val="0"/>
      <w:marBottom w:val="0"/>
      <w:divBdr>
        <w:top w:val="none" w:sz="0" w:space="0" w:color="auto"/>
        <w:left w:val="none" w:sz="0" w:space="0" w:color="auto"/>
        <w:bottom w:val="none" w:sz="0" w:space="0" w:color="auto"/>
        <w:right w:val="none" w:sz="0" w:space="0" w:color="auto"/>
      </w:divBdr>
    </w:div>
    <w:div w:id="1680040309">
      <w:bodyDiv w:val="1"/>
      <w:marLeft w:val="0"/>
      <w:marRight w:val="0"/>
      <w:marTop w:val="0"/>
      <w:marBottom w:val="0"/>
      <w:divBdr>
        <w:top w:val="none" w:sz="0" w:space="0" w:color="auto"/>
        <w:left w:val="none" w:sz="0" w:space="0" w:color="auto"/>
        <w:bottom w:val="none" w:sz="0" w:space="0" w:color="auto"/>
        <w:right w:val="none" w:sz="0" w:space="0" w:color="auto"/>
      </w:divBdr>
    </w:div>
    <w:div w:id="211767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rth.gr/"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36078-F724-4E2F-9EC3-720534461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8557</Words>
  <Characters>46208</Characters>
  <Application>Microsoft Office Word</Application>
  <DocSecurity>0</DocSecurity>
  <Lines>385</Lines>
  <Paragraphs>109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X.Choulaki</cp:lastModifiedBy>
  <cp:revision>5</cp:revision>
  <cp:lastPrinted>2018-10-22T10:38:00Z</cp:lastPrinted>
  <dcterms:created xsi:type="dcterms:W3CDTF">2018-10-22T11:58:00Z</dcterms:created>
  <dcterms:modified xsi:type="dcterms:W3CDTF">2018-10-22T12:00:00Z</dcterms:modified>
</cp:coreProperties>
</file>