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header26.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D1" w:rsidRDefault="001B43D1" w:rsidP="001B43D1">
      <w:pPr>
        <w:pStyle w:val="Heading2"/>
      </w:pPr>
      <w:bookmarkStart w:id="0" w:name="_Toc526246806"/>
      <w:r>
        <w:t>ΠΑΡΑΡΤΗΜΑ ΙIΙ – Υποδείγματα</w:t>
      </w:r>
      <w:bookmarkEnd w:id="0"/>
    </w:p>
    <w:p w:rsidR="001B43D1" w:rsidRDefault="001B43D1" w:rsidP="001B43D1">
      <w:pPr>
        <w:pStyle w:val="BodyText"/>
        <w:kinsoku w:val="0"/>
        <w:overflowPunct w:val="0"/>
        <w:spacing w:line="30" w:lineRule="exact"/>
        <w:ind w:left="549"/>
        <w:rPr>
          <w:rFonts w:ascii="Arial" w:hAnsi="Arial" w:cs="Arial"/>
          <w:position w:val="-1"/>
          <w:sz w:val="3"/>
          <w:szCs w:val="3"/>
        </w:rPr>
      </w:pPr>
      <w:r>
        <w:rPr>
          <w:rFonts w:ascii="Arial" w:hAnsi="Arial" w:cs="Arial"/>
          <w:noProof/>
          <w:position w:val="-1"/>
          <w:sz w:val="3"/>
          <w:szCs w:val="3"/>
          <w:lang w:val="el-GR" w:eastAsia="el-GR"/>
        </w:rPr>
        <mc:AlternateContent>
          <mc:Choice Requires="wpg">
            <w:drawing>
              <wp:inline distT="0" distB="0" distL="0" distR="0" wp14:anchorId="423C0408" wp14:editId="137376B5">
                <wp:extent cx="6156960" cy="18415"/>
                <wp:effectExtent l="0" t="0" r="0" b="0"/>
                <wp:docPr id="8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8415"/>
                          <a:chOff x="0" y="0"/>
                          <a:chExt cx="9696" cy="29"/>
                        </a:xfrm>
                      </wpg:grpSpPr>
                      <wps:wsp>
                        <wps:cNvPr id="89" name="Freeform 122"/>
                        <wps:cNvSpPr>
                          <a:spLocks/>
                        </wps:cNvSpPr>
                        <wps:spPr bwMode="auto">
                          <a:xfrm>
                            <a:off x="0" y="14"/>
                            <a:ext cx="9696" cy="20"/>
                          </a:xfrm>
                          <a:custGeom>
                            <a:avLst/>
                            <a:gdLst>
                              <a:gd name="T0" fmla="*/ 0 w 9696"/>
                              <a:gd name="T1" fmla="*/ 0 h 20"/>
                              <a:gd name="T2" fmla="*/ 9696 w 9696"/>
                              <a:gd name="T3" fmla="*/ 0 h 20"/>
                            </a:gdLst>
                            <a:ahLst/>
                            <a:cxnLst>
                              <a:cxn ang="0">
                                <a:pos x="T0" y="T1"/>
                              </a:cxn>
                              <a:cxn ang="0">
                                <a:pos x="T2" y="T3"/>
                              </a:cxn>
                            </a:cxnLst>
                            <a:rect l="0" t="0" r="r" b="b"/>
                            <a:pathLst>
                              <a:path w="9696" h="20">
                                <a:moveTo>
                                  <a:pt x="0" y="0"/>
                                </a:moveTo>
                                <a:lnTo>
                                  <a:pt x="9696" y="0"/>
                                </a:lnTo>
                              </a:path>
                            </a:pathLst>
                          </a:custGeom>
                          <a:noFill/>
                          <a:ln w="18288">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164039" id="Group 121" o:spid="_x0000_s1026" style="width:484.8pt;height:1.45pt;mso-position-horizontal-relative:char;mso-position-vertical-relative:line" coordsize="96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">
                <v:shape id="Freeform 122" o:spid="_x0000_s1027" style="position:absolute;top:14;width:9696;height:20;visibility:visible;mso-wrap-style:square;v-text-anchor:top" coordsize="9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" path="m,l9696,e" filled="f" strokecolor="navy" strokeweight="1.44pt">
                  <v:path arrowok="t" o:connecttype="custom" o:connectlocs="0,0;9696,0" o:connectangles="0,0"/>
                </v:shape>
                <w10:anchorlock/>
              </v:group>
            </w:pict>
          </mc:Fallback>
        </mc:AlternateContent>
      </w:r>
    </w:p>
    <w:p w:rsidR="001B43D1" w:rsidRDefault="001B43D1" w:rsidP="001B43D1">
      <w:pPr>
        <w:pStyle w:val="BodyText"/>
        <w:kinsoku w:val="0"/>
        <w:overflowPunct w:val="0"/>
        <w:ind w:left="0"/>
        <w:rPr>
          <w:rFonts w:ascii="Arial" w:hAnsi="Arial" w:cs="Arial"/>
          <w:b/>
          <w:bCs/>
        </w:rPr>
      </w:pPr>
    </w:p>
    <w:p w:rsidR="001B43D1" w:rsidRDefault="001B43D1" w:rsidP="001B43D1">
      <w:pPr>
        <w:pStyle w:val="Heading3"/>
        <w:kinsoku w:val="0"/>
        <w:overflowPunct w:val="0"/>
        <w:spacing w:before="233"/>
        <w:ind w:left="3126" w:right="2830"/>
        <w:jc w:val="center"/>
        <w:rPr>
          <w:rFonts w:ascii="Tahoma" w:hAnsi="Tahoma" w:cs="Tahoma"/>
        </w:rPr>
      </w:pPr>
      <w:bookmarkStart w:id="1" w:name="_Toc526246807"/>
      <w:r>
        <w:rPr>
          <w:rFonts w:ascii="Tahoma" w:hAnsi="Tahoma" w:cs="Tahoma"/>
        </w:rPr>
        <w:t>ΥΠΟΔΕΙΓΜΑ 1</w:t>
      </w:r>
      <w:bookmarkEnd w:id="1"/>
    </w:p>
    <w:p w:rsidR="001B43D1" w:rsidRDefault="001B43D1" w:rsidP="001B43D1">
      <w:pPr>
        <w:pStyle w:val="BodyText"/>
        <w:kinsoku w:val="0"/>
        <w:overflowPunct w:val="0"/>
        <w:spacing w:before="122"/>
        <w:ind w:left="3126" w:right="2488"/>
        <w:jc w:val="center"/>
        <w:rPr>
          <w:b/>
          <w:bCs/>
          <w:sz w:val="24"/>
          <w:szCs w:val="24"/>
        </w:rPr>
      </w:pPr>
      <w:r>
        <w:rPr>
          <w:b/>
          <w:bCs/>
          <w:sz w:val="24"/>
          <w:szCs w:val="24"/>
        </w:rPr>
        <w:t>ΑΙΤΗΣΗ ΣΥΜΜΕΤΟΧΗΣ</w:t>
      </w:r>
    </w:p>
    <w:p w:rsidR="001B43D1" w:rsidRPr="00563D41" w:rsidRDefault="001B43D1" w:rsidP="001B43D1">
      <w:pPr>
        <w:pStyle w:val="BodyText"/>
        <w:kinsoku w:val="0"/>
        <w:overflowPunct w:val="0"/>
        <w:spacing w:before="117"/>
        <w:ind w:left="696" w:right="398"/>
        <w:jc w:val="center"/>
        <w:rPr>
          <w:b/>
          <w:bCs/>
          <w:sz w:val="22"/>
          <w:szCs w:val="22"/>
        </w:rPr>
      </w:pPr>
      <w:r w:rsidRPr="00563D41">
        <w:rPr>
          <w:b/>
          <w:bCs/>
          <w:sz w:val="22"/>
          <w:szCs w:val="22"/>
        </w:rPr>
        <w:t>σε Συνοπτικό Διαγωνισμό σε Ευρώ του ΙΤΕ για την ανάθεση σύμβασης για την</w:t>
      </w:r>
    </w:p>
    <w:p w:rsidR="001B43D1" w:rsidRPr="00563D41" w:rsidRDefault="001B43D1" w:rsidP="001B43D1">
      <w:pPr>
        <w:pStyle w:val="BodyText"/>
        <w:kinsoku w:val="0"/>
        <w:overflowPunct w:val="0"/>
        <w:spacing w:before="121"/>
        <w:ind w:left="696" w:right="398"/>
        <w:jc w:val="center"/>
        <w:rPr>
          <w:b/>
          <w:bCs/>
          <w:sz w:val="22"/>
          <w:szCs w:val="22"/>
        </w:rPr>
      </w:pPr>
      <w:r w:rsidRPr="00563D41">
        <w:rPr>
          <w:b/>
          <w:bCs/>
          <w:sz w:val="22"/>
          <w:szCs w:val="22"/>
        </w:rPr>
        <w:t>«Προμήθεια μηχανικών συστημάτων διέλευσης (μηχανισμών ελεγχόμενης πρόσβασης – turnike)»</w:t>
      </w:r>
    </w:p>
    <w:p w:rsidR="001B43D1" w:rsidRPr="00563D41" w:rsidRDefault="001B43D1" w:rsidP="001B43D1">
      <w:pPr>
        <w:pStyle w:val="BodyText"/>
        <w:kinsoku w:val="0"/>
        <w:overflowPunct w:val="0"/>
        <w:spacing w:before="117"/>
        <w:ind w:left="694" w:right="398"/>
        <w:jc w:val="center"/>
        <w:rPr>
          <w:b/>
          <w:bCs/>
          <w:sz w:val="22"/>
          <w:szCs w:val="22"/>
        </w:rPr>
      </w:pPr>
      <w:r w:rsidRPr="00563D41">
        <w:rPr>
          <w:b/>
          <w:bCs/>
          <w:sz w:val="22"/>
          <w:szCs w:val="22"/>
        </w:rPr>
        <w:t>στα πλαίσια του Υποέργου 12 «Ειδικός εξοπλισμός φυλακίου»</w:t>
      </w:r>
    </w:p>
    <w:p w:rsidR="001B43D1" w:rsidRPr="00563D41" w:rsidRDefault="001B43D1" w:rsidP="001B43D1">
      <w:pPr>
        <w:pStyle w:val="BodyText"/>
        <w:kinsoku w:val="0"/>
        <w:overflowPunct w:val="0"/>
        <w:spacing w:before="1"/>
        <w:ind w:left="695" w:right="398"/>
        <w:jc w:val="center"/>
        <w:rPr>
          <w:b/>
          <w:bCs/>
          <w:sz w:val="22"/>
          <w:szCs w:val="22"/>
        </w:rPr>
      </w:pPr>
      <w:r w:rsidRPr="00563D41">
        <w:rPr>
          <w:b/>
          <w:bCs/>
          <w:sz w:val="22"/>
          <w:szCs w:val="22"/>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p w:rsidR="001B43D1" w:rsidRPr="00563D41" w:rsidRDefault="001B43D1" w:rsidP="001B43D1">
      <w:pPr>
        <w:pStyle w:val="BodyText"/>
        <w:kinsoku w:val="0"/>
        <w:overflowPunct w:val="0"/>
        <w:ind w:left="0"/>
        <w:rPr>
          <w:b/>
          <w:bCs/>
          <w:sz w:val="22"/>
          <w:szCs w:val="22"/>
        </w:rPr>
      </w:pPr>
    </w:p>
    <w:p w:rsidR="001B43D1" w:rsidRPr="00563D41" w:rsidRDefault="001B43D1" w:rsidP="001B43D1">
      <w:pPr>
        <w:pStyle w:val="BodyText"/>
        <w:kinsoku w:val="0"/>
        <w:overflowPunct w:val="0"/>
        <w:spacing w:before="9"/>
        <w:ind w:left="0"/>
        <w:rPr>
          <w:b/>
          <w:bCs/>
          <w:sz w:val="22"/>
          <w:szCs w:val="22"/>
        </w:rPr>
      </w:pPr>
    </w:p>
    <w:p w:rsidR="001B43D1" w:rsidRPr="00563D41" w:rsidRDefault="001B43D1" w:rsidP="001B43D1">
      <w:pPr>
        <w:pStyle w:val="BodyText"/>
        <w:kinsoku w:val="0"/>
        <w:overflowPunct w:val="0"/>
        <w:rPr>
          <w:sz w:val="22"/>
          <w:szCs w:val="22"/>
        </w:rPr>
      </w:pPr>
      <w:r w:rsidRPr="00563D41">
        <w:rPr>
          <w:sz w:val="22"/>
          <w:szCs w:val="22"/>
        </w:rPr>
        <w:t xml:space="preserve">Κριτήριο αξιολόγησης: Πλέον συμφέρουσα από οικονομική άποψη προσφορά </w:t>
      </w:r>
      <w:r w:rsidRPr="00563D41">
        <w:rPr>
          <w:b/>
          <w:bCs/>
          <w:sz w:val="22"/>
          <w:szCs w:val="22"/>
        </w:rPr>
        <w:t>βάσει τιμής</w:t>
      </w:r>
      <w:r w:rsidRPr="00563D41">
        <w:rPr>
          <w:sz w:val="22"/>
          <w:szCs w:val="22"/>
        </w:rPr>
        <w:t>.</w:t>
      </w:r>
    </w:p>
    <w:p w:rsidR="001B43D1" w:rsidRPr="00563D41" w:rsidRDefault="001B43D1" w:rsidP="001B43D1">
      <w:pPr>
        <w:pStyle w:val="BodyText"/>
        <w:tabs>
          <w:tab w:val="left" w:pos="1727"/>
          <w:tab w:val="left" w:pos="3592"/>
          <w:tab w:val="left" w:pos="4561"/>
          <w:tab w:val="left" w:pos="5291"/>
          <w:tab w:val="left" w:pos="6313"/>
          <w:tab w:val="left" w:pos="7048"/>
          <w:tab w:val="left" w:pos="8423"/>
          <w:tab w:val="left" w:pos="9191"/>
          <w:tab w:val="left" w:pos="9853"/>
        </w:tabs>
        <w:kinsoku w:val="0"/>
        <w:overflowPunct w:val="0"/>
        <w:spacing w:before="120"/>
        <w:ind w:right="293" w:hanging="22"/>
        <w:rPr>
          <w:sz w:val="22"/>
          <w:szCs w:val="22"/>
        </w:rPr>
      </w:pPr>
      <w:r w:rsidRPr="00563D41">
        <w:rPr>
          <w:b/>
          <w:bCs/>
          <w:sz w:val="22"/>
          <w:szCs w:val="22"/>
        </w:rPr>
        <w:t>Συνολικός</w:t>
      </w:r>
      <w:r w:rsidRPr="00563D41">
        <w:rPr>
          <w:b/>
          <w:bCs/>
          <w:sz w:val="22"/>
          <w:szCs w:val="22"/>
        </w:rPr>
        <w:tab/>
        <w:t>προϋπολογισμός:</w:t>
      </w:r>
      <w:r w:rsidRPr="00563D41">
        <w:rPr>
          <w:b/>
          <w:bCs/>
          <w:sz w:val="22"/>
          <w:szCs w:val="22"/>
        </w:rPr>
        <w:tab/>
        <w:t>Τριάντα</w:t>
      </w:r>
      <w:r>
        <w:rPr>
          <w:b/>
          <w:bCs/>
          <w:sz w:val="22"/>
          <w:szCs w:val="22"/>
        </w:rPr>
        <w:t xml:space="preserve"> Οκτώ Χιλιάδες </w:t>
      </w:r>
      <w:r w:rsidRPr="00563D41">
        <w:rPr>
          <w:b/>
          <w:bCs/>
          <w:sz w:val="22"/>
          <w:szCs w:val="22"/>
        </w:rPr>
        <w:t>Ευρώ</w:t>
      </w:r>
      <w:r w:rsidRPr="00563D41">
        <w:rPr>
          <w:b/>
          <w:bCs/>
          <w:sz w:val="22"/>
          <w:szCs w:val="22"/>
        </w:rPr>
        <w:tab/>
      </w:r>
      <w:r w:rsidRPr="00563D41">
        <w:rPr>
          <w:sz w:val="22"/>
          <w:szCs w:val="22"/>
        </w:rPr>
        <w:t>(</w:t>
      </w:r>
      <w:r>
        <w:rPr>
          <w:b/>
          <w:bCs/>
          <w:sz w:val="22"/>
          <w:szCs w:val="22"/>
        </w:rPr>
        <w:t xml:space="preserve">38.000,00€) </w:t>
      </w:r>
      <w:r>
        <w:rPr>
          <w:sz w:val="22"/>
          <w:szCs w:val="22"/>
        </w:rPr>
        <w:t xml:space="preserve">πλέον ΦΠΑ </w:t>
      </w:r>
      <w:r w:rsidRPr="00563D41">
        <w:rPr>
          <w:spacing w:val="-2"/>
          <w:sz w:val="22"/>
          <w:szCs w:val="22"/>
        </w:rPr>
        <w:t xml:space="preserve">24% </w:t>
      </w:r>
      <w:r w:rsidRPr="00563D41">
        <w:rPr>
          <w:sz w:val="22"/>
          <w:szCs w:val="22"/>
        </w:rPr>
        <w:t>(προϋπολογισμός συμπεριλαμβανομένου ΦΠΑ 47.120,00€, ΦΠΑ</w:t>
      </w:r>
      <w:r w:rsidRPr="00563D41">
        <w:rPr>
          <w:spacing w:val="-8"/>
          <w:sz w:val="22"/>
          <w:szCs w:val="22"/>
        </w:rPr>
        <w:t xml:space="preserve"> </w:t>
      </w:r>
      <w:r w:rsidRPr="00563D41">
        <w:rPr>
          <w:sz w:val="22"/>
          <w:szCs w:val="22"/>
        </w:rPr>
        <w:t>9.120,00€)</w:t>
      </w:r>
    </w:p>
    <w:p w:rsidR="001B43D1" w:rsidRDefault="001B43D1" w:rsidP="001B43D1">
      <w:pPr>
        <w:pStyle w:val="BodyText"/>
        <w:kinsoku w:val="0"/>
        <w:overflowPunct w:val="0"/>
        <w:ind w:left="0"/>
      </w:pPr>
    </w:p>
    <w:p w:rsidR="001B43D1" w:rsidRDefault="001B43D1" w:rsidP="001B43D1">
      <w:pPr>
        <w:pStyle w:val="BodyText"/>
        <w:kinsoku w:val="0"/>
        <w:overflowPunct w:val="0"/>
        <w:spacing w:before="9" w:after="1"/>
        <w:ind w:left="0"/>
        <w:rPr>
          <w:sz w:val="21"/>
          <w:szCs w:val="21"/>
        </w:rPr>
      </w:pPr>
    </w:p>
    <w:tbl>
      <w:tblPr>
        <w:tblW w:w="0" w:type="auto"/>
        <w:tblInd w:w="1157" w:type="dxa"/>
        <w:tblLayout w:type="fixed"/>
        <w:tblCellMar>
          <w:left w:w="0" w:type="dxa"/>
          <w:right w:w="0" w:type="dxa"/>
        </w:tblCellMar>
        <w:tblLook w:val="0000" w:firstRow="0" w:lastRow="0" w:firstColumn="0" w:lastColumn="0" w:noHBand="0" w:noVBand="0"/>
      </w:tblPr>
      <w:tblGrid>
        <w:gridCol w:w="2959"/>
        <w:gridCol w:w="3629"/>
        <w:gridCol w:w="682"/>
        <w:gridCol w:w="1251"/>
      </w:tblGrid>
      <w:tr w:rsidR="001B43D1" w:rsidRPr="00DB43BE" w:rsidTr="006B61F1">
        <w:trPr>
          <w:trHeight w:val="455"/>
        </w:trPr>
        <w:tc>
          <w:tcPr>
            <w:tcW w:w="2959"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30"/>
              <w:ind w:left="107"/>
              <w:rPr>
                <w:b/>
                <w:bCs/>
                <w:sz w:val="22"/>
                <w:szCs w:val="22"/>
              </w:rPr>
            </w:pPr>
            <w:r w:rsidRPr="00DB43BE">
              <w:rPr>
                <w:b/>
                <w:bCs/>
                <w:sz w:val="22"/>
                <w:szCs w:val="22"/>
              </w:rPr>
              <w:t>Ημερομηνία</w:t>
            </w:r>
          </w:p>
        </w:tc>
        <w:tc>
          <w:tcPr>
            <w:tcW w:w="3629" w:type="dxa"/>
            <w:tcBorders>
              <w:top w:val="single" w:sz="4" w:space="0" w:color="000000"/>
              <w:left w:val="single" w:sz="4" w:space="0" w:color="000000"/>
              <w:bottom w:val="single" w:sz="4" w:space="0" w:color="000000"/>
              <w:right w:val="none" w:sz="6" w:space="0" w:color="auto"/>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682" w:type="dxa"/>
            <w:tcBorders>
              <w:top w:val="single" w:sz="4" w:space="0" w:color="000000"/>
              <w:left w:val="none" w:sz="6" w:space="0" w:color="auto"/>
              <w:bottom w:val="single" w:sz="4" w:space="0" w:color="000000"/>
              <w:right w:val="none" w:sz="6" w:space="0" w:color="auto"/>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1251" w:type="dxa"/>
            <w:tcBorders>
              <w:top w:val="single" w:sz="4" w:space="0" w:color="000000"/>
              <w:left w:val="none" w:sz="6" w:space="0" w:color="auto"/>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r>
      <w:tr w:rsidR="001B43D1" w:rsidRPr="00DB43BE" w:rsidTr="006B61F1">
        <w:trPr>
          <w:trHeight w:val="453"/>
        </w:trPr>
        <w:tc>
          <w:tcPr>
            <w:tcW w:w="2959" w:type="dxa"/>
            <w:tcBorders>
              <w:top w:val="single" w:sz="4" w:space="0" w:color="000000"/>
              <w:left w:val="single" w:sz="4" w:space="0" w:color="000000"/>
              <w:bottom w:val="single" w:sz="4" w:space="0" w:color="000000"/>
              <w:right w:val="none" w:sz="6" w:space="0" w:color="auto"/>
            </w:tcBorders>
            <w:shd w:val="clear" w:color="auto" w:fill="CDCDCD"/>
          </w:tcPr>
          <w:p w:rsidR="001B43D1" w:rsidRPr="00DB43BE" w:rsidRDefault="001B43D1" w:rsidP="006B61F1">
            <w:pPr>
              <w:pStyle w:val="TableParagraph"/>
              <w:kinsoku w:val="0"/>
              <w:overflowPunct w:val="0"/>
              <w:spacing w:before="30"/>
              <w:ind w:left="107"/>
              <w:rPr>
                <w:b/>
                <w:bCs/>
                <w:sz w:val="22"/>
                <w:szCs w:val="22"/>
              </w:rPr>
            </w:pPr>
            <w:r w:rsidRPr="00DB43BE">
              <w:rPr>
                <w:b/>
                <w:bCs/>
                <w:sz w:val="22"/>
                <w:szCs w:val="22"/>
              </w:rPr>
              <w:t>Στοιχεία Οικονομικού Φορέα</w:t>
            </w:r>
          </w:p>
        </w:tc>
        <w:tc>
          <w:tcPr>
            <w:tcW w:w="3629" w:type="dxa"/>
            <w:tcBorders>
              <w:top w:val="single" w:sz="4" w:space="0" w:color="000000"/>
              <w:left w:val="none" w:sz="6" w:space="0" w:color="auto"/>
              <w:bottom w:val="single" w:sz="4" w:space="0" w:color="000000"/>
              <w:right w:val="none" w:sz="6" w:space="0" w:color="auto"/>
            </w:tcBorders>
            <w:shd w:val="clear" w:color="auto" w:fill="CDCDCD"/>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682" w:type="dxa"/>
            <w:tcBorders>
              <w:top w:val="single" w:sz="4" w:space="0" w:color="000000"/>
              <w:left w:val="none" w:sz="6" w:space="0" w:color="auto"/>
              <w:bottom w:val="single" w:sz="4" w:space="0" w:color="000000"/>
              <w:right w:val="none" w:sz="6" w:space="0" w:color="auto"/>
            </w:tcBorders>
            <w:shd w:val="clear" w:color="auto" w:fill="CDCDCD"/>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1251" w:type="dxa"/>
            <w:tcBorders>
              <w:top w:val="single" w:sz="4" w:space="0" w:color="000000"/>
              <w:left w:val="none" w:sz="6" w:space="0" w:color="auto"/>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rPr>
                <w:rFonts w:ascii="Times New Roman" w:hAnsi="Times New Roman" w:cs="Times New Roman"/>
                <w:sz w:val="22"/>
                <w:szCs w:val="22"/>
              </w:rPr>
            </w:pPr>
          </w:p>
        </w:tc>
      </w:tr>
      <w:tr w:rsidR="001B43D1" w:rsidRPr="00DB43BE" w:rsidTr="006B61F1">
        <w:trPr>
          <w:trHeight w:val="777"/>
        </w:trPr>
        <w:tc>
          <w:tcPr>
            <w:tcW w:w="2959"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line="265" w:lineRule="exact"/>
              <w:ind w:left="107"/>
              <w:rPr>
                <w:b/>
                <w:bCs/>
                <w:sz w:val="22"/>
                <w:szCs w:val="22"/>
              </w:rPr>
            </w:pPr>
            <w:r w:rsidRPr="00DB43BE">
              <w:rPr>
                <w:b/>
                <w:bCs/>
                <w:sz w:val="22"/>
                <w:szCs w:val="22"/>
              </w:rPr>
              <w:t>Ονοματεπώνυμο</w:t>
            </w:r>
          </w:p>
          <w:p w:rsidR="001B43D1" w:rsidRPr="00DB43BE" w:rsidRDefault="001B43D1" w:rsidP="006B61F1">
            <w:pPr>
              <w:pStyle w:val="TableParagraph"/>
              <w:kinsoku w:val="0"/>
              <w:overflowPunct w:val="0"/>
              <w:spacing w:before="120"/>
              <w:ind w:left="107"/>
              <w:rPr>
                <w:b/>
                <w:bCs/>
                <w:sz w:val="22"/>
                <w:szCs w:val="22"/>
              </w:rPr>
            </w:pPr>
            <w:r w:rsidRPr="00DB43BE">
              <w:rPr>
                <w:b/>
                <w:bCs/>
                <w:sz w:val="22"/>
                <w:szCs w:val="22"/>
              </w:rPr>
              <w:t>ή Επωνυμία εταιρείας</w:t>
            </w:r>
          </w:p>
        </w:tc>
        <w:tc>
          <w:tcPr>
            <w:tcW w:w="3629" w:type="dxa"/>
            <w:tcBorders>
              <w:top w:val="single" w:sz="4" w:space="0" w:color="000000"/>
              <w:left w:val="single" w:sz="4" w:space="0" w:color="000000"/>
              <w:bottom w:val="single" w:sz="4" w:space="0" w:color="000000"/>
              <w:right w:val="none" w:sz="6" w:space="0" w:color="auto"/>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682" w:type="dxa"/>
            <w:tcBorders>
              <w:top w:val="single" w:sz="4" w:space="0" w:color="000000"/>
              <w:left w:val="none" w:sz="6" w:space="0" w:color="auto"/>
              <w:bottom w:val="single" w:sz="4" w:space="0" w:color="000000"/>
              <w:right w:val="none" w:sz="6" w:space="0" w:color="auto"/>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1251" w:type="dxa"/>
            <w:tcBorders>
              <w:top w:val="single" w:sz="4" w:space="0" w:color="000000"/>
              <w:left w:val="none" w:sz="6" w:space="0" w:color="auto"/>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r>
      <w:tr w:rsidR="001B43D1" w:rsidRPr="00DB43BE" w:rsidTr="006B61F1">
        <w:trPr>
          <w:trHeight w:val="453"/>
        </w:trPr>
        <w:tc>
          <w:tcPr>
            <w:tcW w:w="2959"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30"/>
              <w:ind w:left="107"/>
              <w:rPr>
                <w:b/>
                <w:bCs/>
                <w:sz w:val="22"/>
                <w:szCs w:val="22"/>
              </w:rPr>
            </w:pPr>
            <w:r w:rsidRPr="00DB43BE">
              <w:rPr>
                <w:b/>
                <w:bCs/>
                <w:sz w:val="22"/>
                <w:szCs w:val="22"/>
              </w:rPr>
              <w:t>ΑΦΜ</w:t>
            </w:r>
          </w:p>
        </w:tc>
        <w:tc>
          <w:tcPr>
            <w:tcW w:w="3629" w:type="dxa"/>
            <w:tcBorders>
              <w:top w:val="single" w:sz="4" w:space="0" w:color="000000"/>
              <w:left w:val="single" w:sz="4" w:space="0" w:color="000000"/>
              <w:bottom w:val="single" w:sz="4" w:space="0" w:color="000000"/>
              <w:right w:val="none" w:sz="6" w:space="0" w:color="auto"/>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682" w:type="dxa"/>
            <w:tcBorders>
              <w:top w:val="single" w:sz="4" w:space="0" w:color="000000"/>
              <w:left w:val="none" w:sz="6" w:space="0" w:color="auto"/>
              <w:bottom w:val="single" w:sz="4" w:space="0" w:color="000000"/>
              <w:right w:val="none" w:sz="6" w:space="0" w:color="auto"/>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1251" w:type="dxa"/>
            <w:tcBorders>
              <w:top w:val="single" w:sz="4" w:space="0" w:color="000000"/>
              <w:left w:val="none" w:sz="6" w:space="0" w:color="auto"/>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r>
      <w:tr w:rsidR="001B43D1" w:rsidRPr="00DB43BE" w:rsidTr="006B61F1">
        <w:trPr>
          <w:trHeight w:val="455"/>
        </w:trPr>
        <w:tc>
          <w:tcPr>
            <w:tcW w:w="2959"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30"/>
              <w:ind w:left="107"/>
              <w:rPr>
                <w:b/>
                <w:bCs/>
                <w:sz w:val="22"/>
                <w:szCs w:val="22"/>
              </w:rPr>
            </w:pPr>
            <w:r w:rsidRPr="00DB43BE">
              <w:rPr>
                <w:b/>
                <w:bCs/>
                <w:sz w:val="22"/>
                <w:szCs w:val="22"/>
              </w:rPr>
              <w:t>Διεύθυνση</w:t>
            </w:r>
          </w:p>
        </w:tc>
        <w:tc>
          <w:tcPr>
            <w:tcW w:w="362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30"/>
              <w:ind w:left="107"/>
              <w:rPr>
                <w:b/>
                <w:bCs/>
                <w:sz w:val="22"/>
                <w:szCs w:val="22"/>
              </w:rPr>
            </w:pPr>
            <w:r w:rsidRPr="00DB43BE">
              <w:rPr>
                <w:b/>
                <w:bCs/>
                <w:sz w:val="22"/>
                <w:szCs w:val="22"/>
              </w:rPr>
              <w:t>Τ.Κ.</w:t>
            </w:r>
          </w:p>
        </w:tc>
        <w:tc>
          <w:tcPr>
            <w:tcW w:w="1251"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r>
      <w:tr w:rsidR="001B43D1" w:rsidRPr="00DB43BE" w:rsidTr="006B61F1">
        <w:trPr>
          <w:trHeight w:val="453"/>
        </w:trPr>
        <w:tc>
          <w:tcPr>
            <w:tcW w:w="2959"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30"/>
              <w:ind w:left="107"/>
              <w:rPr>
                <w:b/>
                <w:bCs/>
                <w:sz w:val="22"/>
                <w:szCs w:val="22"/>
              </w:rPr>
            </w:pPr>
            <w:r w:rsidRPr="00DB43BE">
              <w:rPr>
                <w:b/>
                <w:bCs/>
                <w:sz w:val="22"/>
                <w:szCs w:val="22"/>
              </w:rPr>
              <w:t>Τηλέφωνα</w:t>
            </w:r>
          </w:p>
        </w:tc>
        <w:tc>
          <w:tcPr>
            <w:tcW w:w="3629" w:type="dxa"/>
            <w:tcBorders>
              <w:top w:val="single" w:sz="4" w:space="0" w:color="000000"/>
              <w:left w:val="single" w:sz="4" w:space="0" w:color="000000"/>
              <w:bottom w:val="single" w:sz="4" w:space="0" w:color="000000"/>
              <w:right w:val="none" w:sz="6" w:space="0" w:color="auto"/>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682" w:type="dxa"/>
            <w:tcBorders>
              <w:top w:val="single" w:sz="4" w:space="0" w:color="000000"/>
              <w:left w:val="none" w:sz="6" w:space="0" w:color="auto"/>
              <w:bottom w:val="single" w:sz="4" w:space="0" w:color="000000"/>
              <w:right w:val="none" w:sz="6" w:space="0" w:color="auto"/>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1251" w:type="dxa"/>
            <w:tcBorders>
              <w:top w:val="single" w:sz="4" w:space="0" w:color="000000"/>
              <w:left w:val="none" w:sz="6" w:space="0" w:color="auto"/>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r>
      <w:tr w:rsidR="001B43D1" w:rsidRPr="00DB43BE" w:rsidTr="006B61F1">
        <w:trPr>
          <w:trHeight w:val="455"/>
        </w:trPr>
        <w:tc>
          <w:tcPr>
            <w:tcW w:w="2959"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30"/>
              <w:ind w:left="107"/>
              <w:rPr>
                <w:b/>
                <w:bCs/>
                <w:sz w:val="22"/>
                <w:szCs w:val="22"/>
              </w:rPr>
            </w:pPr>
            <w:r w:rsidRPr="00DB43BE">
              <w:rPr>
                <w:b/>
                <w:bCs/>
                <w:sz w:val="22"/>
                <w:szCs w:val="22"/>
              </w:rPr>
              <w:t>Ηλεκτρονική δ/νση</w:t>
            </w:r>
          </w:p>
        </w:tc>
        <w:tc>
          <w:tcPr>
            <w:tcW w:w="3629" w:type="dxa"/>
            <w:tcBorders>
              <w:top w:val="single" w:sz="4" w:space="0" w:color="000000"/>
              <w:left w:val="single" w:sz="4" w:space="0" w:color="000000"/>
              <w:bottom w:val="single" w:sz="4" w:space="0" w:color="000000"/>
              <w:right w:val="none" w:sz="6" w:space="0" w:color="auto"/>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682" w:type="dxa"/>
            <w:tcBorders>
              <w:top w:val="single" w:sz="4" w:space="0" w:color="000000"/>
              <w:left w:val="none" w:sz="6" w:space="0" w:color="auto"/>
              <w:bottom w:val="single" w:sz="4" w:space="0" w:color="000000"/>
              <w:right w:val="none" w:sz="6" w:space="0" w:color="auto"/>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1251" w:type="dxa"/>
            <w:tcBorders>
              <w:top w:val="single" w:sz="4" w:space="0" w:color="000000"/>
              <w:left w:val="none" w:sz="6" w:space="0" w:color="auto"/>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r>
    </w:tbl>
    <w:p w:rsidR="001B43D1" w:rsidRDefault="001B43D1" w:rsidP="001B43D1">
      <w:pPr>
        <w:pStyle w:val="BodyText"/>
        <w:kinsoku w:val="0"/>
        <w:overflowPunct w:val="0"/>
        <w:ind w:left="0"/>
      </w:pPr>
    </w:p>
    <w:p w:rsidR="001B43D1" w:rsidRDefault="001B43D1" w:rsidP="001B43D1">
      <w:pPr>
        <w:pStyle w:val="BodyText"/>
        <w:kinsoku w:val="0"/>
        <w:overflowPunct w:val="0"/>
        <w:spacing w:before="10"/>
        <w:ind w:left="0"/>
        <w:rPr>
          <w:sz w:val="17"/>
          <w:szCs w:val="17"/>
        </w:rPr>
      </w:pPr>
    </w:p>
    <w:p w:rsidR="001B43D1" w:rsidRPr="00563D41" w:rsidRDefault="001B43D1" w:rsidP="001B43D1">
      <w:pPr>
        <w:pStyle w:val="BodyText"/>
        <w:kinsoku w:val="0"/>
        <w:overflowPunct w:val="0"/>
        <w:spacing w:before="56"/>
        <w:ind w:right="292"/>
        <w:jc w:val="both"/>
        <w:rPr>
          <w:b/>
          <w:bCs/>
          <w:sz w:val="22"/>
          <w:szCs w:val="22"/>
        </w:rPr>
      </w:pPr>
      <w:r w:rsidRPr="00563D41">
        <w:rPr>
          <w:sz w:val="22"/>
          <w:szCs w:val="22"/>
        </w:rPr>
        <w:t xml:space="preserve">Με την παρούσα αίτηση, σας υποβάλλω φάκελο προσφοράς για την συμμετοχή μου στο Συνοπτικό διαγωνισμό με αρ. Πρωτ.……./……….2018 που προκήρυξε το Ίδρυμα Τεχνολογίας και Έρευνας (ΙΤΕ) για την ανάθεση σύμβασης προμήθειας στα πλαίσια του Υποέργου 12 «Ειδικός εξοπλισμός φυλακίου» </w:t>
      </w:r>
      <w:r w:rsidRPr="00563D41">
        <w:rPr>
          <w:b/>
          <w:bCs/>
          <w:sz w:val="22"/>
          <w:szCs w:val="22"/>
        </w:rPr>
        <w:t>.</w:t>
      </w:r>
    </w:p>
    <w:p w:rsidR="001B43D1" w:rsidRDefault="001B43D1" w:rsidP="001B43D1">
      <w:pPr>
        <w:pStyle w:val="BodyText"/>
        <w:kinsoku w:val="0"/>
        <w:overflowPunct w:val="0"/>
        <w:ind w:left="0"/>
        <w:rPr>
          <w:b/>
          <w:bCs/>
        </w:rPr>
      </w:pPr>
    </w:p>
    <w:p w:rsidR="001B43D1" w:rsidRDefault="001B43D1" w:rsidP="001B43D1">
      <w:pPr>
        <w:pStyle w:val="BodyText"/>
        <w:kinsoku w:val="0"/>
        <w:overflowPunct w:val="0"/>
        <w:spacing w:before="9"/>
        <w:ind w:left="0"/>
        <w:rPr>
          <w:b/>
          <w:bCs/>
          <w:sz w:val="30"/>
          <w:szCs w:val="30"/>
        </w:rPr>
      </w:pPr>
    </w:p>
    <w:p w:rsidR="001B43D1" w:rsidRPr="00563D41" w:rsidRDefault="001B43D1" w:rsidP="001B43D1">
      <w:pPr>
        <w:pStyle w:val="BodyText"/>
        <w:kinsoku w:val="0"/>
        <w:overflowPunct w:val="0"/>
        <w:ind w:left="3126" w:right="2826"/>
        <w:jc w:val="center"/>
        <w:rPr>
          <w:sz w:val="22"/>
          <w:szCs w:val="22"/>
        </w:rPr>
      </w:pPr>
      <w:r w:rsidRPr="00563D41">
        <w:rPr>
          <w:sz w:val="22"/>
          <w:szCs w:val="22"/>
        </w:rPr>
        <w:t>Ο/Η αιτών/ούσα</w:t>
      </w:r>
    </w:p>
    <w:p w:rsidR="001B43D1" w:rsidRPr="00563D41" w:rsidRDefault="001B43D1" w:rsidP="001B43D1">
      <w:pPr>
        <w:pStyle w:val="BodyText"/>
        <w:kinsoku w:val="0"/>
        <w:overflowPunct w:val="0"/>
        <w:ind w:left="0"/>
        <w:rPr>
          <w:sz w:val="22"/>
          <w:szCs w:val="22"/>
        </w:rPr>
      </w:pPr>
    </w:p>
    <w:p w:rsidR="001B43D1" w:rsidRPr="00563D41" w:rsidRDefault="001B43D1" w:rsidP="001B43D1">
      <w:pPr>
        <w:pStyle w:val="BodyText"/>
        <w:kinsoku w:val="0"/>
        <w:overflowPunct w:val="0"/>
        <w:ind w:left="0"/>
        <w:rPr>
          <w:sz w:val="22"/>
          <w:szCs w:val="22"/>
        </w:rPr>
      </w:pPr>
    </w:p>
    <w:p w:rsidR="001B43D1" w:rsidRPr="00563D41" w:rsidRDefault="001B43D1" w:rsidP="001B43D1">
      <w:pPr>
        <w:pStyle w:val="BodyText"/>
        <w:kinsoku w:val="0"/>
        <w:overflowPunct w:val="0"/>
        <w:ind w:left="0"/>
        <w:rPr>
          <w:sz w:val="22"/>
          <w:szCs w:val="22"/>
        </w:rPr>
      </w:pPr>
    </w:p>
    <w:p w:rsidR="001B43D1" w:rsidRPr="00563D41" w:rsidRDefault="001B43D1" w:rsidP="001B43D1">
      <w:pPr>
        <w:pStyle w:val="BodyText"/>
        <w:kinsoku w:val="0"/>
        <w:overflowPunct w:val="0"/>
        <w:spacing w:before="7"/>
        <w:ind w:left="0"/>
        <w:rPr>
          <w:sz w:val="22"/>
          <w:szCs w:val="22"/>
        </w:rPr>
      </w:pPr>
    </w:p>
    <w:p w:rsidR="001B43D1" w:rsidRPr="00563D41" w:rsidRDefault="001B43D1" w:rsidP="001B43D1">
      <w:pPr>
        <w:pStyle w:val="BodyText"/>
        <w:kinsoku w:val="0"/>
        <w:overflowPunct w:val="0"/>
        <w:spacing w:line="345" w:lineRule="auto"/>
        <w:ind w:left="4941" w:right="4638" w:hanging="3"/>
        <w:jc w:val="center"/>
        <w:rPr>
          <w:sz w:val="22"/>
          <w:szCs w:val="22"/>
        </w:rPr>
      </w:pPr>
      <w:r w:rsidRPr="00563D41">
        <w:rPr>
          <w:sz w:val="22"/>
          <w:szCs w:val="22"/>
        </w:rPr>
        <w:t>Ημ/νία Υπογραφή</w:t>
      </w:r>
    </w:p>
    <w:p w:rsidR="001B43D1" w:rsidRPr="00563D41" w:rsidRDefault="001B43D1" w:rsidP="001B43D1">
      <w:pPr>
        <w:pStyle w:val="BodyText"/>
        <w:kinsoku w:val="0"/>
        <w:overflowPunct w:val="0"/>
        <w:spacing w:line="345" w:lineRule="auto"/>
        <w:ind w:left="4941" w:right="4638" w:hanging="3"/>
        <w:jc w:val="center"/>
        <w:rPr>
          <w:sz w:val="22"/>
          <w:szCs w:val="22"/>
        </w:rPr>
        <w:sectPr w:rsidR="001B43D1" w:rsidRPr="00563D41" w:rsidSect="00E81FB9">
          <w:headerReference w:type="default" r:id="rId7"/>
          <w:footerReference w:type="default" r:id="rId8"/>
          <w:pgSz w:w="11910" w:h="16840"/>
          <w:pgMar w:top="1540" w:right="840" w:bottom="900" w:left="540" w:header="0" w:footer="713" w:gutter="0"/>
          <w:cols w:space="720"/>
          <w:noEndnote/>
        </w:sectPr>
      </w:pPr>
    </w:p>
    <w:p w:rsidR="001B43D1" w:rsidRDefault="001B43D1" w:rsidP="001B43D1">
      <w:pPr>
        <w:pStyle w:val="Heading3"/>
        <w:kinsoku w:val="0"/>
        <w:overflowPunct w:val="0"/>
        <w:spacing w:before="77"/>
        <w:ind w:left="3126" w:right="2830"/>
        <w:jc w:val="center"/>
        <w:rPr>
          <w:rFonts w:ascii="Tahoma" w:hAnsi="Tahoma" w:cs="Tahoma"/>
        </w:rPr>
      </w:pPr>
      <w:bookmarkStart w:id="2" w:name="_Toc526246808"/>
      <w:r>
        <w:rPr>
          <w:rFonts w:ascii="Tahoma" w:hAnsi="Tahoma" w:cs="Tahoma"/>
        </w:rPr>
        <w:lastRenderedPageBreak/>
        <w:t>ΥΠΟΔΕΙΓΜΑ 2</w:t>
      </w:r>
      <w:bookmarkEnd w:id="2"/>
    </w:p>
    <w:p w:rsidR="001B43D1" w:rsidRDefault="001B43D1" w:rsidP="001B43D1">
      <w:pPr>
        <w:pStyle w:val="BodyText"/>
        <w:kinsoku w:val="0"/>
        <w:overflowPunct w:val="0"/>
        <w:spacing w:before="120"/>
        <w:ind w:left="2272"/>
        <w:rPr>
          <w:b/>
          <w:bCs/>
          <w:sz w:val="24"/>
          <w:szCs w:val="24"/>
        </w:rPr>
      </w:pPr>
      <w:r>
        <w:rPr>
          <w:b/>
          <w:bCs/>
          <w:sz w:val="24"/>
          <w:szCs w:val="24"/>
        </w:rPr>
        <w:t>ΣΧΕΔΙΟ ΕΓΓΥΗΤΙΚΗΣ ΕΠΙΣΤΟΛΗΣ ΣΥΜΜΕΤΟΧΗΣ ΣΤΟΝ ΔΙΑΓΩΝΙΣΜΟ</w:t>
      </w:r>
    </w:p>
    <w:p w:rsidR="001B43D1" w:rsidRDefault="001B43D1" w:rsidP="001B43D1">
      <w:pPr>
        <w:pStyle w:val="BodyText"/>
        <w:kinsoku w:val="0"/>
        <w:overflowPunct w:val="0"/>
        <w:ind w:left="0"/>
        <w:rPr>
          <w:b/>
          <w:bCs/>
          <w:sz w:val="27"/>
          <w:szCs w:val="27"/>
        </w:rPr>
      </w:pPr>
    </w:p>
    <w:p w:rsidR="001B43D1" w:rsidRPr="00563D41" w:rsidRDefault="001B43D1" w:rsidP="001B43D1">
      <w:pPr>
        <w:pStyle w:val="BodyText"/>
        <w:kinsoku w:val="0"/>
        <w:overflowPunct w:val="0"/>
        <w:spacing w:before="56" w:line="348" w:lineRule="auto"/>
        <w:ind w:right="7574"/>
        <w:rPr>
          <w:sz w:val="22"/>
          <w:szCs w:val="22"/>
        </w:rPr>
      </w:pPr>
      <w:r w:rsidRPr="00563D41">
        <w:rPr>
          <w:sz w:val="22"/>
          <w:szCs w:val="22"/>
        </w:rPr>
        <w:t>………………………..(Εκδότης) ΠΡΟΣ</w:t>
      </w:r>
    </w:p>
    <w:p w:rsidR="001B43D1" w:rsidRPr="00563D41" w:rsidRDefault="001B43D1" w:rsidP="001B43D1">
      <w:pPr>
        <w:pStyle w:val="BodyText"/>
        <w:kinsoku w:val="0"/>
        <w:overflowPunct w:val="0"/>
        <w:spacing w:line="267" w:lineRule="exact"/>
        <w:rPr>
          <w:sz w:val="22"/>
          <w:szCs w:val="22"/>
        </w:rPr>
      </w:pPr>
      <w:r w:rsidRPr="00563D41">
        <w:rPr>
          <w:sz w:val="22"/>
          <w:szCs w:val="22"/>
        </w:rPr>
        <w:t>Το ΙΔΡΥΜΑ ΤΕΧΝΟΛΟΓΙΑΣ ΚΑΙ ΕΡΕΥΝΑΣ</w:t>
      </w:r>
    </w:p>
    <w:p w:rsidR="001B43D1" w:rsidRPr="00563D41" w:rsidRDefault="001B43D1" w:rsidP="001B43D1">
      <w:pPr>
        <w:pStyle w:val="BodyText"/>
        <w:kinsoku w:val="0"/>
        <w:overflowPunct w:val="0"/>
        <w:spacing w:before="121"/>
        <w:rPr>
          <w:sz w:val="22"/>
          <w:szCs w:val="22"/>
        </w:rPr>
      </w:pPr>
      <w:r w:rsidRPr="00563D41">
        <w:rPr>
          <w:sz w:val="22"/>
          <w:szCs w:val="22"/>
        </w:rPr>
        <w:t>Ν. Πλαστήρα 100</w:t>
      </w:r>
    </w:p>
    <w:p w:rsidR="001B43D1" w:rsidRPr="00563D41" w:rsidRDefault="001B43D1" w:rsidP="001B43D1">
      <w:pPr>
        <w:pStyle w:val="BodyText"/>
        <w:kinsoku w:val="0"/>
        <w:overflowPunct w:val="0"/>
        <w:spacing w:before="120"/>
        <w:rPr>
          <w:sz w:val="22"/>
          <w:szCs w:val="22"/>
        </w:rPr>
      </w:pPr>
      <w:r w:rsidRPr="00563D41">
        <w:rPr>
          <w:sz w:val="22"/>
          <w:szCs w:val="22"/>
        </w:rPr>
        <w:t>Βασιλικά Βουτών Ηρακλείου Κρήτης</w:t>
      </w:r>
    </w:p>
    <w:p w:rsidR="001B43D1" w:rsidRPr="00563D41" w:rsidRDefault="001B43D1" w:rsidP="001B43D1">
      <w:pPr>
        <w:pStyle w:val="BodyText"/>
        <w:kinsoku w:val="0"/>
        <w:overflowPunct w:val="0"/>
        <w:spacing w:before="120"/>
        <w:ind w:left="0" w:right="291"/>
        <w:jc w:val="right"/>
        <w:rPr>
          <w:sz w:val="22"/>
          <w:szCs w:val="22"/>
        </w:rPr>
      </w:pPr>
      <w:r w:rsidRPr="00563D41">
        <w:rPr>
          <w:sz w:val="22"/>
          <w:szCs w:val="22"/>
        </w:rPr>
        <w:t>……….(ημερομηνία)</w:t>
      </w:r>
    </w:p>
    <w:p w:rsidR="001B43D1" w:rsidRPr="00563D41" w:rsidRDefault="001B43D1" w:rsidP="001B43D1">
      <w:pPr>
        <w:pStyle w:val="BodyText"/>
        <w:kinsoku w:val="0"/>
        <w:overflowPunct w:val="0"/>
        <w:ind w:left="0"/>
        <w:rPr>
          <w:sz w:val="22"/>
          <w:szCs w:val="22"/>
        </w:rPr>
      </w:pPr>
    </w:p>
    <w:p w:rsidR="001B43D1" w:rsidRPr="00563D41" w:rsidRDefault="001B43D1" w:rsidP="001B43D1">
      <w:pPr>
        <w:pStyle w:val="BodyText"/>
        <w:kinsoku w:val="0"/>
        <w:overflowPunct w:val="0"/>
        <w:spacing w:before="1"/>
        <w:ind w:left="0"/>
        <w:rPr>
          <w:sz w:val="22"/>
          <w:szCs w:val="22"/>
        </w:rPr>
      </w:pPr>
    </w:p>
    <w:p w:rsidR="001B43D1" w:rsidRPr="00563D41" w:rsidRDefault="001B43D1" w:rsidP="001B43D1">
      <w:pPr>
        <w:pStyle w:val="BodyText"/>
        <w:kinsoku w:val="0"/>
        <w:overflowPunct w:val="0"/>
        <w:spacing w:before="57"/>
        <w:ind w:left="2330"/>
        <w:rPr>
          <w:sz w:val="22"/>
          <w:szCs w:val="22"/>
        </w:rPr>
      </w:pPr>
      <w:r w:rsidRPr="00563D41">
        <w:rPr>
          <w:sz w:val="22"/>
          <w:szCs w:val="22"/>
        </w:rPr>
        <w:t>ΕΓΓΥΗΤΙΚΗ ΕΠΙΣΤΟΛΗ ΥΠ’ ΑΡΙΘΜΟΝ .... ΓΙΑ ΠΟΣΟ …………………..ΕΥΡΩ.</w:t>
      </w:r>
    </w:p>
    <w:p w:rsidR="001B43D1" w:rsidRPr="003B211B" w:rsidRDefault="001B43D1" w:rsidP="001B43D1">
      <w:pPr>
        <w:pStyle w:val="BodyText"/>
        <w:kinsoku w:val="0"/>
        <w:overflowPunct w:val="0"/>
        <w:spacing w:before="133" w:line="228" w:lineRule="auto"/>
        <w:ind w:left="1132" w:right="289"/>
        <w:jc w:val="both"/>
        <w:rPr>
          <w:rFonts w:asciiTheme="minorHAnsi" w:hAnsiTheme="minorHAnsi" w:cstheme="minorHAnsi"/>
          <w:sz w:val="22"/>
          <w:szCs w:val="22"/>
        </w:rPr>
      </w:pPr>
      <w:r w:rsidRPr="00563D41">
        <w:rPr>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της με αρ πρωτ</w:t>
      </w:r>
      <w:r w:rsidRPr="003B211B">
        <w:rPr>
          <w:rFonts w:asciiTheme="minorHAnsi" w:hAnsiTheme="minorHAnsi" w:cstheme="minorHAnsi"/>
          <w:sz w:val="22"/>
          <w:szCs w:val="22"/>
        </w:rPr>
        <w:t xml:space="preserve">........ (αριθ. πρωτ Διακήρυξης-ημερομηνία και καταληκτική ημερομηνία υποβολής προσφορών) για την υλοποίηση της </w:t>
      </w:r>
      <w:r w:rsidRPr="003B211B">
        <w:rPr>
          <w:rFonts w:asciiTheme="minorHAnsi" w:hAnsiTheme="minorHAnsi" w:cstheme="minorHAnsi"/>
          <w:b/>
          <w:bCs/>
          <w:sz w:val="22"/>
          <w:szCs w:val="22"/>
        </w:rPr>
        <w:t xml:space="preserve">«Προμήθεια μηχανικών συστημάτων διέλευσης (μηχανισμών ελεγχόμενης πρόσβασης – turnike)» </w:t>
      </w:r>
      <w:r>
        <w:rPr>
          <w:rFonts w:asciiTheme="minorHAnsi" w:hAnsiTheme="minorHAnsi" w:cstheme="minorHAnsi"/>
          <w:sz w:val="22"/>
          <w:szCs w:val="22"/>
        </w:rPr>
        <w:t xml:space="preserve">και </w:t>
      </w:r>
      <w:r w:rsidRPr="003B211B">
        <w:rPr>
          <w:rFonts w:asciiTheme="minorHAnsi" w:hAnsiTheme="minorHAnsi" w:cstheme="minorHAnsi"/>
          <w:sz w:val="22"/>
          <w:szCs w:val="22"/>
        </w:rPr>
        <w:t>για κάθε αναβολή</w:t>
      </w:r>
      <w:r w:rsidRPr="003B211B">
        <w:rPr>
          <w:rFonts w:asciiTheme="minorHAnsi" w:hAnsiTheme="minorHAnsi" w:cstheme="minorHAnsi"/>
          <w:spacing w:val="-2"/>
          <w:sz w:val="22"/>
          <w:szCs w:val="22"/>
        </w:rPr>
        <w:t xml:space="preserve"> </w:t>
      </w:r>
      <w:r w:rsidRPr="003B211B">
        <w:rPr>
          <w:rFonts w:asciiTheme="minorHAnsi" w:hAnsiTheme="minorHAnsi" w:cstheme="minorHAnsi"/>
          <w:sz w:val="22"/>
          <w:szCs w:val="22"/>
        </w:rPr>
        <w:t>αυτού.</w:t>
      </w:r>
    </w:p>
    <w:p w:rsidR="001B43D1" w:rsidRPr="00563D41" w:rsidRDefault="001B43D1" w:rsidP="001B43D1">
      <w:pPr>
        <w:pStyle w:val="BodyText"/>
        <w:kinsoku w:val="0"/>
        <w:overflowPunct w:val="0"/>
        <w:spacing w:before="124" w:line="232" w:lineRule="auto"/>
        <w:ind w:left="1132" w:right="289"/>
        <w:jc w:val="both"/>
        <w:rPr>
          <w:sz w:val="22"/>
          <w:szCs w:val="22"/>
        </w:rPr>
      </w:pPr>
      <w:r w:rsidRPr="00563D41">
        <w:rPr>
          <w:sz w:val="22"/>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1B43D1" w:rsidRPr="00563D41" w:rsidRDefault="001B43D1" w:rsidP="001B43D1">
      <w:pPr>
        <w:pStyle w:val="BodyText"/>
        <w:kinsoku w:val="0"/>
        <w:overflowPunct w:val="0"/>
        <w:spacing w:before="119" w:line="232" w:lineRule="auto"/>
        <w:ind w:left="1132" w:right="289"/>
        <w:jc w:val="both"/>
        <w:rPr>
          <w:sz w:val="22"/>
          <w:szCs w:val="22"/>
        </w:rPr>
      </w:pPr>
      <w:r w:rsidRPr="00563D41">
        <w:rPr>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μετά από απλή έγγραφη ειδοποίησή σας,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w:t>
      </w:r>
      <w:r w:rsidRPr="00563D41">
        <w:rPr>
          <w:spacing w:val="-3"/>
          <w:sz w:val="22"/>
          <w:szCs w:val="22"/>
        </w:rPr>
        <w:t xml:space="preserve"> </w:t>
      </w:r>
      <w:r w:rsidRPr="00563D41">
        <w:rPr>
          <w:sz w:val="22"/>
          <w:szCs w:val="22"/>
        </w:rPr>
        <w:t>ζητήσετε.</w:t>
      </w:r>
    </w:p>
    <w:p w:rsidR="001B43D1" w:rsidRPr="00563D41" w:rsidRDefault="001B43D1" w:rsidP="001B43D1">
      <w:pPr>
        <w:pStyle w:val="BodyText"/>
        <w:kinsoku w:val="0"/>
        <w:overflowPunct w:val="0"/>
        <w:spacing w:before="117" w:line="232" w:lineRule="auto"/>
        <w:ind w:left="1132" w:right="289"/>
        <w:jc w:val="both"/>
        <w:rPr>
          <w:sz w:val="22"/>
          <w:szCs w:val="22"/>
        </w:rPr>
      </w:pPr>
      <w:r w:rsidRPr="00563D41">
        <w:rPr>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B43D1" w:rsidRPr="00563D41" w:rsidRDefault="001B43D1" w:rsidP="001B43D1">
      <w:pPr>
        <w:pStyle w:val="BodyText"/>
        <w:kinsoku w:val="0"/>
        <w:overflowPunct w:val="0"/>
        <w:spacing w:before="117" w:line="232" w:lineRule="auto"/>
        <w:ind w:left="1132" w:right="289"/>
        <w:jc w:val="both"/>
        <w:rPr>
          <w:sz w:val="22"/>
          <w:szCs w:val="22"/>
        </w:rPr>
      </w:pPr>
      <w:r w:rsidRPr="00563D41">
        <w:rPr>
          <w:sz w:val="22"/>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w:t>
      </w:r>
      <w:r w:rsidRPr="00563D41">
        <w:rPr>
          <w:spacing w:val="-7"/>
          <w:sz w:val="22"/>
          <w:szCs w:val="22"/>
        </w:rPr>
        <w:t xml:space="preserve"> </w:t>
      </w:r>
      <w:r w:rsidRPr="00563D41">
        <w:rPr>
          <w:sz w:val="22"/>
          <w:szCs w:val="22"/>
        </w:rPr>
        <w:t>χαρτοσήμου.</w:t>
      </w:r>
    </w:p>
    <w:p w:rsidR="001B43D1" w:rsidRPr="00563D41" w:rsidRDefault="001B43D1" w:rsidP="001B43D1">
      <w:pPr>
        <w:pStyle w:val="BodyText"/>
        <w:kinsoku w:val="0"/>
        <w:overflowPunct w:val="0"/>
        <w:spacing w:before="118" w:line="232" w:lineRule="auto"/>
        <w:ind w:left="1132" w:right="291"/>
        <w:jc w:val="both"/>
        <w:rPr>
          <w:sz w:val="22"/>
          <w:szCs w:val="22"/>
        </w:rPr>
      </w:pPr>
      <w:r w:rsidRPr="00563D41">
        <w:rPr>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B43D1" w:rsidRPr="009F25F4" w:rsidRDefault="001B43D1" w:rsidP="001B43D1">
      <w:pPr>
        <w:rPr>
          <w:lang w:val="x-none" w:eastAsia="x-none"/>
        </w:rPr>
      </w:pPr>
    </w:p>
    <w:p w:rsidR="001B43D1" w:rsidRPr="009F25F4" w:rsidRDefault="001B43D1" w:rsidP="001B43D1">
      <w:pPr>
        <w:rPr>
          <w:lang w:val="x-none" w:eastAsia="x-none"/>
        </w:rPr>
      </w:pPr>
    </w:p>
    <w:p w:rsidR="001B43D1" w:rsidRPr="009F25F4" w:rsidRDefault="001B43D1" w:rsidP="001B43D1">
      <w:pPr>
        <w:jc w:val="center"/>
        <w:rPr>
          <w:lang w:val="x-none" w:eastAsia="x-none"/>
        </w:rPr>
      </w:pPr>
    </w:p>
    <w:p w:rsidR="001B43D1" w:rsidRDefault="001B43D1" w:rsidP="001B43D1">
      <w:pPr>
        <w:rPr>
          <w:lang w:val="x-none" w:eastAsia="x-none"/>
        </w:rPr>
      </w:pPr>
    </w:p>
    <w:p w:rsidR="001B43D1" w:rsidRPr="009F25F4" w:rsidRDefault="001B43D1" w:rsidP="001B43D1">
      <w:pPr>
        <w:rPr>
          <w:lang w:val="x-none" w:eastAsia="x-none"/>
        </w:rPr>
        <w:sectPr w:rsidR="001B43D1" w:rsidRPr="009F25F4" w:rsidSect="009F25F4">
          <w:headerReference w:type="default" r:id="rId9"/>
          <w:footerReference w:type="default" r:id="rId10"/>
          <w:pgSz w:w="11910" w:h="16840"/>
          <w:pgMar w:top="1400" w:right="840" w:bottom="1135" w:left="540" w:header="0" w:footer="0" w:gutter="0"/>
          <w:cols w:space="720"/>
          <w:noEndnote/>
        </w:sectPr>
      </w:pPr>
    </w:p>
    <w:p w:rsidR="001B43D1" w:rsidRDefault="001B43D1" w:rsidP="001B43D1">
      <w:pPr>
        <w:pStyle w:val="Heading3"/>
        <w:kinsoku w:val="0"/>
        <w:overflowPunct w:val="0"/>
        <w:spacing w:before="77"/>
        <w:ind w:left="3126" w:right="2830"/>
        <w:jc w:val="center"/>
        <w:rPr>
          <w:rFonts w:ascii="Tahoma" w:hAnsi="Tahoma" w:cs="Tahoma"/>
        </w:rPr>
      </w:pPr>
      <w:bookmarkStart w:id="3" w:name="_Toc526246809"/>
      <w:r>
        <w:rPr>
          <w:rFonts w:ascii="Tahoma" w:hAnsi="Tahoma" w:cs="Tahoma"/>
        </w:rPr>
        <w:lastRenderedPageBreak/>
        <w:t>ΥΠΟΔΕΙΓΜΑ 3</w:t>
      </w:r>
      <w:bookmarkEnd w:id="3"/>
    </w:p>
    <w:p w:rsidR="001B43D1" w:rsidRDefault="001B43D1" w:rsidP="001B43D1">
      <w:pPr>
        <w:pStyle w:val="BodyText"/>
        <w:kinsoku w:val="0"/>
        <w:overflowPunct w:val="0"/>
        <w:spacing w:before="120"/>
        <w:ind w:left="2303"/>
        <w:rPr>
          <w:b/>
          <w:bCs/>
          <w:sz w:val="24"/>
          <w:szCs w:val="24"/>
        </w:rPr>
      </w:pPr>
      <w:r>
        <w:rPr>
          <w:b/>
          <w:bCs/>
          <w:sz w:val="24"/>
          <w:szCs w:val="24"/>
        </w:rPr>
        <w:t>ΣΧΕΔΙΟ ΕΓΓΥΗΤΙΚΗΣ ΕΠΙΣΤΟΛΗΣ ΣΥΜΜΕΤΟΧΗΣ ΚΑΛΗΣ ΕΚΤΕΛΕΣΗΣ</w:t>
      </w:r>
    </w:p>
    <w:p w:rsidR="001B43D1" w:rsidRDefault="001B43D1" w:rsidP="001B43D1">
      <w:pPr>
        <w:pStyle w:val="BodyText"/>
        <w:kinsoku w:val="0"/>
        <w:overflowPunct w:val="0"/>
        <w:ind w:left="0"/>
        <w:rPr>
          <w:b/>
          <w:bCs/>
          <w:sz w:val="31"/>
          <w:szCs w:val="31"/>
        </w:rPr>
      </w:pPr>
    </w:p>
    <w:p w:rsidR="001B43D1" w:rsidRPr="00563D41" w:rsidRDefault="001B43D1" w:rsidP="001B43D1">
      <w:pPr>
        <w:pStyle w:val="BodyText"/>
        <w:kinsoku w:val="0"/>
        <w:overflowPunct w:val="0"/>
        <w:rPr>
          <w:sz w:val="22"/>
          <w:szCs w:val="22"/>
        </w:rPr>
      </w:pPr>
      <w:r w:rsidRPr="00563D41">
        <w:rPr>
          <w:sz w:val="22"/>
          <w:szCs w:val="22"/>
        </w:rPr>
        <w:t>………………………..(Εκδότης)</w:t>
      </w:r>
    </w:p>
    <w:p w:rsidR="001B43D1" w:rsidRPr="00563D41" w:rsidRDefault="001B43D1" w:rsidP="001B43D1">
      <w:pPr>
        <w:pStyle w:val="BodyText"/>
        <w:kinsoku w:val="0"/>
        <w:overflowPunct w:val="0"/>
        <w:spacing w:before="3"/>
        <w:ind w:left="0"/>
        <w:rPr>
          <w:sz w:val="22"/>
          <w:szCs w:val="22"/>
        </w:rPr>
      </w:pPr>
    </w:p>
    <w:p w:rsidR="001B43D1" w:rsidRPr="00563D41" w:rsidRDefault="001B43D1" w:rsidP="001B43D1">
      <w:pPr>
        <w:pStyle w:val="BodyText"/>
        <w:kinsoku w:val="0"/>
        <w:overflowPunct w:val="0"/>
        <w:spacing w:before="3"/>
        <w:ind w:left="0"/>
        <w:rPr>
          <w:sz w:val="22"/>
          <w:szCs w:val="22"/>
        </w:rPr>
        <w:sectPr w:rsidR="001B43D1" w:rsidRPr="00563D41">
          <w:headerReference w:type="default" r:id="rId11"/>
          <w:pgSz w:w="11910" w:h="16840"/>
          <w:pgMar w:top="1400" w:right="840" w:bottom="280" w:left="540" w:header="0" w:footer="0" w:gutter="0"/>
          <w:cols w:space="720"/>
          <w:noEndnote/>
        </w:sectPr>
      </w:pPr>
    </w:p>
    <w:p w:rsidR="001B43D1" w:rsidRPr="00563D41" w:rsidRDefault="001B43D1" w:rsidP="001B43D1">
      <w:pPr>
        <w:pStyle w:val="BodyText"/>
        <w:kinsoku w:val="0"/>
        <w:overflowPunct w:val="0"/>
        <w:spacing w:before="57"/>
        <w:rPr>
          <w:sz w:val="22"/>
          <w:szCs w:val="22"/>
        </w:rPr>
      </w:pPr>
      <w:r w:rsidRPr="00563D41">
        <w:rPr>
          <w:sz w:val="22"/>
          <w:szCs w:val="22"/>
        </w:rPr>
        <w:lastRenderedPageBreak/>
        <w:t>ΠΡΟΣ</w:t>
      </w:r>
    </w:p>
    <w:p w:rsidR="001B43D1" w:rsidRPr="00563D41" w:rsidRDefault="001B43D1" w:rsidP="001B43D1">
      <w:pPr>
        <w:pStyle w:val="BodyText"/>
        <w:kinsoku w:val="0"/>
        <w:overflowPunct w:val="0"/>
        <w:spacing w:before="120"/>
        <w:rPr>
          <w:sz w:val="22"/>
          <w:szCs w:val="22"/>
        </w:rPr>
      </w:pPr>
      <w:r w:rsidRPr="00563D41">
        <w:rPr>
          <w:sz w:val="22"/>
          <w:szCs w:val="22"/>
        </w:rPr>
        <w:t>Το ΙΔΡΥΜΑ ΤΕΧΝΟΛΟΓΙΑΣ ΚΑΙ ΕΡΕΥΝΑΣ</w:t>
      </w:r>
    </w:p>
    <w:p w:rsidR="001B43D1" w:rsidRPr="00563D41" w:rsidRDefault="001B43D1" w:rsidP="001B43D1">
      <w:pPr>
        <w:pStyle w:val="BodyText"/>
        <w:kinsoku w:val="0"/>
        <w:overflowPunct w:val="0"/>
        <w:spacing w:before="118"/>
        <w:rPr>
          <w:sz w:val="22"/>
          <w:szCs w:val="22"/>
        </w:rPr>
      </w:pPr>
      <w:r w:rsidRPr="00563D41">
        <w:rPr>
          <w:sz w:val="22"/>
          <w:szCs w:val="22"/>
        </w:rPr>
        <w:t>Ν. Πλαστήρα 100</w:t>
      </w:r>
    </w:p>
    <w:p w:rsidR="001B43D1" w:rsidRPr="00563D41" w:rsidRDefault="001B43D1" w:rsidP="001B43D1">
      <w:pPr>
        <w:pStyle w:val="BodyText"/>
        <w:kinsoku w:val="0"/>
        <w:overflowPunct w:val="0"/>
        <w:spacing w:before="120"/>
        <w:rPr>
          <w:sz w:val="22"/>
          <w:szCs w:val="22"/>
        </w:rPr>
      </w:pPr>
      <w:r w:rsidRPr="00563D41">
        <w:rPr>
          <w:sz w:val="22"/>
          <w:szCs w:val="22"/>
        </w:rPr>
        <w:t>Βασιλικά Βουτών Ηρακλείου Κρήτης</w:t>
      </w:r>
    </w:p>
    <w:p w:rsidR="001B43D1" w:rsidRPr="00563D41" w:rsidRDefault="001B43D1" w:rsidP="001B43D1">
      <w:pPr>
        <w:pStyle w:val="BodyText"/>
        <w:kinsoku w:val="0"/>
        <w:overflowPunct w:val="0"/>
        <w:ind w:left="0"/>
        <w:rPr>
          <w:sz w:val="22"/>
          <w:szCs w:val="22"/>
        </w:rPr>
      </w:pPr>
    </w:p>
    <w:p w:rsidR="001B43D1" w:rsidRPr="00563D41" w:rsidRDefault="001B43D1" w:rsidP="001B43D1">
      <w:pPr>
        <w:pStyle w:val="BodyText"/>
        <w:kinsoku w:val="0"/>
        <w:overflowPunct w:val="0"/>
        <w:spacing w:before="8"/>
        <w:ind w:left="0"/>
        <w:rPr>
          <w:sz w:val="22"/>
          <w:szCs w:val="22"/>
        </w:rPr>
      </w:pPr>
    </w:p>
    <w:p w:rsidR="001B43D1" w:rsidRPr="00563D41" w:rsidRDefault="001B43D1" w:rsidP="001B43D1">
      <w:pPr>
        <w:pStyle w:val="BodyText"/>
        <w:kinsoku w:val="0"/>
        <w:overflowPunct w:val="0"/>
        <w:spacing w:before="1"/>
        <w:ind w:left="2426"/>
        <w:rPr>
          <w:sz w:val="22"/>
          <w:szCs w:val="22"/>
        </w:rPr>
      </w:pPr>
      <w:r w:rsidRPr="00563D41">
        <w:rPr>
          <w:sz w:val="22"/>
          <w:szCs w:val="22"/>
        </w:rPr>
        <w:t>ΕΓΓΥΗΤΙΚΗ ΕΠΙΣΤΟΛΗ ΥΠ’ ΑΡΙΘΜΟΝ ...... ΓΙΑ ΠΟΣΟ ……………..ΕΥΡΩ.</w:t>
      </w:r>
    </w:p>
    <w:p w:rsidR="001B43D1" w:rsidRPr="00563D41" w:rsidRDefault="001B43D1" w:rsidP="001B43D1">
      <w:pPr>
        <w:pStyle w:val="BodyText"/>
        <w:kinsoku w:val="0"/>
        <w:overflowPunct w:val="0"/>
        <w:ind w:left="0"/>
        <w:rPr>
          <w:sz w:val="22"/>
          <w:szCs w:val="22"/>
        </w:rPr>
      </w:pPr>
      <w:r w:rsidRPr="00563D41">
        <w:rPr>
          <w:rFonts w:ascii="Times New Roman" w:hAnsi="Times New Roman"/>
          <w:sz w:val="22"/>
          <w:szCs w:val="22"/>
        </w:rPr>
        <w:br w:type="column"/>
      </w:r>
    </w:p>
    <w:p w:rsidR="001B43D1" w:rsidRPr="00563D41" w:rsidRDefault="001B43D1" w:rsidP="001B43D1">
      <w:pPr>
        <w:pStyle w:val="BodyText"/>
        <w:kinsoku w:val="0"/>
        <w:overflowPunct w:val="0"/>
        <w:ind w:left="0"/>
        <w:rPr>
          <w:sz w:val="22"/>
          <w:szCs w:val="22"/>
        </w:rPr>
      </w:pPr>
    </w:p>
    <w:p w:rsidR="001B43D1" w:rsidRPr="00563D41" w:rsidRDefault="001B43D1" w:rsidP="001B43D1">
      <w:pPr>
        <w:pStyle w:val="BodyText"/>
        <w:kinsoku w:val="0"/>
        <w:overflowPunct w:val="0"/>
        <w:ind w:left="0"/>
        <w:rPr>
          <w:sz w:val="22"/>
          <w:szCs w:val="22"/>
        </w:rPr>
      </w:pPr>
    </w:p>
    <w:p w:rsidR="001B43D1" w:rsidRPr="00563D41" w:rsidRDefault="001B43D1" w:rsidP="001B43D1">
      <w:pPr>
        <w:pStyle w:val="BodyText"/>
        <w:kinsoku w:val="0"/>
        <w:overflowPunct w:val="0"/>
        <w:ind w:left="0"/>
        <w:rPr>
          <w:sz w:val="22"/>
          <w:szCs w:val="22"/>
        </w:rPr>
      </w:pPr>
    </w:p>
    <w:p w:rsidR="001B43D1" w:rsidRPr="00563D41" w:rsidRDefault="001B43D1" w:rsidP="001B43D1">
      <w:pPr>
        <w:pStyle w:val="BodyText"/>
        <w:kinsoku w:val="0"/>
        <w:overflowPunct w:val="0"/>
        <w:ind w:left="0"/>
        <w:rPr>
          <w:sz w:val="22"/>
          <w:szCs w:val="22"/>
        </w:rPr>
      </w:pPr>
    </w:p>
    <w:p w:rsidR="001B43D1" w:rsidRPr="00563D41" w:rsidRDefault="001B43D1" w:rsidP="001B43D1">
      <w:pPr>
        <w:pStyle w:val="BodyText"/>
        <w:kinsoku w:val="0"/>
        <w:overflowPunct w:val="0"/>
        <w:spacing w:before="10"/>
        <w:ind w:left="0"/>
        <w:rPr>
          <w:sz w:val="22"/>
          <w:szCs w:val="22"/>
        </w:rPr>
      </w:pPr>
    </w:p>
    <w:p w:rsidR="001B43D1" w:rsidRPr="00563D41" w:rsidRDefault="001B43D1" w:rsidP="001B43D1">
      <w:pPr>
        <w:pStyle w:val="BodyText"/>
        <w:kinsoku w:val="0"/>
        <w:overflowPunct w:val="0"/>
        <w:ind w:left="58"/>
        <w:rPr>
          <w:sz w:val="22"/>
          <w:szCs w:val="22"/>
        </w:rPr>
      </w:pPr>
      <w:r w:rsidRPr="00563D41">
        <w:rPr>
          <w:sz w:val="22"/>
          <w:szCs w:val="22"/>
        </w:rPr>
        <w:t>……….(ημερομηνία)</w:t>
      </w:r>
    </w:p>
    <w:p w:rsidR="001B43D1" w:rsidRPr="00563D41" w:rsidRDefault="001B43D1" w:rsidP="001B43D1">
      <w:pPr>
        <w:pStyle w:val="BodyText"/>
        <w:kinsoku w:val="0"/>
        <w:overflowPunct w:val="0"/>
        <w:ind w:left="58"/>
        <w:rPr>
          <w:sz w:val="22"/>
          <w:szCs w:val="22"/>
        </w:rPr>
        <w:sectPr w:rsidR="001B43D1" w:rsidRPr="00563D41">
          <w:type w:val="continuous"/>
          <w:pgSz w:w="11910" w:h="16840"/>
          <w:pgMar w:top="1300" w:right="840" w:bottom="280" w:left="540" w:header="720" w:footer="720" w:gutter="0"/>
          <w:cols w:num="2" w:space="720" w:equalWidth="0">
            <w:col w:w="8398" w:space="40"/>
            <w:col w:w="2092"/>
          </w:cols>
          <w:noEndnote/>
        </w:sectPr>
      </w:pPr>
    </w:p>
    <w:p w:rsidR="001B43D1" w:rsidRPr="00563D41" w:rsidRDefault="001B43D1" w:rsidP="001B43D1">
      <w:pPr>
        <w:pStyle w:val="BodyText"/>
        <w:kinsoku w:val="0"/>
        <w:overflowPunct w:val="0"/>
        <w:spacing w:before="154" w:line="268" w:lineRule="auto"/>
        <w:ind w:left="1132" w:right="289"/>
        <w:jc w:val="both"/>
        <w:rPr>
          <w:sz w:val="22"/>
          <w:szCs w:val="22"/>
        </w:rPr>
      </w:pPr>
      <w:r w:rsidRPr="00563D41">
        <w:rPr>
          <w:sz w:val="22"/>
          <w:szCs w:val="22"/>
        </w:rPr>
        <w:lastRenderedPageBreak/>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563D41">
        <w:rPr>
          <w:b/>
          <w:bCs/>
          <w:sz w:val="22"/>
          <w:szCs w:val="22"/>
        </w:rPr>
        <w:t xml:space="preserve">σύμβασης «Προμήθεια μηχανικών συστημάτων διέλευσης (μηχανισμών ελεγχόμενης πρόσβασης – turnike)» </w:t>
      </w:r>
      <w:r w:rsidRPr="00563D41">
        <w:rPr>
          <w:sz w:val="22"/>
          <w:szCs w:val="22"/>
        </w:rPr>
        <w:t>του διαγωνισμού (αριθ. Πρωτ. Διακήρυξης-ημερομηνία και καταληκτική ημερομηνία υποβολής προσφορών) μεταξύ του Ιδρύματος Τεχνολογίας και Έρευνας και της .................</w:t>
      </w:r>
    </w:p>
    <w:p w:rsidR="001B43D1" w:rsidRPr="00563D41" w:rsidRDefault="001B43D1" w:rsidP="001B43D1">
      <w:pPr>
        <w:pStyle w:val="BodyText"/>
        <w:kinsoku w:val="0"/>
        <w:overflowPunct w:val="0"/>
        <w:spacing w:before="114" w:line="268" w:lineRule="auto"/>
        <w:ind w:left="1131" w:right="290"/>
        <w:jc w:val="both"/>
        <w:rPr>
          <w:sz w:val="22"/>
          <w:szCs w:val="22"/>
        </w:rPr>
      </w:pPr>
      <w:r w:rsidRPr="00563D41">
        <w:rPr>
          <w:sz w:val="22"/>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w:t>
      </w:r>
      <w:r w:rsidRPr="00563D41">
        <w:rPr>
          <w:spacing w:val="-8"/>
          <w:sz w:val="22"/>
          <w:szCs w:val="22"/>
        </w:rPr>
        <w:t xml:space="preserve"> </w:t>
      </w:r>
      <w:r w:rsidRPr="00563D41">
        <w:rPr>
          <w:sz w:val="22"/>
          <w:szCs w:val="22"/>
        </w:rPr>
        <w:t>αυτά.</w:t>
      </w:r>
    </w:p>
    <w:p w:rsidR="001B43D1" w:rsidRPr="00563D41" w:rsidRDefault="001B43D1" w:rsidP="001B43D1">
      <w:pPr>
        <w:pStyle w:val="BodyText"/>
        <w:kinsoku w:val="0"/>
        <w:overflowPunct w:val="0"/>
        <w:spacing w:before="116" w:line="268" w:lineRule="auto"/>
        <w:ind w:left="1131" w:right="290"/>
        <w:jc w:val="both"/>
        <w:rPr>
          <w:sz w:val="22"/>
          <w:szCs w:val="22"/>
        </w:rPr>
      </w:pPr>
      <w:r w:rsidRPr="00563D41">
        <w:rPr>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w:t>
      </w:r>
      <w:r w:rsidRPr="00563D41">
        <w:rPr>
          <w:spacing w:val="-13"/>
          <w:sz w:val="22"/>
          <w:szCs w:val="22"/>
        </w:rPr>
        <w:t xml:space="preserve"> </w:t>
      </w:r>
      <w:r w:rsidRPr="00563D41">
        <w:rPr>
          <w:sz w:val="22"/>
          <w:szCs w:val="22"/>
        </w:rPr>
        <w:t>ζητήσετε.</w:t>
      </w:r>
    </w:p>
    <w:p w:rsidR="001B43D1" w:rsidRPr="00563D41" w:rsidRDefault="001B43D1" w:rsidP="001B43D1">
      <w:pPr>
        <w:pStyle w:val="BodyText"/>
        <w:kinsoku w:val="0"/>
        <w:overflowPunct w:val="0"/>
        <w:spacing w:before="116" w:line="268" w:lineRule="auto"/>
        <w:ind w:left="1132" w:right="290"/>
        <w:jc w:val="both"/>
        <w:rPr>
          <w:sz w:val="22"/>
          <w:szCs w:val="22"/>
        </w:rPr>
      </w:pPr>
      <w:r w:rsidRPr="00563D41">
        <w:rPr>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B43D1" w:rsidRPr="00563D41" w:rsidRDefault="001B43D1" w:rsidP="001B43D1">
      <w:pPr>
        <w:pStyle w:val="BodyText"/>
        <w:kinsoku w:val="0"/>
        <w:overflowPunct w:val="0"/>
        <w:spacing w:before="92" w:line="232" w:lineRule="auto"/>
        <w:ind w:left="1132" w:right="289"/>
        <w:jc w:val="both"/>
        <w:rPr>
          <w:sz w:val="22"/>
          <w:szCs w:val="22"/>
        </w:rPr>
      </w:pPr>
      <w:r w:rsidRPr="00563D41">
        <w:rPr>
          <w:sz w:val="22"/>
          <w:szCs w:val="22"/>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1B43D1" w:rsidRPr="00563D41" w:rsidRDefault="001B43D1" w:rsidP="001B43D1">
      <w:pPr>
        <w:pStyle w:val="BodyText"/>
        <w:kinsoku w:val="0"/>
        <w:overflowPunct w:val="0"/>
        <w:spacing w:before="143" w:line="268" w:lineRule="auto"/>
        <w:ind w:left="1132" w:right="291"/>
        <w:jc w:val="both"/>
        <w:rPr>
          <w:sz w:val="22"/>
          <w:szCs w:val="22"/>
        </w:rPr>
      </w:pPr>
      <w:r w:rsidRPr="00563D41">
        <w:rPr>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B43D1" w:rsidRPr="009F25F4" w:rsidRDefault="001B43D1" w:rsidP="001B43D1">
      <w:pPr>
        <w:rPr>
          <w:lang w:val="x-none" w:eastAsia="x-none"/>
        </w:rPr>
      </w:pPr>
    </w:p>
    <w:p w:rsidR="001B43D1" w:rsidRPr="009F25F4" w:rsidRDefault="001B43D1" w:rsidP="001B43D1">
      <w:pPr>
        <w:jc w:val="center"/>
        <w:rPr>
          <w:lang w:val="x-none" w:eastAsia="x-none"/>
        </w:rPr>
      </w:pPr>
    </w:p>
    <w:p w:rsidR="001B43D1" w:rsidRDefault="001B43D1" w:rsidP="001B43D1">
      <w:pPr>
        <w:rPr>
          <w:lang w:val="x-none" w:eastAsia="x-none"/>
        </w:rPr>
      </w:pPr>
    </w:p>
    <w:p w:rsidR="001B43D1" w:rsidRPr="009F25F4" w:rsidRDefault="001B43D1" w:rsidP="001B43D1">
      <w:pPr>
        <w:rPr>
          <w:lang w:val="x-none" w:eastAsia="x-none"/>
        </w:rPr>
        <w:sectPr w:rsidR="001B43D1" w:rsidRPr="009F25F4" w:rsidSect="009F25F4">
          <w:type w:val="continuous"/>
          <w:pgSz w:w="11910" w:h="16840"/>
          <w:pgMar w:top="1300" w:right="840" w:bottom="993" w:left="540" w:header="720" w:footer="720" w:gutter="0"/>
          <w:cols w:space="720" w:equalWidth="0">
            <w:col w:w="10530"/>
          </w:cols>
          <w:noEndnote/>
        </w:sectPr>
      </w:pPr>
    </w:p>
    <w:p w:rsidR="001B43D1" w:rsidRDefault="001B43D1" w:rsidP="001B43D1">
      <w:pPr>
        <w:pStyle w:val="Heading3"/>
        <w:kinsoku w:val="0"/>
        <w:overflowPunct w:val="0"/>
        <w:spacing w:before="77"/>
        <w:ind w:left="3126" w:right="2830"/>
        <w:jc w:val="center"/>
        <w:rPr>
          <w:rFonts w:ascii="Tahoma" w:hAnsi="Tahoma" w:cs="Tahoma"/>
        </w:rPr>
      </w:pPr>
      <w:bookmarkStart w:id="4" w:name="_Toc526246810"/>
      <w:r>
        <w:rPr>
          <w:rFonts w:ascii="Tahoma" w:hAnsi="Tahoma" w:cs="Tahoma"/>
        </w:rPr>
        <w:lastRenderedPageBreak/>
        <w:t>ΥΠΟΔΕΙΓΜΑ 4</w:t>
      </w:r>
      <w:bookmarkEnd w:id="4"/>
    </w:p>
    <w:p w:rsidR="001B43D1" w:rsidRDefault="001B43D1" w:rsidP="001B43D1">
      <w:pPr>
        <w:pStyle w:val="BodyText"/>
        <w:kinsoku w:val="0"/>
        <w:overflowPunct w:val="0"/>
        <w:spacing w:before="11"/>
        <w:ind w:left="0"/>
        <w:rPr>
          <w:rFonts w:ascii="Tahoma" w:hAnsi="Tahoma" w:cs="Tahoma"/>
          <w:b/>
          <w:bCs/>
          <w:sz w:val="27"/>
          <w:szCs w:val="27"/>
        </w:rPr>
      </w:pPr>
    </w:p>
    <w:p w:rsidR="001B43D1" w:rsidRDefault="001B43D1" w:rsidP="001B43D1">
      <w:pPr>
        <w:pStyle w:val="BodyText"/>
        <w:kinsoku w:val="0"/>
        <w:overflowPunct w:val="0"/>
        <w:spacing w:before="11"/>
        <w:ind w:left="0"/>
        <w:rPr>
          <w:rFonts w:ascii="Tahoma" w:hAnsi="Tahoma" w:cs="Tahoma"/>
          <w:b/>
          <w:bCs/>
          <w:sz w:val="27"/>
          <w:szCs w:val="27"/>
        </w:rPr>
        <w:sectPr w:rsidR="001B43D1">
          <w:headerReference w:type="default" r:id="rId12"/>
          <w:pgSz w:w="11910" w:h="16840"/>
          <w:pgMar w:top="1400" w:right="840" w:bottom="280" w:left="540" w:header="0" w:footer="0" w:gutter="0"/>
          <w:cols w:space="720"/>
          <w:noEndnote/>
        </w:sectPr>
      </w:pPr>
    </w:p>
    <w:p w:rsidR="001B43D1" w:rsidRDefault="001B43D1" w:rsidP="001B43D1">
      <w:pPr>
        <w:pStyle w:val="BodyText"/>
        <w:kinsoku w:val="0"/>
        <w:overflowPunct w:val="0"/>
        <w:ind w:left="0"/>
        <w:rPr>
          <w:rFonts w:ascii="Tahoma" w:hAnsi="Tahoma" w:cs="Tahoma"/>
          <w:b/>
          <w:bCs/>
        </w:rPr>
      </w:pPr>
    </w:p>
    <w:p w:rsidR="001B43D1" w:rsidRDefault="001B43D1" w:rsidP="001B43D1">
      <w:pPr>
        <w:pStyle w:val="BodyText"/>
        <w:kinsoku w:val="0"/>
        <w:overflowPunct w:val="0"/>
        <w:spacing w:before="196"/>
        <w:ind w:right="-16"/>
      </w:pPr>
      <w:r>
        <w:t>………………………..(Εκδότης) Προς</w:t>
      </w:r>
    </w:p>
    <w:p w:rsidR="001B43D1" w:rsidRDefault="001B43D1" w:rsidP="001B43D1">
      <w:pPr>
        <w:pStyle w:val="Heading2"/>
        <w:kinsoku w:val="0"/>
        <w:overflowPunct w:val="0"/>
        <w:spacing w:before="52" w:after="0"/>
        <w:ind w:left="-2" w:firstLine="0"/>
        <w:jc w:val="left"/>
        <w:rPr>
          <w:rFonts w:ascii="Calibri" w:hAnsi="Calibri" w:cs="Calibri"/>
        </w:rPr>
      </w:pPr>
      <w:r>
        <w:rPr>
          <w:rFonts w:ascii="Times New Roman" w:hAnsi="Times New Roman"/>
          <w:b w:val="0"/>
          <w:bCs w:val="0"/>
        </w:rPr>
        <w:br w:type="column"/>
      </w:r>
      <w:bookmarkStart w:id="5" w:name="_Toc526246811"/>
      <w:r>
        <w:rPr>
          <w:rFonts w:ascii="Calibri" w:hAnsi="Calibri" w:cs="Calibri"/>
        </w:rPr>
        <w:lastRenderedPageBreak/>
        <w:t>ΣΧΕΔΙΟ ΕΓΓΥΗΤΙΚΗΣ ΕΠΙΣΤΟΛΗΣ ΚΑΛΗΣ ΛΕΙΤΟΥΡΓΙΑΣ</w:t>
      </w:r>
      <w:bookmarkEnd w:id="5"/>
    </w:p>
    <w:p w:rsidR="001B43D1" w:rsidRDefault="001B43D1" w:rsidP="001B43D1">
      <w:pPr>
        <w:pStyle w:val="Heading2"/>
        <w:kinsoku w:val="0"/>
        <w:overflowPunct w:val="0"/>
        <w:spacing w:before="52" w:after="0"/>
        <w:ind w:left="-2" w:firstLine="0"/>
        <w:jc w:val="left"/>
        <w:rPr>
          <w:rFonts w:ascii="Calibri" w:hAnsi="Calibri" w:cs="Calibri"/>
        </w:rPr>
        <w:sectPr w:rsidR="001B43D1">
          <w:type w:val="continuous"/>
          <w:pgSz w:w="11910" w:h="16840"/>
          <w:pgMar w:top="1300" w:right="840" w:bottom="280" w:left="540" w:header="720" w:footer="720" w:gutter="0"/>
          <w:cols w:num="2" w:space="720" w:equalWidth="0">
            <w:col w:w="2940" w:space="40"/>
            <w:col w:w="7550"/>
          </w:cols>
          <w:noEndnote/>
        </w:sectPr>
      </w:pPr>
    </w:p>
    <w:p w:rsidR="001B43D1" w:rsidRDefault="001B43D1" w:rsidP="001B43D1">
      <w:pPr>
        <w:pStyle w:val="BodyText"/>
        <w:kinsoku w:val="0"/>
        <w:overflowPunct w:val="0"/>
        <w:spacing w:before="1"/>
      </w:pPr>
      <w:r>
        <w:lastRenderedPageBreak/>
        <w:t>ΙΔΡΥΜΑ ΤΕΧΝΟΛΟΓΙΑΣ ΚΑΙ ΕΡΕΥΝΑΣ</w:t>
      </w:r>
    </w:p>
    <w:p w:rsidR="001B43D1" w:rsidRDefault="001B43D1" w:rsidP="001B43D1">
      <w:pPr>
        <w:pStyle w:val="BodyText"/>
        <w:kinsoku w:val="0"/>
        <w:overflowPunct w:val="0"/>
      </w:pPr>
      <w:r>
        <w:t>Ν. Πλαστήρα 100</w:t>
      </w:r>
    </w:p>
    <w:p w:rsidR="001B43D1" w:rsidRDefault="001B43D1" w:rsidP="001B43D1">
      <w:pPr>
        <w:pStyle w:val="BodyText"/>
        <w:kinsoku w:val="0"/>
        <w:overflowPunct w:val="0"/>
      </w:pPr>
      <w:r>
        <w:t>Βασιλικά Βουτών Ηρακλείου Κρήτης</w:t>
      </w:r>
    </w:p>
    <w:p w:rsidR="001B43D1" w:rsidRDefault="001B43D1" w:rsidP="001B43D1">
      <w:pPr>
        <w:pStyle w:val="BodyText"/>
        <w:kinsoku w:val="0"/>
        <w:overflowPunct w:val="0"/>
        <w:ind w:left="0"/>
      </w:pPr>
      <w:r>
        <w:rPr>
          <w:rFonts w:ascii="Times New Roman" w:hAnsi="Times New Roman"/>
          <w:sz w:val="24"/>
          <w:szCs w:val="24"/>
        </w:rPr>
        <w:br w:type="column"/>
      </w:r>
    </w:p>
    <w:p w:rsidR="001B43D1" w:rsidRDefault="001B43D1" w:rsidP="001B43D1">
      <w:pPr>
        <w:pStyle w:val="BodyText"/>
        <w:kinsoku w:val="0"/>
        <w:overflowPunct w:val="0"/>
        <w:ind w:left="0"/>
      </w:pPr>
    </w:p>
    <w:p w:rsidR="001B43D1" w:rsidRDefault="001B43D1" w:rsidP="001B43D1">
      <w:pPr>
        <w:pStyle w:val="BodyText"/>
        <w:kinsoku w:val="0"/>
        <w:overflowPunct w:val="0"/>
        <w:spacing w:before="11"/>
        <w:ind w:left="0"/>
        <w:rPr>
          <w:sz w:val="31"/>
          <w:szCs w:val="31"/>
        </w:rPr>
      </w:pPr>
    </w:p>
    <w:p w:rsidR="001B43D1" w:rsidRPr="00510416" w:rsidRDefault="001B43D1" w:rsidP="001B43D1">
      <w:pPr>
        <w:pStyle w:val="BodyText"/>
        <w:kinsoku w:val="0"/>
        <w:overflowPunct w:val="0"/>
        <w:rPr>
          <w:sz w:val="22"/>
          <w:szCs w:val="22"/>
        </w:rPr>
      </w:pPr>
      <w:r w:rsidRPr="00510416">
        <w:rPr>
          <w:sz w:val="22"/>
          <w:szCs w:val="22"/>
        </w:rPr>
        <w:t>……….(ημερομηνία)</w:t>
      </w:r>
    </w:p>
    <w:p w:rsidR="001B43D1" w:rsidRPr="00510416" w:rsidRDefault="001B43D1" w:rsidP="001B43D1">
      <w:pPr>
        <w:pStyle w:val="BodyText"/>
        <w:kinsoku w:val="0"/>
        <w:overflowPunct w:val="0"/>
        <w:rPr>
          <w:sz w:val="22"/>
          <w:szCs w:val="22"/>
        </w:rPr>
        <w:sectPr w:rsidR="001B43D1" w:rsidRPr="00510416">
          <w:type w:val="continuous"/>
          <w:pgSz w:w="11910" w:h="16840"/>
          <w:pgMar w:top="1300" w:right="840" w:bottom="280" w:left="540" w:header="720" w:footer="720" w:gutter="0"/>
          <w:cols w:num="2" w:space="720" w:equalWidth="0">
            <w:col w:w="3895" w:space="4009"/>
            <w:col w:w="2626"/>
          </w:cols>
          <w:noEndnote/>
        </w:sectPr>
      </w:pPr>
    </w:p>
    <w:p w:rsidR="001B43D1" w:rsidRPr="00510416" w:rsidRDefault="001B43D1" w:rsidP="001B43D1">
      <w:pPr>
        <w:pStyle w:val="BodyText"/>
        <w:kinsoku w:val="0"/>
        <w:overflowPunct w:val="0"/>
        <w:ind w:left="0"/>
        <w:rPr>
          <w:sz w:val="22"/>
          <w:szCs w:val="22"/>
        </w:rPr>
      </w:pPr>
    </w:p>
    <w:p w:rsidR="001B43D1" w:rsidRPr="00510416" w:rsidRDefault="001B43D1" w:rsidP="001B43D1">
      <w:pPr>
        <w:pStyle w:val="BodyText"/>
        <w:kinsoku w:val="0"/>
        <w:overflowPunct w:val="0"/>
        <w:spacing w:before="6"/>
        <w:ind w:left="0"/>
        <w:rPr>
          <w:sz w:val="22"/>
          <w:szCs w:val="22"/>
        </w:rPr>
      </w:pPr>
    </w:p>
    <w:p w:rsidR="001B43D1" w:rsidRPr="00510416" w:rsidRDefault="001B43D1" w:rsidP="001B43D1">
      <w:pPr>
        <w:pStyle w:val="BodyText"/>
        <w:kinsoku w:val="0"/>
        <w:overflowPunct w:val="0"/>
        <w:spacing w:before="56"/>
        <w:ind w:left="2637"/>
        <w:rPr>
          <w:sz w:val="22"/>
          <w:szCs w:val="22"/>
        </w:rPr>
      </w:pPr>
      <w:r w:rsidRPr="00510416">
        <w:rPr>
          <w:sz w:val="22"/>
          <w:szCs w:val="22"/>
        </w:rPr>
        <w:t>ΕΓΓΥΗΤΙΚΗ ΕΠΙΣΤΟΛΗ ΥΠ’ ΑΡΙΘΜΟΝ .... ΓΙΑ ΠΟΣΟ ………. ΕΥΡΩ.</w:t>
      </w:r>
    </w:p>
    <w:p w:rsidR="001B43D1" w:rsidRPr="00510416" w:rsidRDefault="001B43D1" w:rsidP="001B43D1">
      <w:pPr>
        <w:pStyle w:val="BodyText"/>
        <w:kinsoku w:val="0"/>
        <w:overflowPunct w:val="0"/>
        <w:ind w:left="0"/>
        <w:rPr>
          <w:sz w:val="22"/>
          <w:szCs w:val="22"/>
        </w:rPr>
      </w:pPr>
    </w:p>
    <w:p w:rsidR="001B43D1" w:rsidRPr="00510416" w:rsidRDefault="001B43D1" w:rsidP="001B43D1">
      <w:pPr>
        <w:pStyle w:val="ListParagraph"/>
        <w:numPr>
          <w:ilvl w:val="0"/>
          <w:numId w:val="2"/>
        </w:numPr>
        <w:tabs>
          <w:tab w:val="left" w:pos="1160"/>
        </w:tabs>
        <w:kinsoku w:val="0"/>
        <w:overflowPunct w:val="0"/>
        <w:spacing w:before="152" w:line="268" w:lineRule="auto"/>
        <w:ind w:right="289" w:hanging="283"/>
        <w:jc w:val="both"/>
        <w:rPr>
          <w:b/>
          <w:bCs/>
          <w:sz w:val="22"/>
          <w:szCs w:val="22"/>
        </w:rPr>
      </w:pPr>
      <w:r w:rsidRPr="00510416">
        <w:rPr>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της ........................ (πλήρη επωνυμία, ΑΦΜ, διεύθυνση. Σε περίπτωση ένωσης την πλήρη επωνυμία, ΑΦΜ, διεύθυνση κάθε μέλους της Ένωσης), για ποσό </w:t>
      </w:r>
      <w:r w:rsidRPr="00510416">
        <w:rPr>
          <w:b/>
          <w:bCs/>
          <w:sz w:val="22"/>
          <w:szCs w:val="22"/>
        </w:rPr>
        <w:t>των …………….. (…………) ευρώ</w:t>
      </w:r>
      <w:r w:rsidRPr="00510416">
        <w:rPr>
          <w:sz w:val="22"/>
          <w:szCs w:val="22"/>
        </w:rPr>
        <w:t xml:space="preserve">. Στο ως άνω ποσό περιορίζεται η ευθύνη μας, για την καλή λειτουργία των συμβατικών ειδών της από……………..(ημερομηνία) </w:t>
      </w:r>
      <w:r w:rsidRPr="00510416">
        <w:rPr>
          <w:b/>
          <w:bCs/>
          <w:sz w:val="22"/>
          <w:szCs w:val="22"/>
        </w:rPr>
        <w:t>Σύμβασης «Προμήθεια μηχανικών συστημάτων διέλευσης (μηχανισμών ελεγχόμενης</w:t>
      </w:r>
      <w:r w:rsidRPr="00510416">
        <w:rPr>
          <w:b/>
          <w:bCs/>
          <w:spacing w:val="47"/>
          <w:sz w:val="22"/>
          <w:szCs w:val="22"/>
        </w:rPr>
        <w:t xml:space="preserve"> </w:t>
      </w:r>
      <w:r w:rsidRPr="00510416">
        <w:rPr>
          <w:b/>
          <w:bCs/>
          <w:sz w:val="22"/>
          <w:szCs w:val="22"/>
        </w:rPr>
        <w:t>πρόσβασης</w:t>
      </w:r>
    </w:p>
    <w:p w:rsidR="001B43D1" w:rsidRPr="00510416" w:rsidRDefault="001B43D1" w:rsidP="001B43D1">
      <w:pPr>
        <w:pStyle w:val="BodyText"/>
        <w:kinsoku w:val="0"/>
        <w:overflowPunct w:val="0"/>
        <w:spacing w:line="268" w:lineRule="auto"/>
        <w:ind w:left="1159"/>
        <w:rPr>
          <w:sz w:val="22"/>
          <w:szCs w:val="22"/>
        </w:rPr>
      </w:pPr>
      <w:r w:rsidRPr="00510416">
        <w:rPr>
          <w:b/>
          <w:bCs/>
          <w:sz w:val="22"/>
          <w:szCs w:val="22"/>
        </w:rPr>
        <w:t xml:space="preserve">– turnike)» </w:t>
      </w:r>
      <w:r w:rsidRPr="00510416">
        <w:rPr>
          <w:sz w:val="22"/>
          <w:szCs w:val="22"/>
        </w:rPr>
        <w:t>του διαγωνισμού (αριθ. Πρωτ. Διακήρυξης-ημερομηνία και καταληκτική ημερομηνία υποβολής προσφορών) μεταξύ του Ιδρύματος Τεχνολογίας και Έρευνας και της .................,</w:t>
      </w:r>
    </w:p>
    <w:p w:rsidR="001B43D1" w:rsidRPr="00510416" w:rsidRDefault="001B43D1" w:rsidP="001B43D1">
      <w:pPr>
        <w:pStyle w:val="ListParagraph"/>
        <w:numPr>
          <w:ilvl w:val="0"/>
          <w:numId w:val="2"/>
        </w:numPr>
        <w:tabs>
          <w:tab w:val="left" w:pos="1160"/>
        </w:tabs>
        <w:kinsoku w:val="0"/>
        <w:overflowPunct w:val="0"/>
        <w:spacing w:before="114" w:line="268" w:lineRule="auto"/>
        <w:ind w:left="1158" w:right="289" w:hanging="282"/>
        <w:jc w:val="both"/>
        <w:rPr>
          <w:sz w:val="22"/>
          <w:szCs w:val="22"/>
        </w:rPr>
      </w:pPr>
      <w:r w:rsidRPr="00510416">
        <w:rPr>
          <w:sz w:val="22"/>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w:t>
      </w:r>
      <w:r w:rsidRPr="00510416">
        <w:rPr>
          <w:spacing w:val="-8"/>
          <w:sz w:val="22"/>
          <w:szCs w:val="22"/>
        </w:rPr>
        <w:t xml:space="preserve"> </w:t>
      </w:r>
      <w:r w:rsidRPr="00510416">
        <w:rPr>
          <w:sz w:val="22"/>
          <w:szCs w:val="22"/>
        </w:rPr>
        <w:t>αυτά.</w:t>
      </w:r>
    </w:p>
    <w:p w:rsidR="001B43D1" w:rsidRPr="00510416" w:rsidRDefault="001B43D1" w:rsidP="001B43D1">
      <w:pPr>
        <w:pStyle w:val="ListParagraph"/>
        <w:numPr>
          <w:ilvl w:val="0"/>
          <w:numId w:val="2"/>
        </w:numPr>
        <w:tabs>
          <w:tab w:val="left" w:pos="1159"/>
        </w:tabs>
        <w:kinsoku w:val="0"/>
        <w:overflowPunct w:val="0"/>
        <w:spacing w:before="116" w:line="268" w:lineRule="auto"/>
        <w:ind w:left="1158" w:right="290" w:hanging="283"/>
        <w:jc w:val="both"/>
        <w:rPr>
          <w:sz w:val="22"/>
          <w:szCs w:val="22"/>
        </w:rPr>
      </w:pPr>
      <w:r w:rsidRPr="00510416">
        <w:rPr>
          <w:sz w:val="22"/>
          <w:szCs w:val="22"/>
        </w:rPr>
        <w:t>Σε περίπτωση που αποφανθείτε με την ελεύθερη και αδέσμευτη κρίση σας την οποία θα μας γνωστοποιήσετε, ότι η ................(σε περίπτωση Ένωσης , των…..)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w:t>
      </w:r>
      <w:r w:rsidRPr="00510416">
        <w:rPr>
          <w:spacing w:val="-14"/>
          <w:sz w:val="22"/>
          <w:szCs w:val="22"/>
        </w:rPr>
        <w:t xml:space="preserve"> </w:t>
      </w:r>
      <w:r w:rsidRPr="00510416">
        <w:rPr>
          <w:sz w:val="22"/>
          <w:szCs w:val="22"/>
        </w:rPr>
        <w:t>ζητήσετε.</w:t>
      </w:r>
    </w:p>
    <w:p w:rsidR="001B43D1" w:rsidRPr="00510416" w:rsidRDefault="001B43D1" w:rsidP="001B43D1">
      <w:pPr>
        <w:pStyle w:val="ListParagraph"/>
        <w:numPr>
          <w:ilvl w:val="0"/>
          <w:numId w:val="2"/>
        </w:numPr>
        <w:tabs>
          <w:tab w:val="left" w:pos="1160"/>
        </w:tabs>
        <w:kinsoku w:val="0"/>
        <w:overflowPunct w:val="0"/>
        <w:spacing w:before="116" w:line="268" w:lineRule="auto"/>
        <w:ind w:right="289" w:hanging="283"/>
        <w:jc w:val="both"/>
        <w:rPr>
          <w:sz w:val="22"/>
          <w:szCs w:val="22"/>
        </w:rPr>
      </w:pPr>
      <w:r w:rsidRPr="00510416">
        <w:rPr>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w:t>
      </w:r>
      <w:r w:rsidRPr="00510416">
        <w:rPr>
          <w:spacing w:val="-8"/>
          <w:sz w:val="22"/>
          <w:szCs w:val="22"/>
        </w:rPr>
        <w:t xml:space="preserve"> </w:t>
      </w:r>
      <w:r w:rsidRPr="00510416">
        <w:rPr>
          <w:sz w:val="22"/>
          <w:szCs w:val="22"/>
        </w:rPr>
        <w:t>μεσεγγύηση.</w:t>
      </w:r>
    </w:p>
    <w:p w:rsidR="001B43D1" w:rsidRPr="00510416" w:rsidRDefault="001B43D1" w:rsidP="001B43D1">
      <w:pPr>
        <w:pStyle w:val="ListParagraph"/>
        <w:numPr>
          <w:ilvl w:val="0"/>
          <w:numId w:val="2"/>
        </w:numPr>
        <w:tabs>
          <w:tab w:val="left" w:pos="1160"/>
        </w:tabs>
        <w:kinsoku w:val="0"/>
        <w:overflowPunct w:val="0"/>
        <w:spacing w:before="116" w:line="268" w:lineRule="auto"/>
        <w:ind w:left="1158" w:right="290" w:hanging="282"/>
        <w:jc w:val="both"/>
        <w:rPr>
          <w:sz w:val="22"/>
          <w:szCs w:val="22"/>
        </w:rPr>
      </w:pPr>
      <w:r w:rsidRPr="00510416">
        <w:rPr>
          <w:sz w:val="22"/>
          <w:szCs w:val="22"/>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κατάπτωσης της παρούσης, το ποσό της κατάπτωσης υπόκειται στο εκάστοτε ισχύον τέλος</w:t>
      </w:r>
      <w:r w:rsidRPr="00510416">
        <w:rPr>
          <w:spacing w:val="-7"/>
          <w:sz w:val="22"/>
          <w:szCs w:val="22"/>
        </w:rPr>
        <w:t xml:space="preserve"> </w:t>
      </w:r>
      <w:r w:rsidRPr="00510416">
        <w:rPr>
          <w:sz w:val="22"/>
          <w:szCs w:val="22"/>
        </w:rPr>
        <w:t>χαρτοσήμου.</w:t>
      </w:r>
    </w:p>
    <w:p w:rsidR="001B43D1" w:rsidRPr="00510416" w:rsidRDefault="001B43D1" w:rsidP="001B43D1">
      <w:pPr>
        <w:pStyle w:val="BodyText"/>
        <w:kinsoku w:val="0"/>
        <w:overflowPunct w:val="0"/>
        <w:spacing w:line="231" w:lineRule="exact"/>
        <w:rPr>
          <w:sz w:val="22"/>
          <w:szCs w:val="22"/>
        </w:rPr>
      </w:pPr>
      <w:r w:rsidRPr="00510416">
        <w:rPr>
          <w:sz w:val="22"/>
          <w:szCs w:val="22"/>
        </w:rPr>
        <w:t>Βεβαιούμε ότι όλες οι ισχύουσες Εγγυητικές Επιστολές της Τράπεζας μας που έχουν χορηγηθεί στο</w:t>
      </w:r>
    </w:p>
    <w:p w:rsidR="001B43D1" w:rsidRPr="00510416" w:rsidRDefault="001B43D1" w:rsidP="001B43D1">
      <w:pPr>
        <w:pStyle w:val="BodyText"/>
        <w:kinsoku w:val="0"/>
        <w:overflowPunct w:val="0"/>
        <w:ind w:right="827"/>
        <w:rPr>
          <w:sz w:val="22"/>
          <w:szCs w:val="22"/>
        </w:rPr>
      </w:pPr>
      <w:r w:rsidRPr="00510416">
        <w:rPr>
          <w:sz w:val="22"/>
          <w:szCs w:val="22"/>
        </w:rPr>
        <w:t>Δημόσιο και ΝΠΔΔ, συμπεριλαμβανομένης και αυτής, δεν υπερβαίνουν το όριο που έχει καθορίσει ο Νόμος για την Τράπεζά μας.</w:t>
      </w:r>
    </w:p>
    <w:p w:rsidR="001B43D1" w:rsidRPr="00510416" w:rsidRDefault="001B43D1" w:rsidP="001B43D1">
      <w:pPr>
        <w:pStyle w:val="BodyText"/>
        <w:kinsoku w:val="0"/>
        <w:overflowPunct w:val="0"/>
        <w:ind w:right="827"/>
        <w:rPr>
          <w:sz w:val="22"/>
          <w:szCs w:val="22"/>
        </w:rPr>
        <w:sectPr w:rsidR="001B43D1" w:rsidRPr="00510416">
          <w:type w:val="continuous"/>
          <w:pgSz w:w="11910" w:h="16840"/>
          <w:pgMar w:top="1300" w:right="840" w:bottom="280" w:left="540" w:header="720" w:footer="720" w:gutter="0"/>
          <w:cols w:space="720" w:equalWidth="0">
            <w:col w:w="10530"/>
          </w:cols>
          <w:noEndnote/>
        </w:sectPr>
      </w:pPr>
    </w:p>
    <w:p w:rsidR="001B43D1" w:rsidRPr="00494CF4" w:rsidRDefault="001B43D1" w:rsidP="001B43D1">
      <w:pPr>
        <w:pStyle w:val="Heading2"/>
      </w:pPr>
      <w:r w:rsidRPr="00494CF4">
        <w:rPr>
          <w:noProof/>
          <w:lang w:val="el-GR" w:eastAsia="el-GR"/>
        </w:rPr>
        <w:lastRenderedPageBreak/>
        <mc:AlternateContent>
          <mc:Choice Requires="wps">
            <w:drawing>
              <wp:anchor distT="0" distB="0" distL="0" distR="0" simplePos="0" relativeHeight="251659264" behindDoc="0" locked="0" layoutInCell="0" allowOverlap="1" wp14:anchorId="4F9DC263" wp14:editId="7237387D">
                <wp:simplePos x="0" y="0"/>
                <wp:positionH relativeFrom="page">
                  <wp:posOffset>701040</wp:posOffset>
                </wp:positionH>
                <wp:positionV relativeFrom="paragraph">
                  <wp:posOffset>248285</wp:posOffset>
                </wp:positionV>
                <wp:extent cx="6156960" cy="12700"/>
                <wp:effectExtent l="0" t="0" r="0" b="0"/>
                <wp:wrapTopAndBottom/>
                <wp:docPr id="87"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0"/>
                        </a:xfrm>
                        <a:custGeom>
                          <a:avLst/>
                          <a:gdLst>
                            <a:gd name="T0" fmla="*/ 0 w 9696"/>
                            <a:gd name="T1" fmla="*/ 0 h 20"/>
                            <a:gd name="T2" fmla="*/ 9696 w 9696"/>
                            <a:gd name="T3" fmla="*/ 0 h 20"/>
                          </a:gdLst>
                          <a:ahLst/>
                          <a:cxnLst>
                            <a:cxn ang="0">
                              <a:pos x="T0" y="T1"/>
                            </a:cxn>
                            <a:cxn ang="0">
                              <a:pos x="T2" y="T3"/>
                            </a:cxn>
                          </a:cxnLst>
                          <a:rect l="0" t="0" r="r" b="b"/>
                          <a:pathLst>
                            <a:path w="9696" h="20">
                              <a:moveTo>
                                <a:pt x="0" y="0"/>
                              </a:moveTo>
                              <a:lnTo>
                                <a:pt x="9696" y="0"/>
                              </a:lnTo>
                            </a:path>
                          </a:pathLst>
                        </a:custGeom>
                        <a:noFill/>
                        <a:ln w="18288">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4167CE" id="Freeform 12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5.2pt,19.55pt,540pt,19.55pt" coordsize="96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" o:allowincell="f" filled="f" strokecolor="navy" strokeweight="1.44pt">
                <v:path arrowok="t" o:connecttype="custom" o:connectlocs="0,0;6156960,0" o:connectangles="0,0"/>
                <w10:wrap type="topAndBottom" anchorx="page"/>
              </v:polyline>
            </w:pict>
          </mc:Fallback>
        </mc:AlternateContent>
      </w:r>
      <w:bookmarkStart w:id="6" w:name="ΠΑΡΑΡΤΗΜΑ_ΙV_–_Υπόδειγμα_Τεχνικής_Προσφο"/>
      <w:bookmarkStart w:id="7" w:name="_bookmark66"/>
      <w:bookmarkStart w:id="8" w:name="_Toc526246812"/>
      <w:bookmarkEnd w:id="6"/>
      <w:bookmarkEnd w:id="7"/>
      <w:r w:rsidRPr="00494CF4">
        <w:t>ΠΑΡΑΡΤΗΜΑ ΙV – Υπόδειγμα Τεχνικής Προσφοράς</w:t>
      </w:r>
      <w:bookmarkEnd w:id="8"/>
    </w:p>
    <w:p w:rsidR="001B43D1" w:rsidRPr="0009629C" w:rsidRDefault="001B43D1" w:rsidP="001B43D1">
      <w:pPr>
        <w:jc w:val="center"/>
        <w:rPr>
          <w:b/>
          <w:sz w:val="24"/>
          <w:szCs w:val="24"/>
        </w:rPr>
      </w:pPr>
    </w:p>
    <w:p w:rsidR="001B43D1" w:rsidRPr="00510416" w:rsidRDefault="001B43D1" w:rsidP="001B43D1">
      <w:pPr>
        <w:jc w:val="center"/>
        <w:rPr>
          <w:b/>
          <w:sz w:val="24"/>
          <w:szCs w:val="24"/>
        </w:rPr>
      </w:pPr>
      <w:r w:rsidRPr="00510416">
        <w:rPr>
          <w:b/>
          <w:sz w:val="24"/>
          <w:szCs w:val="24"/>
        </w:rPr>
        <w:t xml:space="preserve">ΕΝΤΥΠΟ ΤΕΧΝΙΚΗΣ ΠΡΟΣΦΟΡΑΣ </w:t>
      </w:r>
    </w:p>
    <w:p w:rsidR="001B43D1" w:rsidRPr="00510416" w:rsidRDefault="001B43D1" w:rsidP="001B43D1">
      <w:pPr>
        <w:jc w:val="center"/>
        <w:rPr>
          <w:b/>
          <w:bCs/>
          <w:sz w:val="24"/>
          <w:szCs w:val="24"/>
        </w:rPr>
      </w:pPr>
      <w:r w:rsidRPr="00510416">
        <w:rPr>
          <w:b/>
          <w:sz w:val="24"/>
          <w:szCs w:val="24"/>
        </w:rPr>
        <w:t xml:space="preserve">ΠΡΟΣ </w:t>
      </w:r>
      <w:r w:rsidRPr="00510416">
        <w:rPr>
          <w:b/>
          <w:bCs/>
          <w:sz w:val="24"/>
          <w:szCs w:val="24"/>
        </w:rPr>
        <w:t>ΙΔΡΥΜΑ ΤΕΧΝΟΛΟΓΙΑΣ &amp; ΕΡΕΥΝΑΣ</w:t>
      </w:r>
    </w:p>
    <w:p w:rsidR="001B43D1" w:rsidRPr="0009629C" w:rsidRDefault="001B43D1" w:rsidP="001B43D1">
      <w:pPr>
        <w:jc w:val="center"/>
        <w:rPr>
          <w:b/>
          <w:bCs/>
          <w:i/>
          <w:iCs/>
        </w:rPr>
      </w:pPr>
    </w:p>
    <w:p w:rsidR="001B43D1" w:rsidRDefault="001B43D1" w:rsidP="001B43D1">
      <w:pPr>
        <w:jc w:val="center"/>
        <w:rPr>
          <w:b/>
          <w:bCs/>
        </w:rPr>
      </w:pPr>
      <w:r>
        <w:rPr>
          <w:b/>
          <w:bCs/>
          <w:i/>
          <w:iCs/>
        </w:rPr>
        <w:t xml:space="preserve">ΘΕΜΑ: Συνοπτικός διαγωνισμός για την </w:t>
      </w:r>
      <w:r>
        <w:rPr>
          <w:b/>
          <w:bCs/>
        </w:rPr>
        <w:t>ανάθεση σύμβασης</w:t>
      </w:r>
    </w:p>
    <w:p w:rsidR="001B43D1" w:rsidRDefault="001B43D1" w:rsidP="001B43D1">
      <w:pPr>
        <w:jc w:val="center"/>
      </w:pPr>
      <w:r>
        <w:t>«Προμήθεια μηχανικών συστημάτων διέλευσης (μηχανισμών ελεγχόμενης πρόσβασης – turnike)»</w:t>
      </w:r>
    </w:p>
    <w:p w:rsidR="001B43D1" w:rsidRPr="0009629C" w:rsidRDefault="001B43D1" w:rsidP="001B43D1">
      <w:pPr>
        <w:jc w:val="center"/>
        <w:rPr>
          <w:b/>
          <w:bCs/>
        </w:rPr>
      </w:pPr>
    </w:p>
    <w:p w:rsidR="001B43D1" w:rsidRDefault="001B43D1" w:rsidP="001B43D1">
      <w:pPr>
        <w:jc w:val="center"/>
        <w:rPr>
          <w:b/>
          <w:bCs/>
        </w:rPr>
      </w:pPr>
      <w:r>
        <w:rPr>
          <w:b/>
          <w:bCs/>
        </w:rPr>
        <w:t>στα πλαίσια του Υποέργου 12 «Ειδικός εξοπλισμός φυλακίου»</w:t>
      </w:r>
    </w:p>
    <w:p w:rsidR="001B43D1" w:rsidRDefault="001B43D1" w:rsidP="001B43D1">
      <w:pPr>
        <w:jc w:val="center"/>
        <w:rPr>
          <w:b/>
          <w:bCs/>
        </w:rPr>
      </w:pPr>
      <w:r>
        <w:rPr>
          <w:b/>
          <w:bCs/>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p w:rsidR="001B43D1" w:rsidRPr="0009629C" w:rsidRDefault="001B43D1" w:rsidP="001B43D1">
      <w:pPr>
        <w:jc w:val="center"/>
        <w:rPr>
          <w:i/>
          <w:iCs/>
        </w:rPr>
      </w:pPr>
    </w:p>
    <w:p w:rsidR="001B43D1" w:rsidRDefault="001B43D1" w:rsidP="001B43D1">
      <w:pPr>
        <w:jc w:val="center"/>
        <w:rPr>
          <w:i/>
          <w:iCs/>
        </w:rPr>
      </w:pPr>
      <w:r>
        <w:rPr>
          <w:i/>
          <w:iCs/>
        </w:rPr>
        <w:t>CPV: 42961100-1 (Σύστημα ελέγχου εισόδου)</w:t>
      </w:r>
    </w:p>
    <w:p w:rsidR="001B43D1" w:rsidRDefault="001B43D1" w:rsidP="001B43D1">
      <w:pPr>
        <w:jc w:val="center"/>
      </w:pPr>
      <w:r>
        <w:rPr>
          <w:u w:val="single" w:color="000000"/>
        </w:rPr>
        <w:t>Αρ. Διακήρυξης : ……/……...2018</w:t>
      </w:r>
    </w:p>
    <w:p w:rsidR="001B43D1" w:rsidRPr="0009629C" w:rsidRDefault="001B43D1" w:rsidP="001B43D1">
      <w:pPr>
        <w:jc w:val="center"/>
        <w:rPr>
          <w:b/>
          <w:bCs/>
        </w:rPr>
      </w:pPr>
    </w:p>
    <w:p w:rsidR="001B43D1" w:rsidRDefault="001B43D1" w:rsidP="001B43D1">
      <w:pPr>
        <w:jc w:val="center"/>
        <w:rPr>
          <w:b/>
          <w:bCs/>
        </w:rPr>
      </w:pPr>
      <w:r>
        <w:rPr>
          <w:b/>
          <w:bCs/>
        </w:rPr>
        <w:t xml:space="preserve">Συνολικός προϋπολογισμός: Τριάντα Οκτώ Χιλιάδες Ευρώ </w:t>
      </w:r>
      <w:r>
        <w:t>(</w:t>
      </w:r>
      <w:r>
        <w:rPr>
          <w:b/>
          <w:bCs/>
        </w:rPr>
        <w:t>38.000,00€) πλέον ΦΠΑ 24%</w:t>
      </w:r>
    </w:p>
    <w:p w:rsidR="001B43D1" w:rsidRDefault="001B43D1" w:rsidP="001B43D1">
      <w:pPr>
        <w:jc w:val="center"/>
      </w:pPr>
      <w:r>
        <w:t>(προϋπολογισμός συμπεριλαμβανομένου ΦΠΑ 47.120,00€, ΦΠΑ 9.120,00€)</w:t>
      </w:r>
    </w:p>
    <w:p w:rsidR="001B43D1" w:rsidRDefault="001B43D1" w:rsidP="001B43D1">
      <w:pPr>
        <w:pStyle w:val="BodyText"/>
        <w:kinsoku w:val="0"/>
        <w:overflowPunct w:val="0"/>
        <w:ind w:left="0"/>
      </w:pPr>
    </w:p>
    <w:p w:rsidR="001B43D1" w:rsidRPr="00510416" w:rsidRDefault="001B43D1" w:rsidP="001B43D1">
      <w:pPr>
        <w:jc w:val="center"/>
        <w:rPr>
          <w:b/>
          <w:i/>
          <w:sz w:val="24"/>
          <w:szCs w:val="24"/>
        </w:rPr>
      </w:pPr>
      <w:r w:rsidRPr="00510416">
        <w:rPr>
          <w:b/>
          <w:i/>
          <w:sz w:val="24"/>
          <w:szCs w:val="24"/>
        </w:rPr>
        <w:t>ΠΙΝΑΚΑΣ ΣΥΜΜΟΡΦΩΣΗΣ</w:t>
      </w:r>
    </w:p>
    <w:p w:rsidR="001B43D1" w:rsidRDefault="001B43D1" w:rsidP="001B43D1">
      <w:pPr>
        <w:pStyle w:val="BodyText"/>
        <w:kinsoku w:val="0"/>
        <w:overflowPunct w:val="0"/>
        <w:spacing w:before="12"/>
        <w:ind w:left="0"/>
        <w:rPr>
          <w:b/>
          <w:bCs/>
          <w:sz w:val="19"/>
          <w:szCs w:val="19"/>
        </w:rPr>
      </w:pPr>
    </w:p>
    <w:tbl>
      <w:tblPr>
        <w:tblW w:w="0" w:type="auto"/>
        <w:tblInd w:w="600" w:type="dxa"/>
        <w:tblLayout w:type="fixed"/>
        <w:tblCellMar>
          <w:left w:w="0" w:type="dxa"/>
          <w:right w:w="0" w:type="dxa"/>
        </w:tblCellMar>
        <w:tblLook w:val="0000" w:firstRow="0" w:lastRow="0" w:firstColumn="0" w:lastColumn="0" w:noHBand="0" w:noVBand="0"/>
      </w:tblPr>
      <w:tblGrid>
        <w:gridCol w:w="703"/>
        <w:gridCol w:w="6096"/>
        <w:gridCol w:w="1406"/>
        <w:gridCol w:w="1428"/>
      </w:tblGrid>
      <w:tr w:rsidR="001B43D1" w:rsidRPr="00DB43BE" w:rsidTr="006B61F1">
        <w:trPr>
          <w:trHeight w:val="971"/>
        </w:trPr>
        <w:tc>
          <w:tcPr>
            <w:tcW w:w="703" w:type="dxa"/>
            <w:tcBorders>
              <w:top w:val="single" w:sz="4" w:space="0" w:color="000000"/>
              <w:left w:val="single" w:sz="4" w:space="0" w:color="000000"/>
              <w:bottom w:val="single" w:sz="4" w:space="0" w:color="000000"/>
              <w:right w:val="single" w:sz="4" w:space="0" w:color="000000"/>
            </w:tcBorders>
            <w:shd w:val="clear" w:color="auto" w:fill="C6D9F1"/>
          </w:tcPr>
          <w:p w:rsidR="001B43D1" w:rsidRPr="00DB43BE" w:rsidRDefault="001B43D1" w:rsidP="006B61F1">
            <w:pPr>
              <w:pStyle w:val="TableParagraph"/>
              <w:kinsoku w:val="0"/>
              <w:overflowPunct w:val="0"/>
              <w:spacing w:before="9"/>
              <w:rPr>
                <w:b/>
                <w:bCs/>
                <w:sz w:val="29"/>
                <w:szCs w:val="29"/>
              </w:rPr>
            </w:pPr>
          </w:p>
          <w:p w:rsidR="001B43D1" w:rsidRPr="00DB43BE" w:rsidRDefault="001B43D1" w:rsidP="006B61F1">
            <w:pPr>
              <w:pStyle w:val="TableParagraph"/>
              <w:kinsoku w:val="0"/>
              <w:overflowPunct w:val="0"/>
              <w:ind w:left="189"/>
              <w:rPr>
                <w:b/>
                <w:bCs/>
                <w:sz w:val="20"/>
                <w:szCs w:val="20"/>
              </w:rPr>
            </w:pPr>
            <w:r w:rsidRPr="00DB43BE">
              <w:rPr>
                <w:b/>
                <w:bCs/>
                <w:sz w:val="20"/>
                <w:szCs w:val="20"/>
              </w:rPr>
              <w:t>α/α</w:t>
            </w:r>
          </w:p>
        </w:tc>
        <w:tc>
          <w:tcPr>
            <w:tcW w:w="6096" w:type="dxa"/>
            <w:tcBorders>
              <w:top w:val="single" w:sz="4" w:space="0" w:color="000000"/>
              <w:left w:val="single" w:sz="4" w:space="0" w:color="000000"/>
              <w:bottom w:val="single" w:sz="4" w:space="0" w:color="000000"/>
              <w:right w:val="single" w:sz="4" w:space="0" w:color="000000"/>
            </w:tcBorders>
            <w:shd w:val="clear" w:color="auto" w:fill="C6D9F1"/>
          </w:tcPr>
          <w:p w:rsidR="001B43D1" w:rsidRPr="00DB43BE" w:rsidRDefault="001B43D1" w:rsidP="006B61F1">
            <w:pPr>
              <w:pStyle w:val="TableParagraph"/>
              <w:kinsoku w:val="0"/>
              <w:overflowPunct w:val="0"/>
              <w:spacing w:before="9"/>
              <w:rPr>
                <w:b/>
                <w:bCs/>
                <w:sz w:val="29"/>
                <w:szCs w:val="29"/>
              </w:rPr>
            </w:pPr>
          </w:p>
          <w:p w:rsidR="001B43D1" w:rsidRPr="00DB43BE" w:rsidRDefault="001B43D1" w:rsidP="006B61F1">
            <w:pPr>
              <w:pStyle w:val="TableParagraph"/>
              <w:kinsoku w:val="0"/>
              <w:overflowPunct w:val="0"/>
              <w:ind w:left="1550"/>
              <w:rPr>
                <w:b/>
                <w:bCs/>
                <w:sz w:val="20"/>
                <w:szCs w:val="20"/>
              </w:rPr>
            </w:pPr>
            <w:r w:rsidRPr="00DB43BE">
              <w:rPr>
                <w:b/>
                <w:bCs/>
                <w:sz w:val="20"/>
                <w:szCs w:val="20"/>
              </w:rPr>
              <w:t>Τεχνικά χαρακτηριστικά - Απαίτηση</w:t>
            </w:r>
          </w:p>
        </w:tc>
        <w:tc>
          <w:tcPr>
            <w:tcW w:w="1406" w:type="dxa"/>
            <w:tcBorders>
              <w:top w:val="single" w:sz="4" w:space="0" w:color="000000"/>
              <w:left w:val="single" w:sz="4" w:space="0" w:color="000000"/>
              <w:bottom w:val="single" w:sz="4" w:space="0" w:color="000000"/>
              <w:right w:val="single" w:sz="4" w:space="0" w:color="000000"/>
            </w:tcBorders>
            <w:shd w:val="clear" w:color="auto" w:fill="C6D9F1"/>
          </w:tcPr>
          <w:p w:rsidR="001B43D1" w:rsidRPr="00DB43BE" w:rsidRDefault="001B43D1" w:rsidP="006B61F1">
            <w:pPr>
              <w:pStyle w:val="TableParagraph"/>
              <w:kinsoku w:val="0"/>
              <w:overflowPunct w:val="0"/>
              <w:spacing w:before="9"/>
              <w:rPr>
                <w:b/>
                <w:bCs/>
                <w:sz w:val="19"/>
                <w:szCs w:val="19"/>
              </w:rPr>
            </w:pPr>
          </w:p>
          <w:p w:rsidR="001B43D1" w:rsidRPr="00DB43BE" w:rsidRDefault="001B43D1" w:rsidP="006B61F1">
            <w:pPr>
              <w:pStyle w:val="TableParagraph"/>
              <w:kinsoku w:val="0"/>
              <w:overflowPunct w:val="0"/>
              <w:ind w:left="297" w:hanging="142"/>
              <w:rPr>
                <w:b/>
                <w:bCs/>
                <w:sz w:val="20"/>
                <w:szCs w:val="20"/>
              </w:rPr>
            </w:pPr>
            <w:r w:rsidRPr="00DB43BE">
              <w:rPr>
                <w:b/>
                <w:bCs/>
                <w:w w:val="95"/>
                <w:sz w:val="20"/>
                <w:szCs w:val="20"/>
              </w:rPr>
              <w:t xml:space="preserve">Υποχρεωτική </w:t>
            </w:r>
            <w:r w:rsidRPr="00DB43BE">
              <w:rPr>
                <w:b/>
                <w:bCs/>
                <w:sz w:val="20"/>
                <w:szCs w:val="20"/>
              </w:rPr>
              <w:t>απαίτηση</w:t>
            </w:r>
          </w:p>
        </w:tc>
        <w:tc>
          <w:tcPr>
            <w:tcW w:w="1428" w:type="dxa"/>
            <w:tcBorders>
              <w:top w:val="single" w:sz="4" w:space="0" w:color="000000"/>
              <w:left w:val="single" w:sz="4" w:space="0" w:color="000000"/>
              <w:bottom w:val="single" w:sz="4" w:space="0" w:color="000000"/>
              <w:right w:val="single" w:sz="4" w:space="0" w:color="000000"/>
            </w:tcBorders>
            <w:shd w:val="clear" w:color="auto" w:fill="C6D9F1"/>
          </w:tcPr>
          <w:p w:rsidR="001B43D1" w:rsidRPr="00DB43BE" w:rsidRDefault="001B43D1" w:rsidP="006B61F1">
            <w:pPr>
              <w:pStyle w:val="TableParagraph"/>
              <w:kinsoku w:val="0"/>
              <w:overflowPunct w:val="0"/>
              <w:spacing w:before="119"/>
              <w:ind w:left="110"/>
              <w:rPr>
                <w:b/>
                <w:bCs/>
                <w:sz w:val="20"/>
                <w:szCs w:val="20"/>
              </w:rPr>
            </w:pPr>
            <w:r w:rsidRPr="00DB43BE">
              <w:rPr>
                <w:b/>
                <w:bCs/>
                <w:sz w:val="20"/>
                <w:szCs w:val="20"/>
              </w:rPr>
              <w:t xml:space="preserve">Απάντηση </w:t>
            </w:r>
            <w:r w:rsidRPr="00DB43BE">
              <w:rPr>
                <w:b/>
                <w:bCs/>
                <w:w w:val="95"/>
                <w:sz w:val="20"/>
                <w:szCs w:val="20"/>
              </w:rPr>
              <w:t xml:space="preserve">προμηθευτή/ </w:t>
            </w:r>
            <w:r w:rsidRPr="00DB43BE">
              <w:rPr>
                <w:b/>
                <w:bCs/>
                <w:sz w:val="20"/>
                <w:szCs w:val="20"/>
              </w:rPr>
              <w:t>παραπομπή</w:t>
            </w:r>
          </w:p>
        </w:tc>
      </w:tr>
      <w:tr w:rsidR="001B43D1" w:rsidRPr="00DB43BE" w:rsidTr="006B61F1">
        <w:trPr>
          <w:trHeight w:val="568"/>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CC66"/>
          </w:tcPr>
          <w:p w:rsidR="001B43D1" w:rsidRPr="00DB43BE" w:rsidRDefault="001B43D1" w:rsidP="006B61F1">
            <w:pPr>
              <w:pStyle w:val="TableParagraph"/>
              <w:kinsoku w:val="0"/>
              <w:overflowPunct w:val="0"/>
              <w:spacing w:before="162"/>
              <w:ind w:left="1187"/>
              <w:rPr>
                <w:sz w:val="20"/>
                <w:szCs w:val="20"/>
              </w:rPr>
            </w:pPr>
            <w:r w:rsidRPr="00DB43BE">
              <w:rPr>
                <w:sz w:val="20"/>
                <w:szCs w:val="20"/>
              </w:rPr>
              <w:t>Α. Ειδικά Χαρακτηριστικά</w:t>
            </w:r>
          </w:p>
        </w:tc>
      </w:tr>
      <w:tr w:rsidR="001B43D1" w:rsidRPr="00DB43BE" w:rsidTr="006B61F1">
        <w:trPr>
          <w:trHeight w:val="565"/>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FF99"/>
          </w:tcPr>
          <w:p w:rsidR="001B43D1" w:rsidRPr="00DB43BE" w:rsidRDefault="001B43D1" w:rsidP="006B61F1">
            <w:pPr>
              <w:pStyle w:val="TableParagraph"/>
              <w:kinsoku w:val="0"/>
              <w:overflowPunct w:val="0"/>
              <w:spacing w:before="159"/>
              <w:ind w:left="107"/>
              <w:rPr>
                <w:b/>
                <w:bCs/>
                <w:sz w:val="20"/>
                <w:szCs w:val="20"/>
              </w:rPr>
            </w:pPr>
            <w:r w:rsidRPr="00DB43BE">
              <w:rPr>
                <w:sz w:val="20"/>
                <w:szCs w:val="20"/>
              </w:rPr>
              <w:t xml:space="preserve">Α. 1. </w:t>
            </w:r>
            <w:r w:rsidRPr="00DB43BE">
              <w:rPr>
                <w:b/>
                <w:bCs/>
                <w:sz w:val="20"/>
                <w:szCs w:val="20"/>
                <w:u w:val="single" w:color="000000"/>
              </w:rPr>
              <w:t>Διέλευση εξωτερικού χώρου</w:t>
            </w:r>
          </w:p>
        </w:tc>
      </w:tr>
      <w:tr w:rsidR="001B43D1" w:rsidRPr="00DB43BE" w:rsidTr="006B61F1">
        <w:trPr>
          <w:trHeight w:val="2438"/>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179"/>
              <w:ind w:left="129"/>
              <w:rPr>
                <w:b/>
                <w:bCs/>
                <w:sz w:val="20"/>
                <w:szCs w:val="20"/>
              </w:rPr>
            </w:pPr>
            <w:r w:rsidRPr="00DB43BE">
              <w:rPr>
                <w:b/>
                <w:bCs/>
                <w:sz w:val="20"/>
                <w:szCs w:val="20"/>
              </w:rPr>
              <w:t>1.</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9"/>
              <w:ind w:left="537" w:right="91"/>
              <w:jc w:val="both"/>
              <w:rPr>
                <w:sz w:val="20"/>
                <w:szCs w:val="20"/>
              </w:rPr>
            </w:pPr>
            <w:r w:rsidRPr="00DB43BE">
              <w:rPr>
                <w:sz w:val="20"/>
                <w:szCs w:val="20"/>
              </w:rPr>
              <w:t>Για τον έλεγχο πρόσβασης ατόμων προβλέπεται στον εξωτερικό χώρο του φυλακίου η εγκατάσταση ενός (1) μηχανισμού διέλευσης (τουρνικέ) εξωτερικού χώρου, με δυνατότητα σύνδεσής του με το Access Control του Α’ κτηρίου ανατολικού συγκ/τος. Η προμήθεια αφορά έναν (1) μηχανισμό ελέγχου διέλευσης (τουρνικέ) για υπαίθρια / εξωτερική εγκατάσταση, κατάλληλα τοποθετημένο ώστε να αποτρέπεται η είσοδος μη εξουσιοδοτημένων προσώπων. Το τουρνικέ θα παρέχει υψηλή ασφάλεια πρόσβασης.</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9"/>
              <w:rPr>
                <w:b/>
                <w:bCs/>
                <w:sz w:val="29"/>
                <w:szCs w:val="29"/>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803"/>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0"/>
              <w:rPr>
                <w:b/>
                <w:bCs/>
                <w:sz w:val="27"/>
                <w:szCs w:val="27"/>
              </w:rPr>
            </w:pPr>
          </w:p>
          <w:p w:rsidR="001B43D1" w:rsidRPr="00DB43BE" w:rsidRDefault="001B43D1" w:rsidP="006B61F1">
            <w:pPr>
              <w:pStyle w:val="TableParagraph"/>
              <w:kinsoku w:val="0"/>
              <w:overflowPunct w:val="0"/>
              <w:ind w:left="129"/>
              <w:rPr>
                <w:b/>
                <w:bCs/>
                <w:sz w:val="20"/>
                <w:szCs w:val="20"/>
              </w:rPr>
            </w:pPr>
            <w:r w:rsidRPr="00DB43BE">
              <w:rPr>
                <w:b/>
                <w:bCs/>
                <w:sz w:val="20"/>
                <w:szCs w:val="20"/>
              </w:rPr>
              <w:t>2.</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
              <w:rPr>
                <w:b/>
                <w:bCs/>
                <w:sz w:val="22"/>
                <w:szCs w:val="22"/>
              </w:rPr>
            </w:pPr>
          </w:p>
          <w:p w:rsidR="001B43D1" w:rsidRPr="00DB43BE" w:rsidRDefault="001B43D1" w:rsidP="006B61F1">
            <w:pPr>
              <w:pStyle w:val="TableParagraph"/>
              <w:kinsoku w:val="0"/>
              <w:overflowPunct w:val="0"/>
              <w:ind w:left="537"/>
              <w:rPr>
                <w:sz w:val="20"/>
                <w:szCs w:val="20"/>
              </w:rPr>
            </w:pPr>
            <w:r w:rsidRPr="00DB43BE">
              <w:rPr>
                <w:sz w:val="20"/>
                <w:szCs w:val="20"/>
              </w:rPr>
              <w:t>Περίβλημα και μπάρες ώθησης από ανοξείδωτο ατσάλι</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
              <w:rPr>
                <w:b/>
                <w:bCs/>
                <w:sz w:val="22"/>
                <w:szCs w:val="22"/>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729"/>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8"/>
              <w:rPr>
                <w:b/>
                <w:bCs/>
              </w:rPr>
            </w:pPr>
          </w:p>
          <w:p w:rsidR="001B43D1" w:rsidRPr="00DB43BE" w:rsidRDefault="001B43D1" w:rsidP="006B61F1">
            <w:pPr>
              <w:pStyle w:val="TableParagraph"/>
              <w:kinsoku w:val="0"/>
              <w:overflowPunct w:val="0"/>
              <w:ind w:left="129"/>
              <w:rPr>
                <w:b/>
                <w:bCs/>
                <w:sz w:val="20"/>
                <w:szCs w:val="20"/>
              </w:rPr>
            </w:pPr>
            <w:r w:rsidRPr="00DB43BE">
              <w:rPr>
                <w:b/>
                <w:bCs/>
                <w:sz w:val="20"/>
                <w:szCs w:val="20"/>
              </w:rPr>
              <w:t>3.</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9"/>
              <w:ind w:left="537"/>
              <w:rPr>
                <w:sz w:val="20"/>
                <w:szCs w:val="20"/>
              </w:rPr>
            </w:pPr>
            <w:r w:rsidRPr="00DB43BE">
              <w:rPr>
                <w:sz w:val="20"/>
                <w:szCs w:val="20"/>
              </w:rPr>
              <w:t>Ελάχιστο ύψος διέλευσης 2,10m. Συνολικό πλάτος τουρνικέ από 1,40m έως 1,60m</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9"/>
              <w:rPr>
                <w:b/>
                <w:bCs/>
                <w:sz w:val="19"/>
                <w:szCs w:val="19"/>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683"/>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
              <w:rPr>
                <w:b/>
                <w:bCs/>
                <w:sz w:val="22"/>
                <w:szCs w:val="22"/>
              </w:rPr>
            </w:pPr>
          </w:p>
          <w:p w:rsidR="001B43D1" w:rsidRPr="00DB43BE" w:rsidRDefault="001B43D1" w:rsidP="006B61F1">
            <w:pPr>
              <w:pStyle w:val="TableParagraph"/>
              <w:kinsoku w:val="0"/>
              <w:overflowPunct w:val="0"/>
              <w:ind w:left="129"/>
              <w:rPr>
                <w:b/>
                <w:bCs/>
                <w:sz w:val="20"/>
                <w:szCs w:val="20"/>
              </w:rPr>
            </w:pPr>
            <w:r w:rsidRPr="00DB43BE">
              <w:rPr>
                <w:b/>
                <w:bCs/>
                <w:sz w:val="20"/>
                <w:szCs w:val="20"/>
              </w:rPr>
              <w:t>4.</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18"/>
                <w:szCs w:val="18"/>
              </w:rPr>
            </w:pPr>
          </w:p>
          <w:p w:rsidR="001B43D1" w:rsidRPr="00DB43BE" w:rsidRDefault="001B43D1" w:rsidP="006B61F1">
            <w:pPr>
              <w:pStyle w:val="TableParagraph"/>
              <w:kinsoku w:val="0"/>
              <w:overflowPunct w:val="0"/>
              <w:ind w:left="537"/>
              <w:rPr>
                <w:sz w:val="20"/>
                <w:szCs w:val="20"/>
              </w:rPr>
            </w:pPr>
            <w:r w:rsidRPr="00DB43BE">
              <w:rPr>
                <w:sz w:val="20"/>
                <w:szCs w:val="20"/>
              </w:rPr>
              <w:t>Θα διαθέτει διέλευση διπλής κατεύθυνσης</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18"/>
                <w:szCs w:val="18"/>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842"/>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4"/>
              <w:rPr>
                <w:b/>
                <w:bCs/>
                <w:sz w:val="29"/>
                <w:szCs w:val="29"/>
              </w:rPr>
            </w:pPr>
          </w:p>
          <w:p w:rsidR="001B43D1" w:rsidRPr="00DB43BE" w:rsidRDefault="001B43D1" w:rsidP="006B61F1">
            <w:pPr>
              <w:pStyle w:val="TableParagraph"/>
              <w:kinsoku w:val="0"/>
              <w:overflowPunct w:val="0"/>
              <w:spacing w:before="1"/>
              <w:ind w:left="129"/>
              <w:rPr>
                <w:b/>
                <w:bCs/>
                <w:sz w:val="20"/>
                <w:szCs w:val="20"/>
              </w:rPr>
            </w:pPr>
            <w:r w:rsidRPr="00DB43BE">
              <w:rPr>
                <w:b/>
                <w:bCs/>
                <w:sz w:val="20"/>
                <w:szCs w:val="20"/>
              </w:rPr>
              <w:t>5.</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76"/>
              <w:ind w:left="537"/>
              <w:rPr>
                <w:sz w:val="20"/>
                <w:szCs w:val="20"/>
              </w:rPr>
            </w:pPr>
            <w:r w:rsidRPr="00DB43BE">
              <w:rPr>
                <w:sz w:val="20"/>
                <w:szCs w:val="20"/>
              </w:rPr>
              <w:t>Δυνατότητα ενεργοποίησης μέσω συστήματος access control του κτηρίου και με τηλεχειρισμό</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6"/>
              <w:rPr>
                <w:b/>
                <w:bCs/>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bl>
    <w:p w:rsidR="001B43D1" w:rsidRDefault="001B43D1" w:rsidP="001B43D1">
      <w:pPr>
        <w:rPr>
          <w:b/>
          <w:bCs/>
          <w:sz w:val="19"/>
          <w:szCs w:val="19"/>
        </w:rPr>
        <w:sectPr w:rsidR="001B43D1" w:rsidSect="009F25F4">
          <w:headerReference w:type="default" r:id="rId13"/>
          <w:pgSz w:w="11910" w:h="16840"/>
          <w:pgMar w:top="1560" w:right="840" w:bottom="280" w:left="540" w:header="0" w:footer="449" w:gutter="0"/>
          <w:cols w:space="720"/>
          <w:noEndnote/>
        </w:sectPr>
      </w:pPr>
    </w:p>
    <w:tbl>
      <w:tblPr>
        <w:tblW w:w="0" w:type="auto"/>
        <w:tblInd w:w="600" w:type="dxa"/>
        <w:tblLayout w:type="fixed"/>
        <w:tblCellMar>
          <w:left w:w="0" w:type="dxa"/>
          <w:right w:w="0" w:type="dxa"/>
        </w:tblCellMar>
        <w:tblLook w:val="0000" w:firstRow="0" w:lastRow="0" w:firstColumn="0" w:lastColumn="0" w:noHBand="0" w:noVBand="0"/>
      </w:tblPr>
      <w:tblGrid>
        <w:gridCol w:w="703"/>
        <w:gridCol w:w="6096"/>
        <w:gridCol w:w="1406"/>
        <w:gridCol w:w="1428"/>
      </w:tblGrid>
      <w:tr w:rsidR="001B43D1" w:rsidRPr="00DB43BE" w:rsidTr="006B61F1">
        <w:trPr>
          <w:trHeight w:val="710"/>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7"/>
              <w:rPr>
                <w:b/>
                <w:bCs/>
                <w:sz w:val="23"/>
                <w:szCs w:val="23"/>
              </w:rPr>
            </w:pPr>
          </w:p>
          <w:p w:rsidR="001B43D1" w:rsidRPr="00DB43BE" w:rsidRDefault="001B43D1" w:rsidP="006B61F1">
            <w:pPr>
              <w:pStyle w:val="TableParagraph"/>
              <w:kinsoku w:val="0"/>
              <w:overflowPunct w:val="0"/>
              <w:spacing w:before="1"/>
              <w:ind w:left="129"/>
              <w:rPr>
                <w:b/>
                <w:bCs/>
                <w:sz w:val="20"/>
                <w:szCs w:val="20"/>
              </w:rPr>
            </w:pPr>
            <w:r w:rsidRPr="00DB43BE">
              <w:rPr>
                <w:b/>
                <w:bCs/>
                <w:sz w:val="20"/>
                <w:szCs w:val="20"/>
              </w:rPr>
              <w:t>6.</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8"/>
              <w:rPr>
                <w:b/>
                <w:bCs/>
                <w:sz w:val="18"/>
                <w:szCs w:val="18"/>
              </w:rPr>
            </w:pPr>
          </w:p>
          <w:p w:rsidR="001B43D1" w:rsidRPr="00DB43BE" w:rsidRDefault="001B43D1" w:rsidP="006B61F1">
            <w:pPr>
              <w:pStyle w:val="TableParagraph"/>
              <w:kinsoku w:val="0"/>
              <w:overflowPunct w:val="0"/>
              <w:spacing w:before="1"/>
              <w:ind w:left="537"/>
              <w:rPr>
                <w:sz w:val="20"/>
                <w:szCs w:val="20"/>
              </w:rPr>
            </w:pPr>
            <w:r w:rsidRPr="00DB43BE">
              <w:rPr>
                <w:sz w:val="20"/>
                <w:szCs w:val="20"/>
              </w:rPr>
              <w:t>Θα διαθέτει μηχανισμό αποτροπής αντίθετης διέλευσης</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8"/>
              <w:rPr>
                <w:b/>
                <w:bCs/>
                <w:sz w:val="18"/>
                <w:szCs w:val="18"/>
              </w:rPr>
            </w:pPr>
          </w:p>
          <w:p w:rsidR="001B43D1" w:rsidRPr="00DB43BE" w:rsidRDefault="001B43D1" w:rsidP="006B61F1">
            <w:pPr>
              <w:pStyle w:val="TableParagraph"/>
              <w:kinsoku w:val="0"/>
              <w:overflowPunct w:val="0"/>
              <w:spacing w:before="1"/>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690"/>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0"/>
              <w:rPr>
                <w:b/>
                <w:bCs/>
                <w:sz w:val="22"/>
                <w:szCs w:val="22"/>
              </w:rPr>
            </w:pPr>
          </w:p>
          <w:p w:rsidR="001B43D1" w:rsidRPr="00DB43BE" w:rsidRDefault="001B43D1" w:rsidP="006B61F1">
            <w:pPr>
              <w:pStyle w:val="TableParagraph"/>
              <w:kinsoku w:val="0"/>
              <w:overflowPunct w:val="0"/>
              <w:ind w:left="129"/>
              <w:rPr>
                <w:b/>
                <w:bCs/>
                <w:sz w:val="20"/>
                <w:szCs w:val="20"/>
              </w:rPr>
            </w:pPr>
            <w:r w:rsidRPr="00DB43BE">
              <w:rPr>
                <w:b/>
                <w:bCs/>
                <w:sz w:val="20"/>
                <w:szCs w:val="20"/>
              </w:rPr>
              <w:t>7.</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
              <w:rPr>
                <w:b/>
                <w:bCs/>
                <w:sz w:val="17"/>
                <w:szCs w:val="17"/>
              </w:rPr>
            </w:pPr>
          </w:p>
          <w:p w:rsidR="001B43D1" w:rsidRPr="00DB43BE" w:rsidRDefault="001B43D1" w:rsidP="006B61F1">
            <w:pPr>
              <w:pStyle w:val="TableParagraph"/>
              <w:kinsoku w:val="0"/>
              <w:overflowPunct w:val="0"/>
              <w:ind w:left="537"/>
              <w:rPr>
                <w:sz w:val="20"/>
                <w:szCs w:val="20"/>
              </w:rPr>
            </w:pPr>
            <w:r w:rsidRPr="00DB43BE">
              <w:rPr>
                <w:sz w:val="20"/>
                <w:szCs w:val="20"/>
              </w:rPr>
              <w:t>Θα διαθέτει μηχανισμό αποτροπής δύο συνεχόμενων διελεύσεων</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
              <w:rPr>
                <w:b/>
                <w:bCs/>
                <w:sz w:val="17"/>
                <w:szCs w:val="17"/>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700"/>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3"/>
              <w:rPr>
                <w:b/>
                <w:bCs/>
                <w:sz w:val="23"/>
                <w:szCs w:val="23"/>
              </w:rPr>
            </w:pPr>
          </w:p>
          <w:p w:rsidR="001B43D1" w:rsidRPr="00DB43BE" w:rsidRDefault="001B43D1" w:rsidP="006B61F1">
            <w:pPr>
              <w:pStyle w:val="TableParagraph"/>
              <w:kinsoku w:val="0"/>
              <w:overflowPunct w:val="0"/>
              <w:ind w:left="129"/>
              <w:rPr>
                <w:b/>
                <w:bCs/>
                <w:sz w:val="20"/>
                <w:szCs w:val="20"/>
              </w:rPr>
            </w:pPr>
            <w:r w:rsidRPr="00DB43BE">
              <w:rPr>
                <w:b/>
                <w:bCs/>
                <w:sz w:val="20"/>
                <w:szCs w:val="20"/>
              </w:rPr>
              <w:t>8.</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4"/>
              <w:rPr>
                <w:b/>
                <w:bCs/>
                <w:sz w:val="18"/>
                <w:szCs w:val="18"/>
              </w:rPr>
            </w:pPr>
          </w:p>
          <w:p w:rsidR="001B43D1" w:rsidRPr="00DB43BE" w:rsidRDefault="001B43D1" w:rsidP="006B61F1">
            <w:pPr>
              <w:pStyle w:val="TableParagraph"/>
              <w:kinsoku w:val="0"/>
              <w:overflowPunct w:val="0"/>
              <w:ind w:left="537"/>
              <w:rPr>
                <w:sz w:val="20"/>
                <w:szCs w:val="20"/>
              </w:rPr>
            </w:pPr>
            <w:r w:rsidRPr="00DB43BE">
              <w:rPr>
                <w:sz w:val="20"/>
                <w:szCs w:val="20"/>
              </w:rPr>
              <w:t>Θα επιτρέπει την διέλευση τουλάχιστον 12 ατόμων το λεπτό</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4"/>
              <w:rPr>
                <w:b/>
                <w:bCs/>
                <w:sz w:val="18"/>
                <w:szCs w:val="18"/>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839"/>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
              <w:rPr>
                <w:b/>
                <w:bCs/>
                <w:sz w:val="28"/>
                <w:szCs w:val="28"/>
              </w:rPr>
            </w:pPr>
          </w:p>
          <w:p w:rsidR="001B43D1" w:rsidRPr="00DB43BE" w:rsidRDefault="001B43D1" w:rsidP="006B61F1">
            <w:pPr>
              <w:pStyle w:val="TableParagraph"/>
              <w:kinsoku w:val="0"/>
              <w:overflowPunct w:val="0"/>
              <w:ind w:left="129"/>
              <w:rPr>
                <w:b/>
                <w:bCs/>
                <w:sz w:val="20"/>
                <w:szCs w:val="20"/>
              </w:rPr>
            </w:pPr>
            <w:r w:rsidRPr="00DB43BE">
              <w:rPr>
                <w:b/>
                <w:bCs/>
                <w:sz w:val="20"/>
                <w:szCs w:val="20"/>
              </w:rPr>
              <w:t>9.</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71"/>
              <w:ind w:left="537"/>
              <w:rPr>
                <w:sz w:val="20"/>
                <w:szCs w:val="20"/>
              </w:rPr>
            </w:pPr>
            <w:r w:rsidRPr="00DB43BE">
              <w:rPr>
                <w:sz w:val="20"/>
                <w:szCs w:val="20"/>
              </w:rPr>
              <w:t>Θα διαθέτει απελευθέρωση μπαρών σε περιπτώσεις έκτακτης ανάγκης</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837"/>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9"/>
              <w:rPr>
                <w:b/>
                <w:bCs/>
                <w:sz w:val="28"/>
                <w:szCs w:val="28"/>
              </w:rPr>
            </w:pPr>
          </w:p>
          <w:p w:rsidR="001B43D1" w:rsidRPr="00DB43BE" w:rsidRDefault="001B43D1" w:rsidP="006B61F1">
            <w:pPr>
              <w:pStyle w:val="TableParagraph"/>
              <w:kinsoku w:val="0"/>
              <w:overflowPunct w:val="0"/>
              <w:ind w:left="129"/>
              <w:rPr>
                <w:b/>
                <w:bCs/>
                <w:sz w:val="20"/>
                <w:szCs w:val="20"/>
              </w:rPr>
            </w:pPr>
            <w:r w:rsidRPr="00DB43BE">
              <w:rPr>
                <w:b/>
                <w:bCs/>
                <w:sz w:val="20"/>
                <w:szCs w:val="20"/>
              </w:rPr>
              <w:t>10.</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68"/>
              <w:ind w:left="537" w:right="93"/>
              <w:rPr>
                <w:sz w:val="20"/>
                <w:szCs w:val="20"/>
              </w:rPr>
            </w:pPr>
            <w:r w:rsidRPr="00DB43BE">
              <w:rPr>
                <w:sz w:val="20"/>
                <w:szCs w:val="20"/>
              </w:rPr>
              <w:t>Θα διαθέτει μηχανική απεμπλοκή του συστήματος για την ελεύθερη διέλευση των εργαζομένων σε περίπτωση πανικού</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0"/>
              <w:rPr>
                <w:b/>
                <w:bCs/>
                <w:sz w:val="23"/>
                <w:szCs w:val="23"/>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565"/>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FF99"/>
          </w:tcPr>
          <w:p w:rsidR="001B43D1" w:rsidRPr="00DB43BE" w:rsidRDefault="001B43D1" w:rsidP="006B61F1">
            <w:pPr>
              <w:pStyle w:val="TableParagraph"/>
              <w:kinsoku w:val="0"/>
              <w:overflowPunct w:val="0"/>
              <w:spacing w:before="154"/>
              <w:ind w:left="467"/>
              <w:rPr>
                <w:b/>
                <w:bCs/>
                <w:sz w:val="20"/>
                <w:szCs w:val="20"/>
              </w:rPr>
            </w:pPr>
            <w:r w:rsidRPr="00DB43BE">
              <w:rPr>
                <w:sz w:val="20"/>
                <w:szCs w:val="20"/>
              </w:rPr>
              <w:t xml:space="preserve">Α. 1. </w:t>
            </w:r>
            <w:r w:rsidRPr="00DB43BE">
              <w:rPr>
                <w:b/>
                <w:bCs/>
                <w:sz w:val="20"/>
                <w:szCs w:val="20"/>
                <w:u w:val="single" w:color="000000"/>
              </w:rPr>
              <w:t>Διελεύσεις εσωτερικού χώρου</w:t>
            </w:r>
          </w:p>
        </w:tc>
      </w:tr>
      <w:tr w:rsidR="001B43D1" w:rsidRPr="00DB43BE" w:rsidTr="006B61F1">
        <w:trPr>
          <w:trHeight w:val="1461"/>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174"/>
              <w:ind w:left="248" w:right="246"/>
              <w:jc w:val="center"/>
              <w:rPr>
                <w:b/>
                <w:bCs/>
                <w:sz w:val="20"/>
                <w:szCs w:val="20"/>
              </w:rPr>
            </w:pPr>
            <w:r w:rsidRPr="00DB43BE">
              <w:rPr>
                <w:b/>
                <w:bCs/>
                <w:sz w:val="20"/>
                <w:szCs w:val="20"/>
              </w:rPr>
              <w:t>1.</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537" w:right="92"/>
              <w:jc w:val="both"/>
              <w:rPr>
                <w:sz w:val="20"/>
                <w:szCs w:val="20"/>
              </w:rPr>
            </w:pPr>
            <w:r w:rsidRPr="00DB43BE">
              <w:rPr>
                <w:sz w:val="20"/>
                <w:szCs w:val="20"/>
              </w:rPr>
              <w:t>Εξοπλισμό και εγκατάσταση αυτού για δύο (2) ζώνες ελέγχου εισόδου του Α΄ κτηρίου ανατολικού συγκ/τος ΙΤΕ , σύμφωνα με το σχέδιο του Παραρτήματος ΙΙ της διακήρυξης. Σε κάθε μια από τις δύο ζώνες προβλέπονται τρεις (3) θέσεις διέλευσης ως εξής: δύο διελεύσεις (in-out) και μια διέλευση για ΑΜΕΑ.</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4"/>
              <w:rPr>
                <w:b/>
                <w:bCs/>
                <w:sz w:val="29"/>
                <w:szCs w:val="29"/>
              </w:rPr>
            </w:pPr>
          </w:p>
          <w:p w:rsidR="001B43D1" w:rsidRPr="00DB43BE" w:rsidRDefault="001B43D1" w:rsidP="006B61F1">
            <w:pPr>
              <w:pStyle w:val="TableParagraph"/>
              <w:kinsoku w:val="0"/>
              <w:overflowPunct w:val="0"/>
              <w:spacing w:before="1"/>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3290"/>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2"/>
              <w:rPr>
                <w:b/>
                <w:bCs/>
                <w:sz w:val="29"/>
                <w:szCs w:val="29"/>
              </w:rPr>
            </w:pPr>
          </w:p>
          <w:p w:rsidR="001B43D1" w:rsidRPr="00DB43BE" w:rsidRDefault="001B43D1" w:rsidP="006B61F1">
            <w:pPr>
              <w:pStyle w:val="TableParagraph"/>
              <w:kinsoku w:val="0"/>
              <w:overflowPunct w:val="0"/>
              <w:ind w:left="248" w:right="246"/>
              <w:jc w:val="center"/>
              <w:rPr>
                <w:b/>
                <w:bCs/>
                <w:sz w:val="20"/>
                <w:szCs w:val="20"/>
              </w:rPr>
            </w:pPr>
            <w:r w:rsidRPr="00DB43BE">
              <w:rPr>
                <w:b/>
                <w:bCs/>
                <w:sz w:val="20"/>
                <w:szCs w:val="20"/>
              </w:rPr>
              <w:t>2.</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537" w:right="95"/>
              <w:jc w:val="both"/>
              <w:rPr>
                <w:sz w:val="20"/>
                <w:szCs w:val="20"/>
              </w:rPr>
            </w:pPr>
            <w:r w:rsidRPr="00DB43BE">
              <w:rPr>
                <w:sz w:val="20"/>
                <w:szCs w:val="20"/>
              </w:rPr>
              <w:t>Η προμήθεια αφορά μηχανισμούς ελέγχου διέλευσης (τουρνικέ) για εσωτερική εγκατάσταση. Τα τουρνικέ θα παρέχουν υψηλή ασφάλεια πρόσβασης και θα συνδέονται με το σύστημα ελέγχου πρόσβασης (Access Control) του κτηρίου.</w:t>
            </w:r>
          </w:p>
          <w:p w:rsidR="001B43D1" w:rsidRPr="00DB43BE" w:rsidRDefault="001B43D1" w:rsidP="006B61F1">
            <w:pPr>
              <w:pStyle w:val="TableParagraph"/>
              <w:kinsoku w:val="0"/>
              <w:overflowPunct w:val="0"/>
              <w:spacing w:before="120"/>
              <w:ind w:left="537" w:right="91"/>
              <w:jc w:val="both"/>
              <w:rPr>
                <w:sz w:val="20"/>
                <w:szCs w:val="20"/>
              </w:rPr>
            </w:pPr>
            <w:r w:rsidRPr="00DB43BE">
              <w:rPr>
                <w:sz w:val="20"/>
                <w:szCs w:val="20"/>
              </w:rPr>
              <w:t>Σε κάθε μια από τις δύο ζώνες προβλέπονται τρεις (3) θέσεις διέλευσης ως εξής: δύο διελεύσεις (in-out) και μια διέλευση για ΑΜΕΑ. Ενδεικτικά απαιτούνται μια πλευρική κολώνα left, μια πλευρική κολώνα right και δύο κεντρικές center ανά ζώνη ελέγχου. Στις υποχρεώσεις του αναδόχου περιλαμβάνεται η προσαρμογή της κατασκευής στις διαστάσεις του κτηρίου, με την τοποθέτηση των απαιτούμενων σταθερών τμημάτων από αντίστοιχο διάφανο ενισχυμένο γυαλί ανάλογο των</w:t>
            </w:r>
            <w:r w:rsidRPr="00DB43BE">
              <w:rPr>
                <w:spacing w:val="-24"/>
                <w:sz w:val="20"/>
                <w:szCs w:val="20"/>
              </w:rPr>
              <w:t xml:space="preserve"> </w:t>
            </w:r>
            <w:r w:rsidRPr="00DB43BE">
              <w:rPr>
                <w:sz w:val="20"/>
                <w:szCs w:val="20"/>
              </w:rPr>
              <w:t>θυρόφυλλων.</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3"/>
              <w:rPr>
                <w:b/>
                <w:bCs/>
              </w:rPr>
            </w:pPr>
          </w:p>
          <w:p w:rsidR="001B43D1" w:rsidRPr="00DB43BE" w:rsidRDefault="001B43D1" w:rsidP="006B61F1">
            <w:pPr>
              <w:pStyle w:val="TableParagraph"/>
              <w:kinsoku w:val="0"/>
              <w:overflowPunct w:val="0"/>
              <w:spacing w:before="1"/>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484"/>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73"/>
              <w:ind w:left="248" w:right="246"/>
              <w:jc w:val="center"/>
              <w:rPr>
                <w:b/>
                <w:bCs/>
                <w:sz w:val="20"/>
                <w:szCs w:val="20"/>
              </w:rPr>
            </w:pPr>
            <w:r w:rsidRPr="00DB43BE">
              <w:rPr>
                <w:b/>
                <w:bCs/>
                <w:sz w:val="20"/>
                <w:szCs w:val="20"/>
              </w:rPr>
              <w:t>3.</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537"/>
              <w:rPr>
                <w:sz w:val="20"/>
                <w:szCs w:val="20"/>
              </w:rPr>
            </w:pPr>
            <w:r w:rsidRPr="00DB43BE">
              <w:rPr>
                <w:sz w:val="20"/>
                <w:szCs w:val="20"/>
              </w:rPr>
              <w:t>Κολώνα στήριξης από ανοξείδωτο ατσάλι, ύψους περίπου 94cm</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726"/>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2"/>
              <w:rPr>
                <w:b/>
                <w:bCs/>
              </w:rPr>
            </w:pPr>
          </w:p>
          <w:p w:rsidR="001B43D1" w:rsidRPr="00DB43BE" w:rsidRDefault="001B43D1" w:rsidP="006B61F1">
            <w:pPr>
              <w:pStyle w:val="TableParagraph"/>
              <w:kinsoku w:val="0"/>
              <w:overflowPunct w:val="0"/>
              <w:spacing w:before="1"/>
              <w:ind w:left="248" w:right="246"/>
              <w:jc w:val="center"/>
              <w:rPr>
                <w:b/>
                <w:bCs/>
                <w:sz w:val="20"/>
                <w:szCs w:val="20"/>
              </w:rPr>
            </w:pPr>
            <w:r w:rsidRPr="00DB43BE">
              <w:rPr>
                <w:b/>
                <w:bCs/>
                <w:sz w:val="20"/>
                <w:szCs w:val="20"/>
              </w:rPr>
              <w:t>4.</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537"/>
              <w:rPr>
                <w:sz w:val="20"/>
                <w:szCs w:val="20"/>
              </w:rPr>
            </w:pPr>
            <w:r w:rsidRPr="00DB43BE">
              <w:rPr>
                <w:sz w:val="20"/>
                <w:szCs w:val="20"/>
              </w:rPr>
              <w:t>Θυρόφυλλο από διάφανο ενισχυμένο γυαλί πάχους τουλάχιστον 10mm και ανοίγματος περίπου 95cm.</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3"/>
              <w:rPr>
                <w:b/>
                <w:bCs/>
                <w:sz w:val="19"/>
                <w:szCs w:val="19"/>
              </w:rPr>
            </w:pPr>
          </w:p>
          <w:p w:rsidR="001B43D1" w:rsidRPr="00DB43BE" w:rsidRDefault="001B43D1" w:rsidP="006B61F1">
            <w:pPr>
              <w:pStyle w:val="TableParagraph"/>
              <w:kinsoku w:val="0"/>
              <w:overflowPunct w:val="0"/>
              <w:spacing w:before="1"/>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484"/>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73"/>
              <w:ind w:left="248" w:right="246"/>
              <w:jc w:val="center"/>
              <w:rPr>
                <w:b/>
                <w:bCs/>
                <w:sz w:val="20"/>
                <w:szCs w:val="20"/>
              </w:rPr>
            </w:pPr>
            <w:r w:rsidRPr="00DB43BE">
              <w:rPr>
                <w:b/>
                <w:bCs/>
                <w:sz w:val="20"/>
                <w:szCs w:val="20"/>
              </w:rPr>
              <w:t>5.</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537"/>
              <w:rPr>
                <w:sz w:val="20"/>
                <w:szCs w:val="20"/>
              </w:rPr>
            </w:pPr>
            <w:r w:rsidRPr="00DB43BE">
              <w:rPr>
                <w:sz w:val="20"/>
                <w:szCs w:val="20"/>
              </w:rPr>
              <w:t>Θα διαθέτει διέλευση διπλής κατεύθυνσης</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743"/>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0"/>
              <w:rPr>
                <w:b/>
                <w:bCs/>
              </w:rPr>
            </w:pPr>
          </w:p>
          <w:p w:rsidR="001B43D1" w:rsidRPr="00DB43BE" w:rsidRDefault="001B43D1" w:rsidP="006B61F1">
            <w:pPr>
              <w:pStyle w:val="TableParagraph"/>
              <w:kinsoku w:val="0"/>
              <w:overflowPunct w:val="0"/>
              <w:ind w:left="248" w:right="246"/>
              <w:jc w:val="center"/>
              <w:rPr>
                <w:b/>
                <w:bCs/>
                <w:sz w:val="20"/>
                <w:szCs w:val="20"/>
              </w:rPr>
            </w:pPr>
            <w:r w:rsidRPr="00DB43BE">
              <w:rPr>
                <w:b/>
                <w:bCs/>
                <w:sz w:val="20"/>
                <w:szCs w:val="20"/>
              </w:rPr>
              <w:t>6.</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20"/>
              <w:ind w:left="537"/>
              <w:rPr>
                <w:sz w:val="20"/>
                <w:szCs w:val="20"/>
              </w:rPr>
            </w:pPr>
            <w:r w:rsidRPr="00DB43BE">
              <w:rPr>
                <w:sz w:val="20"/>
                <w:szCs w:val="20"/>
              </w:rPr>
              <w:t>Δυνατότητα ενεργοποίησης μέσω συστήματος access control του κτηρίου και με τηλεχειρισμό ή μπουτόν</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
              <w:rPr>
                <w:b/>
                <w:bCs/>
                <w:sz w:val="19"/>
                <w:szCs w:val="19"/>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710"/>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5"/>
              <w:rPr>
                <w:b/>
                <w:bCs/>
                <w:sz w:val="23"/>
                <w:szCs w:val="23"/>
              </w:rPr>
            </w:pPr>
          </w:p>
          <w:p w:rsidR="001B43D1" w:rsidRPr="00DB43BE" w:rsidRDefault="001B43D1" w:rsidP="006B61F1">
            <w:pPr>
              <w:pStyle w:val="TableParagraph"/>
              <w:kinsoku w:val="0"/>
              <w:overflowPunct w:val="0"/>
              <w:ind w:left="248" w:right="246"/>
              <w:jc w:val="center"/>
              <w:rPr>
                <w:b/>
                <w:bCs/>
                <w:sz w:val="20"/>
                <w:szCs w:val="20"/>
              </w:rPr>
            </w:pPr>
            <w:r w:rsidRPr="00DB43BE">
              <w:rPr>
                <w:b/>
                <w:bCs/>
                <w:sz w:val="20"/>
                <w:szCs w:val="20"/>
              </w:rPr>
              <w:t>7.</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6"/>
              <w:rPr>
                <w:b/>
                <w:bCs/>
                <w:sz w:val="18"/>
                <w:szCs w:val="18"/>
              </w:rPr>
            </w:pPr>
          </w:p>
          <w:p w:rsidR="001B43D1" w:rsidRPr="00DB43BE" w:rsidRDefault="001B43D1" w:rsidP="006B61F1">
            <w:pPr>
              <w:pStyle w:val="TableParagraph"/>
              <w:kinsoku w:val="0"/>
              <w:overflowPunct w:val="0"/>
              <w:ind w:left="537"/>
              <w:rPr>
                <w:sz w:val="20"/>
                <w:szCs w:val="20"/>
              </w:rPr>
            </w:pPr>
            <w:r w:rsidRPr="00DB43BE">
              <w:rPr>
                <w:sz w:val="20"/>
                <w:szCs w:val="20"/>
              </w:rPr>
              <w:t>Θα διαθέτει μηχανισμό αποτροπής αντίθετης διέλευσης</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6"/>
              <w:rPr>
                <w:b/>
                <w:bCs/>
                <w:sz w:val="18"/>
                <w:szCs w:val="18"/>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551"/>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
              <w:rPr>
                <w:b/>
                <w:bCs/>
                <w:sz w:val="16"/>
                <w:szCs w:val="16"/>
              </w:rPr>
            </w:pPr>
          </w:p>
          <w:p w:rsidR="001B43D1" w:rsidRPr="00DB43BE" w:rsidRDefault="001B43D1" w:rsidP="006B61F1">
            <w:pPr>
              <w:pStyle w:val="TableParagraph"/>
              <w:kinsoku w:val="0"/>
              <w:overflowPunct w:val="0"/>
              <w:ind w:left="248" w:right="246"/>
              <w:jc w:val="center"/>
              <w:rPr>
                <w:b/>
                <w:bCs/>
                <w:sz w:val="20"/>
                <w:szCs w:val="20"/>
              </w:rPr>
            </w:pPr>
            <w:r w:rsidRPr="00DB43BE">
              <w:rPr>
                <w:b/>
                <w:bCs/>
                <w:sz w:val="20"/>
                <w:szCs w:val="20"/>
              </w:rPr>
              <w:t>8.</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47"/>
              <w:ind w:left="537"/>
              <w:rPr>
                <w:sz w:val="20"/>
                <w:szCs w:val="20"/>
              </w:rPr>
            </w:pPr>
            <w:r w:rsidRPr="00DB43BE">
              <w:rPr>
                <w:sz w:val="20"/>
                <w:szCs w:val="20"/>
              </w:rPr>
              <w:t>Θα διαθέτει μηχανισμό αποτροπής δύο συνεχόμενων διελεύσεων</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47"/>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561"/>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4"/>
              <w:rPr>
                <w:b/>
                <w:bCs/>
                <w:sz w:val="17"/>
                <w:szCs w:val="17"/>
              </w:rPr>
            </w:pPr>
          </w:p>
          <w:p w:rsidR="001B43D1" w:rsidRPr="00DB43BE" w:rsidRDefault="001B43D1" w:rsidP="006B61F1">
            <w:pPr>
              <w:pStyle w:val="TableParagraph"/>
              <w:kinsoku w:val="0"/>
              <w:overflowPunct w:val="0"/>
              <w:ind w:left="248" w:right="246"/>
              <w:jc w:val="center"/>
              <w:rPr>
                <w:b/>
                <w:bCs/>
                <w:sz w:val="20"/>
                <w:szCs w:val="20"/>
              </w:rPr>
            </w:pPr>
            <w:r w:rsidRPr="00DB43BE">
              <w:rPr>
                <w:b/>
                <w:bCs/>
                <w:sz w:val="20"/>
                <w:szCs w:val="20"/>
              </w:rPr>
              <w:t>9.</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51"/>
              <w:ind w:left="537"/>
              <w:rPr>
                <w:sz w:val="20"/>
                <w:szCs w:val="20"/>
              </w:rPr>
            </w:pPr>
            <w:r w:rsidRPr="00DB43BE">
              <w:rPr>
                <w:sz w:val="20"/>
                <w:szCs w:val="20"/>
              </w:rPr>
              <w:t>Θα επιτρέπει την διέλευση τουλάχιστον 20 ατόμων το λεπτό</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51"/>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726"/>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2"/>
              <w:rPr>
                <w:b/>
                <w:bCs/>
              </w:rPr>
            </w:pPr>
          </w:p>
          <w:p w:rsidR="001B43D1" w:rsidRPr="00DB43BE" w:rsidRDefault="001B43D1" w:rsidP="006B61F1">
            <w:pPr>
              <w:pStyle w:val="TableParagraph"/>
              <w:kinsoku w:val="0"/>
              <w:overflowPunct w:val="0"/>
              <w:spacing w:before="1"/>
              <w:ind w:left="270"/>
              <w:rPr>
                <w:b/>
                <w:bCs/>
                <w:sz w:val="20"/>
                <w:szCs w:val="20"/>
              </w:rPr>
            </w:pPr>
            <w:r w:rsidRPr="00DB43BE">
              <w:rPr>
                <w:b/>
                <w:bCs/>
                <w:sz w:val="20"/>
                <w:szCs w:val="20"/>
              </w:rPr>
              <w:t>10.</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537"/>
              <w:rPr>
                <w:sz w:val="20"/>
                <w:szCs w:val="20"/>
              </w:rPr>
            </w:pPr>
            <w:r w:rsidRPr="00DB43BE">
              <w:rPr>
                <w:sz w:val="20"/>
                <w:szCs w:val="20"/>
              </w:rPr>
              <w:t>Θα διαθέτει απελευθέρωση μπαρών σε περιπτώσεις έκτακτης ανάγκης</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3"/>
              <w:rPr>
                <w:b/>
                <w:bCs/>
                <w:sz w:val="19"/>
                <w:szCs w:val="19"/>
              </w:rPr>
            </w:pPr>
          </w:p>
          <w:p w:rsidR="001B43D1" w:rsidRPr="00DB43BE" w:rsidRDefault="001B43D1" w:rsidP="006B61F1">
            <w:pPr>
              <w:pStyle w:val="TableParagraph"/>
              <w:kinsoku w:val="0"/>
              <w:overflowPunct w:val="0"/>
              <w:spacing w:before="1"/>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bl>
    <w:p w:rsidR="001B43D1" w:rsidRDefault="001B43D1" w:rsidP="001B43D1">
      <w:pPr>
        <w:rPr>
          <w:b/>
          <w:bCs/>
          <w:sz w:val="19"/>
          <w:szCs w:val="19"/>
        </w:rPr>
        <w:sectPr w:rsidR="001B43D1" w:rsidSect="00D67C09">
          <w:headerReference w:type="default" r:id="rId14"/>
          <w:pgSz w:w="11910" w:h="16840"/>
          <w:pgMar w:top="1120" w:right="840" w:bottom="820" w:left="540" w:header="0" w:footer="633" w:gutter="0"/>
          <w:cols w:space="720"/>
          <w:noEndnote/>
        </w:sectPr>
      </w:pPr>
    </w:p>
    <w:tbl>
      <w:tblPr>
        <w:tblW w:w="0" w:type="auto"/>
        <w:tblInd w:w="600" w:type="dxa"/>
        <w:tblLayout w:type="fixed"/>
        <w:tblCellMar>
          <w:left w:w="0" w:type="dxa"/>
          <w:right w:w="0" w:type="dxa"/>
        </w:tblCellMar>
        <w:tblLook w:val="0000" w:firstRow="0" w:lastRow="0" w:firstColumn="0" w:lastColumn="0" w:noHBand="0" w:noVBand="0"/>
      </w:tblPr>
      <w:tblGrid>
        <w:gridCol w:w="703"/>
        <w:gridCol w:w="6096"/>
        <w:gridCol w:w="1406"/>
        <w:gridCol w:w="1428"/>
      </w:tblGrid>
      <w:tr w:rsidR="001B43D1" w:rsidRPr="00DB43BE" w:rsidTr="006B61F1">
        <w:trPr>
          <w:trHeight w:val="729"/>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5"/>
              <w:rPr>
                <w:b/>
                <w:bCs/>
              </w:rPr>
            </w:pPr>
          </w:p>
          <w:p w:rsidR="001B43D1" w:rsidRPr="00DB43BE" w:rsidRDefault="001B43D1" w:rsidP="006B61F1">
            <w:pPr>
              <w:pStyle w:val="TableParagraph"/>
              <w:kinsoku w:val="0"/>
              <w:overflowPunct w:val="0"/>
              <w:ind w:left="270"/>
              <w:rPr>
                <w:b/>
                <w:bCs/>
                <w:sz w:val="20"/>
                <w:szCs w:val="20"/>
              </w:rPr>
            </w:pPr>
            <w:r w:rsidRPr="00DB43BE">
              <w:rPr>
                <w:b/>
                <w:bCs/>
                <w:sz w:val="20"/>
                <w:szCs w:val="20"/>
              </w:rPr>
              <w:t>11.</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5"/>
              <w:ind w:left="537" w:right="93"/>
              <w:rPr>
                <w:sz w:val="20"/>
                <w:szCs w:val="20"/>
              </w:rPr>
            </w:pPr>
            <w:r w:rsidRPr="00DB43BE">
              <w:rPr>
                <w:sz w:val="20"/>
                <w:szCs w:val="20"/>
              </w:rPr>
              <w:t>Θα διαθέτει μηχανική απεμπλοκή του συστήματος για την ελεύθερη διέλευση των εργαζομένων σε περίπτωση πανικού.</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6"/>
              <w:rPr>
                <w:b/>
                <w:bCs/>
                <w:sz w:val="19"/>
                <w:szCs w:val="19"/>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568"/>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CC66"/>
          </w:tcPr>
          <w:p w:rsidR="001B43D1" w:rsidRPr="00DB43BE" w:rsidRDefault="001B43D1" w:rsidP="006B61F1">
            <w:pPr>
              <w:pStyle w:val="TableParagraph"/>
              <w:kinsoku w:val="0"/>
              <w:overflowPunct w:val="0"/>
              <w:spacing w:before="156"/>
              <w:ind w:left="1187"/>
              <w:rPr>
                <w:sz w:val="20"/>
                <w:szCs w:val="20"/>
              </w:rPr>
            </w:pPr>
            <w:r w:rsidRPr="00DB43BE">
              <w:rPr>
                <w:sz w:val="20"/>
                <w:szCs w:val="20"/>
              </w:rPr>
              <w:t>Β. Γενικές προδιαγραφές</w:t>
            </w:r>
          </w:p>
        </w:tc>
      </w:tr>
      <w:tr w:rsidR="001B43D1" w:rsidRPr="00DB43BE" w:rsidTr="006B61F1">
        <w:trPr>
          <w:trHeight w:val="565"/>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FF99"/>
          </w:tcPr>
          <w:p w:rsidR="001B43D1" w:rsidRPr="00DB43BE" w:rsidRDefault="001B43D1" w:rsidP="006B61F1">
            <w:pPr>
              <w:pStyle w:val="TableParagraph"/>
              <w:kinsoku w:val="0"/>
              <w:overflowPunct w:val="0"/>
              <w:spacing w:before="154"/>
              <w:ind w:left="467"/>
              <w:rPr>
                <w:sz w:val="20"/>
                <w:szCs w:val="20"/>
              </w:rPr>
            </w:pPr>
            <w:r w:rsidRPr="00DB43BE">
              <w:rPr>
                <w:sz w:val="20"/>
                <w:szCs w:val="20"/>
              </w:rPr>
              <w:t>Β. 1. Εγγυήσεις</w:t>
            </w:r>
          </w:p>
        </w:tc>
      </w:tr>
      <w:tr w:rsidR="001B43D1" w:rsidRPr="00DB43BE" w:rsidTr="006B61F1">
        <w:trPr>
          <w:trHeight w:val="729"/>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2"/>
              <w:rPr>
                <w:b/>
                <w:bCs/>
              </w:rPr>
            </w:pPr>
          </w:p>
          <w:p w:rsidR="001B43D1" w:rsidRPr="00DB43BE" w:rsidRDefault="001B43D1" w:rsidP="006B61F1">
            <w:pPr>
              <w:pStyle w:val="TableParagraph"/>
              <w:kinsoku w:val="0"/>
              <w:overflowPunct w:val="0"/>
              <w:spacing w:before="1"/>
              <w:ind w:left="129"/>
              <w:rPr>
                <w:b/>
                <w:bCs/>
                <w:sz w:val="20"/>
                <w:szCs w:val="20"/>
              </w:rPr>
            </w:pPr>
            <w:r w:rsidRPr="00DB43BE">
              <w:rPr>
                <w:b/>
                <w:bCs/>
                <w:sz w:val="20"/>
                <w:szCs w:val="20"/>
              </w:rPr>
              <w:t>1.</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3"/>
              <w:rPr>
                <w:b/>
                <w:bCs/>
                <w:sz w:val="19"/>
                <w:szCs w:val="19"/>
              </w:rPr>
            </w:pPr>
          </w:p>
          <w:p w:rsidR="001B43D1" w:rsidRPr="00DB43BE" w:rsidRDefault="001B43D1" w:rsidP="006B61F1">
            <w:pPr>
              <w:pStyle w:val="TableParagraph"/>
              <w:kinsoku w:val="0"/>
              <w:overflowPunct w:val="0"/>
              <w:spacing w:before="1"/>
              <w:ind w:left="110"/>
              <w:rPr>
                <w:sz w:val="20"/>
                <w:szCs w:val="20"/>
              </w:rPr>
            </w:pPr>
            <w:r w:rsidRPr="00DB43BE">
              <w:rPr>
                <w:sz w:val="20"/>
                <w:szCs w:val="20"/>
              </w:rPr>
              <w:t>Εγγύηση καλής λειτουργίας διάρκειας τουλάχιστον δώδεκα (12) μηνών</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256" w:firstLine="151"/>
              <w:rPr>
                <w:w w:val="95"/>
                <w:sz w:val="20"/>
                <w:szCs w:val="20"/>
              </w:rPr>
            </w:pPr>
            <w:r w:rsidRPr="00DB43BE">
              <w:rPr>
                <w:sz w:val="20"/>
                <w:szCs w:val="20"/>
              </w:rPr>
              <w:t xml:space="preserve">ΝΑΙ, να </w:t>
            </w:r>
            <w:r w:rsidRPr="00DB43BE">
              <w:rPr>
                <w:w w:val="95"/>
                <w:sz w:val="20"/>
                <w:szCs w:val="20"/>
              </w:rPr>
              <w:t>αναφερθεί</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565"/>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FF99"/>
          </w:tcPr>
          <w:p w:rsidR="001B43D1" w:rsidRPr="00DB43BE" w:rsidRDefault="001B43D1" w:rsidP="006B61F1">
            <w:pPr>
              <w:pStyle w:val="TableParagraph"/>
              <w:kinsoku w:val="0"/>
              <w:overflowPunct w:val="0"/>
              <w:spacing w:before="154"/>
              <w:ind w:left="467"/>
              <w:rPr>
                <w:sz w:val="20"/>
                <w:szCs w:val="20"/>
              </w:rPr>
            </w:pPr>
            <w:r w:rsidRPr="00DB43BE">
              <w:rPr>
                <w:sz w:val="20"/>
                <w:szCs w:val="20"/>
              </w:rPr>
              <w:t>Β. 2. Πιστοποιήσεις</w:t>
            </w:r>
          </w:p>
        </w:tc>
      </w:tr>
      <w:tr w:rsidR="001B43D1" w:rsidRPr="00DB43BE" w:rsidTr="006B61F1">
        <w:trPr>
          <w:trHeight w:val="1461"/>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174"/>
              <w:ind w:left="129"/>
              <w:rPr>
                <w:b/>
                <w:bCs/>
                <w:sz w:val="20"/>
                <w:szCs w:val="20"/>
              </w:rPr>
            </w:pPr>
            <w:r w:rsidRPr="00DB43BE">
              <w:rPr>
                <w:b/>
                <w:bCs/>
                <w:sz w:val="20"/>
                <w:szCs w:val="20"/>
              </w:rPr>
              <w:t>2.</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BodyText"/>
              <w:widowControl/>
              <w:tabs>
                <w:tab w:val="left" w:pos="834"/>
                <w:tab w:val="left" w:pos="1313"/>
              </w:tabs>
              <w:suppressAutoHyphens/>
              <w:kinsoku w:val="0"/>
              <w:overflowPunct w:val="0"/>
              <w:autoSpaceDE/>
              <w:autoSpaceDN/>
              <w:adjustRightInd/>
              <w:spacing w:before="62" w:after="120"/>
              <w:ind w:left="120" w:right="289"/>
              <w:jc w:val="both"/>
            </w:pPr>
            <w:r w:rsidRPr="00510416">
              <w:rPr>
                <w:rFonts w:cs="Calibri"/>
                <w:lang w:val="el-GR" w:eastAsia="el-GR"/>
              </w:rPr>
              <w:t xml:space="preserve">Οι κατασκευαστές των προϊόντων οφείλουν να συμμορφώνονται για την διαχείριση της ποιότητας με τα διεθνή πρότυπα ISO9001:2015 ή ισοδύναμο και ISO14001:2015 ή  ισοδύναμο, </w:t>
            </w:r>
            <w:r w:rsidRPr="00DB43BE">
              <w:t>σε πεδίο σχετικό με το αντικείμενο της προμήθειας, που έχουν εκδοθεί από επίσημα ινστιτούτα ελέγχου ποιότητας ή υπηρεσίες αναγνωρισμένων ικανοτήτων.</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4"/>
              <w:rPr>
                <w:b/>
                <w:bCs/>
                <w:sz w:val="19"/>
                <w:szCs w:val="19"/>
              </w:rPr>
            </w:pPr>
          </w:p>
          <w:p w:rsidR="001B43D1" w:rsidRPr="00DB43BE" w:rsidRDefault="001B43D1" w:rsidP="006B61F1">
            <w:pPr>
              <w:pStyle w:val="TableParagraph"/>
              <w:kinsoku w:val="0"/>
              <w:overflowPunct w:val="0"/>
              <w:ind w:left="256" w:firstLine="151"/>
              <w:rPr>
                <w:w w:val="95"/>
                <w:sz w:val="20"/>
                <w:szCs w:val="20"/>
              </w:rPr>
            </w:pPr>
            <w:r w:rsidRPr="00DB43BE">
              <w:rPr>
                <w:sz w:val="20"/>
                <w:szCs w:val="20"/>
              </w:rPr>
              <w:t xml:space="preserve">ΝΑΙ, να </w:t>
            </w:r>
            <w:r w:rsidRPr="00DB43BE">
              <w:rPr>
                <w:w w:val="95"/>
                <w:sz w:val="20"/>
                <w:szCs w:val="20"/>
              </w:rPr>
              <w:t>αναφερθεί</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565"/>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FFFF99"/>
          </w:tcPr>
          <w:p w:rsidR="001B43D1" w:rsidRPr="00DB43BE" w:rsidRDefault="001B43D1" w:rsidP="006B61F1">
            <w:pPr>
              <w:pStyle w:val="TableParagraph"/>
              <w:kinsoku w:val="0"/>
              <w:overflowPunct w:val="0"/>
              <w:spacing w:before="154"/>
              <w:ind w:left="467"/>
              <w:rPr>
                <w:sz w:val="20"/>
                <w:szCs w:val="20"/>
              </w:rPr>
            </w:pPr>
            <w:r w:rsidRPr="00DB43BE">
              <w:rPr>
                <w:sz w:val="20"/>
                <w:szCs w:val="20"/>
              </w:rPr>
              <w:t>Β. 2. Άλλες απαιτήσεις</w:t>
            </w:r>
          </w:p>
        </w:tc>
      </w:tr>
      <w:tr w:rsidR="001B43D1" w:rsidRPr="00DB43BE" w:rsidTr="006B61F1">
        <w:trPr>
          <w:trHeight w:val="568"/>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9"/>
              <w:rPr>
                <w:b/>
                <w:bCs/>
                <w:sz w:val="17"/>
                <w:szCs w:val="17"/>
              </w:rPr>
            </w:pPr>
          </w:p>
          <w:p w:rsidR="001B43D1" w:rsidRPr="00DB43BE" w:rsidRDefault="001B43D1" w:rsidP="006B61F1">
            <w:pPr>
              <w:pStyle w:val="TableParagraph"/>
              <w:kinsoku w:val="0"/>
              <w:overflowPunct w:val="0"/>
              <w:ind w:left="129"/>
              <w:rPr>
                <w:b/>
                <w:bCs/>
                <w:sz w:val="20"/>
                <w:szCs w:val="20"/>
              </w:rPr>
            </w:pPr>
            <w:r w:rsidRPr="00DB43BE">
              <w:rPr>
                <w:b/>
                <w:bCs/>
                <w:sz w:val="20"/>
                <w:szCs w:val="20"/>
              </w:rPr>
              <w:t>1.</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56"/>
              <w:ind w:left="110"/>
              <w:rPr>
                <w:sz w:val="20"/>
                <w:szCs w:val="20"/>
              </w:rPr>
            </w:pPr>
            <w:r w:rsidRPr="00DB43BE">
              <w:rPr>
                <w:sz w:val="20"/>
                <w:szCs w:val="20"/>
              </w:rPr>
              <w:t>Γενική και πλήρης συμμόρφωση με όλους τους όρους της διακήρυξης</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56"/>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1458"/>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172"/>
              <w:ind w:left="129"/>
              <w:rPr>
                <w:b/>
                <w:bCs/>
                <w:sz w:val="20"/>
                <w:szCs w:val="20"/>
              </w:rPr>
            </w:pPr>
            <w:r w:rsidRPr="00DB43BE">
              <w:rPr>
                <w:b/>
                <w:bCs/>
                <w:sz w:val="20"/>
                <w:szCs w:val="20"/>
              </w:rPr>
              <w:t>2.</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110" w:right="86"/>
              <w:rPr>
                <w:sz w:val="20"/>
                <w:szCs w:val="20"/>
              </w:rPr>
            </w:pPr>
            <w:r w:rsidRPr="00DB43BE">
              <w:rPr>
                <w:sz w:val="20"/>
                <w:szCs w:val="20"/>
              </w:rPr>
              <w:t>Οι προσφέροντες θα πρέπει να έχουν την έγκριση του κατασκευαστή ή του κεντρικού αντιπροσώπου για την εκτέλεση της εν λόγω προμήθειας και την παροχή των ζητούμενων υπηρεσιών από τη διακήρυξη (εγγύηση, συντήρηση, τεχνική υποστήριξη, διασφάλιση ανταλλακτικών, εγκατάσταση, όπου έχουν εφαρμογή).</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2"/>
              <w:rPr>
                <w:b/>
                <w:bCs/>
                <w:sz w:val="29"/>
                <w:szCs w:val="29"/>
              </w:rPr>
            </w:pPr>
          </w:p>
          <w:p w:rsidR="001B43D1" w:rsidRPr="00DB43BE" w:rsidRDefault="001B43D1" w:rsidP="006B61F1">
            <w:pPr>
              <w:pStyle w:val="TableParagraph"/>
              <w:kinsoku w:val="0"/>
              <w:overflowPunct w:val="0"/>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1461"/>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174"/>
              <w:ind w:left="129"/>
              <w:rPr>
                <w:b/>
                <w:bCs/>
                <w:sz w:val="20"/>
                <w:szCs w:val="20"/>
              </w:rPr>
            </w:pPr>
            <w:r w:rsidRPr="00DB43BE">
              <w:rPr>
                <w:b/>
                <w:bCs/>
                <w:sz w:val="20"/>
                <w:szCs w:val="20"/>
              </w:rPr>
              <w:t>3.</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5"/>
              <w:ind w:left="110" w:right="332"/>
              <w:rPr>
                <w:sz w:val="20"/>
                <w:szCs w:val="20"/>
              </w:rPr>
            </w:pPr>
            <w:r w:rsidRPr="00DB43BE">
              <w:rPr>
                <w:sz w:val="20"/>
                <w:szCs w:val="20"/>
              </w:rPr>
              <w:t>Όλα τα προσφερόμενα συστήματα/είδη θα παραδίδονται πλήρη. Η σύμβαση περιλαμβάνει την προμήθεια, μεταφορά, εγκατάσταση και έλεγχο καλής λειτουργίας. Επίσης, οφείλει κατά το χρόνο της εγγυημένης λειτουργίας να προβαίνει στην προβλεπόμενη από τον κατασκευαστή συντήρηση</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4"/>
              <w:rPr>
                <w:b/>
                <w:bCs/>
                <w:sz w:val="29"/>
                <w:szCs w:val="29"/>
              </w:rPr>
            </w:pPr>
          </w:p>
          <w:p w:rsidR="001B43D1" w:rsidRPr="00DB43BE" w:rsidRDefault="001B43D1" w:rsidP="006B61F1">
            <w:pPr>
              <w:pStyle w:val="TableParagraph"/>
              <w:kinsoku w:val="0"/>
              <w:overflowPunct w:val="0"/>
              <w:spacing w:before="1"/>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2486"/>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2"/>
              <w:rPr>
                <w:b/>
                <w:bCs/>
                <w:sz w:val="16"/>
                <w:szCs w:val="16"/>
              </w:rPr>
            </w:pPr>
          </w:p>
          <w:p w:rsidR="001B43D1" w:rsidRPr="00DB43BE" w:rsidRDefault="001B43D1" w:rsidP="006B61F1">
            <w:pPr>
              <w:pStyle w:val="TableParagraph"/>
              <w:kinsoku w:val="0"/>
              <w:overflowPunct w:val="0"/>
              <w:ind w:left="247" w:right="248"/>
              <w:jc w:val="center"/>
              <w:rPr>
                <w:b/>
                <w:bCs/>
                <w:sz w:val="20"/>
                <w:szCs w:val="20"/>
              </w:rPr>
            </w:pPr>
            <w:r w:rsidRPr="00DB43BE">
              <w:rPr>
                <w:b/>
                <w:bCs/>
                <w:sz w:val="20"/>
                <w:szCs w:val="20"/>
              </w:rPr>
              <w:t>4.</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110"/>
              <w:rPr>
                <w:sz w:val="20"/>
                <w:szCs w:val="20"/>
              </w:rPr>
            </w:pPr>
            <w:r w:rsidRPr="00DB43BE">
              <w:rPr>
                <w:sz w:val="20"/>
                <w:szCs w:val="20"/>
              </w:rPr>
              <w:t>Τα έξοδα</w:t>
            </w:r>
          </w:p>
          <w:p w:rsidR="001B43D1" w:rsidRPr="00DB43BE" w:rsidRDefault="001B43D1" w:rsidP="001B43D1">
            <w:pPr>
              <w:pStyle w:val="TableParagraph"/>
              <w:numPr>
                <w:ilvl w:val="0"/>
                <w:numId w:val="1"/>
              </w:numPr>
              <w:tabs>
                <w:tab w:val="left" w:pos="831"/>
              </w:tabs>
              <w:kinsoku w:val="0"/>
              <w:overflowPunct w:val="0"/>
              <w:spacing w:before="122" w:line="255" w:lineRule="exact"/>
              <w:ind w:hanging="359"/>
              <w:rPr>
                <w:sz w:val="20"/>
                <w:szCs w:val="20"/>
              </w:rPr>
            </w:pPr>
            <w:r w:rsidRPr="00DB43BE">
              <w:rPr>
                <w:sz w:val="20"/>
                <w:szCs w:val="20"/>
              </w:rPr>
              <w:t>μεταφοράς στις εγκαταστάσεις του</w:t>
            </w:r>
            <w:r w:rsidRPr="00DB43BE">
              <w:rPr>
                <w:spacing w:val="-1"/>
                <w:sz w:val="20"/>
                <w:szCs w:val="20"/>
              </w:rPr>
              <w:t xml:space="preserve"> </w:t>
            </w:r>
            <w:r w:rsidRPr="00DB43BE">
              <w:rPr>
                <w:sz w:val="20"/>
                <w:szCs w:val="20"/>
              </w:rPr>
              <w:t>έργου</w:t>
            </w:r>
          </w:p>
          <w:p w:rsidR="001B43D1" w:rsidRPr="00DB43BE" w:rsidRDefault="001B43D1" w:rsidP="001B43D1">
            <w:pPr>
              <w:pStyle w:val="TableParagraph"/>
              <w:numPr>
                <w:ilvl w:val="0"/>
                <w:numId w:val="1"/>
              </w:numPr>
              <w:tabs>
                <w:tab w:val="left" w:pos="831"/>
              </w:tabs>
              <w:kinsoku w:val="0"/>
              <w:overflowPunct w:val="0"/>
              <w:spacing w:line="254" w:lineRule="exact"/>
              <w:ind w:hanging="359"/>
              <w:rPr>
                <w:sz w:val="20"/>
                <w:szCs w:val="20"/>
              </w:rPr>
            </w:pPr>
            <w:r w:rsidRPr="00DB43BE">
              <w:rPr>
                <w:sz w:val="20"/>
                <w:szCs w:val="20"/>
              </w:rPr>
              <w:t>μετακίνησης και διαμονής του/των</w:t>
            </w:r>
            <w:r w:rsidRPr="00DB43BE">
              <w:rPr>
                <w:spacing w:val="-5"/>
                <w:sz w:val="20"/>
                <w:szCs w:val="20"/>
              </w:rPr>
              <w:t xml:space="preserve"> </w:t>
            </w:r>
            <w:r w:rsidRPr="00DB43BE">
              <w:rPr>
                <w:sz w:val="20"/>
                <w:szCs w:val="20"/>
              </w:rPr>
              <w:t>τεχνικού/κών</w:t>
            </w:r>
          </w:p>
          <w:p w:rsidR="001B43D1" w:rsidRPr="00DB43BE" w:rsidRDefault="001B43D1" w:rsidP="001B43D1">
            <w:pPr>
              <w:pStyle w:val="TableParagraph"/>
              <w:numPr>
                <w:ilvl w:val="0"/>
                <w:numId w:val="1"/>
              </w:numPr>
              <w:tabs>
                <w:tab w:val="left" w:pos="831"/>
              </w:tabs>
              <w:kinsoku w:val="0"/>
              <w:overflowPunct w:val="0"/>
              <w:spacing w:line="255" w:lineRule="exact"/>
              <w:ind w:left="830"/>
              <w:rPr>
                <w:sz w:val="20"/>
                <w:szCs w:val="20"/>
              </w:rPr>
            </w:pPr>
            <w:r w:rsidRPr="00DB43BE">
              <w:rPr>
                <w:sz w:val="20"/>
                <w:szCs w:val="20"/>
              </w:rPr>
              <w:t>εγκατάστασης</w:t>
            </w:r>
          </w:p>
          <w:p w:rsidR="001B43D1" w:rsidRPr="00DB43BE" w:rsidRDefault="001B43D1" w:rsidP="001B43D1">
            <w:pPr>
              <w:pStyle w:val="TableParagraph"/>
              <w:numPr>
                <w:ilvl w:val="0"/>
                <w:numId w:val="1"/>
              </w:numPr>
              <w:tabs>
                <w:tab w:val="left" w:pos="830"/>
              </w:tabs>
              <w:kinsoku w:val="0"/>
              <w:overflowPunct w:val="0"/>
              <w:spacing w:before="2" w:line="255" w:lineRule="exact"/>
              <w:rPr>
                <w:sz w:val="20"/>
                <w:szCs w:val="20"/>
              </w:rPr>
            </w:pPr>
            <w:r w:rsidRPr="00DB43BE">
              <w:rPr>
                <w:sz w:val="20"/>
                <w:szCs w:val="20"/>
              </w:rPr>
              <w:t>ελέγχου καλής</w:t>
            </w:r>
            <w:r w:rsidRPr="00DB43BE">
              <w:rPr>
                <w:spacing w:val="-1"/>
                <w:sz w:val="20"/>
                <w:szCs w:val="20"/>
              </w:rPr>
              <w:t xml:space="preserve"> </w:t>
            </w:r>
            <w:r w:rsidRPr="00DB43BE">
              <w:rPr>
                <w:sz w:val="20"/>
                <w:szCs w:val="20"/>
              </w:rPr>
              <w:t>λειτουργίας</w:t>
            </w:r>
          </w:p>
          <w:p w:rsidR="001B43D1" w:rsidRPr="00DB43BE" w:rsidRDefault="001B43D1" w:rsidP="001B43D1">
            <w:pPr>
              <w:pStyle w:val="TableParagraph"/>
              <w:numPr>
                <w:ilvl w:val="0"/>
                <w:numId w:val="1"/>
              </w:numPr>
              <w:tabs>
                <w:tab w:val="left" w:pos="830"/>
              </w:tabs>
              <w:kinsoku w:val="0"/>
              <w:overflowPunct w:val="0"/>
              <w:ind w:right="96"/>
              <w:rPr>
                <w:sz w:val="20"/>
                <w:szCs w:val="20"/>
              </w:rPr>
            </w:pPr>
            <w:r w:rsidRPr="00DB43BE">
              <w:rPr>
                <w:sz w:val="20"/>
                <w:szCs w:val="20"/>
              </w:rPr>
              <w:t>προβλεπόμενης από τον κατασκευαστή συντήρησης κατά την περίοδο εγγυημένης</w:t>
            </w:r>
            <w:r w:rsidRPr="00DB43BE">
              <w:rPr>
                <w:spacing w:val="-1"/>
                <w:sz w:val="20"/>
                <w:szCs w:val="20"/>
              </w:rPr>
              <w:t xml:space="preserve"> </w:t>
            </w:r>
            <w:r w:rsidRPr="00DB43BE">
              <w:rPr>
                <w:sz w:val="20"/>
                <w:szCs w:val="20"/>
              </w:rPr>
              <w:t>λειτουργίας</w:t>
            </w:r>
          </w:p>
          <w:p w:rsidR="001B43D1" w:rsidRPr="00DB43BE" w:rsidRDefault="001B43D1" w:rsidP="006B61F1">
            <w:pPr>
              <w:pStyle w:val="TableParagraph"/>
              <w:kinsoku w:val="0"/>
              <w:overflowPunct w:val="0"/>
              <w:spacing w:before="119"/>
              <w:ind w:left="109"/>
              <w:rPr>
                <w:sz w:val="20"/>
                <w:szCs w:val="20"/>
              </w:rPr>
            </w:pPr>
            <w:r w:rsidRPr="00DB43BE">
              <w:rPr>
                <w:sz w:val="20"/>
                <w:szCs w:val="20"/>
              </w:rPr>
              <w:t>βαρύνουν τον προμηθευτή</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rPr>
                <w:b/>
                <w:bCs/>
                <w:sz w:val="20"/>
                <w:szCs w:val="20"/>
              </w:rPr>
            </w:pPr>
          </w:p>
          <w:p w:rsidR="001B43D1" w:rsidRPr="00DB43BE" w:rsidRDefault="001B43D1" w:rsidP="006B61F1">
            <w:pPr>
              <w:pStyle w:val="TableParagraph"/>
              <w:kinsoku w:val="0"/>
              <w:overflowPunct w:val="0"/>
              <w:spacing w:before="137"/>
              <w:ind w:left="535" w:right="524"/>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568"/>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9"/>
              <w:rPr>
                <w:b/>
                <w:bCs/>
                <w:sz w:val="17"/>
                <w:szCs w:val="17"/>
              </w:rPr>
            </w:pPr>
          </w:p>
          <w:p w:rsidR="001B43D1" w:rsidRPr="00DB43BE" w:rsidRDefault="001B43D1" w:rsidP="006B61F1">
            <w:pPr>
              <w:pStyle w:val="TableParagraph"/>
              <w:kinsoku w:val="0"/>
              <w:overflowPunct w:val="0"/>
              <w:ind w:left="247" w:right="248"/>
              <w:jc w:val="center"/>
              <w:rPr>
                <w:b/>
                <w:bCs/>
                <w:sz w:val="20"/>
                <w:szCs w:val="20"/>
              </w:rPr>
            </w:pPr>
            <w:r w:rsidRPr="00DB43BE">
              <w:rPr>
                <w:b/>
                <w:bCs/>
                <w:sz w:val="20"/>
                <w:szCs w:val="20"/>
              </w:rPr>
              <w:t>5.</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56"/>
              <w:ind w:left="110"/>
              <w:rPr>
                <w:sz w:val="20"/>
                <w:szCs w:val="20"/>
              </w:rPr>
            </w:pPr>
            <w:r w:rsidRPr="00DB43BE">
              <w:rPr>
                <w:sz w:val="20"/>
                <w:szCs w:val="20"/>
              </w:rPr>
              <w:t>Όλα τα είδη θα συνοδεύονται από βεβαίωση ότι είναι καινούργια</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56"/>
              <w:ind w:left="535" w:right="523"/>
              <w:jc w:val="center"/>
              <w:rPr>
                <w:sz w:val="20"/>
                <w:szCs w:val="20"/>
              </w:rPr>
            </w:pPr>
            <w:r w:rsidRPr="00DB43BE">
              <w:rPr>
                <w:sz w:val="20"/>
                <w:szCs w:val="20"/>
              </w:rPr>
              <w:t>ΝΑΙ</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729"/>
        </w:trPr>
        <w:tc>
          <w:tcPr>
            <w:tcW w:w="70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2"/>
              <w:rPr>
                <w:b/>
                <w:bCs/>
              </w:rPr>
            </w:pPr>
          </w:p>
          <w:p w:rsidR="001B43D1" w:rsidRPr="00DB43BE" w:rsidRDefault="001B43D1" w:rsidP="006B61F1">
            <w:pPr>
              <w:pStyle w:val="TableParagraph"/>
              <w:kinsoku w:val="0"/>
              <w:overflowPunct w:val="0"/>
              <w:spacing w:before="1"/>
              <w:ind w:left="247" w:right="248"/>
              <w:jc w:val="center"/>
              <w:rPr>
                <w:b/>
                <w:bCs/>
                <w:sz w:val="20"/>
                <w:szCs w:val="20"/>
              </w:rPr>
            </w:pPr>
            <w:r w:rsidRPr="00DB43BE">
              <w:rPr>
                <w:b/>
                <w:bCs/>
                <w:sz w:val="20"/>
                <w:szCs w:val="20"/>
              </w:rPr>
              <w:t>6.</w:t>
            </w:r>
          </w:p>
        </w:tc>
        <w:tc>
          <w:tcPr>
            <w:tcW w:w="609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3"/>
              <w:rPr>
                <w:b/>
                <w:bCs/>
                <w:sz w:val="19"/>
                <w:szCs w:val="19"/>
              </w:rPr>
            </w:pPr>
          </w:p>
          <w:p w:rsidR="001B43D1" w:rsidRPr="00DB43BE" w:rsidRDefault="001B43D1" w:rsidP="006B61F1">
            <w:pPr>
              <w:pStyle w:val="TableParagraph"/>
              <w:kinsoku w:val="0"/>
              <w:overflowPunct w:val="0"/>
              <w:spacing w:before="1"/>
              <w:ind w:left="110"/>
              <w:rPr>
                <w:sz w:val="20"/>
                <w:szCs w:val="20"/>
              </w:rPr>
            </w:pPr>
            <w:r w:rsidRPr="00DB43BE">
              <w:rPr>
                <w:sz w:val="20"/>
                <w:szCs w:val="20"/>
              </w:rPr>
              <w:t>Χρόνος παράδοσης: κατά μέγιστο 60 ημέρες</w:t>
            </w:r>
          </w:p>
        </w:tc>
        <w:tc>
          <w:tcPr>
            <w:tcW w:w="140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3"/>
              <w:ind w:left="256" w:firstLine="151"/>
              <w:rPr>
                <w:w w:val="95"/>
                <w:sz w:val="20"/>
                <w:szCs w:val="20"/>
              </w:rPr>
            </w:pPr>
            <w:r w:rsidRPr="00DB43BE">
              <w:rPr>
                <w:sz w:val="20"/>
                <w:szCs w:val="20"/>
              </w:rPr>
              <w:t xml:space="preserve">ΝΑΙ, να </w:t>
            </w:r>
            <w:r w:rsidRPr="00DB43BE">
              <w:rPr>
                <w:w w:val="95"/>
                <w:sz w:val="20"/>
                <w:szCs w:val="20"/>
              </w:rPr>
              <w:t>αναφερθεί</w:t>
            </w:r>
          </w:p>
        </w:tc>
        <w:tc>
          <w:tcPr>
            <w:tcW w:w="142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bl>
    <w:p w:rsidR="001B43D1" w:rsidRPr="004572D0" w:rsidRDefault="001B43D1" w:rsidP="001B43D1">
      <w:pPr>
        <w:pStyle w:val="BodyText"/>
        <w:kinsoku w:val="0"/>
        <w:overflowPunct w:val="0"/>
        <w:spacing w:before="111"/>
        <w:ind w:right="292"/>
        <w:jc w:val="both"/>
        <w:rPr>
          <w:b/>
          <w:bCs/>
          <w:sz w:val="22"/>
          <w:szCs w:val="22"/>
        </w:rPr>
      </w:pPr>
      <w:r w:rsidRPr="004572D0">
        <w:rPr>
          <w:b/>
          <w:bCs/>
          <w:sz w:val="22"/>
          <w:szCs w:val="22"/>
          <w:u w:val="single" w:color="000000"/>
        </w:rPr>
        <w:t>Επισημαίνεται ότι η συμμόρφωση του προσφερόμενου είδους θα πρέπει να αποδεικνύεται με</w:t>
      </w:r>
      <w:r w:rsidRPr="004572D0">
        <w:rPr>
          <w:b/>
          <w:bCs/>
          <w:sz w:val="22"/>
          <w:szCs w:val="22"/>
        </w:rPr>
        <w:t xml:space="preserve"> </w:t>
      </w:r>
      <w:r w:rsidRPr="004572D0">
        <w:rPr>
          <w:b/>
          <w:bCs/>
          <w:sz w:val="22"/>
          <w:szCs w:val="22"/>
          <w:u w:val="single" w:color="000000"/>
        </w:rPr>
        <w:t>παραπομπή σε συγκεκριμένο σημείο του τεχνικού φυλλαδίου (αρ σελίδας, μοντέλο-τύπος-κωδικός</w:t>
      </w:r>
      <w:r w:rsidRPr="004572D0">
        <w:rPr>
          <w:b/>
          <w:bCs/>
          <w:sz w:val="22"/>
          <w:szCs w:val="22"/>
        </w:rPr>
        <w:t xml:space="preserve"> </w:t>
      </w:r>
      <w:r w:rsidRPr="004572D0">
        <w:rPr>
          <w:b/>
          <w:bCs/>
          <w:sz w:val="22"/>
          <w:szCs w:val="22"/>
          <w:u w:val="single" w:color="000000"/>
        </w:rPr>
        <w:t>προϊόντος κλπ).</w:t>
      </w:r>
    </w:p>
    <w:p w:rsidR="001B43D1" w:rsidRPr="004572D0" w:rsidRDefault="001B43D1" w:rsidP="001B43D1">
      <w:pPr>
        <w:pStyle w:val="BodyText"/>
        <w:kinsoku w:val="0"/>
        <w:overflowPunct w:val="0"/>
        <w:spacing w:line="267" w:lineRule="exact"/>
        <w:jc w:val="both"/>
        <w:rPr>
          <w:b/>
          <w:bCs/>
          <w:sz w:val="22"/>
          <w:szCs w:val="22"/>
        </w:rPr>
      </w:pPr>
      <w:r w:rsidRPr="004572D0">
        <w:rPr>
          <w:b/>
          <w:bCs/>
          <w:sz w:val="22"/>
          <w:szCs w:val="22"/>
        </w:rPr>
        <w:t>Η προσφορά ισχύει για ενενήντα (90) ημέρες από την επόμενη της διενέργειας του διαγωνισμού.</w:t>
      </w:r>
    </w:p>
    <w:p w:rsidR="001B43D1" w:rsidRDefault="001B43D1" w:rsidP="001B43D1">
      <w:pPr>
        <w:pStyle w:val="BodyText"/>
        <w:kinsoku w:val="0"/>
        <w:overflowPunct w:val="0"/>
        <w:ind w:left="0"/>
        <w:rPr>
          <w:b/>
          <w:bCs/>
        </w:rPr>
      </w:pPr>
    </w:p>
    <w:p w:rsidR="001B43D1" w:rsidRPr="004572D0" w:rsidRDefault="001B43D1" w:rsidP="001B43D1">
      <w:pPr>
        <w:pStyle w:val="BodyText"/>
        <w:tabs>
          <w:tab w:val="left" w:pos="6352"/>
        </w:tabs>
        <w:kinsoku w:val="0"/>
        <w:overflowPunct w:val="0"/>
        <w:spacing w:before="181"/>
        <w:ind w:left="1444"/>
        <w:rPr>
          <w:sz w:val="22"/>
          <w:szCs w:val="22"/>
        </w:rPr>
      </w:pPr>
      <w:r w:rsidRPr="004572D0">
        <w:rPr>
          <w:sz w:val="22"/>
          <w:szCs w:val="22"/>
        </w:rPr>
        <w:t>Ημ/νία</w:t>
      </w:r>
      <w:r w:rsidRPr="004572D0">
        <w:rPr>
          <w:sz w:val="22"/>
          <w:szCs w:val="22"/>
        </w:rPr>
        <w:tab/>
        <w:t>Υπογραφή</w:t>
      </w:r>
    </w:p>
    <w:p w:rsidR="001B43D1" w:rsidRDefault="001B43D1" w:rsidP="001B43D1">
      <w:pPr>
        <w:pStyle w:val="BodyText"/>
        <w:tabs>
          <w:tab w:val="left" w:pos="6352"/>
        </w:tabs>
        <w:kinsoku w:val="0"/>
        <w:overflowPunct w:val="0"/>
        <w:spacing w:before="181"/>
        <w:ind w:left="1444"/>
        <w:sectPr w:rsidR="001B43D1" w:rsidSect="00D67C09">
          <w:headerReference w:type="default" r:id="rId15"/>
          <w:footerReference w:type="default" r:id="rId16"/>
          <w:pgSz w:w="11910" w:h="16840"/>
          <w:pgMar w:top="1120" w:right="840" w:bottom="820" w:left="540" w:header="0" w:footer="633" w:gutter="0"/>
          <w:cols w:space="720"/>
          <w:noEndnote/>
        </w:sectPr>
      </w:pPr>
    </w:p>
    <w:p w:rsidR="001B43D1" w:rsidRDefault="001B43D1" w:rsidP="001B43D1">
      <w:pPr>
        <w:pStyle w:val="Heading2"/>
        <w:kinsoku w:val="0"/>
        <w:overflowPunct w:val="0"/>
        <w:spacing w:before="79" w:after="21"/>
        <w:ind w:left="592" w:firstLine="0"/>
        <w:jc w:val="left"/>
        <w:rPr>
          <w:color w:val="002060"/>
        </w:rPr>
      </w:pPr>
      <w:bookmarkStart w:id="9" w:name="ΠΑΡΑΡΤΗΜΑ_V_–_Υπόδειγμα_Οικονομικής_Προσ"/>
      <w:bookmarkStart w:id="10" w:name="_bookmark67"/>
      <w:bookmarkStart w:id="11" w:name="_Toc526246813"/>
      <w:bookmarkEnd w:id="9"/>
      <w:bookmarkEnd w:id="10"/>
      <w:r>
        <w:rPr>
          <w:color w:val="002060"/>
        </w:rPr>
        <w:lastRenderedPageBreak/>
        <w:t>ΠΑΡΑΡΤΗΜΑ V – Υπόδειγμα Οικονομικής Προσφοράς</w:t>
      </w:r>
      <w:bookmarkEnd w:id="11"/>
    </w:p>
    <w:p w:rsidR="001B43D1" w:rsidRDefault="001B43D1" w:rsidP="001B43D1">
      <w:pPr>
        <w:pStyle w:val="BodyText"/>
        <w:kinsoku w:val="0"/>
        <w:overflowPunct w:val="0"/>
        <w:spacing w:line="30" w:lineRule="exact"/>
        <w:ind w:left="549"/>
        <w:rPr>
          <w:rFonts w:ascii="Arial" w:hAnsi="Arial" w:cs="Arial"/>
          <w:position w:val="-1"/>
          <w:sz w:val="3"/>
          <w:szCs w:val="3"/>
        </w:rPr>
      </w:pPr>
      <w:r>
        <w:rPr>
          <w:rFonts w:ascii="Arial" w:hAnsi="Arial" w:cs="Arial"/>
          <w:noProof/>
          <w:position w:val="-1"/>
          <w:sz w:val="3"/>
          <w:szCs w:val="3"/>
          <w:lang w:val="el-GR" w:eastAsia="el-GR"/>
        </w:rPr>
        <mc:AlternateContent>
          <mc:Choice Requires="wpg">
            <w:drawing>
              <wp:inline distT="0" distB="0" distL="0" distR="0" wp14:anchorId="4B7EFC29" wp14:editId="619C8856">
                <wp:extent cx="6156960" cy="18415"/>
                <wp:effectExtent l="0" t="0" r="0" b="0"/>
                <wp:docPr id="8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8415"/>
                          <a:chOff x="0" y="0"/>
                          <a:chExt cx="9696" cy="29"/>
                        </a:xfrm>
                      </wpg:grpSpPr>
                      <wps:wsp>
                        <wps:cNvPr id="86" name="Freeform 127"/>
                        <wps:cNvSpPr>
                          <a:spLocks/>
                        </wps:cNvSpPr>
                        <wps:spPr bwMode="auto">
                          <a:xfrm>
                            <a:off x="0" y="14"/>
                            <a:ext cx="9696" cy="20"/>
                          </a:xfrm>
                          <a:custGeom>
                            <a:avLst/>
                            <a:gdLst>
                              <a:gd name="T0" fmla="*/ 0 w 9696"/>
                              <a:gd name="T1" fmla="*/ 0 h 20"/>
                              <a:gd name="T2" fmla="*/ 9696 w 9696"/>
                              <a:gd name="T3" fmla="*/ 0 h 20"/>
                            </a:gdLst>
                            <a:ahLst/>
                            <a:cxnLst>
                              <a:cxn ang="0">
                                <a:pos x="T0" y="T1"/>
                              </a:cxn>
                              <a:cxn ang="0">
                                <a:pos x="T2" y="T3"/>
                              </a:cxn>
                            </a:cxnLst>
                            <a:rect l="0" t="0" r="r" b="b"/>
                            <a:pathLst>
                              <a:path w="9696" h="20">
                                <a:moveTo>
                                  <a:pt x="0" y="0"/>
                                </a:moveTo>
                                <a:lnTo>
                                  <a:pt x="9696" y="0"/>
                                </a:lnTo>
                              </a:path>
                            </a:pathLst>
                          </a:custGeom>
                          <a:noFill/>
                          <a:ln w="18288">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5B11D5" id="Group 126" o:spid="_x0000_s1026" style="width:484.8pt;height:1.45pt;mso-position-horizontal-relative:char;mso-position-vertical-relative:line" coordsize="96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">
                <v:shape id="Freeform 127" o:spid="_x0000_s1027" style="position:absolute;top:14;width:9696;height:20;visibility:visible;mso-wrap-style:square;v-text-anchor:top" coordsize="9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" path="m,l9696,e" filled="f" strokecolor="navy" strokeweight="1.44pt">
                  <v:path arrowok="t" o:connecttype="custom" o:connectlocs="0,0;9696,0" o:connectangles="0,0"/>
                </v:shape>
                <w10:anchorlock/>
              </v:group>
            </w:pict>
          </mc:Fallback>
        </mc:AlternateContent>
      </w:r>
    </w:p>
    <w:p w:rsidR="001B43D1" w:rsidRDefault="001B43D1" w:rsidP="001B43D1">
      <w:pPr>
        <w:pStyle w:val="Heading3"/>
        <w:kinsoku w:val="0"/>
        <w:overflowPunct w:val="0"/>
        <w:spacing w:before="116"/>
        <w:ind w:left="3126" w:right="2829"/>
        <w:jc w:val="center"/>
      </w:pPr>
      <w:bookmarkStart w:id="12" w:name="_Toc526246814"/>
      <w:r>
        <w:t>ΕΝΤΥΠΟ ΟΙΚΟΝΟΜΙΚΗΣ ΠΡΟΣΦΟΡΑΣ</w:t>
      </w:r>
      <w:bookmarkEnd w:id="12"/>
    </w:p>
    <w:p w:rsidR="001B43D1" w:rsidRPr="004572D0" w:rsidRDefault="001B43D1" w:rsidP="001B43D1">
      <w:pPr>
        <w:jc w:val="center"/>
        <w:rPr>
          <w:b/>
        </w:rPr>
      </w:pPr>
      <w:r w:rsidRPr="004572D0">
        <w:rPr>
          <w:b/>
        </w:rPr>
        <w:t>ΠΡΟΣ</w:t>
      </w:r>
    </w:p>
    <w:p w:rsidR="001B43D1" w:rsidRPr="004572D0" w:rsidRDefault="001B43D1" w:rsidP="001B43D1">
      <w:pPr>
        <w:jc w:val="center"/>
        <w:rPr>
          <w:b/>
        </w:rPr>
      </w:pPr>
      <w:r w:rsidRPr="004572D0">
        <w:rPr>
          <w:b/>
        </w:rPr>
        <w:t>ΙΔΡΥΜΑ ΤΕΧΝΟΛΟΓΙΑΣ &amp; ΕΡΕΥΝΑΣ</w:t>
      </w:r>
    </w:p>
    <w:p w:rsidR="001B43D1" w:rsidRPr="004572D0" w:rsidRDefault="001B43D1" w:rsidP="001B43D1">
      <w:pPr>
        <w:jc w:val="center"/>
        <w:rPr>
          <w:b/>
          <w:bCs/>
        </w:rPr>
      </w:pPr>
      <w:r w:rsidRPr="004572D0">
        <w:rPr>
          <w:b/>
          <w:bCs/>
          <w:i/>
          <w:iCs/>
        </w:rPr>
        <w:t xml:space="preserve">ΘΕΜΑ: Συνοπτικός διαγωνισμός για την </w:t>
      </w:r>
      <w:r w:rsidRPr="004572D0">
        <w:rPr>
          <w:b/>
          <w:bCs/>
        </w:rPr>
        <w:t>ανάθεση σύμβασης</w:t>
      </w:r>
    </w:p>
    <w:p w:rsidR="001B43D1" w:rsidRPr="004572D0" w:rsidRDefault="001B43D1" w:rsidP="001B43D1">
      <w:pPr>
        <w:jc w:val="center"/>
      </w:pPr>
      <w:r w:rsidRPr="004572D0">
        <w:t>«Προμήθεια μηχανικών συστημάτων διέλευσης (μηχανισμών ελεγχόμενης πρόσβασης – turnike)»</w:t>
      </w:r>
    </w:p>
    <w:p w:rsidR="001B43D1" w:rsidRPr="0009629C" w:rsidRDefault="001B43D1" w:rsidP="001B43D1">
      <w:pPr>
        <w:jc w:val="center"/>
        <w:rPr>
          <w:b/>
          <w:bCs/>
        </w:rPr>
      </w:pPr>
    </w:p>
    <w:p w:rsidR="001B43D1" w:rsidRPr="004572D0" w:rsidRDefault="001B43D1" w:rsidP="001B43D1">
      <w:pPr>
        <w:jc w:val="center"/>
        <w:rPr>
          <w:b/>
          <w:bCs/>
        </w:rPr>
      </w:pPr>
      <w:r w:rsidRPr="004572D0">
        <w:rPr>
          <w:b/>
          <w:bCs/>
        </w:rPr>
        <w:t>στα πλαίσια του Υποέργου 12 «Ειδικός εξοπλισμός φυλακίου»</w:t>
      </w:r>
    </w:p>
    <w:p w:rsidR="001B43D1" w:rsidRPr="004572D0" w:rsidRDefault="001B43D1" w:rsidP="001B43D1">
      <w:pPr>
        <w:jc w:val="center"/>
        <w:rPr>
          <w:b/>
          <w:bCs/>
        </w:rPr>
      </w:pPr>
      <w:r w:rsidRPr="004572D0">
        <w:rPr>
          <w:b/>
          <w:bCs/>
        </w:rPr>
        <w:t>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w:t>
      </w:r>
    </w:p>
    <w:p w:rsidR="001B43D1" w:rsidRPr="0009629C" w:rsidRDefault="001B43D1" w:rsidP="001B43D1">
      <w:pPr>
        <w:jc w:val="center"/>
        <w:rPr>
          <w:i/>
          <w:iCs/>
        </w:rPr>
      </w:pPr>
    </w:p>
    <w:p w:rsidR="001B43D1" w:rsidRPr="004572D0" w:rsidRDefault="001B43D1" w:rsidP="001B43D1">
      <w:pPr>
        <w:jc w:val="center"/>
        <w:rPr>
          <w:i/>
          <w:iCs/>
        </w:rPr>
      </w:pPr>
      <w:r w:rsidRPr="004572D0">
        <w:rPr>
          <w:i/>
          <w:iCs/>
        </w:rPr>
        <w:t>CPV: 42961100-1 (Σύστημα ελέγχου εισόδου)</w:t>
      </w:r>
    </w:p>
    <w:p w:rsidR="001B43D1" w:rsidRPr="004572D0" w:rsidRDefault="001B43D1" w:rsidP="001B43D1">
      <w:pPr>
        <w:jc w:val="center"/>
      </w:pPr>
      <w:r w:rsidRPr="004572D0">
        <w:rPr>
          <w:u w:val="single" w:color="000000"/>
        </w:rPr>
        <w:t>Αρ. Διακήρυξης : ……/……...2018</w:t>
      </w:r>
    </w:p>
    <w:p w:rsidR="001B43D1" w:rsidRPr="0009629C" w:rsidRDefault="001B43D1" w:rsidP="001B43D1">
      <w:pPr>
        <w:rPr>
          <w:b/>
          <w:bCs/>
        </w:rPr>
      </w:pPr>
    </w:p>
    <w:p w:rsidR="001B43D1" w:rsidRPr="0009629C" w:rsidRDefault="001B43D1" w:rsidP="001B43D1">
      <w:r w:rsidRPr="004572D0">
        <w:rPr>
          <w:b/>
          <w:bCs/>
        </w:rPr>
        <w:t xml:space="preserve">Συνολικός προϋπολογισμός: Τριάντα Οκτώ Χιλιάδες Ευρώ </w:t>
      </w:r>
      <w:r w:rsidRPr="004572D0">
        <w:t>(</w:t>
      </w:r>
      <w:r w:rsidRPr="004572D0">
        <w:rPr>
          <w:b/>
          <w:bCs/>
        </w:rPr>
        <w:t xml:space="preserve">38.000,00€) </w:t>
      </w:r>
      <w:r w:rsidRPr="004572D0">
        <w:t xml:space="preserve">πλέον ΦΠΑ 24% </w:t>
      </w:r>
    </w:p>
    <w:p w:rsidR="001B43D1" w:rsidRPr="007204BC" w:rsidRDefault="001B43D1" w:rsidP="001B43D1">
      <w:r>
        <w:t>(Π</w:t>
      </w:r>
      <w:r w:rsidRPr="004572D0">
        <w:t>ροϋπολογισμός συμπεριλαμβανομένου ΦΠΑ 47.120,00€, ΦΠΑ 9.120,00€)</w:t>
      </w:r>
    </w:p>
    <w:p w:rsidR="001B43D1" w:rsidRPr="007204BC" w:rsidRDefault="001B43D1" w:rsidP="001B43D1"/>
    <w:p w:rsidR="001B43D1" w:rsidRPr="007204BC" w:rsidRDefault="001B43D1" w:rsidP="001B43D1">
      <w:pPr>
        <w:jc w:val="center"/>
        <w:rPr>
          <w:b/>
          <w:bCs/>
          <w:sz w:val="24"/>
          <w:szCs w:val="24"/>
        </w:rPr>
      </w:pPr>
      <w:r w:rsidRPr="004572D0">
        <w:rPr>
          <w:b/>
          <w:bCs/>
          <w:sz w:val="24"/>
          <w:szCs w:val="24"/>
        </w:rPr>
        <w:t>ΠΙΝΑΚΑΣ ΟΙΚΟΝΟΜΙΚΗΣ ΠΡΟΣΦΟΡΑΣ</w:t>
      </w:r>
    </w:p>
    <w:p w:rsidR="001B43D1" w:rsidRDefault="001B43D1" w:rsidP="001B43D1">
      <w:pPr>
        <w:pStyle w:val="BodyText"/>
        <w:kinsoku w:val="0"/>
        <w:overflowPunct w:val="0"/>
        <w:spacing w:before="7"/>
        <w:ind w:left="0"/>
        <w:rPr>
          <w:b/>
          <w:bCs/>
          <w:sz w:val="13"/>
          <w:szCs w:val="13"/>
        </w:rPr>
      </w:pPr>
    </w:p>
    <w:tbl>
      <w:tblPr>
        <w:tblW w:w="0" w:type="auto"/>
        <w:tblInd w:w="773" w:type="dxa"/>
        <w:tblLayout w:type="fixed"/>
        <w:tblCellMar>
          <w:left w:w="0" w:type="dxa"/>
          <w:right w:w="0" w:type="dxa"/>
        </w:tblCellMar>
        <w:tblLook w:val="0000" w:firstRow="0" w:lastRow="0" w:firstColumn="0" w:lastColumn="0" w:noHBand="0" w:noVBand="0"/>
      </w:tblPr>
      <w:tblGrid>
        <w:gridCol w:w="3120"/>
        <w:gridCol w:w="4123"/>
        <w:gridCol w:w="643"/>
        <w:gridCol w:w="1401"/>
      </w:tblGrid>
      <w:tr w:rsidR="001B43D1" w:rsidRPr="00DB43BE" w:rsidTr="006B61F1">
        <w:trPr>
          <w:trHeight w:val="537"/>
        </w:trPr>
        <w:tc>
          <w:tcPr>
            <w:tcW w:w="3120"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line="265" w:lineRule="exact"/>
              <w:ind w:left="107"/>
              <w:rPr>
                <w:b/>
                <w:bCs/>
                <w:sz w:val="22"/>
                <w:szCs w:val="22"/>
              </w:rPr>
            </w:pPr>
            <w:r w:rsidRPr="00DB43BE">
              <w:rPr>
                <w:b/>
                <w:bCs/>
                <w:sz w:val="22"/>
                <w:szCs w:val="22"/>
              </w:rPr>
              <w:t>Ονοματεπώνυμο</w:t>
            </w:r>
          </w:p>
          <w:p w:rsidR="001B43D1" w:rsidRPr="00DB43BE" w:rsidRDefault="001B43D1" w:rsidP="006B61F1">
            <w:pPr>
              <w:pStyle w:val="TableParagraph"/>
              <w:kinsoku w:val="0"/>
              <w:overflowPunct w:val="0"/>
              <w:spacing w:line="252" w:lineRule="exact"/>
              <w:ind w:left="107"/>
              <w:rPr>
                <w:b/>
                <w:bCs/>
                <w:sz w:val="22"/>
                <w:szCs w:val="22"/>
              </w:rPr>
            </w:pPr>
            <w:r w:rsidRPr="00DB43BE">
              <w:rPr>
                <w:b/>
                <w:bCs/>
                <w:sz w:val="22"/>
                <w:szCs w:val="22"/>
              </w:rPr>
              <w:t>ή Επωνυμία εταιρείας</w:t>
            </w:r>
          </w:p>
        </w:tc>
        <w:tc>
          <w:tcPr>
            <w:tcW w:w="6167" w:type="dxa"/>
            <w:gridSpan w:val="3"/>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390"/>
        </w:trPr>
        <w:tc>
          <w:tcPr>
            <w:tcW w:w="3120"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59"/>
              <w:ind w:left="107"/>
              <w:rPr>
                <w:b/>
                <w:bCs/>
                <w:sz w:val="22"/>
                <w:szCs w:val="22"/>
              </w:rPr>
            </w:pPr>
            <w:r w:rsidRPr="00DB43BE">
              <w:rPr>
                <w:b/>
                <w:bCs/>
                <w:sz w:val="22"/>
                <w:szCs w:val="22"/>
              </w:rPr>
              <w:t>ΑΦΜ</w:t>
            </w:r>
          </w:p>
        </w:tc>
        <w:tc>
          <w:tcPr>
            <w:tcW w:w="6167" w:type="dxa"/>
            <w:gridSpan w:val="3"/>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453"/>
        </w:trPr>
        <w:tc>
          <w:tcPr>
            <w:tcW w:w="3120"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90"/>
              <w:ind w:left="107"/>
              <w:rPr>
                <w:b/>
                <w:bCs/>
                <w:sz w:val="22"/>
                <w:szCs w:val="22"/>
              </w:rPr>
            </w:pPr>
            <w:r w:rsidRPr="00DB43BE">
              <w:rPr>
                <w:b/>
                <w:bCs/>
                <w:sz w:val="22"/>
                <w:szCs w:val="22"/>
              </w:rPr>
              <w:t>Διεύθυνση</w:t>
            </w:r>
          </w:p>
        </w:tc>
        <w:tc>
          <w:tcPr>
            <w:tcW w:w="4123"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c>
          <w:tcPr>
            <w:tcW w:w="643"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90"/>
              <w:ind w:left="110"/>
              <w:rPr>
                <w:b/>
                <w:bCs/>
                <w:sz w:val="22"/>
                <w:szCs w:val="22"/>
              </w:rPr>
            </w:pPr>
            <w:r w:rsidRPr="00DB43BE">
              <w:rPr>
                <w:b/>
                <w:bCs/>
                <w:sz w:val="22"/>
                <w:szCs w:val="22"/>
              </w:rPr>
              <w:t>Τ.Κ.</w:t>
            </w:r>
          </w:p>
        </w:tc>
        <w:tc>
          <w:tcPr>
            <w:tcW w:w="1401"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388"/>
        </w:trPr>
        <w:tc>
          <w:tcPr>
            <w:tcW w:w="3120"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56"/>
              <w:ind w:left="107"/>
              <w:rPr>
                <w:b/>
                <w:bCs/>
                <w:sz w:val="22"/>
                <w:szCs w:val="22"/>
              </w:rPr>
            </w:pPr>
            <w:r w:rsidRPr="00DB43BE">
              <w:rPr>
                <w:b/>
                <w:bCs/>
                <w:sz w:val="22"/>
                <w:szCs w:val="22"/>
              </w:rPr>
              <w:t>Τηλέφωνα</w:t>
            </w:r>
          </w:p>
        </w:tc>
        <w:tc>
          <w:tcPr>
            <w:tcW w:w="6167" w:type="dxa"/>
            <w:gridSpan w:val="3"/>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453"/>
        </w:trPr>
        <w:tc>
          <w:tcPr>
            <w:tcW w:w="3120" w:type="dxa"/>
            <w:tcBorders>
              <w:top w:val="single" w:sz="4" w:space="0" w:color="000000"/>
              <w:left w:val="single" w:sz="4" w:space="0" w:color="000000"/>
              <w:bottom w:val="single" w:sz="4" w:space="0" w:color="000000"/>
              <w:right w:val="single" w:sz="4" w:space="0" w:color="000000"/>
            </w:tcBorders>
            <w:shd w:val="clear" w:color="auto" w:fill="CDCDCD"/>
          </w:tcPr>
          <w:p w:rsidR="001B43D1" w:rsidRPr="00DB43BE" w:rsidRDefault="001B43D1" w:rsidP="006B61F1">
            <w:pPr>
              <w:pStyle w:val="TableParagraph"/>
              <w:kinsoku w:val="0"/>
              <w:overflowPunct w:val="0"/>
              <w:spacing w:before="90"/>
              <w:ind w:left="107"/>
              <w:rPr>
                <w:b/>
                <w:bCs/>
                <w:sz w:val="22"/>
                <w:szCs w:val="22"/>
              </w:rPr>
            </w:pPr>
            <w:r w:rsidRPr="00DB43BE">
              <w:rPr>
                <w:b/>
                <w:bCs/>
                <w:sz w:val="22"/>
                <w:szCs w:val="22"/>
              </w:rPr>
              <w:t>Ηλεκτρονική δ/νση</w:t>
            </w:r>
          </w:p>
        </w:tc>
        <w:tc>
          <w:tcPr>
            <w:tcW w:w="6167" w:type="dxa"/>
            <w:gridSpan w:val="3"/>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bl>
    <w:p w:rsidR="001B43D1" w:rsidRDefault="001B43D1" w:rsidP="001B43D1">
      <w:pPr>
        <w:pStyle w:val="BodyText"/>
        <w:kinsoku w:val="0"/>
        <w:overflowPunct w:val="0"/>
        <w:ind w:left="0"/>
        <w:rPr>
          <w:b/>
          <w:bCs/>
        </w:rPr>
      </w:pPr>
    </w:p>
    <w:p w:rsidR="001B43D1" w:rsidRDefault="001B43D1" w:rsidP="001B43D1">
      <w:pPr>
        <w:pStyle w:val="BodyText"/>
        <w:kinsoku w:val="0"/>
        <w:overflowPunct w:val="0"/>
        <w:spacing w:before="10"/>
        <w:ind w:left="0"/>
        <w:rPr>
          <w:b/>
          <w:bCs/>
          <w:sz w:val="11"/>
          <w:szCs w:val="11"/>
        </w:rPr>
      </w:pPr>
    </w:p>
    <w:tbl>
      <w:tblPr>
        <w:tblW w:w="0" w:type="auto"/>
        <w:tblInd w:w="790" w:type="dxa"/>
        <w:tblLayout w:type="fixed"/>
        <w:tblCellMar>
          <w:left w:w="0" w:type="dxa"/>
          <w:right w:w="0" w:type="dxa"/>
        </w:tblCellMar>
        <w:tblLook w:val="0000" w:firstRow="0" w:lastRow="0" w:firstColumn="0" w:lastColumn="0" w:noHBand="0" w:noVBand="0"/>
      </w:tblPr>
      <w:tblGrid>
        <w:gridCol w:w="780"/>
        <w:gridCol w:w="6871"/>
        <w:gridCol w:w="1601"/>
      </w:tblGrid>
      <w:tr w:rsidR="001B43D1" w:rsidRPr="00DB43BE" w:rsidTr="006B61F1">
        <w:trPr>
          <w:trHeight w:val="405"/>
        </w:trPr>
        <w:tc>
          <w:tcPr>
            <w:tcW w:w="780"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20"/>
              <w:ind w:left="230"/>
              <w:rPr>
                <w:b/>
                <w:bCs/>
                <w:sz w:val="20"/>
                <w:szCs w:val="20"/>
              </w:rPr>
            </w:pPr>
            <w:r w:rsidRPr="00DB43BE">
              <w:rPr>
                <w:b/>
                <w:bCs/>
                <w:sz w:val="20"/>
                <w:szCs w:val="20"/>
              </w:rPr>
              <w:t>α/α</w:t>
            </w:r>
          </w:p>
        </w:tc>
        <w:tc>
          <w:tcPr>
            <w:tcW w:w="6871"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20"/>
              <w:ind w:left="2940" w:right="2933"/>
              <w:jc w:val="center"/>
              <w:rPr>
                <w:b/>
                <w:bCs/>
                <w:sz w:val="20"/>
                <w:szCs w:val="20"/>
              </w:rPr>
            </w:pPr>
            <w:r w:rsidRPr="00DB43BE">
              <w:rPr>
                <w:b/>
                <w:bCs/>
                <w:sz w:val="20"/>
                <w:szCs w:val="20"/>
              </w:rPr>
              <w:t>Περιγραφή</w:t>
            </w:r>
          </w:p>
        </w:tc>
        <w:tc>
          <w:tcPr>
            <w:tcW w:w="1601"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20"/>
              <w:ind w:left="206"/>
              <w:rPr>
                <w:b/>
                <w:bCs/>
                <w:sz w:val="20"/>
                <w:szCs w:val="20"/>
              </w:rPr>
            </w:pPr>
            <w:r w:rsidRPr="00DB43BE">
              <w:rPr>
                <w:b/>
                <w:bCs/>
                <w:sz w:val="20"/>
                <w:szCs w:val="20"/>
              </w:rPr>
              <w:t>Συνολική Τιμή</w:t>
            </w:r>
          </w:p>
        </w:tc>
      </w:tr>
      <w:tr w:rsidR="001B43D1" w:rsidRPr="00DB43BE" w:rsidTr="006B61F1">
        <w:trPr>
          <w:trHeight w:val="395"/>
        </w:trPr>
        <w:tc>
          <w:tcPr>
            <w:tcW w:w="780" w:type="dxa"/>
            <w:tcBorders>
              <w:top w:val="single" w:sz="4" w:space="0" w:color="000000"/>
              <w:left w:val="single" w:sz="4" w:space="0" w:color="000000"/>
              <w:bottom w:val="single" w:sz="4" w:space="0" w:color="000000"/>
              <w:right w:val="single" w:sz="4" w:space="0" w:color="000000"/>
            </w:tcBorders>
          </w:tcPr>
          <w:p w:rsidR="001B43D1" w:rsidRDefault="001B43D1" w:rsidP="006B61F1">
            <w:pPr>
              <w:pStyle w:val="TableParagraph"/>
              <w:kinsoku w:val="0"/>
              <w:overflowPunct w:val="0"/>
              <w:spacing w:before="61"/>
              <w:ind w:right="128"/>
              <w:jc w:val="right"/>
              <w:rPr>
                <w:sz w:val="22"/>
                <w:szCs w:val="22"/>
                <w:lang w:val="en-US"/>
              </w:rPr>
            </w:pPr>
          </w:p>
          <w:p w:rsidR="001B43D1" w:rsidRDefault="001B43D1" w:rsidP="006B61F1">
            <w:pPr>
              <w:pStyle w:val="TableParagraph"/>
              <w:kinsoku w:val="0"/>
              <w:overflowPunct w:val="0"/>
              <w:spacing w:before="61"/>
              <w:ind w:right="128"/>
              <w:jc w:val="right"/>
              <w:rPr>
                <w:sz w:val="22"/>
                <w:szCs w:val="22"/>
                <w:lang w:val="en-US"/>
              </w:rPr>
            </w:pPr>
          </w:p>
          <w:p w:rsidR="001B43D1" w:rsidRDefault="001B43D1" w:rsidP="006B61F1">
            <w:pPr>
              <w:pStyle w:val="TableParagraph"/>
              <w:kinsoku w:val="0"/>
              <w:overflowPunct w:val="0"/>
              <w:spacing w:before="61"/>
              <w:ind w:right="128"/>
              <w:jc w:val="right"/>
              <w:rPr>
                <w:sz w:val="22"/>
                <w:szCs w:val="22"/>
                <w:lang w:val="en-US"/>
              </w:rPr>
            </w:pPr>
          </w:p>
          <w:p w:rsidR="001B43D1" w:rsidRPr="004E5D8B" w:rsidRDefault="001B43D1" w:rsidP="006B61F1">
            <w:pPr>
              <w:pStyle w:val="TableParagraph"/>
              <w:kinsoku w:val="0"/>
              <w:overflowPunct w:val="0"/>
              <w:spacing w:before="61"/>
              <w:ind w:right="128"/>
              <w:jc w:val="right"/>
              <w:rPr>
                <w:sz w:val="22"/>
                <w:szCs w:val="22"/>
                <w:lang w:val="en-US"/>
              </w:rPr>
            </w:pPr>
          </w:p>
        </w:tc>
        <w:tc>
          <w:tcPr>
            <w:tcW w:w="6871"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61"/>
              <w:ind w:left="107"/>
              <w:rPr>
                <w:sz w:val="22"/>
                <w:szCs w:val="22"/>
              </w:rPr>
            </w:pPr>
          </w:p>
        </w:tc>
        <w:tc>
          <w:tcPr>
            <w:tcW w:w="1601"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438"/>
        </w:trPr>
        <w:tc>
          <w:tcPr>
            <w:tcW w:w="7651" w:type="dxa"/>
            <w:gridSpan w:val="2"/>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83"/>
              <w:ind w:right="96"/>
              <w:jc w:val="right"/>
              <w:rPr>
                <w:b/>
                <w:bCs/>
                <w:sz w:val="22"/>
                <w:szCs w:val="22"/>
              </w:rPr>
            </w:pPr>
            <w:r w:rsidRPr="00DB43BE">
              <w:rPr>
                <w:b/>
                <w:bCs/>
                <w:sz w:val="22"/>
                <w:szCs w:val="22"/>
              </w:rPr>
              <w:t>ΣΥΝΟΛΟ ΧΩΡΙΣ ΦΠΑ</w:t>
            </w:r>
          </w:p>
        </w:tc>
        <w:tc>
          <w:tcPr>
            <w:tcW w:w="1601"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417"/>
        </w:trPr>
        <w:tc>
          <w:tcPr>
            <w:tcW w:w="7651" w:type="dxa"/>
            <w:gridSpan w:val="2"/>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71"/>
              <w:ind w:right="93"/>
              <w:jc w:val="right"/>
              <w:rPr>
                <w:b/>
                <w:bCs/>
                <w:sz w:val="22"/>
                <w:szCs w:val="22"/>
              </w:rPr>
            </w:pPr>
            <w:r w:rsidRPr="00DB43BE">
              <w:rPr>
                <w:b/>
                <w:bCs/>
                <w:sz w:val="22"/>
                <w:szCs w:val="22"/>
              </w:rPr>
              <w:t>ΦΠΑ 24%</w:t>
            </w:r>
          </w:p>
        </w:tc>
        <w:tc>
          <w:tcPr>
            <w:tcW w:w="1601"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407"/>
        </w:trPr>
        <w:tc>
          <w:tcPr>
            <w:tcW w:w="7651" w:type="dxa"/>
            <w:gridSpan w:val="2"/>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66"/>
              <w:ind w:right="94"/>
              <w:jc w:val="right"/>
              <w:rPr>
                <w:b/>
                <w:bCs/>
                <w:sz w:val="22"/>
                <w:szCs w:val="22"/>
              </w:rPr>
            </w:pPr>
            <w:r w:rsidRPr="00DB43BE">
              <w:rPr>
                <w:b/>
                <w:bCs/>
                <w:sz w:val="22"/>
                <w:szCs w:val="22"/>
              </w:rPr>
              <w:t>ΤΕΛΙΚΟ ΣΥΝΟΛΟ ΜΕ ΦΠΑ</w:t>
            </w:r>
          </w:p>
        </w:tc>
        <w:tc>
          <w:tcPr>
            <w:tcW w:w="1601"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bl>
    <w:p w:rsidR="001B43D1" w:rsidRDefault="001B43D1" w:rsidP="001B43D1">
      <w:pPr>
        <w:pStyle w:val="BodyText"/>
        <w:kinsoku w:val="0"/>
        <w:overflowPunct w:val="0"/>
        <w:spacing w:before="9"/>
        <w:ind w:left="0"/>
        <w:rPr>
          <w:b/>
          <w:bCs/>
        </w:rPr>
      </w:pPr>
      <w:r>
        <w:rPr>
          <w:noProof/>
          <w:lang w:val="el-GR" w:eastAsia="el-GR"/>
        </w:rPr>
        <mc:AlternateContent>
          <mc:Choice Requires="wps">
            <w:drawing>
              <wp:anchor distT="0" distB="0" distL="0" distR="0" simplePos="0" relativeHeight="251660288" behindDoc="0" locked="0" layoutInCell="0" allowOverlap="1" wp14:anchorId="3FAB6E8E" wp14:editId="2EBD0A77">
                <wp:simplePos x="0" y="0"/>
                <wp:positionH relativeFrom="page">
                  <wp:posOffset>845820</wp:posOffset>
                </wp:positionH>
                <wp:positionV relativeFrom="paragraph">
                  <wp:posOffset>204470</wp:posOffset>
                </wp:positionV>
                <wp:extent cx="5867400" cy="594360"/>
                <wp:effectExtent l="0" t="0" r="0" b="0"/>
                <wp:wrapTopAndBottom/>
                <wp:docPr id="8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943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43D1" w:rsidRPr="004572D0" w:rsidRDefault="001B43D1" w:rsidP="001B43D1">
                            <w:pPr>
                              <w:pStyle w:val="BodyText"/>
                              <w:kinsoku w:val="0"/>
                              <w:overflowPunct w:val="0"/>
                              <w:spacing w:line="265" w:lineRule="exact"/>
                              <w:ind w:left="103"/>
                              <w:rPr>
                                <w:b/>
                                <w:bCs/>
                                <w:sz w:val="22"/>
                                <w:szCs w:val="22"/>
                              </w:rPr>
                            </w:pPr>
                            <w:r w:rsidRPr="004572D0">
                              <w:rPr>
                                <w:b/>
                                <w:bCs/>
                                <w:sz w:val="22"/>
                                <w:szCs w:val="22"/>
                              </w:rPr>
                              <w:t>ΣΥΝΟΛΙΚΟ ΠΟΣΟ ΠΡΟΣΦΟΡΑΣ ΟΛΟΓΡΑΦΩΣ:</w:t>
                            </w:r>
                          </w:p>
                          <w:p w:rsidR="001B43D1" w:rsidRPr="004572D0" w:rsidRDefault="001B43D1" w:rsidP="001B43D1">
                            <w:pPr>
                              <w:pStyle w:val="BodyText"/>
                              <w:kinsoku w:val="0"/>
                              <w:overflowPunct w:val="0"/>
                              <w:ind w:left="103"/>
                              <w:rPr>
                                <w:sz w:val="22"/>
                                <w:szCs w:val="22"/>
                              </w:rPr>
                            </w:pPr>
                            <w:r w:rsidRPr="004572D0">
                              <w:rPr>
                                <w:sz w:val="22"/>
                                <w:szCs w:val="22"/>
                              </w:rPr>
                              <w:t>………………………………………………………….………………………………………………………..…Ευρώ πλέον Φ.Π.Α.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B6E8E" id="_x0000_t202" coordsize="21600,21600" o:spt="202" path="m,l,21600r21600,l21600,xe">
                <v:stroke joinstyle="miter"/>
                <v:path gradientshapeok="t" o:connecttype="rect"/>
              </v:shapetype>
              <v:shape id="Text Box 128" o:spid="_x0000_s1026" type="#_x0000_t202" style="position:absolute;margin-left:66.6pt;margin-top:16.1pt;width:462pt;height:46.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" o:allowincell="f" filled="f" strokeweight=".48pt">
                <v:textbox inset="0,0,0,0">
                  <w:txbxContent>
                    <w:p w:rsidR="001B43D1" w:rsidRPr="004572D0" w:rsidRDefault="001B43D1" w:rsidP="001B43D1">
                      <w:pPr>
                        <w:pStyle w:val="BodyText"/>
                        <w:kinsoku w:val="0"/>
                        <w:overflowPunct w:val="0"/>
                        <w:spacing w:line="265" w:lineRule="exact"/>
                        <w:ind w:left="103"/>
                        <w:rPr>
                          <w:b/>
                          <w:bCs/>
                          <w:sz w:val="22"/>
                          <w:szCs w:val="22"/>
                        </w:rPr>
                      </w:pPr>
                      <w:r w:rsidRPr="004572D0">
                        <w:rPr>
                          <w:b/>
                          <w:bCs/>
                          <w:sz w:val="22"/>
                          <w:szCs w:val="22"/>
                        </w:rPr>
                        <w:t>ΣΥΝΟΛΙΚΟ ΠΟΣΟ ΠΡΟΣΦΟΡΑΣ ΟΛΟΓΡΑΦΩΣ:</w:t>
                      </w:r>
                    </w:p>
                    <w:p w:rsidR="001B43D1" w:rsidRPr="004572D0" w:rsidRDefault="001B43D1" w:rsidP="001B43D1">
                      <w:pPr>
                        <w:pStyle w:val="BodyText"/>
                        <w:kinsoku w:val="0"/>
                        <w:overflowPunct w:val="0"/>
                        <w:ind w:left="103"/>
                        <w:rPr>
                          <w:sz w:val="22"/>
                          <w:szCs w:val="22"/>
                        </w:rPr>
                      </w:pPr>
                      <w:r w:rsidRPr="004572D0">
                        <w:rPr>
                          <w:sz w:val="22"/>
                          <w:szCs w:val="22"/>
                        </w:rPr>
                        <w:t>………………………………………………………….………………………………………………………..…Ευρώ πλέον Φ.Π.Α. 24%</w:t>
                      </w:r>
                    </w:p>
                  </w:txbxContent>
                </v:textbox>
                <w10:wrap type="topAndBottom" anchorx="page"/>
              </v:shape>
            </w:pict>
          </mc:Fallback>
        </mc:AlternateContent>
      </w:r>
    </w:p>
    <w:p w:rsidR="001B43D1" w:rsidRPr="004572D0" w:rsidRDefault="001B43D1" w:rsidP="001B43D1">
      <w:pPr>
        <w:pStyle w:val="BodyText"/>
        <w:kinsoku w:val="0"/>
        <w:overflowPunct w:val="0"/>
        <w:spacing w:line="235" w:lineRule="exact"/>
        <w:rPr>
          <w:sz w:val="22"/>
          <w:szCs w:val="22"/>
        </w:rPr>
      </w:pPr>
      <w:r w:rsidRPr="004572D0">
        <w:rPr>
          <w:sz w:val="22"/>
          <w:szCs w:val="22"/>
        </w:rPr>
        <w:t>Η παρούσα προσφορά ισχύει για ενενήντα (90) ημέρες από την επόμενη της διενέργειας του</w:t>
      </w:r>
    </w:p>
    <w:p w:rsidR="001B43D1" w:rsidRPr="004572D0" w:rsidRDefault="001B43D1" w:rsidP="001B43D1">
      <w:pPr>
        <w:pStyle w:val="BodyText"/>
        <w:kinsoku w:val="0"/>
        <w:overflowPunct w:val="0"/>
        <w:spacing w:line="268" w:lineRule="exact"/>
        <w:rPr>
          <w:sz w:val="22"/>
          <w:szCs w:val="22"/>
        </w:rPr>
      </w:pPr>
      <w:r w:rsidRPr="004572D0">
        <w:rPr>
          <w:sz w:val="22"/>
          <w:szCs w:val="22"/>
        </w:rPr>
        <w:t>διαγωνισμού.</w:t>
      </w:r>
    </w:p>
    <w:p w:rsidR="001B43D1" w:rsidRPr="004572D0" w:rsidRDefault="001B43D1" w:rsidP="001B43D1">
      <w:pPr>
        <w:pStyle w:val="BodyText"/>
        <w:kinsoku w:val="0"/>
        <w:overflowPunct w:val="0"/>
        <w:spacing w:before="8"/>
        <w:ind w:left="0"/>
        <w:rPr>
          <w:sz w:val="22"/>
          <w:szCs w:val="22"/>
        </w:rPr>
      </w:pPr>
    </w:p>
    <w:p w:rsidR="001B43D1" w:rsidRPr="004572D0" w:rsidRDefault="001B43D1" w:rsidP="001B43D1">
      <w:pPr>
        <w:pStyle w:val="BodyText"/>
        <w:tabs>
          <w:tab w:val="left" w:pos="6352"/>
        </w:tabs>
        <w:kinsoku w:val="0"/>
        <w:overflowPunct w:val="0"/>
        <w:ind w:left="1444"/>
        <w:rPr>
          <w:sz w:val="22"/>
          <w:szCs w:val="22"/>
        </w:rPr>
      </w:pPr>
      <w:r w:rsidRPr="004572D0">
        <w:rPr>
          <w:sz w:val="22"/>
          <w:szCs w:val="22"/>
        </w:rPr>
        <w:t>Ημ/νία</w:t>
      </w:r>
      <w:r w:rsidRPr="004572D0">
        <w:rPr>
          <w:sz w:val="22"/>
          <w:szCs w:val="22"/>
        </w:rPr>
        <w:tab/>
        <w:t>Υπογραφή</w:t>
      </w:r>
    </w:p>
    <w:p w:rsidR="001B43D1" w:rsidRDefault="001B43D1" w:rsidP="001B43D1">
      <w:pPr>
        <w:pStyle w:val="BodyText"/>
        <w:tabs>
          <w:tab w:val="left" w:pos="6352"/>
        </w:tabs>
        <w:kinsoku w:val="0"/>
        <w:overflowPunct w:val="0"/>
        <w:ind w:left="1444"/>
        <w:sectPr w:rsidR="001B43D1" w:rsidSect="00D67C09">
          <w:headerReference w:type="default" r:id="rId17"/>
          <w:pgSz w:w="11910" w:h="16840"/>
          <w:pgMar w:top="1520" w:right="840" w:bottom="280" w:left="540" w:header="0" w:footer="827" w:gutter="0"/>
          <w:cols w:space="720"/>
          <w:noEndnote/>
        </w:sectPr>
      </w:pPr>
    </w:p>
    <w:p w:rsidR="001B43D1" w:rsidRDefault="001B43D1" w:rsidP="001B43D1">
      <w:pPr>
        <w:pStyle w:val="Heading2"/>
      </w:pPr>
      <w:bookmarkStart w:id="13" w:name="_Toc526246836"/>
      <w:r>
        <w:lastRenderedPageBreak/>
        <w:t>ΠΑΡΑΡΤΗΜΑ VII - ΤΕΥΔ (Προσαρμοσμένο από την Αναθέτουσα Αρχή)</w:t>
      </w:r>
      <w:bookmarkEnd w:id="13"/>
    </w:p>
    <w:p w:rsidR="001B43D1" w:rsidRDefault="001B43D1" w:rsidP="001B43D1">
      <w:pPr>
        <w:pStyle w:val="BodyText"/>
        <w:kinsoku w:val="0"/>
        <w:overflowPunct w:val="0"/>
        <w:spacing w:line="30" w:lineRule="exact"/>
        <w:ind w:left="549"/>
        <w:rPr>
          <w:rFonts w:ascii="Arial" w:hAnsi="Arial" w:cs="Arial"/>
          <w:position w:val="-1"/>
          <w:sz w:val="3"/>
          <w:szCs w:val="3"/>
        </w:rPr>
      </w:pPr>
      <w:r>
        <w:rPr>
          <w:rFonts w:ascii="Arial" w:hAnsi="Arial" w:cs="Arial"/>
          <w:noProof/>
          <w:position w:val="-1"/>
          <w:sz w:val="3"/>
          <w:szCs w:val="3"/>
          <w:lang w:val="el-GR" w:eastAsia="el-GR"/>
        </w:rPr>
        <mc:AlternateContent>
          <mc:Choice Requires="wpg">
            <w:drawing>
              <wp:inline distT="0" distB="0" distL="0" distR="0" wp14:anchorId="4C76CB54" wp14:editId="04632BB0">
                <wp:extent cx="6156960" cy="18415"/>
                <wp:effectExtent l="0" t="0" r="0" b="0"/>
                <wp:docPr id="8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8415"/>
                          <a:chOff x="0" y="0"/>
                          <a:chExt cx="9696" cy="29"/>
                        </a:xfrm>
                      </wpg:grpSpPr>
                      <wps:wsp>
                        <wps:cNvPr id="81" name="Freeform 138"/>
                        <wps:cNvSpPr>
                          <a:spLocks/>
                        </wps:cNvSpPr>
                        <wps:spPr bwMode="auto">
                          <a:xfrm>
                            <a:off x="0" y="14"/>
                            <a:ext cx="9696" cy="20"/>
                          </a:xfrm>
                          <a:custGeom>
                            <a:avLst/>
                            <a:gdLst>
                              <a:gd name="T0" fmla="*/ 0 w 9696"/>
                              <a:gd name="T1" fmla="*/ 0 h 20"/>
                              <a:gd name="T2" fmla="*/ 9696 w 9696"/>
                              <a:gd name="T3" fmla="*/ 0 h 20"/>
                            </a:gdLst>
                            <a:ahLst/>
                            <a:cxnLst>
                              <a:cxn ang="0">
                                <a:pos x="T0" y="T1"/>
                              </a:cxn>
                              <a:cxn ang="0">
                                <a:pos x="T2" y="T3"/>
                              </a:cxn>
                            </a:cxnLst>
                            <a:rect l="0" t="0" r="r" b="b"/>
                            <a:pathLst>
                              <a:path w="9696" h="20">
                                <a:moveTo>
                                  <a:pt x="0" y="0"/>
                                </a:moveTo>
                                <a:lnTo>
                                  <a:pt x="9696" y="0"/>
                                </a:lnTo>
                              </a:path>
                            </a:pathLst>
                          </a:custGeom>
                          <a:noFill/>
                          <a:ln w="18288">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CC87F4" id="Group 137" o:spid="_x0000_s1026" style="width:484.8pt;height:1.45pt;mso-position-horizontal-relative:char;mso-position-vertical-relative:line" coordsize="96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">
                <v:shape id="Freeform 138" o:spid="_x0000_s1027" style="position:absolute;top:14;width:9696;height:20;visibility:visible;mso-wrap-style:square;v-text-anchor:top" coordsize="9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" path="m,l9696,e" filled="f" strokecolor="navy" strokeweight="1.44pt">
                  <v:path arrowok="t" o:connecttype="custom" o:connectlocs="0,0;9696,0" o:connectangles="0,0"/>
                </v:shape>
                <w10:anchorlock/>
              </v:group>
            </w:pict>
          </mc:Fallback>
        </mc:AlternateContent>
      </w:r>
    </w:p>
    <w:p w:rsidR="001B43D1" w:rsidRDefault="001B43D1" w:rsidP="001B43D1">
      <w:pPr>
        <w:pStyle w:val="BodyText"/>
        <w:kinsoku w:val="0"/>
        <w:overflowPunct w:val="0"/>
        <w:ind w:left="0"/>
        <w:rPr>
          <w:rFonts w:ascii="Arial" w:hAnsi="Arial" w:cs="Arial"/>
          <w:b/>
          <w:bCs/>
        </w:rPr>
      </w:pPr>
    </w:p>
    <w:p w:rsidR="001B43D1" w:rsidRPr="00E90ADA" w:rsidRDefault="001B43D1" w:rsidP="001B43D1">
      <w:pPr>
        <w:pStyle w:val="BodyText"/>
        <w:kinsoku w:val="0"/>
        <w:overflowPunct w:val="0"/>
        <w:spacing w:before="174"/>
        <w:ind w:left="2829"/>
        <w:rPr>
          <w:b/>
          <w:bCs/>
          <w:sz w:val="22"/>
          <w:szCs w:val="22"/>
        </w:rPr>
      </w:pPr>
      <w:r w:rsidRPr="00E90ADA">
        <w:rPr>
          <w:b/>
          <w:bCs/>
          <w:sz w:val="22"/>
          <w:szCs w:val="22"/>
        </w:rPr>
        <w:t>ΤΥΠΟΠΟΙΗΜΕΝΟ ΕΝΤΥΠΟ ΥΠΕΥΘΥΝΗΣ ΔΗΛΩΣΗΣ (TEΥΔ)</w:t>
      </w:r>
    </w:p>
    <w:p w:rsidR="001B43D1" w:rsidRPr="00E90ADA" w:rsidRDefault="001B43D1" w:rsidP="001B43D1">
      <w:pPr>
        <w:pStyle w:val="BodyText"/>
        <w:kinsoku w:val="0"/>
        <w:overflowPunct w:val="0"/>
        <w:spacing w:before="120"/>
        <w:ind w:left="3542"/>
        <w:rPr>
          <w:b/>
          <w:bCs/>
          <w:sz w:val="22"/>
          <w:szCs w:val="22"/>
        </w:rPr>
      </w:pPr>
      <w:r w:rsidRPr="00E90ADA">
        <w:rPr>
          <w:b/>
          <w:bCs/>
          <w:sz w:val="22"/>
          <w:szCs w:val="22"/>
        </w:rPr>
        <w:t>[άρθρου 79 παρ. 4 ν. 4412/2016 (Α 147)]</w:t>
      </w:r>
    </w:p>
    <w:p w:rsidR="001B43D1" w:rsidRPr="00E90ADA" w:rsidRDefault="001B43D1" w:rsidP="001B43D1">
      <w:pPr>
        <w:pStyle w:val="BodyText"/>
        <w:kinsoku w:val="0"/>
        <w:overflowPunct w:val="0"/>
        <w:spacing w:before="121"/>
        <w:ind w:left="1896"/>
        <w:rPr>
          <w:b/>
          <w:bCs/>
          <w:color w:val="00000A"/>
          <w:sz w:val="22"/>
          <w:szCs w:val="22"/>
        </w:rPr>
      </w:pPr>
      <w:r w:rsidRPr="00E90ADA">
        <w:rPr>
          <w:b/>
          <w:bCs/>
          <w:color w:val="00000A"/>
          <w:sz w:val="22"/>
          <w:szCs w:val="22"/>
          <w:u w:val="single"/>
        </w:rPr>
        <w:t>για διαδικασίες σύναψης δημόσιας σύμβασης κάτω των ορίων των οδηγιών</w:t>
      </w:r>
    </w:p>
    <w:p w:rsidR="001B43D1" w:rsidRPr="00E90ADA" w:rsidRDefault="001B43D1" w:rsidP="001B43D1">
      <w:pPr>
        <w:pStyle w:val="BodyText"/>
        <w:kinsoku w:val="0"/>
        <w:overflowPunct w:val="0"/>
        <w:spacing w:before="122" w:line="237" w:lineRule="auto"/>
        <w:ind w:left="696" w:right="398"/>
        <w:jc w:val="center"/>
        <w:rPr>
          <w:b/>
          <w:bCs/>
          <w:sz w:val="22"/>
          <w:szCs w:val="22"/>
        </w:rPr>
      </w:pPr>
      <w:r w:rsidRPr="00E90ADA">
        <w:rPr>
          <w:noProof/>
          <w:sz w:val="22"/>
          <w:szCs w:val="22"/>
          <w:lang w:val="el-GR" w:eastAsia="el-GR"/>
        </w:rPr>
        <mc:AlternateContent>
          <mc:Choice Requires="wps">
            <w:drawing>
              <wp:anchor distT="0" distB="0" distL="0" distR="0" simplePos="0" relativeHeight="251662336" behindDoc="0" locked="0" layoutInCell="0" allowOverlap="1" wp14:anchorId="6B8FAE11" wp14:editId="0215A5AF">
                <wp:simplePos x="0" y="0"/>
                <wp:positionH relativeFrom="page">
                  <wp:posOffset>688340</wp:posOffset>
                </wp:positionH>
                <wp:positionV relativeFrom="paragraph">
                  <wp:posOffset>494665</wp:posOffset>
                </wp:positionV>
                <wp:extent cx="6182995" cy="367665"/>
                <wp:effectExtent l="0" t="0" r="0" b="0"/>
                <wp:wrapTopAndBottom/>
                <wp:docPr id="7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367665"/>
                        </a:xfrm>
                        <a:prstGeom prst="rect">
                          <a:avLst/>
                        </a:prstGeom>
                        <a:solidFill>
                          <a:srgbClr val="CDCDCD"/>
                        </a:solidFill>
                        <a:ln w="1523">
                          <a:solidFill>
                            <a:srgbClr val="000000"/>
                          </a:solidFill>
                          <a:miter lim="800000"/>
                          <a:headEnd/>
                          <a:tailEnd/>
                        </a:ln>
                      </wps:spPr>
                      <wps:txbx>
                        <w:txbxContent>
                          <w:p w:rsidR="001B43D1" w:rsidRDefault="001B43D1" w:rsidP="001B43D1">
                            <w:pPr>
                              <w:pStyle w:val="BodyText"/>
                              <w:kinsoku w:val="0"/>
                              <w:overflowPunct w:val="0"/>
                              <w:spacing w:before="18"/>
                              <w:ind w:left="47"/>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FAE11" id="Text Box 139" o:spid="_x0000_s1027" type="#_x0000_t202" style="position:absolute;left:0;text-align:left;margin-left:54.2pt;margin-top:38.95pt;width:486.85pt;height:28.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" o:allowincell="f" fillcolor="#cdcdcd" strokeweight=".04231mm">
                <v:textbox inset="0,0,0,0">
                  <w:txbxContent>
                    <w:p w:rsidR="001B43D1" w:rsidRDefault="001B43D1" w:rsidP="001B43D1">
                      <w:pPr>
                        <w:pStyle w:val="BodyText"/>
                        <w:kinsoku w:val="0"/>
                        <w:overflowPunct w:val="0"/>
                        <w:spacing w:before="18"/>
                        <w:ind w:left="47"/>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mc:Fallback>
        </mc:AlternateContent>
      </w:r>
      <w:r w:rsidRPr="00E90ADA">
        <w:rPr>
          <w:b/>
          <w:bCs/>
          <w:sz w:val="22"/>
          <w:szCs w:val="22"/>
          <w:u w:val="single" w:color="000000"/>
        </w:rPr>
        <w:t>Μέρος Ι: Πληροφορίες σχετικά με την αναθέτουσα αρχή/αναθέτοντα φορέα και τη διαδικασία</w:t>
      </w:r>
      <w:r w:rsidRPr="00E90ADA">
        <w:rPr>
          <w:b/>
          <w:bCs/>
          <w:sz w:val="22"/>
          <w:szCs w:val="22"/>
        </w:rPr>
        <w:t xml:space="preserve"> </w:t>
      </w:r>
      <w:r w:rsidRPr="00E90ADA">
        <w:rPr>
          <w:b/>
          <w:bCs/>
          <w:sz w:val="22"/>
          <w:szCs w:val="22"/>
          <w:u w:val="single" w:color="000000"/>
        </w:rPr>
        <w:t>ανάθεσης</w:t>
      </w:r>
    </w:p>
    <w:p w:rsidR="001B43D1" w:rsidRDefault="001B43D1" w:rsidP="001B43D1">
      <w:pPr>
        <w:pStyle w:val="BodyText"/>
        <w:kinsoku w:val="0"/>
        <w:overflowPunct w:val="0"/>
        <w:spacing w:before="4"/>
        <w:ind w:left="0"/>
        <w:rPr>
          <w:b/>
          <w:bCs/>
          <w:sz w:val="7"/>
          <w:szCs w:val="7"/>
        </w:rPr>
      </w:pPr>
    </w:p>
    <w:tbl>
      <w:tblPr>
        <w:tblW w:w="0" w:type="auto"/>
        <w:tblInd w:w="931" w:type="dxa"/>
        <w:tblLayout w:type="fixed"/>
        <w:tblCellMar>
          <w:left w:w="0" w:type="dxa"/>
          <w:right w:w="0" w:type="dxa"/>
        </w:tblCellMar>
        <w:tblLook w:val="0000" w:firstRow="0" w:lastRow="0" w:firstColumn="0" w:lastColumn="0" w:noHBand="0" w:noVBand="0"/>
      </w:tblPr>
      <w:tblGrid>
        <w:gridCol w:w="8962"/>
      </w:tblGrid>
      <w:tr w:rsidR="001B43D1" w:rsidRPr="00DB43BE" w:rsidTr="006B61F1">
        <w:trPr>
          <w:trHeight w:val="3712"/>
        </w:trPr>
        <w:tc>
          <w:tcPr>
            <w:tcW w:w="8962" w:type="dxa"/>
            <w:tcBorders>
              <w:top w:val="none" w:sz="6" w:space="0" w:color="auto"/>
              <w:left w:val="none" w:sz="6" w:space="0" w:color="auto"/>
              <w:bottom w:val="none" w:sz="6" w:space="0" w:color="auto"/>
              <w:right w:val="none" w:sz="6" w:space="0" w:color="auto"/>
            </w:tcBorders>
            <w:shd w:val="clear" w:color="auto" w:fill="B3B3B3"/>
          </w:tcPr>
          <w:p w:rsidR="001B43D1" w:rsidRPr="00DB43BE" w:rsidRDefault="001B43D1" w:rsidP="006B61F1">
            <w:pPr>
              <w:pStyle w:val="TableParagraph"/>
              <w:kinsoku w:val="0"/>
              <w:overflowPunct w:val="0"/>
              <w:spacing w:before="52"/>
              <w:ind w:left="57"/>
              <w:rPr>
                <w:b/>
                <w:bCs/>
                <w:sz w:val="22"/>
                <w:szCs w:val="22"/>
              </w:rPr>
            </w:pPr>
            <w:r w:rsidRPr="00DB43BE">
              <w:rPr>
                <w:b/>
                <w:bCs/>
                <w:sz w:val="22"/>
                <w:szCs w:val="22"/>
              </w:rPr>
              <w:t>Α: Ονομασία, διεύθυνση και στοιχεία επικοινωνίας της αναθέτουσας αρχής (αα)/ αναθέτοντα φορέα (αφ)</w:t>
            </w:r>
          </w:p>
          <w:p w:rsidR="001B43D1" w:rsidRPr="00DB43BE" w:rsidRDefault="001B43D1" w:rsidP="001B43D1">
            <w:pPr>
              <w:pStyle w:val="TableParagraph"/>
              <w:numPr>
                <w:ilvl w:val="0"/>
                <w:numId w:val="4"/>
              </w:numPr>
              <w:tabs>
                <w:tab w:val="left" w:pos="176"/>
              </w:tabs>
              <w:kinsoku w:val="0"/>
              <w:overflowPunct w:val="0"/>
              <w:spacing w:before="120"/>
              <w:ind w:firstLine="0"/>
              <w:rPr>
                <w:b/>
                <w:bCs/>
                <w:sz w:val="22"/>
                <w:szCs w:val="22"/>
              </w:rPr>
            </w:pPr>
            <w:r w:rsidRPr="00DB43BE">
              <w:rPr>
                <w:sz w:val="22"/>
                <w:szCs w:val="22"/>
              </w:rPr>
              <w:t xml:space="preserve">Ονομασία: </w:t>
            </w:r>
            <w:r w:rsidRPr="00DB43BE">
              <w:rPr>
                <w:b/>
                <w:bCs/>
                <w:sz w:val="22"/>
                <w:szCs w:val="22"/>
              </w:rPr>
              <w:t>ΙΔΡΥΜΑ ΤΕΧΝΟΛΟΓΙΑΣ ΚΑΙ</w:t>
            </w:r>
            <w:r w:rsidRPr="00DB43BE">
              <w:rPr>
                <w:b/>
                <w:bCs/>
                <w:spacing w:val="-5"/>
                <w:sz w:val="22"/>
                <w:szCs w:val="22"/>
              </w:rPr>
              <w:t xml:space="preserve"> </w:t>
            </w:r>
            <w:r w:rsidRPr="00DB43BE">
              <w:rPr>
                <w:b/>
                <w:bCs/>
                <w:sz w:val="22"/>
                <w:szCs w:val="22"/>
              </w:rPr>
              <w:t>ΕΡΕΥΝΑΣ</w:t>
            </w:r>
          </w:p>
          <w:p w:rsidR="001B43D1" w:rsidRPr="00DB43BE" w:rsidRDefault="001B43D1" w:rsidP="001B43D1">
            <w:pPr>
              <w:pStyle w:val="TableParagraph"/>
              <w:numPr>
                <w:ilvl w:val="0"/>
                <w:numId w:val="4"/>
              </w:numPr>
              <w:tabs>
                <w:tab w:val="left" w:pos="176"/>
              </w:tabs>
              <w:kinsoku w:val="0"/>
              <w:overflowPunct w:val="0"/>
              <w:spacing w:before="121"/>
              <w:ind w:firstLine="0"/>
              <w:rPr>
                <w:b/>
                <w:bCs/>
                <w:sz w:val="22"/>
                <w:szCs w:val="22"/>
              </w:rPr>
            </w:pPr>
            <w:r w:rsidRPr="00DB43BE">
              <w:rPr>
                <w:sz w:val="22"/>
                <w:szCs w:val="22"/>
              </w:rPr>
              <w:t>Κωδικός Αναθέτουσας Αρχής / Αναθέτοντα Φορέα ΚΗΜΔΗΣ :</w:t>
            </w:r>
            <w:r w:rsidRPr="00DB43BE">
              <w:rPr>
                <w:spacing w:val="-12"/>
                <w:sz w:val="22"/>
                <w:szCs w:val="22"/>
              </w:rPr>
              <w:t xml:space="preserve"> </w:t>
            </w:r>
            <w:r w:rsidRPr="00DB43BE">
              <w:rPr>
                <w:b/>
                <w:bCs/>
                <w:sz w:val="22"/>
                <w:szCs w:val="22"/>
              </w:rPr>
              <w:t>99221065</w:t>
            </w:r>
          </w:p>
          <w:p w:rsidR="001B43D1" w:rsidRPr="00DB43BE" w:rsidRDefault="001B43D1" w:rsidP="001B43D1">
            <w:pPr>
              <w:pStyle w:val="TableParagraph"/>
              <w:numPr>
                <w:ilvl w:val="0"/>
                <w:numId w:val="4"/>
              </w:numPr>
              <w:tabs>
                <w:tab w:val="left" w:pos="262"/>
              </w:tabs>
              <w:kinsoku w:val="0"/>
              <w:overflowPunct w:val="0"/>
              <w:spacing w:before="120"/>
              <w:ind w:right="107" w:firstLine="0"/>
              <w:rPr>
                <w:b/>
                <w:bCs/>
                <w:sz w:val="22"/>
                <w:szCs w:val="22"/>
              </w:rPr>
            </w:pPr>
            <w:r w:rsidRPr="00DB43BE">
              <w:rPr>
                <w:sz w:val="22"/>
                <w:szCs w:val="22"/>
              </w:rPr>
              <w:t xml:space="preserve">Ταχυδρομική διεύθυνση / Πόλη / Ταχ. Κωδικός: </w:t>
            </w:r>
            <w:r w:rsidRPr="00DB43BE">
              <w:rPr>
                <w:b/>
                <w:bCs/>
                <w:sz w:val="22"/>
                <w:szCs w:val="22"/>
              </w:rPr>
              <w:t>Ν. Πλαστήρα 100, Βασιλικά Βουτών Ηρακλείου Κρήτης,</w:t>
            </w:r>
            <w:r w:rsidRPr="00DB43BE">
              <w:rPr>
                <w:b/>
                <w:bCs/>
                <w:spacing w:val="-4"/>
                <w:sz w:val="22"/>
                <w:szCs w:val="22"/>
              </w:rPr>
              <w:t xml:space="preserve"> </w:t>
            </w:r>
            <w:r w:rsidRPr="00DB43BE">
              <w:rPr>
                <w:b/>
                <w:bCs/>
                <w:sz w:val="22"/>
                <w:szCs w:val="22"/>
              </w:rPr>
              <w:t>71013</w:t>
            </w:r>
          </w:p>
          <w:p w:rsidR="001B43D1" w:rsidRPr="00DB43BE" w:rsidRDefault="001B43D1" w:rsidP="001B43D1">
            <w:pPr>
              <w:pStyle w:val="TableParagraph"/>
              <w:numPr>
                <w:ilvl w:val="0"/>
                <w:numId w:val="4"/>
              </w:numPr>
              <w:tabs>
                <w:tab w:val="left" w:pos="176"/>
              </w:tabs>
              <w:kinsoku w:val="0"/>
              <w:overflowPunct w:val="0"/>
              <w:spacing w:before="120"/>
              <w:ind w:firstLine="0"/>
              <w:rPr>
                <w:b/>
                <w:bCs/>
                <w:sz w:val="22"/>
                <w:szCs w:val="22"/>
              </w:rPr>
            </w:pPr>
            <w:r w:rsidRPr="00DB43BE">
              <w:rPr>
                <w:sz w:val="22"/>
                <w:szCs w:val="22"/>
              </w:rPr>
              <w:t xml:space="preserve">Αρμόδιος για πληροφορίες: </w:t>
            </w:r>
            <w:r w:rsidRPr="00DB43BE">
              <w:rPr>
                <w:b/>
                <w:bCs/>
                <w:sz w:val="22"/>
                <w:szCs w:val="22"/>
              </w:rPr>
              <w:t>Ευάγγελος</w:t>
            </w:r>
            <w:r w:rsidRPr="00DB43BE">
              <w:rPr>
                <w:b/>
                <w:bCs/>
                <w:spacing w:val="-2"/>
                <w:sz w:val="22"/>
                <w:szCs w:val="22"/>
              </w:rPr>
              <w:t xml:space="preserve"> </w:t>
            </w:r>
            <w:r w:rsidRPr="00DB43BE">
              <w:rPr>
                <w:b/>
                <w:bCs/>
                <w:sz w:val="22"/>
                <w:szCs w:val="22"/>
              </w:rPr>
              <w:t>Χαρκουτσάκης</w:t>
            </w:r>
          </w:p>
          <w:p w:rsidR="001B43D1" w:rsidRPr="00DB43BE" w:rsidRDefault="001B43D1" w:rsidP="006B61F1">
            <w:pPr>
              <w:pStyle w:val="TableParagraph"/>
              <w:kinsoku w:val="0"/>
              <w:overflowPunct w:val="0"/>
              <w:spacing w:before="121"/>
              <w:ind w:left="57"/>
              <w:rPr>
                <w:sz w:val="22"/>
                <w:szCs w:val="22"/>
              </w:rPr>
            </w:pPr>
            <w:r w:rsidRPr="00DB43BE">
              <w:rPr>
                <w:sz w:val="22"/>
                <w:szCs w:val="22"/>
              </w:rPr>
              <w:t>- Τηλέφωνο: +302810 391570, -77</w:t>
            </w:r>
          </w:p>
          <w:p w:rsidR="001B43D1" w:rsidRPr="00DB43BE" w:rsidRDefault="001B43D1" w:rsidP="001B43D1">
            <w:pPr>
              <w:pStyle w:val="TableParagraph"/>
              <w:numPr>
                <w:ilvl w:val="0"/>
                <w:numId w:val="4"/>
              </w:numPr>
              <w:tabs>
                <w:tab w:val="left" w:pos="176"/>
              </w:tabs>
              <w:kinsoku w:val="0"/>
              <w:overflowPunct w:val="0"/>
              <w:spacing w:before="120"/>
              <w:ind w:firstLine="0"/>
              <w:rPr>
                <w:b/>
                <w:bCs/>
                <w:sz w:val="22"/>
                <w:szCs w:val="22"/>
              </w:rPr>
            </w:pPr>
            <w:r w:rsidRPr="00DB43BE">
              <w:rPr>
                <w:sz w:val="22"/>
                <w:szCs w:val="22"/>
              </w:rPr>
              <w:t xml:space="preserve">Ηλ. ταχυδρομείο: </w:t>
            </w:r>
            <w:hyperlink r:id="rId18" w:history="1">
              <w:r w:rsidRPr="00DB43BE">
                <w:rPr>
                  <w:b/>
                  <w:bCs/>
                  <w:sz w:val="22"/>
                  <w:szCs w:val="22"/>
                </w:rPr>
                <w:t xml:space="preserve">xarkoutsakis@admin.forth.gr </w:t>
              </w:r>
            </w:hyperlink>
            <w:r w:rsidRPr="00DB43BE">
              <w:rPr>
                <w:b/>
                <w:bCs/>
                <w:sz w:val="22"/>
                <w:szCs w:val="22"/>
              </w:rPr>
              <w:t>,</w:t>
            </w:r>
            <w:r w:rsidRPr="00DB43BE">
              <w:rPr>
                <w:b/>
                <w:bCs/>
                <w:spacing w:val="-37"/>
                <w:sz w:val="22"/>
                <w:szCs w:val="22"/>
              </w:rPr>
              <w:t xml:space="preserve"> </w:t>
            </w:r>
            <w:hyperlink r:id="rId19" w:history="1">
              <w:r w:rsidRPr="00DB43BE">
                <w:rPr>
                  <w:b/>
                  <w:bCs/>
                  <w:sz w:val="22"/>
                  <w:szCs w:val="22"/>
                </w:rPr>
                <w:t>stella@admin.forth.gr</w:t>
              </w:r>
            </w:hyperlink>
          </w:p>
          <w:p w:rsidR="001B43D1" w:rsidRPr="00DB43BE" w:rsidRDefault="001B43D1" w:rsidP="001B43D1">
            <w:pPr>
              <w:pStyle w:val="TableParagraph"/>
              <w:numPr>
                <w:ilvl w:val="0"/>
                <w:numId w:val="4"/>
              </w:numPr>
              <w:tabs>
                <w:tab w:val="left" w:pos="176"/>
              </w:tabs>
              <w:kinsoku w:val="0"/>
              <w:overflowPunct w:val="0"/>
              <w:spacing w:before="118"/>
              <w:ind w:firstLine="0"/>
              <w:rPr>
                <w:i/>
                <w:iCs/>
                <w:color w:val="0000FF"/>
                <w:sz w:val="22"/>
                <w:szCs w:val="22"/>
              </w:rPr>
            </w:pPr>
            <w:r w:rsidRPr="00DB43BE">
              <w:rPr>
                <w:sz w:val="22"/>
                <w:szCs w:val="22"/>
              </w:rPr>
              <w:t>Διεύθυνση στο Διαδίκτυο (διεύθυνση δικτυακού τόπου):</w:t>
            </w:r>
            <w:r w:rsidRPr="00DB43BE">
              <w:rPr>
                <w:color w:val="0000FF"/>
                <w:spacing w:val="-25"/>
                <w:sz w:val="22"/>
                <w:szCs w:val="22"/>
              </w:rPr>
              <w:t xml:space="preserve"> </w:t>
            </w:r>
            <w:hyperlink r:id="rId20" w:history="1">
              <w:r w:rsidRPr="00DB43BE">
                <w:rPr>
                  <w:i/>
                  <w:iCs/>
                  <w:color w:val="0000FF"/>
                  <w:sz w:val="22"/>
                  <w:szCs w:val="22"/>
                  <w:u w:val="single"/>
                </w:rPr>
                <w:t>www.forth.gr/</w:t>
              </w:r>
            </w:hyperlink>
          </w:p>
        </w:tc>
      </w:tr>
      <w:tr w:rsidR="001B43D1" w:rsidRPr="00DB43BE" w:rsidTr="006B61F1">
        <w:trPr>
          <w:trHeight w:val="3827"/>
        </w:trPr>
        <w:tc>
          <w:tcPr>
            <w:tcW w:w="8962" w:type="dxa"/>
            <w:tcBorders>
              <w:top w:val="none" w:sz="6" w:space="0" w:color="auto"/>
              <w:left w:val="none" w:sz="6" w:space="0" w:color="auto"/>
              <w:bottom w:val="none" w:sz="6" w:space="0" w:color="auto"/>
              <w:right w:val="none" w:sz="6" w:space="0" w:color="auto"/>
            </w:tcBorders>
            <w:shd w:val="clear" w:color="auto" w:fill="B3B3B3"/>
          </w:tcPr>
          <w:p w:rsidR="001B43D1" w:rsidRPr="00DB43BE" w:rsidRDefault="001B43D1" w:rsidP="006B61F1">
            <w:pPr>
              <w:pStyle w:val="TableParagraph"/>
              <w:kinsoku w:val="0"/>
              <w:overflowPunct w:val="0"/>
              <w:spacing w:before="95"/>
              <w:ind w:left="57"/>
              <w:rPr>
                <w:b/>
                <w:bCs/>
                <w:sz w:val="22"/>
                <w:szCs w:val="22"/>
              </w:rPr>
            </w:pPr>
            <w:r w:rsidRPr="00DB43BE">
              <w:rPr>
                <w:b/>
                <w:bCs/>
                <w:sz w:val="22"/>
                <w:szCs w:val="22"/>
              </w:rPr>
              <w:t>Β: Πληροφορίες σχετικά με τη διαδικασία σύναψης σύμβασης</w:t>
            </w:r>
          </w:p>
          <w:p w:rsidR="001B43D1" w:rsidRPr="00DB43BE" w:rsidRDefault="001B43D1" w:rsidP="001B43D1">
            <w:pPr>
              <w:pStyle w:val="TableParagraph"/>
              <w:numPr>
                <w:ilvl w:val="0"/>
                <w:numId w:val="3"/>
              </w:numPr>
              <w:tabs>
                <w:tab w:val="left" w:pos="221"/>
              </w:tabs>
              <w:kinsoku w:val="0"/>
              <w:overflowPunct w:val="0"/>
              <w:spacing w:before="120"/>
              <w:ind w:right="50" w:firstLine="0"/>
              <w:jc w:val="both"/>
              <w:rPr>
                <w:b/>
                <w:bCs/>
                <w:sz w:val="22"/>
                <w:szCs w:val="22"/>
              </w:rPr>
            </w:pPr>
            <w:r w:rsidRPr="00DB43BE">
              <w:rPr>
                <w:sz w:val="22"/>
                <w:szCs w:val="22"/>
              </w:rPr>
              <w:t xml:space="preserve">Τίτλος ή σύντομη περιγραφή της δημόσιας σύμβασης (συμπεριλαμβανομένου του σχετικού CPV): Ανάθεση σύμβασης </w:t>
            </w:r>
            <w:r w:rsidRPr="00DB43BE">
              <w:rPr>
                <w:b/>
                <w:bCs/>
                <w:sz w:val="22"/>
                <w:szCs w:val="22"/>
              </w:rPr>
              <w:t>«</w:t>
            </w:r>
            <w:r w:rsidRPr="00DB43BE">
              <w:rPr>
                <w:sz w:val="22"/>
                <w:szCs w:val="22"/>
              </w:rPr>
              <w:t>Προμήθεια μηχανικών συστημάτων διέλευσης (μηχανισμών ελεγχόμενης πρόσβασης-TURNIKE)</w:t>
            </w:r>
            <w:r w:rsidRPr="00DB43BE">
              <w:rPr>
                <w:b/>
                <w:bCs/>
                <w:sz w:val="22"/>
                <w:szCs w:val="22"/>
              </w:rPr>
              <w:t>»</w:t>
            </w:r>
          </w:p>
          <w:p w:rsidR="001B43D1" w:rsidRPr="00DB43BE" w:rsidRDefault="001B43D1" w:rsidP="006B61F1">
            <w:pPr>
              <w:pStyle w:val="TableParagraph"/>
              <w:kinsoku w:val="0"/>
              <w:overflowPunct w:val="0"/>
              <w:spacing w:before="121"/>
              <w:ind w:left="57" w:right="49"/>
              <w:jc w:val="both"/>
              <w:rPr>
                <w:sz w:val="22"/>
                <w:szCs w:val="22"/>
              </w:rPr>
            </w:pPr>
            <w:r w:rsidRPr="00DB43BE">
              <w:rPr>
                <w:sz w:val="22"/>
                <w:szCs w:val="22"/>
              </w:rPr>
              <w:t>στο πλαίσιο του Υποέργου Νο 12 «Ειδικός εξοπλισμός φυλακίου» της Πράξης: «ENISA – Επιχορήγηση Ιδρύματος Έρευνας και Τεχνολογίας (ΙΤΕ) για την ανέγερση κτιρίου στο Ηράκλειο Κρήτης προς στέγαση του Ευρωπαϊκού Οργανισμού για την ασφάλεια δικτύων και πληροφοριών»] [</w:t>
            </w:r>
            <w:r w:rsidRPr="00DB43BE">
              <w:rPr>
                <w:b/>
                <w:bCs/>
                <w:sz w:val="22"/>
                <w:szCs w:val="22"/>
              </w:rPr>
              <w:t xml:space="preserve">CPV: </w:t>
            </w:r>
            <w:r w:rsidRPr="00DB43BE">
              <w:rPr>
                <w:sz w:val="22"/>
                <w:szCs w:val="22"/>
              </w:rPr>
              <w:t>42961100-1 – Σύστημα ελέγχου</w:t>
            </w:r>
            <w:r w:rsidRPr="00DB43BE">
              <w:rPr>
                <w:spacing w:val="-5"/>
                <w:sz w:val="22"/>
                <w:szCs w:val="22"/>
              </w:rPr>
              <w:t xml:space="preserve"> </w:t>
            </w:r>
            <w:r w:rsidRPr="00DB43BE">
              <w:rPr>
                <w:sz w:val="22"/>
                <w:szCs w:val="22"/>
              </w:rPr>
              <w:t>εισόδου]</w:t>
            </w:r>
          </w:p>
          <w:p w:rsidR="001B43D1" w:rsidRPr="00DB43BE" w:rsidRDefault="001B43D1" w:rsidP="001B43D1">
            <w:pPr>
              <w:pStyle w:val="TableParagraph"/>
              <w:numPr>
                <w:ilvl w:val="0"/>
                <w:numId w:val="3"/>
              </w:numPr>
              <w:tabs>
                <w:tab w:val="left" w:pos="176"/>
              </w:tabs>
              <w:kinsoku w:val="0"/>
              <w:overflowPunct w:val="0"/>
              <w:spacing w:before="119"/>
              <w:ind w:left="175" w:hanging="118"/>
              <w:jc w:val="both"/>
              <w:rPr>
                <w:sz w:val="22"/>
                <w:szCs w:val="22"/>
              </w:rPr>
            </w:pPr>
            <w:r w:rsidRPr="00DB43BE">
              <w:rPr>
                <w:sz w:val="22"/>
                <w:szCs w:val="22"/>
              </w:rPr>
              <w:t>Κωδικός στο ΚΗΜΔΗΣ: [ΑΔΑΜ έγκρισης</w:t>
            </w:r>
            <w:r w:rsidRPr="00DB43BE">
              <w:rPr>
                <w:spacing w:val="-2"/>
                <w:sz w:val="22"/>
                <w:szCs w:val="22"/>
              </w:rPr>
              <w:t xml:space="preserve"> </w:t>
            </w:r>
            <w:r w:rsidRPr="00DB43BE">
              <w:rPr>
                <w:sz w:val="22"/>
                <w:szCs w:val="22"/>
              </w:rPr>
              <w:t>18REQ003719204]</w:t>
            </w:r>
          </w:p>
          <w:p w:rsidR="001B43D1" w:rsidRPr="00DB43BE" w:rsidRDefault="001B43D1" w:rsidP="001B43D1">
            <w:pPr>
              <w:pStyle w:val="TableParagraph"/>
              <w:numPr>
                <w:ilvl w:val="0"/>
                <w:numId w:val="3"/>
              </w:numPr>
              <w:tabs>
                <w:tab w:val="left" w:pos="176"/>
              </w:tabs>
              <w:kinsoku w:val="0"/>
              <w:overflowPunct w:val="0"/>
              <w:spacing w:before="120"/>
              <w:ind w:left="175" w:hanging="118"/>
              <w:jc w:val="both"/>
              <w:rPr>
                <w:b/>
                <w:bCs/>
                <w:sz w:val="22"/>
                <w:szCs w:val="22"/>
              </w:rPr>
            </w:pPr>
            <w:r w:rsidRPr="00DB43BE">
              <w:rPr>
                <w:sz w:val="22"/>
                <w:szCs w:val="22"/>
              </w:rPr>
              <w:t>Η σύμβαση αναφέρεται σε έργα, προμήθειες, ή υπηρεσίες :</w:t>
            </w:r>
            <w:r w:rsidRPr="00DB43BE">
              <w:rPr>
                <w:spacing w:val="-11"/>
                <w:sz w:val="22"/>
                <w:szCs w:val="22"/>
              </w:rPr>
              <w:t xml:space="preserve"> </w:t>
            </w:r>
            <w:r w:rsidRPr="00DB43BE">
              <w:rPr>
                <w:b/>
                <w:bCs/>
                <w:sz w:val="22"/>
                <w:szCs w:val="22"/>
              </w:rPr>
              <w:t>Προμήθειες</w:t>
            </w:r>
          </w:p>
          <w:p w:rsidR="001B43D1" w:rsidRPr="00DB43BE" w:rsidRDefault="001B43D1" w:rsidP="001B43D1">
            <w:pPr>
              <w:pStyle w:val="TableParagraph"/>
              <w:numPr>
                <w:ilvl w:val="0"/>
                <w:numId w:val="3"/>
              </w:numPr>
              <w:tabs>
                <w:tab w:val="left" w:pos="176"/>
              </w:tabs>
              <w:kinsoku w:val="0"/>
              <w:overflowPunct w:val="0"/>
              <w:spacing w:before="120"/>
              <w:ind w:left="175" w:hanging="118"/>
              <w:jc w:val="both"/>
              <w:rPr>
                <w:sz w:val="22"/>
                <w:szCs w:val="22"/>
              </w:rPr>
            </w:pPr>
            <w:r w:rsidRPr="00DB43BE">
              <w:rPr>
                <w:sz w:val="22"/>
                <w:szCs w:val="22"/>
              </w:rPr>
              <w:t>Αριθμός αναφοράς που αποδίδεται στον φάκελο από την αναθέτουσα αρχή: ΚΔ 2018 ΣΥΝ</w:t>
            </w:r>
            <w:r w:rsidRPr="00DB43BE">
              <w:rPr>
                <w:spacing w:val="-24"/>
                <w:sz w:val="22"/>
                <w:szCs w:val="22"/>
              </w:rPr>
              <w:t xml:space="preserve"> </w:t>
            </w:r>
            <w:r w:rsidRPr="00DB43BE">
              <w:rPr>
                <w:sz w:val="22"/>
                <w:szCs w:val="22"/>
              </w:rPr>
              <w:t>3</w:t>
            </w:r>
          </w:p>
        </w:tc>
      </w:tr>
    </w:tbl>
    <w:p w:rsidR="001B43D1" w:rsidRDefault="001B43D1" w:rsidP="001B43D1">
      <w:pPr>
        <w:pStyle w:val="BodyText"/>
        <w:kinsoku w:val="0"/>
        <w:overflowPunct w:val="0"/>
        <w:spacing w:before="10"/>
        <w:ind w:left="0"/>
        <w:rPr>
          <w:b/>
          <w:bCs/>
          <w:sz w:val="29"/>
          <w:szCs w:val="29"/>
        </w:rPr>
      </w:pPr>
      <w:r>
        <w:rPr>
          <w:noProof/>
          <w:lang w:val="el-GR" w:eastAsia="el-GR"/>
        </w:rPr>
        <mc:AlternateContent>
          <mc:Choice Requires="wps">
            <w:drawing>
              <wp:anchor distT="0" distB="0" distL="0" distR="0" simplePos="0" relativeHeight="251663360" behindDoc="0" locked="0" layoutInCell="0" allowOverlap="1" wp14:anchorId="1381E672" wp14:editId="79725BE9">
                <wp:simplePos x="0" y="0"/>
                <wp:positionH relativeFrom="page">
                  <wp:posOffset>701040</wp:posOffset>
                </wp:positionH>
                <wp:positionV relativeFrom="paragraph">
                  <wp:posOffset>247015</wp:posOffset>
                </wp:positionV>
                <wp:extent cx="6156960" cy="341630"/>
                <wp:effectExtent l="0" t="0" r="0" b="0"/>
                <wp:wrapTopAndBottom/>
                <wp:docPr id="7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34163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rsidP="001B43D1">
                            <w:pPr>
                              <w:pStyle w:val="BodyText"/>
                              <w:kinsoku w:val="0"/>
                              <w:overflowPunct w:val="0"/>
                              <w:ind w:left="28"/>
                            </w:pPr>
                            <w:r>
                              <w:t>ΟΛΕΣ ΟΙ ΥΠΟΛΟΙΠΕΣ ΠΛΗΡΟΦΟΡΙΕΣ ΣΕ ΚΑΘΕ ΕΝΟΤΗΤΑ ΤΟΥ ΤΕΥΔ ΘΑ ΠΡΕΠΕΙ ΝΑ ΣΥΜΠΛΗΡΩΘΟΥΝ ΑΠΟ ΤΟΝ ΟΙΚΟΝΟΜΙΚΟ ΦΟΡΕΑ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E672" id="Text Box 140" o:spid="_x0000_s1028" type="#_x0000_t202" style="position:absolute;margin-left:55.2pt;margin-top:19.45pt;width:484.8pt;height:26.9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" o:allowincell="f" fillcolor="#b3b3b3" stroked="f">
                <v:textbox inset="0,0,0,0">
                  <w:txbxContent>
                    <w:p w:rsidR="001B43D1" w:rsidRDefault="001B43D1" w:rsidP="001B43D1">
                      <w:pPr>
                        <w:pStyle w:val="BodyText"/>
                        <w:kinsoku w:val="0"/>
                        <w:overflowPunct w:val="0"/>
                        <w:ind w:left="28"/>
                      </w:pPr>
                      <w:r>
                        <w:t>ΟΛΕΣ ΟΙ ΥΠΟΛΟΙΠΕΣ ΠΛΗΡΟΦΟΡΙΕΣ ΣΕ ΚΑΘΕ ΕΝΟΤΗΤΑ ΤΟΥ ΤΕΥΔ ΘΑ ΠΡΕΠΕΙ ΝΑ ΣΥΜΠΛΗΡΩΘΟΥΝ ΑΠΟ ΤΟΝ ΟΙΚΟΝΟΜΙΚΟ ΦΟΡΕΑ</w:t>
                      </w:r>
                    </w:p>
                  </w:txbxContent>
                </v:textbox>
                <w10:wrap type="topAndBottom" anchorx="page"/>
              </v:shape>
            </w:pict>
          </mc:Fallback>
        </mc:AlternateContent>
      </w:r>
    </w:p>
    <w:p w:rsidR="001B43D1" w:rsidRDefault="001B43D1" w:rsidP="001B43D1">
      <w:pPr>
        <w:pStyle w:val="BodyText"/>
        <w:kinsoku w:val="0"/>
        <w:overflowPunct w:val="0"/>
        <w:spacing w:before="10"/>
        <w:ind w:left="0"/>
        <w:rPr>
          <w:b/>
          <w:bCs/>
          <w:sz w:val="29"/>
          <w:szCs w:val="29"/>
        </w:rPr>
        <w:sectPr w:rsidR="001B43D1">
          <w:headerReference w:type="default" r:id="rId21"/>
          <w:footerReference w:type="default" r:id="rId22"/>
          <w:pgSz w:w="11910" w:h="16840"/>
          <w:pgMar w:top="1520" w:right="840" w:bottom="280" w:left="540" w:header="0" w:footer="0" w:gutter="0"/>
          <w:cols w:space="720"/>
          <w:noEndnote/>
        </w:sectPr>
      </w:pPr>
    </w:p>
    <w:p w:rsidR="001B43D1" w:rsidRPr="00E90ADA" w:rsidRDefault="001B43D1" w:rsidP="001B43D1">
      <w:pPr>
        <w:pStyle w:val="BodyText"/>
        <w:kinsoku w:val="0"/>
        <w:overflowPunct w:val="0"/>
        <w:spacing w:before="38" w:after="2" w:line="348" w:lineRule="auto"/>
        <w:ind w:left="3098" w:right="2458" w:hanging="327"/>
        <w:rPr>
          <w:b/>
          <w:bCs/>
          <w:sz w:val="22"/>
          <w:szCs w:val="22"/>
        </w:rPr>
      </w:pPr>
      <w:r w:rsidRPr="00E90ADA">
        <w:rPr>
          <w:b/>
          <w:bCs/>
          <w:sz w:val="22"/>
          <w:szCs w:val="22"/>
          <w:u w:val="single" w:color="000000"/>
        </w:rPr>
        <w:lastRenderedPageBreak/>
        <w:t>Μέρος II: Πληροφορίες σχετικά με τον οικονομικό φορέα</w:t>
      </w:r>
      <w:r w:rsidRPr="00E90ADA">
        <w:rPr>
          <w:b/>
          <w:bCs/>
          <w:sz w:val="22"/>
          <w:szCs w:val="22"/>
        </w:rPr>
        <w:t xml:space="preserve"> Α: Πληροφορίες σχετικά με τον οικονομικό φορέα</w:t>
      </w: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38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6" w:line="252" w:lineRule="exact"/>
              <w:ind w:left="107"/>
              <w:rPr>
                <w:b/>
                <w:bCs/>
                <w:i/>
                <w:iCs/>
                <w:sz w:val="22"/>
                <w:szCs w:val="22"/>
              </w:rPr>
            </w:pPr>
            <w:r w:rsidRPr="00DB43BE">
              <w:rPr>
                <w:b/>
                <w:bCs/>
                <w:i/>
                <w:iCs/>
                <w:sz w:val="22"/>
                <w:szCs w:val="22"/>
              </w:rPr>
              <w:t>Στοιχεία αναγνώρισης: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b/>
                <w:bCs/>
                <w:i/>
                <w:iCs/>
                <w:sz w:val="22"/>
                <w:szCs w:val="22"/>
              </w:rPr>
            </w:pPr>
            <w:r w:rsidRPr="00DB43BE">
              <w:rPr>
                <w:b/>
                <w:bCs/>
                <w:i/>
                <w:iCs/>
                <w:sz w:val="22"/>
                <w:szCs w:val="22"/>
              </w:rPr>
              <w:t>Απάντηση:</w:t>
            </w:r>
          </w:p>
        </w:tc>
      </w:tr>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Πλήρης Επωνυμία:</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t>[ ]</w:t>
            </w:r>
          </w:p>
        </w:tc>
      </w:tr>
      <w:tr w:rsidR="001B43D1" w:rsidRPr="00DB43BE" w:rsidTr="006B61F1">
        <w:trPr>
          <w:trHeight w:val="1341"/>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7"/>
              <w:rPr>
                <w:sz w:val="22"/>
                <w:szCs w:val="22"/>
              </w:rPr>
            </w:pPr>
            <w:r w:rsidRPr="00DB43BE">
              <w:rPr>
                <w:sz w:val="22"/>
                <w:szCs w:val="22"/>
              </w:rPr>
              <w:t>Αριθμός φορολογικού μητρώου (ΑΦΜ):</w:t>
            </w:r>
          </w:p>
          <w:p w:rsidR="001B43D1" w:rsidRPr="00DB43BE" w:rsidRDefault="001B43D1" w:rsidP="006B61F1">
            <w:pPr>
              <w:pStyle w:val="TableParagraph"/>
              <w:kinsoku w:val="0"/>
              <w:overflowPunct w:val="0"/>
              <w:ind w:left="107" w:right="92"/>
              <w:jc w:val="both"/>
              <w:rPr>
                <w:sz w:val="22"/>
                <w:szCs w:val="22"/>
              </w:rPr>
            </w:pPr>
            <w:r w:rsidRPr="00DB43BE">
              <w:rPr>
                <w:sz w:val="22"/>
                <w:szCs w:val="22"/>
              </w:rPr>
              <w:t>Εάν δεν υπάρχει ΑΦΜ στη χώρα εγκατάστασης του οικονομικού φορέα, αναφέρετε άλλον εθνικό αριθμό ταυτοποίησης, εφόσον</w:t>
            </w:r>
          </w:p>
          <w:p w:rsidR="001B43D1" w:rsidRPr="00DB43BE" w:rsidRDefault="001B43D1" w:rsidP="006B61F1">
            <w:pPr>
              <w:pStyle w:val="TableParagraph"/>
              <w:kinsoku w:val="0"/>
              <w:overflowPunct w:val="0"/>
              <w:spacing w:line="250" w:lineRule="exact"/>
              <w:ind w:left="107"/>
              <w:jc w:val="both"/>
              <w:rPr>
                <w:sz w:val="22"/>
                <w:szCs w:val="22"/>
              </w:rPr>
            </w:pPr>
            <w:r w:rsidRPr="00DB43BE">
              <w:rPr>
                <w:sz w:val="22"/>
                <w:szCs w:val="22"/>
              </w:rPr>
              <w:t>απαιτείται και υπάρχει</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 ]</w:t>
            </w:r>
          </w:p>
        </w:tc>
      </w:tr>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Ταχυδρομική διεύθυνση:</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t>[……]</w:t>
            </w:r>
          </w:p>
        </w:tc>
      </w:tr>
      <w:tr w:rsidR="001B43D1" w:rsidRPr="00DB43BE" w:rsidTr="006B61F1">
        <w:trPr>
          <w:trHeight w:val="287"/>
        </w:trPr>
        <w:tc>
          <w:tcPr>
            <w:tcW w:w="4478"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8" w:lineRule="exact"/>
              <w:ind w:left="107"/>
              <w:rPr>
                <w:sz w:val="22"/>
                <w:szCs w:val="22"/>
              </w:rPr>
            </w:pPr>
            <w:r w:rsidRPr="00DB43BE">
              <w:rPr>
                <w:sz w:val="22"/>
                <w:szCs w:val="22"/>
              </w:rPr>
              <w:t>Αρμόδιος ή αρμόδιοι</w:t>
            </w:r>
            <w:hyperlink w:anchor="bookmark70" w:history="1">
              <w:r w:rsidRPr="00DB43BE">
                <w:rPr>
                  <w:sz w:val="22"/>
                  <w:szCs w:val="22"/>
                  <w:vertAlign w:val="superscript"/>
                </w:rPr>
                <w:t>1</w:t>
              </w:r>
            </w:hyperlink>
            <w:r w:rsidRPr="00DB43BE">
              <w:rPr>
                <w:sz w:val="22"/>
                <w:szCs w:val="22"/>
              </w:rPr>
              <w:t>:</w:t>
            </w:r>
          </w:p>
        </w:tc>
        <w:tc>
          <w:tcPr>
            <w:tcW w:w="4509"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8" w:lineRule="exact"/>
              <w:ind w:left="108"/>
              <w:rPr>
                <w:sz w:val="22"/>
                <w:szCs w:val="22"/>
              </w:rPr>
            </w:pPr>
            <w:r w:rsidRPr="00DB43BE">
              <w:rPr>
                <w:sz w:val="22"/>
                <w:szCs w:val="22"/>
              </w:rPr>
              <w:t>[……]</w:t>
            </w: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Τηλέφωνο:</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t>[……]</w:t>
            </w: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Ηλ. ταχυδρομείο:</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t>[……]</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427"/>
                <w:tab w:val="left" w:pos="2090"/>
                <w:tab w:val="left" w:pos="3343"/>
              </w:tabs>
              <w:kinsoku w:val="0"/>
              <w:overflowPunct w:val="0"/>
              <w:spacing w:line="249" w:lineRule="exact"/>
              <w:ind w:left="107"/>
              <w:rPr>
                <w:sz w:val="22"/>
                <w:szCs w:val="22"/>
              </w:rPr>
            </w:pPr>
            <w:r w:rsidRPr="00DB43BE">
              <w:rPr>
                <w:sz w:val="22"/>
                <w:szCs w:val="22"/>
              </w:rPr>
              <w:t>Διεύθυνση</w:t>
            </w:r>
            <w:r w:rsidRPr="00DB43BE">
              <w:rPr>
                <w:sz w:val="22"/>
                <w:szCs w:val="22"/>
              </w:rPr>
              <w:tab/>
              <w:t>στο</w:t>
            </w:r>
            <w:r w:rsidRPr="00DB43BE">
              <w:rPr>
                <w:sz w:val="22"/>
                <w:szCs w:val="22"/>
              </w:rPr>
              <w:tab/>
              <w:t>Διαδίκτυο</w:t>
            </w:r>
            <w:r w:rsidRPr="00DB43BE">
              <w:rPr>
                <w:sz w:val="22"/>
                <w:szCs w:val="22"/>
              </w:rPr>
              <w:tab/>
              <w:t>(διεύθυνση</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sz w:val="22"/>
                <w:szCs w:val="22"/>
              </w:rPr>
            </w:pPr>
            <w:r w:rsidRPr="00DB43BE">
              <w:rPr>
                <w:sz w:val="22"/>
                <w:szCs w:val="22"/>
              </w:rPr>
              <w:t>[……]</w:t>
            </w:r>
          </w:p>
        </w:tc>
      </w:tr>
      <w:tr w:rsidR="001B43D1" w:rsidRPr="00DB43BE" w:rsidTr="006B61F1">
        <w:trPr>
          <w:trHeight w:val="441"/>
        </w:trPr>
        <w:tc>
          <w:tcPr>
            <w:tcW w:w="4478"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δικτυακού τόπου) (</w:t>
            </w:r>
            <w:r w:rsidRPr="00DB43BE">
              <w:rPr>
                <w:i/>
                <w:iCs/>
                <w:sz w:val="22"/>
                <w:szCs w:val="22"/>
              </w:rPr>
              <w:t>εάν υπάρχει</w:t>
            </w:r>
            <w:r w:rsidRPr="00DB43BE">
              <w:rPr>
                <w:sz w:val="22"/>
                <w:szCs w:val="22"/>
              </w:rPr>
              <w:t>):</w:t>
            </w:r>
          </w:p>
        </w:tc>
        <w:tc>
          <w:tcPr>
            <w:tcW w:w="4509"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r>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b/>
                <w:bCs/>
                <w:i/>
                <w:iCs/>
                <w:sz w:val="22"/>
                <w:szCs w:val="22"/>
              </w:rPr>
            </w:pPr>
            <w:r w:rsidRPr="00DB43BE">
              <w:rPr>
                <w:b/>
                <w:bCs/>
                <w:i/>
                <w:iCs/>
                <w:sz w:val="22"/>
                <w:szCs w:val="22"/>
              </w:rPr>
              <w:t>Γενικές πληροφορίες: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b/>
                <w:bCs/>
                <w:i/>
                <w:iCs/>
                <w:sz w:val="22"/>
                <w:szCs w:val="22"/>
              </w:rPr>
            </w:pPr>
            <w:r w:rsidRPr="00DB43BE">
              <w:rPr>
                <w:b/>
                <w:bCs/>
                <w:i/>
                <w:iCs/>
                <w:sz w:val="22"/>
                <w:szCs w:val="22"/>
              </w:rPr>
              <w:t>Απάντηση:</w:t>
            </w:r>
          </w:p>
        </w:tc>
      </w:tr>
      <w:tr w:rsidR="001B43D1" w:rsidRPr="00DB43BE" w:rsidTr="006B61F1">
        <w:trPr>
          <w:trHeight w:val="537"/>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8" w:lineRule="exact"/>
              <w:ind w:left="107"/>
              <w:rPr>
                <w:sz w:val="22"/>
                <w:szCs w:val="22"/>
              </w:rPr>
            </w:pPr>
            <w:r w:rsidRPr="00DB43BE">
              <w:rPr>
                <w:sz w:val="22"/>
                <w:szCs w:val="22"/>
              </w:rPr>
              <w:t>Ο οικονομικός φορέας είναι πολύ μικρή, μικρή</w:t>
            </w:r>
          </w:p>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ή μεσαία επιχείρηση</w:t>
            </w:r>
            <w:hyperlink w:anchor="bookmark71" w:history="1">
              <w:r w:rsidRPr="00DB43BE">
                <w:rPr>
                  <w:sz w:val="22"/>
                  <w:szCs w:val="22"/>
                  <w:vertAlign w:val="superscript"/>
                </w:rPr>
                <w:t>2</w:t>
              </w:r>
            </w:hyperlink>
            <w:r w:rsidRPr="00DB43BE">
              <w:rPr>
                <w:sz w:val="22"/>
                <w:szCs w:val="22"/>
              </w:rPr>
              <w:t>;</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r>
      <w:tr w:rsidR="001B43D1" w:rsidRPr="00DB43BE" w:rsidTr="006B61F1">
        <w:trPr>
          <w:trHeight w:val="1343"/>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2"/>
              <w:jc w:val="both"/>
              <w:rPr>
                <w:sz w:val="22"/>
                <w:szCs w:val="22"/>
              </w:rPr>
            </w:pPr>
            <w:r w:rsidRPr="00DB43BE">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w:t>
            </w:r>
          </w:p>
          <w:p w:rsidR="001B43D1" w:rsidRPr="00DB43BE" w:rsidRDefault="001B43D1" w:rsidP="006B61F1">
            <w:pPr>
              <w:pStyle w:val="TableParagraph"/>
              <w:kinsoku w:val="0"/>
              <w:overflowPunct w:val="0"/>
              <w:spacing w:line="250" w:lineRule="exact"/>
              <w:ind w:left="107"/>
              <w:jc w:val="both"/>
              <w:rPr>
                <w:sz w:val="22"/>
                <w:szCs w:val="22"/>
              </w:rPr>
            </w:pPr>
            <w:r w:rsidRPr="00DB43BE">
              <w:rPr>
                <w:sz w:val="22"/>
                <w:szCs w:val="22"/>
              </w:rPr>
              <w:t>συστήματος (προ)επιλογής);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8" w:lineRule="exact"/>
              <w:ind w:left="108"/>
              <w:rPr>
                <w:sz w:val="22"/>
                <w:szCs w:val="22"/>
              </w:rPr>
            </w:pPr>
            <w:r w:rsidRPr="00DB43BE">
              <w:rPr>
                <w:sz w:val="22"/>
                <w:szCs w:val="22"/>
              </w:rPr>
              <w:t>[] Ναι [] Όχι [] Άνευ αντικειμένου</w:t>
            </w:r>
          </w:p>
        </w:tc>
      </w:tr>
      <w:tr w:rsidR="001B43D1" w:rsidRPr="00DB43BE" w:rsidTr="006B61F1">
        <w:trPr>
          <w:trHeight w:val="285"/>
        </w:trPr>
        <w:tc>
          <w:tcPr>
            <w:tcW w:w="4478"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5" w:lineRule="exact"/>
              <w:ind w:left="107"/>
              <w:rPr>
                <w:sz w:val="22"/>
                <w:szCs w:val="22"/>
              </w:rPr>
            </w:pPr>
            <w:r w:rsidRPr="00DB43BE">
              <w:rPr>
                <w:b/>
                <w:bCs/>
                <w:sz w:val="22"/>
                <w:szCs w:val="22"/>
              </w:rPr>
              <w:t>Εάν ναι</w:t>
            </w:r>
            <w:r w:rsidRPr="00DB43BE">
              <w:rPr>
                <w:sz w:val="22"/>
                <w:szCs w:val="22"/>
              </w:rPr>
              <w:t>:</w:t>
            </w:r>
          </w:p>
        </w:tc>
        <w:tc>
          <w:tcPr>
            <w:tcW w:w="4509"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338"/>
                <w:tab w:val="left" w:pos="1914"/>
                <w:tab w:val="left" w:pos="3045"/>
                <w:tab w:val="left" w:pos="4076"/>
              </w:tabs>
              <w:kinsoku w:val="0"/>
              <w:overflowPunct w:val="0"/>
              <w:spacing w:line="249" w:lineRule="exact"/>
              <w:ind w:left="107"/>
              <w:rPr>
                <w:sz w:val="22"/>
                <w:szCs w:val="22"/>
              </w:rPr>
            </w:pPr>
            <w:r w:rsidRPr="00DB43BE">
              <w:rPr>
                <w:sz w:val="22"/>
                <w:szCs w:val="22"/>
              </w:rPr>
              <w:t>Απαντήστε</w:t>
            </w:r>
            <w:r w:rsidRPr="00DB43BE">
              <w:rPr>
                <w:sz w:val="22"/>
                <w:szCs w:val="22"/>
              </w:rPr>
              <w:tab/>
              <w:t>στα</w:t>
            </w:r>
            <w:r w:rsidRPr="00DB43BE">
              <w:rPr>
                <w:sz w:val="22"/>
                <w:szCs w:val="22"/>
              </w:rPr>
              <w:tab/>
              <w:t>υπόλοιπα</w:t>
            </w:r>
            <w:r w:rsidRPr="00DB43BE">
              <w:rPr>
                <w:sz w:val="22"/>
                <w:szCs w:val="22"/>
              </w:rPr>
              <w:tab/>
              <w:t>τμήματα</w:t>
            </w:r>
            <w:r w:rsidRPr="00DB43BE">
              <w:rPr>
                <w:sz w:val="22"/>
                <w:szCs w:val="22"/>
              </w:rPr>
              <w:tab/>
              <w:t>της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παρούσας ενότητας, στην ενότητα Β και, όπου</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απαιτείται, στην ενότητα Γ του παρόντος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μέρους, συμπληρώστε το μέρος V κατά</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475"/>
                <w:tab w:val="left" w:pos="2080"/>
                <w:tab w:val="left" w:pos="2618"/>
                <w:tab w:val="left" w:pos="3383"/>
              </w:tabs>
              <w:kinsoku w:val="0"/>
              <w:overflowPunct w:val="0"/>
              <w:spacing w:line="249" w:lineRule="exact"/>
              <w:ind w:left="107"/>
              <w:rPr>
                <w:sz w:val="22"/>
                <w:szCs w:val="22"/>
              </w:rPr>
            </w:pPr>
            <w:r w:rsidRPr="00DB43BE">
              <w:rPr>
                <w:sz w:val="22"/>
                <w:szCs w:val="22"/>
              </w:rPr>
              <w:t>περίπτωση,</w:t>
            </w:r>
            <w:r w:rsidRPr="00DB43BE">
              <w:rPr>
                <w:sz w:val="22"/>
                <w:szCs w:val="22"/>
              </w:rPr>
              <w:tab/>
              <w:t>και</w:t>
            </w:r>
            <w:r w:rsidRPr="00DB43BE">
              <w:rPr>
                <w:sz w:val="22"/>
                <w:szCs w:val="22"/>
              </w:rPr>
              <w:tab/>
              <w:t>σε</w:t>
            </w:r>
            <w:r w:rsidRPr="00DB43BE">
              <w:rPr>
                <w:sz w:val="22"/>
                <w:szCs w:val="22"/>
              </w:rPr>
              <w:tab/>
              <w:t>κάθε</w:t>
            </w:r>
            <w:r w:rsidRPr="00DB43BE">
              <w:rPr>
                <w:sz w:val="22"/>
                <w:szCs w:val="22"/>
              </w:rPr>
              <w:tab/>
              <w:t>περίπτωση</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συμπληρώστε και υπογράψτε το μέρος VI.</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sz w:val="22"/>
                <w:szCs w:val="22"/>
              </w:rPr>
            </w:pPr>
            <w:r w:rsidRPr="00DB43BE">
              <w:rPr>
                <w:sz w:val="22"/>
                <w:szCs w:val="22"/>
              </w:rPr>
              <w:t>α) [……]</w:t>
            </w: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α) Αναφέρετε την ονομασία του καταλόγου ή</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του πιστοποιητικού και τον σχετικό αριθμό</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εγγραφής ή πιστοποίησης, κατά περίπτωση:</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i/>
                <w:iCs/>
                <w:sz w:val="22"/>
                <w:szCs w:val="22"/>
              </w:rPr>
            </w:pPr>
            <w:r w:rsidRPr="00DB43BE">
              <w:rPr>
                <w:i/>
                <w:iCs/>
                <w:sz w:val="22"/>
                <w:szCs w:val="22"/>
              </w:rPr>
              <w:t>β) (διαδικτυακή διεύθυνση, αρχή ή φορέας</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β) Εάν το πιστοποιητικό εγγραφής ή η</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i/>
                <w:iCs/>
                <w:sz w:val="22"/>
                <w:szCs w:val="22"/>
              </w:rPr>
            </w:pPr>
            <w:r w:rsidRPr="00DB43BE">
              <w:rPr>
                <w:i/>
                <w:iCs/>
                <w:sz w:val="22"/>
                <w:szCs w:val="22"/>
              </w:rPr>
              <w:t>έκδοσης, επακριβή στοιχεία αναφοράς των</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763"/>
                <w:tab w:val="left" w:pos="3198"/>
              </w:tabs>
              <w:kinsoku w:val="0"/>
              <w:overflowPunct w:val="0"/>
              <w:spacing w:line="249" w:lineRule="exact"/>
              <w:ind w:left="107"/>
              <w:rPr>
                <w:sz w:val="22"/>
                <w:szCs w:val="22"/>
              </w:rPr>
            </w:pPr>
            <w:r w:rsidRPr="00DB43BE">
              <w:rPr>
                <w:sz w:val="22"/>
                <w:szCs w:val="22"/>
              </w:rPr>
              <w:t>πιστοποίηση</w:t>
            </w:r>
            <w:r w:rsidRPr="00DB43BE">
              <w:rPr>
                <w:sz w:val="22"/>
                <w:szCs w:val="22"/>
              </w:rPr>
              <w:tab/>
              <w:t>διατίθεται</w:t>
            </w:r>
            <w:r w:rsidRPr="00DB43BE">
              <w:rPr>
                <w:sz w:val="22"/>
                <w:szCs w:val="22"/>
              </w:rPr>
              <w:tab/>
              <w:t>ηλεκτρονικά,</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i/>
                <w:iCs/>
                <w:sz w:val="22"/>
                <w:szCs w:val="22"/>
              </w:rPr>
            </w:pPr>
            <w:r w:rsidRPr="00DB43BE">
              <w:rPr>
                <w:i/>
                <w:iCs/>
                <w:sz w:val="22"/>
                <w:szCs w:val="22"/>
              </w:rPr>
              <w:t>εγγράφων):[……][……][……][……]</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αναφέρετε:</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sz w:val="22"/>
                <w:szCs w:val="22"/>
              </w:rPr>
            </w:pPr>
            <w:r w:rsidRPr="00DB43BE">
              <w:rPr>
                <w:sz w:val="22"/>
                <w:szCs w:val="22"/>
              </w:rPr>
              <w:t>γ) [……]</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γ) Αναφέρετε τα δικαιολογητικά στα οποία</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βασίζεται η εγγραφή ή η πιστοποίηση και,</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53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κατά περίπτωση, την κατάταξη στον επίσημο</w:t>
            </w:r>
          </w:p>
          <w:p w:rsidR="001B43D1" w:rsidRPr="00DB43BE" w:rsidRDefault="001B43D1" w:rsidP="006B61F1">
            <w:pPr>
              <w:pStyle w:val="TableParagraph"/>
              <w:kinsoku w:val="0"/>
              <w:overflowPunct w:val="0"/>
              <w:spacing w:before="1" w:line="268" w:lineRule="exact"/>
              <w:ind w:left="107"/>
              <w:rPr>
                <w:sz w:val="22"/>
                <w:szCs w:val="22"/>
              </w:rPr>
            </w:pPr>
            <w:r w:rsidRPr="00DB43BE">
              <w:rPr>
                <w:sz w:val="22"/>
                <w:szCs w:val="22"/>
              </w:rPr>
              <w:t>κατάλογο</w:t>
            </w:r>
            <w:hyperlink w:anchor="bookmark72" w:history="1">
              <w:r w:rsidRPr="00DB43BE">
                <w:rPr>
                  <w:sz w:val="22"/>
                  <w:szCs w:val="22"/>
                  <w:vertAlign w:val="superscript"/>
                </w:rPr>
                <w:t>3</w:t>
              </w:r>
            </w:hyperlink>
            <w:r w:rsidRPr="00DB43BE">
              <w:rPr>
                <w:sz w:val="22"/>
                <w:szCs w:val="22"/>
              </w:rPr>
              <w:t>:</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before="4"/>
              <w:rPr>
                <w:b/>
                <w:bCs/>
                <w:sz w:val="20"/>
                <w:szCs w:val="20"/>
              </w:rPr>
            </w:pPr>
          </w:p>
          <w:p w:rsidR="001B43D1" w:rsidRPr="00DB43BE" w:rsidRDefault="001B43D1" w:rsidP="006B61F1">
            <w:pPr>
              <w:pStyle w:val="TableParagraph"/>
              <w:kinsoku w:val="0"/>
              <w:overflowPunct w:val="0"/>
              <w:ind w:left="108"/>
              <w:rPr>
                <w:sz w:val="22"/>
                <w:szCs w:val="22"/>
              </w:rPr>
            </w:pPr>
            <w:r w:rsidRPr="00DB43BE">
              <w:rPr>
                <w:sz w:val="22"/>
                <w:szCs w:val="22"/>
              </w:rPr>
              <w:t>δ) [] Ναι [] Όχι</w:t>
            </w: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δ) Η εγγραφή ή η πιστοποίηση καλύπτει όλα</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τα απαιτούμενα κριτήρια επιλογής;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b/>
                <w:bCs/>
                <w:sz w:val="22"/>
                <w:szCs w:val="22"/>
              </w:rPr>
            </w:pPr>
            <w:r w:rsidRPr="00DB43BE">
              <w:rPr>
                <w:b/>
                <w:bCs/>
                <w:sz w:val="22"/>
                <w:szCs w:val="22"/>
              </w:rPr>
              <w:t>Εάν όχι:</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2166"/>
                <w:tab w:val="left" w:pos="4134"/>
              </w:tabs>
              <w:kinsoku w:val="0"/>
              <w:overflowPunct w:val="0"/>
              <w:spacing w:line="249" w:lineRule="exact"/>
              <w:ind w:left="107"/>
              <w:rPr>
                <w:b/>
                <w:bCs/>
                <w:sz w:val="22"/>
                <w:szCs w:val="22"/>
              </w:rPr>
            </w:pPr>
            <w:r w:rsidRPr="00DB43BE">
              <w:rPr>
                <w:b/>
                <w:bCs/>
                <w:sz w:val="22"/>
                <w:szCs w:val="22"/>
                <w:u w:val="single" w:color="000000"/>
              </w:rPr>
              <w:t>Επιπροσθέτως,</w:t>
            </w:r>
            <w:r w:rsidRPr="00DB43BE">
              <w:rPr>
                <w:b/>
                <w:bCs/>
                <w:sz w:val="22"/>
                <w:szCs w:val="22"/>
                <w:u w:val="single" w:color="000000"/>
              </w:rPr>
              <w:tab/>
              <w:t>συμπληρώστε</w:t>
            </w:r>
            <w:r w:rsidRPr="00DB43BE">
              <w:rPr>
                <w:b/>
                <w:bCs/>
                <w:sz w:val="22"/>
                <w:szCs w:val="22"/>
                <w:u w:val="single" w:color="000000"/>
              </w:rPr>
              <w:tab/>
              <w:t>τις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b/>
                <w:bCs/>
                <w:sz w:val="22"/>
                <w:szCs w:val="22"/>
              </w:rPr>
            </w:pPr>
            <w:r w:rsidRPr="00DB43BE">
              <w:rPr>
                <w:b/>
                <w:bCs/>
                <w:sz w:val="22"/>
                <w:szCs w:val="22"/>
                <w:u w:val="single" w:color="000000"/>
              </w:rPr>
              <w:t>πληροφορίες που λείπουν στο μέρος IV,</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b/>
                <w:bCs/>
                <w:i/>
                <w:iCs/>
                <w:sz w:val="22"/>
                <w:szCs w:val="22"/>
              </w:rPr>
            </w:pPr>
            <w:r w:rsidRPr="00DB43BE">
              <w:rPr>
                <w:b/>
                <w:bCs/>
                <w:sz w:val="22"/>
                <w:szCs w:val="22"/>
                <w:u w:val="single" w:color="000000"/>
              </w:rPr>
              <w:t>ενότητες Α, Β, Γ, ή Δ κατά περίπτωση</w:t>
            </w:r>
            <w:r w:rsidRPr="00DB43BE">
              <w:rPr>
                <w:b/>
                <w:bCs/>
                <w:sz w:val="22"/>
                <w:szCs w:val="22"/>
              </w:rPr>
              <w:t xml:space="preserve"> </w:t>
            </w:r>
            <w:r w:rsidRPr="00DB43BE">
              <w:rPr>
                <w:b/>
                <w:bCs/>
                <w:i/>
                <w:iCs/>
                <w:sz w:val="22"/>
                <w:szCs w:val="22"/>
              </w:rPr>
              <w:t>ΜΟΝΟ</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096"/>
                <w:tab w:val="left" w:pos="1825"/>
                <w:tab w:val="left" w:pos="3078"/>
                <w:tab w:val="left" w:pos="3681"/>
              </w:tabs>
              <w:kinsoku w:val="0"/>
              <w:overflowPunct w:val="0"/>
              <w:spacing w:line="248" w:lineRule="exact"/>
              <w:ind w:left="107"/>
              <w:rPr>
                <w:b/>
                <w:bCs/>
                <w:i/>
                <w:iCs/>
                <w:sz w:val="22"/>
                <w:szCs w:val="22"/>
              </w:rPr>
            </w:pPr>
            <w:r w:rsidRPr="00DB43BE">
              <w:rPr>
                <w:b/>
                <w:bCs/>
                <w:i/>
                <w:iCs/>
                <w:sz w:val="22"/>
                <w:szCs w:val="22"/>
              </w:rPr>
              <w:t>εφόσον</w:t>
            </w:r>
            <w:r w:rsidRPr="00DB43BE">
              <w:rPr>
                <w:b/>
                <w:bCs/>
                <w:i/>
                <w:iCs/>
                <w:sz w:val="22"/>
                <w:szCs w:val="22"/>
              </w:rPr>
              <w:tab/>
              <w:t>αυτό</w:t>
            </w:r>
            <w:r w:rsidRPr="00DB43BE">
              <w:rPr>
                <w:b/>
                <w:bCs/>
                <w:i/>
                <w:iCs/>
                <w:sz w:val="22"/>
                <w:szCs w:val="22"/>
              </w:rPr>
              <w:tab/>
              <w:t>απαιτείται</w:t>
            </w:r>
            <w:r w:rsidRPr="00DB43BE">
              <w:rPr>
                <w:b/>
                <w:bCs/>
                <w:i/>
                <w:iCs/>
                <w:sz w:val="22"/>
                <w:szCs w:val="22"/>
              </w:rPr>
              <w:tab/>
              <w:t>στη</w:t>
            </w:r>
            <w:r w:rsidRPr="00DB43BE">
              <w:rPr>
                <w:b/>
                <w:bCs/>
                <w:i/>
                <w:iCs/>
                <w:sz w:val="22"/>
                <w:szCs w:val="22"/>
              </w:rPr>
              <w:tab/>
              <w:t>σχετική</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9"/>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b/>
                <w:bCs/>
                <w:i/>
                <w:iCs/>
                <w:sz w:val="22"/>
                <w:szCs w:val="22"/>
              </w:rPr>
            </w:pPr>
            <w:r w:rsidRPr="00DB43BE">
              <w:rPr>
                <w:b/>
                <w:bCs/>
                <w:i/>
                <w:iCs/>
                <w:sz w:val="22"/>
                <w:szCs w:val="22"/>
              </w:rPr>
              <w:t>διακήρυξη ή στα έγγραφα της σύμβασης: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t>ε) [] Ναι [] Όχι</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ε) Ο οικονομικός φορέας θα είναι σε θέση να</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51"/>
        </w:trPr>
        <w:tc>
          <w:tcPr>
            <w:tcW w:w="4478"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32" w:lineRule="exact"/>
              <w:ind w:left="107"/>
              <w:rPr>
                <w:sz w:val="22"/>
                <w:szCs w:val="22"/>
              </w:rPr>
            </w:pPr>
            <w:r w:rsidRPr="00DB43BE">
              <w:rPr>
                <w:sz w:val="22"/>
                <w:szCs w:val="22"/>
              </w:rPr>
              <w:t xml:space="preserve">προσκομίσει </w:t>
            </w:r>
            <w:r w:rsidRPr="00DB43BE">
              <w:rPr>
                <w:b/>
                <w:bCs/>
                <w:sz w:val="22"/>
                <w:szCs w:val="22"/>
              </w:rPr>
              <w:t xml:space="preserve">βεβαίωση </w:t>
            </w:r>
            <w:r w:rsidRPr="00DB43BE">
              <w:rPr>
                <w:sz w:val="22"/>
                <w:szCs w:val="22"/>
              </w:rPr>
              <w:t>πληρωμής εισφορών</w:t>
            </w:r>
          </w:p>
        </w:tc>
        <w:tc>
          <w:tcPr>
            <w:tcW w:w="4509"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bl>
    <w:p w:rsidR="001B43D1" w:rsidRDefault="001B43D1" w:rsidP="001B43D1">
      <w:pPr>
        <w:rPr>
          <w:b/>
          <w:bCs/>
        </w:rPr>
        <w:sectPr w:rsidR="001B43D1">
          <w:headerReference w:type="default" r:id="rId23"/>
          <w:footerReference w:type="default" r:id="rId24"/>
          <w:pgSz w:w="11910" w:h="16840"/>
          <w:pgMar w:top="1140" w:right="840" w:bottom="1420" w:left="540" w:header="0" w:footer="1234" w:gutter="0"/>
          <w:pgNumType w:start="54"/>
          <w:cols w:space="720"/>
          <w:noEndnote/>
        </w:sectPr>
      </w:pP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285"/>
        </w:trPr>
        <w:tc>
          <w:tcPr>
            <w:tcW w:w="4478"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tabs>
                <w:tab w:val="left" w:pos="1310"/>
                <w:tab w:val="left" w:pos="2510"/>
                <w:tab w:val="left" w:pos="3000"/>
                <w:tab w:val="left" w:pos="3828"/>
                <w:tab w:val="left" w:pos="4149"/>
              </w:tabs>
              <w:kinsoku w:val="0"/>
              <w:overflowPunct w:val="0"/>
              <w:spacing w:line="265" w:lineRule="exact"/>
              <w:ind w:left="107"/>
              <w:rPr>
                <w:sz w:val="22"/>
                <w:szCs w:val="22"/>
              </w:rPr>
            </w:pPr>
            <w:r w:rsidRPr="00DB43BE">
              <w:rPr>
                <w:sz w:val="22"/>
                <w:szCs w:val="22"/>
              </w:rPr>
              <w:lastRenderedPageBreak/>
              <w:t>κοινωνικής</w:t>
            </w:r>
            <w:r w:rsidRPr="00DB43BE">
              <w:rPr>
                <w:sz w:val="22"/>
                <w:szCs w:val="22"/>
              </w:rPr>
              <w:tab/>
              <w:t>ασφάλισης</w:t>
            </w:r>
            <w:r w:rsidRPr="00DB43BE">
              <w:rPr>
                <w:sz w:val="22"/>
                <w:szCs w:val="22"/>
              </w:rPr>
              <w:tab/>
              <w:t>και</w:t>
            </w:r>
            <w:r w:rsidRPr="00DB43BE">
              <w:rPr>
                <w:sz w:val="22"/>
                <w:szCs w:val="22"/>
              </w:rPr>
              <w:tab/>
              <w:t>φόρων</w:t>
            </w:r>
            <w:r w:rsidRPr="00DB43BE">
              <w:rPr>
                <w:sz w:val="22"/>
                <w:szCs w:val="22"/>
              </w:rPr>
              <w:tab/>
              <w:t>ή</w:t>
            </w:r>
            <w:r w:rsidRPr="00DB43BE">
              <w:rPr>
                <w:sz w:val="22"/>
                <w:szCs w:val="22"/>
              </w:rPr>
              <w:tab/>
              <w:t>να</w:t>
            </w:r>
          </w:p>
        </w:tc>
        <w:tc>
          <w:tcPr>
            <w:tcW w:w="4509"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παράσχει πληροφορίες που θα δίνουν τη</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δυνατότητα στην αναθέτουσα αρχή ή στον</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αναθέτοντα φορέα να τη λάβει απευθείας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μέσω πρόσβασης σε εθνική βάση δεδομένων</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σε οποιοδήποτε κράτος μέλος αυτή διατίθεται</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δωρεάν;</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507"/>
                <w:tab w:val="left" w:pos="2738"/>
                <w:tab w:val="left" w:pos="3395"/>
                <w:tab w:val="left" w:pos="3719"/>
              </w:tabs>
              <w:kinsoku w:val="0"/>
              <w:overflowPunct w:val="0"/>
              <w:spacing w:line="249" w:lineRule="exact"/>
              <w:ind w:left="108"/>
              <w:rPr>
                <w:i/>
                <w:iCs/>
                <w:sz w:val="22"/>
                <w:szCs w:val="22"/>
              </w:rPr>
            </w:pPr>
            <w:r w:rsidRPr="00DB43BE">
              <w:rPr>
                <w:i/>
                <w:iCs/>
                <w:sz w:val="22"/>
                <w:szCs w:val="22"/>
              </w:rPr>
              <w:t>(διαδικτυακή</w:t>
            </w:r>
            <w:r w:rsidRPr="00DB43BE">
              <w:rPr>
                <w:i/>
                <w:iCs/>
                <w:sz w:val="22"/>
                <w:szCs w:val="22"/>
              </w:rPr>
              <w:tab/>
              <w:t>διεύθυνση,</w:t>
            </w:r>
            <w:r w:rsidRPr="00DB43BE">
              <w:rPr>
                <w:i/>
                <w:iCs/>
                <w:sz w:val="22"/>
                <w:szCs w:val="22"/>
              </w:rPr>
              <w:tab/>
              <w:t>αρχή</w:t>
            </w:r>
            <w:r w:rsidRPr="00DB43BE">
              <w:rPr>
                <w:i/>
                <w:iCs/>
                <w:sz w:val="22"/>
                <w:szCs w:val="22"/>
              </w:rPr>
              <w:tab/>
              <w:t>ή</w:t>
            </w:r>
            <w:r w:rsidRPr="00DB43BE">
              <w:rPr>
                <w:i/>
                <w:iCs/>
                <w:sz w:val="22"/>
                <w:szCs w:val="22"/>
              </w:rPr>
              <w:tab/>
              <w:t>φορέας</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719"/>
                <w:tab w:val="left" w:pos="1118"/>
                <w:tab w:val="left" w:pos="2073"/>
                <w:tab w:val="left" w:pos="3439"/>
              </w:tabs>
              <w:kinsoku w:val="0"/>
              <w:overflowPunct w:val="0"/>
              <w:spacing w:line="249" w:lineRule="exact"/>
              <w:ind w:left="107"/>
              <w:rPr>
                <w:sz w:val="22"/>
                <w:szCs w:val="22"/>
              </w:rPr>
            </w:pPr>
            <w:r w:rsidRPr="00DB43BE">
              <w:rPr>
                <w:sz w:val="22"/>
                <w:szCs w:val="22"/>
              </w:rPr>
              <w:t>Εάν</w:t>
            </w:r>
            <w:r w:rsidRPr="00DB43BE">
              <w:rPr>
                <w:sz w:val="22"/>
                <w:szCs w:val="22"/>
              </w:rPr>
              <w:tab/>
              <w:t>η</w:t>
            </w:r>
            <w:r w:rsidRPr="00DB43BE">
              <w:rPr>
                <w:sz w:val="22"/>
                <w:szCs w:val="22"/>
              </w:rPr>
              <w:tab/>
              <w:t>σχετική</w:t>
            </w:r>
            <w:r w:rsidRPr="00DB43BE">
              <w:rPr>
                <w:sz w:val="22"/>
                <w:szCs w:val="22"/>
              </w:rPr>
              <w:tab/>
              <w:t>τεκμηρίωση</w:t>
            </w:r>
            <w:r w:rsidRPr="00DB43BE">
              <w:rPr>
                <w:sz w:val="22"/>
                <w:szCs w:val="22"/>
              </w:rPr>
              <w:tab/>
              <w:t>διατίθεται</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i/>
                <w:iCs/>
                <w:sz w:val="22"/>
                <w:szCs w:val="22"/>
              </w:rPr>
            </w:pPr>
            <w:r w:rsidRPr="00DB43BE">
              <w:rPr>
                <w:i/>
                <w:iCs/>
                <w:sz w:val="22"/>
                <w:szCs w:val="22"/>
              </w:rPr>
              <w:t>έκδοσης, επακριβή στοιχεία αναφοράς των</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ηλεκτρονικά, αναφέρετε:</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8"/>
              <w:rPr>
                <w:i/>
                <w:iCs/>
                <w:sz w:val="22"/>
                <w:szCs w:val="22"/>
              </w:rPr>
            </w:pPr>
            <w:r w:rsidRPr="00DB43BE">
              <w:rPr>
                <w:i/>
                <w:iCs/>
                <w:sz w:val="22"/>
                <w:szCs w:val="22"/>
              </w:rPr>
              <w:t>εγγράφων):</w:t>
            </w:r>
          </w:p>
        </w:tc>
      </w:tr>
      <w:tr w:rsidR="001B43D1" w:rsidRPr="00DB43BE" w:rsidTr="006B61F1">
        <w:trPr>
          <w:trHeight w:val="251"/>
        </w:trPr>
        <w:tc>
          <w:tcPr>
            <w:tcW w:w="4478"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4509"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32" w:lineRule="exact"/>
              <w:ind w:left="108"/>
              <w:rPr>
                <w:i/>
                <w:iCs/>
                <w:sz w:val="22"/>
                <w:szCs w:val="22"/>
              </w:rPr>
            </w:pPr>
            <w:r w:rsidRPr="00DB43BE">
              <w:rPr>
                <w:i/>
                <w:iCs/>
                <w:sz w:val="22"/>
                <w:szCs w:val="22"/>
              </w:rPr>
              <w:t>[……][……][……][……]</w:t>
            </w:r>
          </w:p>
        </w:tc>
      </w:tr>
      <w:tr w:rsidR="001B43D1" w:rsidRPr="00DB43BE" w:rsidTr="006B61F1">
        <w:trPr>
          <w:trHeight w:val="38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116" w:line="252" w:lineRule="exact"/>
              <w:ind w:left="107"/>
              <w:rPr>
                <w:b/>
                <w:bCs/>
                <w:i/>
                <w:iCs/>
                <w:sz w:val="22"/>
                <w:szCs w:val="22"/>
              </w:rPr>
            </w:pPr>
            <w:r w:rsidRPr="00DB43BE">
              <w:rPr>
                <w:b/>
                <w:bCs/>
                <w:i/>
                <w:iCs/>
                <w:sz w:val="22"/>
                <w:szCs w:val="22"/>
              </w:rPr>
              <w:t>Τρόπος συμμετοχής: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b/>
                <w:bCs/>
                <w:i/>
                <w:iCs/>
                <w:sz w:val="22"/>
                <w:szCs w:val="22"/>
              </w:rPr>
            </w:pPr>
            <w:r w:rsidRPr="00DB43BE">
              <w:rPr>
                <w:b/>
                <w:bCs/>
                <w:i/>
                <w:iCs/>
                <w:sz w:val="22"/>
                <w:szCs w:val="22"/>
              </w:rPr>
              <w:t>Απάντηση:</w:t>
            </w:r>
          </w:p>
        </w:tc>
      </w:tr>
      <w:tr w:rsidR="001B43D1" w:rsidRPr="00DB43BE" w:rsidTr="006B61F1">
        <w:trPr>
          <w:trHeight w:val="805"/>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tabs>
                <w:tab w:val="left" w:pos="503"/>
                <w:tab w:val="left" w:pos="1847"/>
                <w:tab w:val="left" w:pos="2783"/>
                <w:tab w:val="left" w:pos="4053"/>
              </w:tabs>
              <w:kinsoku w:val="0"/>
              <w:overflowPunct w:val="0"/>
              <w:ind w:left="107" w:right="92"/>
              <w:rPr>
                <w:sz w:val="22"/>
                <w:szCs w:val="22"/>
              </w:rPr>
            </w:pPr>
            <w:r w:rsidRPr="00DB43BE">
              <w:rPr>
                <w:sz w:val="22"/>
                <w:szCs w:val="22"/>
              </w:rPr>
              <w:t>Ο</w:t>
            </w:r>
            <w:r w:rsidRPr="00DB43BE">
              <w:rPr>
                <w:sz w:val="22"/>
                <w:szCs w:val="22"/>
              </w:rPr>
              <w:tab/>
              <w:t>οικονομικός</w:t>
            </w:r>
            <w:r w:rsidRPr="00DB43BE">
              <w:rPr>
                <w:sz w:val="22"/>
                <w:szCs w:val="22"/>
              </w:rPr>
              <w:tab/>
              <w:t>φορέας</w:t>
            </w:r>
            <w:r w:rsidRPr="00DB43BE">
              <w:rPr>
                <w:sz w:val="22"/>
                <w:szCs w:val="22"/>
              </w:rPr>
              <w:tab/>
              <w:t>συμμετέχει</w:t>
            </w:r>
            <w:r w:rsidRPr="00DB43BE">
              <w:rPr>
                <w:sz w:val="22"/>
                <w:szCs w:val="22"/>
              </w:rPr>
              <w:tab/>
              <w:t>στη διαδικασία σύναψης δημόσιας σύμβασης</w:t>
            </w:r>
            <w:r w:rsidRPr="00DB43BE">
              <w:rPr>
                <w:spacing w:val="-27"/>
                <w:sz w:val="22"/>
                <w:szCs w:val="22"/>
              </w:rPr>
              <w:t xml:space="preserve"> </w:t>
            </w:r>
            <w:r w:rsidRPr="00DB43BE">
              <w:rPr>
                <w:sz w:val="22"/>
                <w:szCs w:val="22"/>
              </w:rPr>
              <w:t>από</w:t>
            </w:r>
          </w:p>
          <w:p w:rsidR="001B43D1" w:rsidRPr="00DB43BE" w:rsidRDefault="001B43D1" w:rsidP="006B61F1">
            <w:pPr>
              <w:pStyle w:val="TableParagraph"/>
              <w:kinsoku w:val="0"/>
              <w:overflowPunct w:val="0"/>
              <w:spacing w:line="252" w:lineRule="exact"/>
              <w:ind w:left="107"/>
              <w:rPr>
                <w:sz w:val="22"/>
                <w:szCs w:val="22"/>
              </w:rPr>
            </w:pPr>
            <w:r w:rsidRPr="00DB43BE">
              <w:rPr>
                <w:sz w:val="22"/>
                <w:szCs w:val="22"/>
              </w:rPr>
              <w:t>κοινού με άλλους</w:t>
            </w:r>
            <w:hyperlink w:anchor="bookmark82" w:history="1">
              <w:r w:rsidRPr="00DB43BE">
                <w:rPr>
                  <w:sz w:val="22"/>
                  <w:szCs w:val="22"/>
                  <w:vertAlign w:val="superscript"/>
                </w:rPr>
                <w:t>4</w:t>
              </w:r>
            </w:hyperlink>
            <w:r w:rsidRPr="00DB43BE">
              <w:rPr>
                <w:sz w:val="22"/>
                <w:szCs w:val="22"/>
              </w:rPr>
              <w:t>;</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 Ναι [] Όχι</w:t>
            </w:r>
          </w:p>
        </w:tc>
      </w:tr>
      <w:tr w:rsidR="001B43D1" w:rsidRPr="00DB43BE" w:rsidTr="006B61F1">
        <w:trPr>
          <w:trHeight w:val="537"/>
        </w:trPr>
        <w:tc>
          <w:tcPr>
            <w:tcW w:w="8987" w:type="dxa"/>
            <w:gridSpan w:val="2"/>
            <w:tcBorders>
              <w:top w:val="single" w:sz="4" w:space="0" w:color="000000"/>
              <w:left w:val="single" w:sz="4" w:space="0" w:color="000000"/>
              <w:bottom w:val="single" w:sz="4" w:space="0" w:color="000000"/>
              <w:right w:val="single" w:sz="4" w:space="0" w:color="000000"/>
            </w:tcBorders>
            <w:shd w:val="clear" w:color="auto" w:fill="C0C0C0"/>
          </w:tcPr>
          <w:p w:rsidR="001B43D1" w:rsidRPr="00DB43BE" w:rsidRDefault="001B43D1" w:rsidP="006B61F1">
            <w:pPr>
              <w:pStyle w:val="TableParagraph"/>
              <w:kinsoku w:val="0"/>
              <w:overflowPunct w:val="0"/>
              <w:spacing w:line="265" w:lineRule="exact"/>
              <w:ind w:left="107"/>
              <w:rPr>
                <w:i/>
                <w:iCs/>
                <w:sz w:val="22"/>
                <w:szCs w:val="22"/>
              </w:rPr>
            </w:pPr>
            <w:r w:rsidRPr="00DB43BE">
              <w:rPr>
                <w:b/>
                <w:bCs/>
                <w:i/>
                <w:iCs/>
                <w:sz w:val="22"/>
                <w:szCs w:val="22"/>
              </w:rPr>
              <w:t>Εάν ναι</w:t>
            </w:r>
            <w:r w:rsidRPr="00DB43BE">
              <w:rPr>
                <w:i/>
                <w:iCs/>
                <w:sz w:val="22"/>
                <w:szCs w:val="22"/>
              </w:rPr>
              <w:t>, μεριμνήστε για την υποβολή χωριστού εντύπου ΤΕΥΔ από τους άλλους εμπλεκόμενους</w:t>
            </w:r>
          </w:p>
          <w:p w:rsidR="001B43D1" w:rsidRPr="00DB43BE" w:rsidRDefault="001B43D1" w:rsidP="006B61F1">
            <w:pPr>
              <w:pStyle w:val="TableParagraph"/>
              <w:kinsoku w:val="0"/>
              <w:overflowPunct w:val="0"/>
              <w:spacing w:line="252" w:lineRule="exact"/>
              <w:ind w:left="107"/>
              <w:rPr>
                <w:i/>
                <w:iCs/>
                <w:sz w:val="22"/>
                <w:szCs w:val="22"/>
              </w:rPr>
            </w:pPr>
            <w:r w:rsidRPr="00DB43BE">
              <w:rPr>
                <w:i/>
                <w:iCs/>
                <w:sz w:val="22"/>
                <w:szCs w:val="22"/>
              </w:rPr>
              <w:t>οικονομικούς φορείς.</w:t>
            </w:r>
          </w:p>
        </w:tc>
      </w:tr>
      <w:tr w:rsidR="001B43D1" w:rsidRPr="00DB43BE" w:rsidTr="006B61F1">
        <w:trPr>
          <w:trHeight w:val="285"/>
        </w:trPr>
        <w:tc>
          <w:tcPr>
            <w:tcW w:w="4478"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5" w:lineRule="exact"/>
              <w:ind w:left="107"/>
              <w:rPr>
                <w:sz w:val="22"/>
                <w:szCs w:val="22"/>
              </w:rPr>
            </w:pPr>
            <w:r w:rsidRPr="00DB43BE">
              <w:rPr>
                <w:b/>
                <w:bCs/>
                <w:sz w:val="22"/>
                <w:szCs w:val="22"/>
              </w:rPr>
              <w:t>Εάν ναι</w:t>
            </w:r>
            <w:r w:rsidRPr="00DB43BE">
              <w:rPr>
                <w:sz w:val="22"/>
                <w:szCs w:val="22"/>
              </w:rPr>
              <w:t>:</w:t>
            </w:r>
          </w:p>
        </w:tc>
        <w:tc>
          <w:tcPr>
            <w:tcW w:w="4509"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α) Αναφέρετε τον ρόλο του οικονομικού</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sz w:val="22"/>
                <w:szCs w:val="22"/>
              </w:rPr>
            </w:pPr>
            <w:r w:rsidRPr="00DB43BE">
              <w:rPr>
                <w:sz w:val="22"/>
                <w:szCs w:val="22"/>
              </w:rPr>
              <w:t>α) [……]</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060"/>
                <w:tab w:val="left" w:pos="1835"/>
                <w:tab w:val="left" w:pos="2779"/>
                <w:tab w:val="left" w:pos="3251"/>
              </w:tabs>
              <w:kinsoku w:val="0"/>
              <w:overflowPunct w:val="0"/>
              <w:spacing w:line="249" w:lineRule="exact"/>
              <w:ind w:left="107"/>
              <w:rPr>
                <w:sz w:val="22"/>
                <w:szCs w:val="22"/>
              </w:rPr>
            </w:pPr>
            <w:r w:rsidRPr="00DB43BE">
              <w:rPr>
                <w:sz w:val="22"/>
                <w:szCs w:val="22"/>
              </w:rPr>
              <w:t>φορέα</w:t>
            </w:r>
            <w:r w:rsidRPr="00DB43BE">
              <w:rPr>
                <w:sz w:val="22"/>
                <w:szCs w:val="22"/>
              </w:rPr>
              <w:tab/>
              <w:t>στην</w:t>
            </w:r>
            <w:r w:rsidRPr="00DB43BE">
              <w:rPr>
                <w:sz w:val="22"/>
                <w:szCs w:val="22"/>
              </w:rPr>
              <w:tab/>
              <w:t>ένωση</w:t>
            </w:r>
            <w:r w:rsidRPr="00DB43BE">
              <w:rPr>
                <w:sz w:val="22"/>
                <w:szCs w:val="22"/>
              </w:rPr>
              <w:tab/>
              <w:t>ή</w:t>
            </w:r>
            <w:r w:rsidRPr="00DB43BE">
              <w:rPr>
                <w:sz w:val="22"/>
                <w:szCs w:val="22"/>
              </w:rPr>
              <w:tab/>
              <w:t>κοινοπραξία</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(επικεφαλής, υπεύθυνος για συγκεκριμένα</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καθήκοντα …):</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β) Προσδιορίστε τους άλλους οικονομικούς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t>β) [……]</w:t>
            </w: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φορείς που συμμετέχουν από κοινού στη</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διαδικασία σύναψης δημόσιας σύμβασης: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9"/>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626"/>
                <w:tab w:val="left" w:pos="1430"/>
                <w:tab w:val="left" w:pos="2824"/>
                <w:tab w:val="left" w:pos="4077"/>
              </w:tabs>
              <w:kinsoku w:val="0"/>
              <w:overflowPunct w:val="0"/>
              <w:spacing w:line="249" w:lineRule="exact"/>
              <w:ind w:left="107"/>
              <w:rPr>
                <w:sz w:val="22"/>
                <w:szCs w:val="22"/>
              </w:rPr>
            </w:pPr>
            <w:r w:rsidRPr="00DB43BE">
              <w:rPr>
                <w:sz w:val="22"/>
                <w:szCs w:val="22"/>
              </w:rPr>
              <w:t>γ)</w:t>
            </w:r>
            <w:r w:rsidRPr="00DB43BE">
              <w:rPr>
                <w:sz w:val="22"/>
                <w:szCs w:val="22"/>
              </w:rPr>
              <w:tab/>
              <w:t>Κατά</w:t>
            </w:r>
            <w:r w:rsidRPr="00DB43BE">
              <w:rPr>
                <w:sz w:val="22"/>
                <w:szCs w:val="22"/>
              </w:rPr>
              <w:tab/>
              <w:t>περίπτωση,</w:t>
            </w:r>
            <w:r w:rsidRPr="00DB43BE">
              <w:rPr>
                <w:sz w:val="22"/>
                <w:szCs w:val="22"/>
              </w:rPr>
              <w:tab/>
              <w:t>επωνυμία</w:t>
            </w:r>
            <w:r w:rsidRPr="00DB43BE">
              <w:rPr>
                <w:sz w:val="22"/>
                <w:szCs w:val="22"/>
              </w:rPr>
              <w:tab/>
              <w:t>της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sz w:val="22"/>
                <w:szCs w:val="22"/>
              </w:rPr>
            </w:pPr>
            <w:r w:rsidRPr="00DB43BE">
              <w:rPr>
                <w:sz w:val="22"/>
                <w:szCs w:val="22"/>
              </w:rPr>
              <w:t>γ) [……]</w:t>
            </w:r>
          </w:p>
        </w:tc>
      </w:tr>
      <w:tr w:rsidR="001B43D1" w:rsidRPr="00DB43BE" w:rsidTr="006B61F1">
        <w:trPr>
          <w:trHeight w:val="251"/>
        </w:trPr>
        <w:tc>
          <w:tcPr>
            <w:tcW w:w="4478"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32" w:lineRule="exact"/>
              <w:ind w:left="107"/>
              <w:rPr>
                <w:sz w:val="22"/>
                <w:szCs w:val="22"/>
              </w:rPr>
            </w:pPr>
            <w:r w:rsidRPr="00DB43BE">
              <w:rPr>
                <w:sz w:val="22"/>
                <w:szCs w:val="22"/>
              </w:rPr>
              <w:t>συμμετέχουσας ένωσης ή κοινοπραξίας.</w:t>
            </w:r>
          </w:p>
        </w:tc>
        <w:tc>
          <w:tcPr>
            <w:tcW w:w="4509"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bl>
    <w:p w:rsidR="001B43D1" w:rsidRDefault="001B43D1" w:rsidP="001B43D1">
      <w:pPr>
        <w:rPr>
          <w:b/>
          <w:bCs/>
        </w:rPr>
        <w:sectPr w:rsidR="001B43D1">
          <w:headerReference w:type="default" r:id="rId25"/>
          <w:footerReference w:type="default" r:id="rId26"/>
          <w:pgSz w:w="11910" w:h="16840"/>
          <w:pgMar w:top="1180" w:right="840" w:bottom="1420" w:left="540" w:header="0" w:footer="1234" w:gutter="0"/>
          <w:pgNumType w:start="55"/>
          <w:cols w:space="720"/>
          <w:noEndnote/>
        </w:sectPr>
      </w:pPr>
    </w:p>
    <w:p w:rsidR="001B43D1" w:rsidRPr="00E90ADA" w:rsidRDefault="001B43D1" w:rsidP="001B43D1">
      <w:pPr>
        <w:pStyle w:val="BodyText"/>
        <w:kinsoku w:val="0"/>
        <w:overflowPunct w:val="0"/>
        <w:spacing w:before="38"/>
        <w:ind w:left="1670"/>
        <w:rPr>
          <w:b/>
          <w:bCs/>
          <w:sz w:val="22"/>
          <w:szCs w:val="22"/>
        </w:rPr>
      </w:pPr>
      <w:r w:rsidRPr="00E90ADA">
        <w:rPr>
          <w:noProof/>
          <w:sz w:val="22"/>
          <w:szCs w:val="22"/>
          <w:lang w:val="el-GR" w:eastAsia="el-GR"/>
        </w:rPr>
        <w:lastRenderedPageBreak/>
        <mc:AlternateContent>
          <mc:Choice Requires="wps">
            <w:drawing>
              <wp:anchor distT="0" distB="0" distL="0" distR="0" simplePos="0" relativeHeight="251664384" behindDoc="0" locked="0" layoutInCell="0" allowOverlap="1" wp14:anchorId="333CE8D7" wp14:editId="42BD48DC">
                <wp:simplePos x="0" y="0"/>
                <wp:positionH relativeFrom="page">
                  <wp:posOffset>941070</wp:posOffset>
                </wp:positionH>
                <wp:positionV relativeFrom="paragraph">
                  <wp:posOffset>273685</wp:posOffset>
                </wp:positionV>
                <wp:extent cx="5678805" cy="538480"/>
                <wp:effectExtent l="0" t="0" r="0" b="0"/>
                <wp:wrapTopAndBottom/>
                <wp:docPr id="7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538480"/>
                        </a:xfrm>
                        <a:prstGeom prst="rect">
                          <a:avLst/>
                        </a:prstGeom>
                        <a:noFill/>
                        <a:ln w="152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43D1" w:rsidRDefault="001B43D1" w:rsidP="001B43D1">
                            <w:pPr>
                              <w:pStyle w:val="BodyText"/>
                              <w:kinsoku w:val="0"/>
                              <w:overflowPunct w:val="0"/>
                              <w:spacing w:before="18"/>
                              <w:ind w:left="48" w:right="43"/>
                              <w:jc w:val="both"/>
                              <w:rPr>
                                <w:i/>
                                <w:iCs/>
                              </w:rPr>
                            </w:pPr>
                            <w:r>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CE8D7" id="Text Box 144" o:spid="_x0000_s1029" type="#_x0000_t202" style="position:absolute;left:0;text-align:left;margin-left:74.1pt;margin-top:21.55pt;width:447.15pt;height:42.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" o:allowincell="f" filled="f" strokeweight=".04231mm">
                <v:textbox inset="0,0,0,0">
                  <w:txbxContent>
                    <w:p w:rsidR="001B43D1" w:rsidRDefault="001B43D1" w:rsidP="001B43D1">
                      <w:pPr>
                        <w:pStyle w:val="BodyText"/>
                        <w:kinsoku w:val="0"/>
                        <w:overflowPunct w:val="0"/>
                        <w:spacing w:before="18"/>
                        <w:ind w:left="48" w:right="43"/>
                        <w:jc w:val="both"/>
                        <w:rPr>
                          <w:i/>
                          <w:iCs/>
                        </w:rPr>
                      </w:pPr>
                      <w:r>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v:textbox>
                <w10:wrap type="topAndBottom" anchorx="page"/>
              </v:shape>
            </w:pict>
          </mc:Fallback>
        </mc:AlternateContent>
      </w:r>
      <w:r w:rsidRPr="00E90ADA">
        <w:rPr>
          <w:b/>
          <w:bCs/>
          <w:sz w:val="22"/>
          <w:szCs w:val="22"/>
        </w:rPr>
        <w:t>Β: Πληροφορίες σχετικά με τους νόμιμους εκπροσώπους του οικονομικού φορέα</w:t>
      </w:r>
    </w:p>
    <w:p w:rsidR="001B43D1" w:rsidRDefault="001B43D1" w:rsidP="001B43D1">
      <w:pPr>
        <w:pStyle w:val="BodyText"/>
        <w:kinsoku w:val="0"/>
        <w:overflowPunct w:val="0"/>
        <w:spacing w:before="4"/>
        <w:ind w:left="0"/>
        <w:rPr>
          <w:b/>
          <w:bCs/>
          <w:sz w:val="7"/>
          <w:szCs w:val="7"/>
        </w:rPr>
      </w:pP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b/>
                <w:bCs/>
                <w:i/>
                <w:iCs/>
                <w:sz w:val="22"/>
                <w:szCs w:val="22"/>
              </w:rPr>
            </w:pPr>
            <w:r w:rsidRPr="00DB43BE">
              <w:rPr>
                <w:b/>
                <w:bCs/>
                <w:i/>
                <w:iCs/>
                <w:sz w:val="22"/>
                <w:szCs w:val="22"/>
              </w:rPr>
              <w:t>Εκπροσώπηση, εάν υπάρχει:</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b/>
                <w:bCs/>
                <w:i/>
                <w:iCs/>
                <w:sz w:val="22"/>
                <w:szCs w:val="22"/>
              </w:rPr>
            </w:pPr>
            <w:r w:rsidRPr="00DB43BE">
              <w:rPr>
                <w:b/>
                <w:bCs/>
                <w:i/>
                <w:iCs/>
                <w:sz w:val="22"/>
                <w:szCs w:val="22"/>
              </w:rPr>
              <w:t>Απάντηση:</w:t>
            </w:r>
          </w:p>
        </w:tc>
      </w:tr>
      <w:tr w:rsidR="001B43D1" w:rsidRPr="00DB43BE" w:rsidTr="006B61F1">
        <w:trPr>
          <w:trHeight w:val="806"/>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7"/>
              <w:rPr>
                <w:sz w:val="22"/>
                <w:szCs w:val="22"/>
              </w:rPr>
            </w:pPr>
            <w:r w:rsidRPr="00DB43BE">
              <w:rPr>
                <w:sz w:val="22"/>
                <w:szCs w:val="22"/>
              </w:rPr>
              <w:t>Ονοματεπώνυμο</w:t>
            </w:r>
          </w:p>
          <w:p w:rsidR="001B43D1" w:rsidRPr="00DB43BE" w:rsidRDefault="001B43D1" w:rsidP="006B61F1">
            <w:pPr>
              <w:pStyle w:val="TableParagraph"/>
              <w:kinsoku w:val="0"/>
              <w:overflowPunct w:val="0"/>
              <w:spacing w:line="270" w:lineRule="atLeast"/>
              <w:ind w:left="107" w:right="92"/>
              <w:rPr>
                <w:sz w:val="22"/>
                <w:szCs w:val="22"/>
              </w:rPr>
            </w:pPr>
            <w:r w:rsidRPr="00DB43BE">
              <w:rPr>
                <w:sz w:val="22"/>
                <w:szCs w:val="22"/>
              </w:rPr>
              <w:t>συνοδευόμενο από την ημερομηνία και τον τόπο γέννησης εφόσον απαιτείται:</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w:t>
            </w:r>
          </w:p>
          <w:p w:rsidR="001B43D1" w:rsidRPr="00DB43BE" w:rsidRDefault="001B43D1" w:rsidP="006B61F1">
            <w:pPr>
              <w:pStyle w:val="TableParagraph"/>
              <w:kinsoku w:val="0"/>
              <w:overflowPunct w:val="0"/>
              <w:ind w:left="108"/>
              <w:rPr>
                <w:sz w:val="22"/>
                <w:szCs w:val="22"/>
              </w:rPr>
            </w:pPr>
            <w:r w:rsidRPr="00DB43BE">
              <w:rPr>
                <w:sz w:val="22"/>
                <w:szCs w:val="22"/>
              </w:rPr>
              <w:t>[……]</w:t>
            </w:r>
          </w:p>
        </w:tc>
      </w:tr>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Θέση/Ενεργών υπό την ιδιότητα</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t>[……]</w:t>
            </w:r>
          </w:p>
        </w:tc>
      </w:tr>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Ταχυδρομική διεύθυνση:</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t>[……]</w:t>
            </w:r>
          </w:p>
        </w:tc>
      </w:tr>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Τηλέφωνο:</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t>[……]</w:t>
            </w:r>
          </w:p>
        </w:tc>
      </w:tr>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Ηλ. ταχυδρομείο:</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t>[……]</w:t>
            </w:r>
          </w:p>
        </w:tc>
      </w:tr>
      <w:tr w:rsidR="001B43D1" w:rsidRPr="00DB43BE" w:rsidTr="006B61F1">
        <w:trPr>
          <w:trHeight w:val="806"/>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Pr>
                <w:sz w:val="22"/>
                <w:szCs w:val="22"/>
              </w:rPr>
            </w:pPr>
            <w:r w:rsidRPr="00DB43BE">
              <w:rPr>
                <w:sz w:val="22"/>
                <w:szCs w:val="22"/>
              </w:rPr>
              <w:t>Εάν χρειάζεται, δώστε λεπτομερή στοιχεία σχετικά με την εκπροσώπηση (τις μορφές της,</w:t>
            </w:r>
          </w:p>
          <w:p w:rsidR="001B43D1" w:rsidRPr="00DB43BE" w:rsidRDefault="001B43D1" w:rsidP="006B61F1">
            <w:pPr>
              <w:pStyle w:val="TableParagraph"/>
              <w:kinsoku w:val="0"/>
              <w:overflowPunct w:val="0"/>
              <w:spacing w:line="252" w:lineRule="exact"/>
              <w:ind w:left="107"/>
              <w:rPr>
                <w:sz w:val="22"/>
                <w:szCs w:val="22"/>
              </w:rPr>
            </w:pPr>
            <w:r w:rsidRPr="00DB43BE">
              <w:rPr>
                <w:sz w:val="22"/>
                <w:szCs w:val="22"/>
              </w:rPr>
              <w:t>την έκταση, τον σκοπό …):</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w:t>
            </w:r>
          </w:p>
        </w:tc>
      </w:tr>
    </w:tbl>
    <w:p w:rsidR="001B43D1" w:rsidRDefault="001B43D1" w:rsidP="001B43D1">
      <w:pPr>
        <w:rPr>
          <w:b/>
          <w:bCs/>
          <w:sz w:val="7"/>
          <w:szCs w:val="7"/>
        </w:rPr>
        <w:sectPr w:rsidR="001B43D1">
          <w:headerReference w:type="default" r:id="rId27"/>
          <w:footerReference w:type="default" r:id="rId28"/>
          <w:pgSz w:w="11910" w:h="16840"/>
          <w:pgMar w:top="1140" w:right="840" w:bottom="1420" w:left="540" w:header="0" w:footer="1234" w:gutter="0"/>
          <w:pgNumType w:start="56"/>
          <w:cols w:space="720"/>
          <w:noEndnote/>
        </w:sectPr>
      </w:pPr>
    </w:p>
    <w:p w:rsidR="001B43D1" w:rsidRPr="00E90ADA" w:rsidRDefault="001B43D1" w:rsidP="001B43D1">
      <w:pPr>
        <w:pStyle w:val="BodyText"/>
        <w:kinsoku w:val="0"/>
        <w:overflowPunct w:val="0"/>
        <w:spacing w:before="78"/>
        <w:ind w:left="2548"/>
        <w:rPr>
          <w:b/>
          <w:bCs/>
          <w:sz w:val="22"/>
          <w:szCs w:val="22"/>
          <w:vertAlign w:val="superscript"/>
        </w:rPr>
      </w:pPr>
      <w:r w:rsidRPr="00E90ADA">
        <w:rPr>
          <w:b/>
          <w:bCs/>
          <w:sz w:val="22"/>
          <w:szCs w:val="22"/>
        </w:rPr>
        <w:lastRenderedPageBreak/>
        <w:t>Γ: Πληροφορίες σχετικά με τη στήριξη στις ικανότητες άλλων ΦΟΡΕΩΝ</w:t>
      </w:r>
      <w:hyperlink w:anchor="bookmark104" w:history="1">
        <w:r w:rsidRPr="00E90ADA">
          <w:rPr>
            <w:b/>
            <w:bCs/>
            <w:sz w:val="22"/>
            <w:szCs w:val="22"/>
            <w:vertAlign w:val="superscript"/>
          </w:rPr>
          <w:t>5</w:t>
        </w:r>
      </w:hyperlink>
    </w:p>
    <w:p w:rsidR="001B43D1" w:rsidRDefault="001B43D1" w:rsidP="001B43D1">
      <w:pPr>
        <w:pStyle w:val="BodyText"/>
        <w:kinsoku w:val="0"/>
        <w:overflowPunct w:val="0"/>
        <w:spacing w:before="1"/>
        <w:ind w:left="0"/>
        <w:rPr>
          <w:b/>
          <w:bCs/>
          <w:sz w:val="10"/>
          <w:szCs w:val="10"/>
        </w:rPr>
      </w:pPr>
    </w:p>
    <w:tbl>
      <w:tblPr>
        <w:tblW w:w="0" w:type="auto"/>
        <w:tblInd w:w="879" w:type="dxa"/>
        <w:tblLayout w:type="fixed"/>
        <w:tblCellMar>
          <w:left w:w="0" w:type="dxa"/>
          <w:right w:w="0" w:type="dxa"/>
        </w:tblCellMar>
        <w:tblLook w:val="0000" w:firstRow="0" w:lastRow="0" w:firstColumn="0" w:lastColumn="0" w:noHBand="0" w:noVBand="0"/>
      </w:tblPr>
      <w:tblGrid>
        <w:gridCol w:w="113"/>
        <w:gridCol w:w="4479"/>
        <w:gridCol w:w="4479"/>
      </w:tblGrid>
      <w:tr w:rsidR="001B43D1" w:rsidRPr="00DB43BE" w:rsidTr="006B61F1">
        <w:trPr>
          <w:trHeight w:val="342"/>
        </w:trPr>
        <w:tc>
          <w:tcPr>
            <w:tcW w:w="113" w:type="dxa"/>
            <w:tcBorders>
              <w:top w:val="none" w:sz="6" w:space="0" w:color="auto"/>
              <w:left w:val="none" w:sz="6" w:space="0" w:color="auto"/>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447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7"/>
              <w:rPr>
                <w:b/>
                <w:bCs/>
                <w:i/>
                <w:iCs/>
                <w:sz w:val="22"/>
                <w:szCs w:val="22"/>
              </w:rPr>
            </w:pPr>
            <w:r w:rsidRPr="00DB43BE">
              <w:rPr>
                <w:b/>
                <w:bCs/>
                <w:i/>
                <w:iCs/>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7"/>
              <w:rPr>
                <w:b/>
                <w:bCs/>
                <w:i/>
                <w:iCs/>
                <w:sz w:val="22"/>
                <w:szCs w:val="22"/>
              </w:rPr>
            </w:pPr>
            <w:r w:rsidRPr="00DB43BE">
              <w:rPr>
                <w:b/>
                <w:bCs/>
                <w:i/>
                <w:iCs/>
                <w:sz w:val="22"/>
                <w:szCs w:val="22"/>
              </w:rPr>
              <w:t>Απάντηση:</w:t>
            </w:r>
          </w:p>
        </w:tc>
      </w:tr>
      <w:tr w:rsidR="001B43D1" w:rsidRPr="00DB43BE" w:rsidTr="006B61F1">
        <w:trPr>
          <w:trHeight w:val="1612"/>
        </w:trPr>
        <w:tc>
          <w:tcPr>
            <w:tcW w:w="113" w:type="dxa"/>
            <w:tcBorders>
              <w:top w:val="none" w:sz="6" w:space="0" w:color="auto"/>
              <w:left w:val="none" w:sz="6" w:space="0" w:color="auto"/>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4479" w:type="dxa"/>
            <w:tcBorders>
              <w:top w:val="single" w:sz="4" w:space="0" w:color="000000"/>
              <w:left w:val="single" w:sz="4" w:space="0" w:color="000000"/>
              <w:bottom w:val="single" w:sz="8" w:space="0" w:color="000000"/>
              <w:right w:val="single" w:sz="4" w:space="0" w:color="000000"/>
            </w:tcBorders>
          </w:tcPr>
          <w:p w:rsidR="001B43D1" w:rsidRPr="00DB43BE" w:rsidRDefault="001B43D1" w:rsidP="006B61F1">
            <w:pPr>
              <w:pStyle w:val="TableParagraph"/>
              <w:kinsoku w:val="0"/>
              <w:overflowPunct w:val="0"/>
              <w:ind w:left="107" w:right="93"/>
              <w:jc w:val="both"/>
              <w:rPr>
                <w:sz w:val="22"/>
                <w:szCs w:val="22"/>
              </w:rPr>
            </w:pPr>
            <w:r w:rsidRPr="00DB43BE">
              <w:rPr>
                <w:sz w:val="22"/>
                <w:szCs w:val="22"/>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w:t>
            </w:r>
          </w:p>
          <w:p w:rsidR="001B43D1" w:rsidRPr="00DB43BE" w:rsidRDefault="001B43D1" w:rsidP="006B61F1">
            <w:pPr>
              <w:pStyle w:val="TableParagraph"/>
              <w:kinsoku w:val="0"/>
              <w:overflowPunct w:val="0"/>
              <w:spacing w:line="253" w:lineRule="exact"/>
              <w:ind w:left="107"/>
              <w:jc w:val="both"/>
              <w:rPr>
                <w:sz w:val="22"/>
                <w:szCs w:val="22"/>
              </w:rPr>
            </w:pPr>
            <w:r w:rsidRPr="00DB43BE">
              <w:rPr>
                <w:sz w:val="22"/>
                <w:szCs w:val="22"/>
              </w:rPr>
              <w:t>καθορίζονται στο μέρος V κατωτέρω;</w:t>
            </w:r>
          </w:p>
        </w:tc>
        <w:tc>
          <w:tcPr>
            <w:tcW w:w="4479" w:type="dxa"/>
            <w:tcBorders>
              <w:top w:val="single" w:sz="4" w:space="0" w:color="000000"/>
              <w:left w:val="single" w:sz="4" w:space="0" w:color="000000"/>
              <w:bottom w:val="single" w:sz="8" w:space="0" w:color="000000"/>
              <w:right w:val="single" w:sz="4" w:space="0" w:color="000000"/>
            </w:tcBorders>
          </w:tcPr>
          <w:p w:rsidR="001B43D1" w:rsidRPr="00DB43BE" w:rsidRDefault="001B43D1" w:rsidP="006B61F1">
            <w:pPr>
              <w:pStyle w:val="TableParagraph"/>
              <w:kinsoku w:val="0"/>
              <w:overflowPunct w:val="0"/>
              <w:spacing w:line="265" w:lineRule="exact"/>
              <w:ind w:left="107"/>
              <w:rPr>
                <w:sz w:val="22"/>
                <w:szCs w:val="22"/>
              </w:rPr>
            </w:pPr>
            <w:r w:rsidRPr="00DB43BE">
              <w:rPr>
                <w:sz w:val="22"/>
                <w:szCs w:val="22"/>
              </w:rPr>
              <w:t>[]Ναι []Όχι</w:t>
            </w:r>
          </w:p>
        </w:tc>
      </w:tr>
      <w:tr w:rsidR="001B43D1" w:rsidRPr="00DB43BE" w:rsidTr="006B61F1">
        <w:trPr>
          <w:trHeight w:val="3501"/>
        </w:trPr>
        <w:tc>
          <w:tcPr>
            <w:tcW w:w="9071" w:type="dxa"/>
            <w:gridSpan w:val="3"/>
            <w:tcBorders>
              <w:top w:val="single" w:sz="8" w:space="0" w:color="000000"/>
              <w:left w:val="single" w:sz="4" w:space="0" w:color="000000"/>
              <w:bottom w:val="single" w:sz="4" w:space="0" w:color="000000"/>
              <w:right w:val="single" w:sz="4" w:space="0" w:color="000000"/>
            </w:tcBorders>
            <w:shd w:val="clear" w:color="auto" w:fill="C0C0C0"/>
          </w:tcPr>
          <w:p w:rsidR="001B43D1" w:rsidRPr="00DB43BE" w:rsidRDefault="001B43D1" w:rsidP="006B61F1">
            <w:pPr>
              <w:pStyle w:val="TableParagraph"/>
              <w:kinsoku w:val="0"/>
              <w:overflowPunct w:val="0"/>
              <w:spacing w:before="18"/>
              <w:ind w:left="112" w:right="99"/>
              <w:jc w:val="both"/>
              <w:rPr>
                <w:i/>
                <w:iCs/>
                <w:sz w:val="22"/>
                <w:szCs w:val="22"/>
              </w:rPr>
            </w:pPr>
            <w:r w:rsidRPr="00DB43BE">
              <w:rPr>
                <w:b/>
                <w:bCs/>
                <w:i/>
                <w:iCs/>
                <w:sz w:val="22"/>
                <w:szCs w:val="22"/>
              </w:rPr>
              <w:t>Εάν ναι</w:t>
            </w:r>
            <w:r w:rsidRPr="00DB43BE">
              <w:rPr>
                <w:i/>
                <w:iCs/>
                <w:sz w:val="22"/>
                <w:szCs w:val="22"/>
              </w:rPr>
              <w:t xml:space="preserve">, επισυνάψτε χωριστό έντυπο ΤΕΥΔ με τις πληροφορίες που απαιτούνται σύμφωνα με τις </w:t>
            </w:r>
            <w:r w:rsidRPr="00DB43BE">
              <w:rPr>
                <w:b/>
                <w:bCs/>
                <w:i/>
                <w:iCs/>
                <w:sz w:val="22"/>
                <w:szCs w:val="22"/>
              </w:rPr>
              <w:t xml:space="preserve">ενότητες Α και Β του παρόντος μέρους και σύμφωνα με το μέρος ΙΙΙ, για κάθε ένα </w:t>
            </w:r>
            <w:r w:rsidRPr="00DB43BE">
              <w:rPr>
                <w:i/>
                <w:iCs/>
                <w:sz w:val="22"/>
                <w:szCs w:val="22"/>
              </w:rPr>
              <w:t>από τους σχετικούς φορείς, δεόντως συμπληρωμένο και υπογεγραμμένο από τους νομίμους εκπροσώπους αυτών.</w:t>
            </w:r>
          </w:p>
          <w:p w:rsidR="001B43D1" w:rsidRPr="00DB43BE" w:rsidRDefault="001B43D1" w:rsidP="006B61F1">
            <w:pPr>
              <w:pStyle w:val="TableParagraph"/>
              <w:kinsoku w:val="0"/>
              <w:overflowPunct w:val="0"/>
              <w:spacing w:before="118"/>
              <w:ind w:left="112" w:right="99"/>
              <w:jc w:val="both"/>
              <w:rPr>
                <w:i/>
                <w:iCs/>
                <w:sz w:val="22"/>
                <w:szCs w:val="22"/>
              </w:rPr>
            </w:pPr>
            <w:r w:rsidRPr="00DB43BE">
              <w:rPr>
                <w:i/>
                <w:iCs/>
                <w:sz w:val="22"/>
                <w:szCs w:val="22"/>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w:t>
            </w:r>
            <w:r w:rsidRPr="00DB43BE">
              <w:rPr>
                <w:i/>
                <w:iCs/>
                <w:spacing w:val="-7"/>
                <w:sz w:val="22"/>
                <w:szCs w:val="22"/>
              </w:rPr>
              <w:t xml:space="preserve"> </w:t>
            </w:r>
            <w:r w:rsidRPr="00DB43BE">
              <w:rPr>
                <w:i/>
                <w:iCs/>
                <w:sz w:val="22"/>
                <w:szCs w:val="22"/>
              </w:rPr>
              <w:t>σύμβασης.</w:t>
            </w:r>
          </w:p>
          <w:p w:rsidR="001B43D1" w:rsidRPr="00DB43BE" w:rsidRDefault="001B43D1" w:rsidP="006B61F1">
            <w:pPr>
              <w:pStyle w:val="TableParagraph"/>
              <w:kinsoku w:val="0"/>
              <w:overflowPunct w:val="0"/>
              <w:spacing w:before="119"/>
              <w:ind w:left="112" w:right="98"/>
              <w:jc w:val="both"/>
              <w:rPr>
                <w:i/>
                <w:iCs/>
                <w:sz w:val="22"/>
                <w:szCs w:val="22"/>
              </w:rPr>
            </w:pPr>
            <w:r w:rsidRPr="00DB43BE">
              <w:rPr>
                <w:i/>
                <w:iCs/>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w:t>
            </w:r>
          </w:p>
          <w:p w:rsidR="001B43D1" w:rsidRPr="00DB43BE" w:rsidRDefault="001B43D1" w:rsidP="006B61F1">
            <w:pPr>
              <w:pStyle w:val="TableParagraph"/>
              <w:kinsoku w:val="0"/>
              <w:overflowPunct w:val="0"/>
              <w:spacing w:before="3"/>
              <w:ind w:left="112"/>
              <w:jc w:val="both"/>
              <w:rPr>
                <w:i/>
                <w:iCs/>
                <w:sz w:val="22"/>
                <w:szCs w:val="22"/>
              </w:rPr>
            </w:pPr>
            <w:r w:rsidRPr="00DB43BE">
              <w:rPr>
                <w:i/>
                <w:iCs/>
                <w:sz w:val="22"/>
                <w:szCs w:val="22"/>
              </w:rPr>
              <w:t>IV και V για κάθε ένα από τους οικονομικούς φορείς.</w:t>
            </w:r>
          </w:p>
        </w:tc>
      </w:tr>
    </w:tbl>
    <w:p w:rsidR="001B43D1" w:rsidRDefault="001B43D1" w:rsidP="001B43D1">
      <w:pPr>
        <w:rPr>
          <w:b/>
          <w:bCs/>
          <w:sz w:val="10"/>
          <w:szCs w:val="10"/>
        </w:rPr>
        <w:sectPr w:rsidR="001B43D1">
          <w:headerReference w:type="default" r:id="rId29"/>
          <w:footerReference w:type="default" r:id="rId30"/>
          <w:pgSz w:w="11910" w:h="16840"/>
          <w:pgMar w:top="1100" w:right="840" w:bottom="1500" w:left="540" w:header="0" w:footer="1314" w:gutter="0"/>
          <w:pgNumType w:start="57"/>
          <w:cols w:space="720"/>
          <w:noEndnote/>
        </w:sectPr>
      </w:pPr>
    </w:p>
    <w:p w:rsidR="001B43D1" w:rsidRPr="00E90ADA" w:rsidRDefault="001B43D1" w:rsidP="001B43D1">
      <w:pPr>
        <w:pStyle w:val="BodyText"/>
        <w:kinsoku w:val="0"/>
        <w:overflowPunct w:val="0"/>
        <w:spacing w:before="38"/>
        <w:ind w:left="4471" w:right="1053" w:hanging="3106"/>
        <w:rPr>
          <w:b/>
          <w:bCs/>
          <w:sz w:val="22"/>
          <w:szCs w:val="22"/>
        </w:rPr>
      </w:pPr>
      <w:r w:rsidRPr="00E90ADA">
        <w:rPr>
          <w:noProof/>
          <w:sz w:val="22"/>
          <w:szCs w:val="22"/>
          <w:lang w:val="el-GR" w:eastAsia="el-GR"/>
        </w:rPr>
        <w:lastRenderedPageBreak/>
        <mc:AlternateContent>
          <mc:Choice Requires="wps">
            <w:drawing>
              <wp:anchor distT="0" distB="0" distL="0" distR="0" simplePos="0" relativeHeight="251665408" behindDoc="0" locked="0" layoutInCell="0" allowOverlap="1" wp14:anchorId="72A10812" wp14:editId="26BF86D0">
                <wp:simplePos x="0" y="0"/>
                <wp:positionH relativeFrom="page">
                  <wp:posOffset>941070</wp:posOffset>
                </wp:positionH>
                <wp:positionV relativeFrom="paragraph">
                  <wp:posOffset>444500</wp:posOffset>
                </wp:positionV>
                <wp:extent cx="5678805" cy="367665"/>
                <wp:effectExtent l="0" t="0" r="0" b="0"/>
                <wp:wrapTopAndBottom/>
                <wp:docPr id="7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5" cy="367665"/>
                        </a:xfrm>
                        <a:prstGeom prst="rect">
                          <a:avLst/>
                        </a:prstGeom>
                        <a:solidFill>
                          <a:srgbClr val="CDCDCD"/>
                        </a:solidFill>
                        <a:ln w="1523">
                          <a:solidFill>
                            <a:srgbClr val="000000"/>
                          </a:solidFill>
                          <a:miter lim="800000"/>
                          <a:headEnd/>
                          <a:tailEnd/>
                        </a:ln>
                      </wps:spPr>
                      <wps:txbx>
                        <w:txbxContent>
                          <w:p w:rsidR="001B43D1" w:rsidRDefault="001B43D1" w:rsidP="001B43D1">
                            <w:pPr>
                              <w:pStyle w:val="BodyText"/>
                              <w:kinsoku w:val="0"/>
                              <w:overflowPunct w:val="0"/>
                              <w:spacing w:before="18"/>
                              <w:ind w:left="48"/>
                              <w:rPr>
                                <w:b/>
                                <w:bCs/>
                              </w:rPr>
                            </w:pPr>
                            <w:r>
                              <w:rPr>
                                <w:b/>
                                <w:bCs/>
                              </w:rPr>
                              <w:t>(Η παρούσα ενότητα συμπληρώνεται μόνον εφόσον οι σχετικές πληροφορίες απαιτούνται ρητώς από την αναθέτουσα αρχή ή τον αναθέτοντα φορέα)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10812" id="Text Box 147" o:spid="_x0000_s1030" type="#_x0000_t202" style="position:absolute;left:0;text-align:left;margin-left:74.1pt;margin-top:35pt;width:447.15pt;height:28.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" o:allowincell="f" fillcolor="#cdcdcd" strokeweight=".04231mm">
                <v:textbox inset="0,0,0,0">
                  <w:txbxContent>
                    <w:p w:rsidR="001B43D1" w:rsidRDefault="001B43D1" w:rsidP="001B43D1">
                      <w:pPr>
                        <w:pStyle w:val="BodyText"/>
                        <w:kinsoku w:val="0"/>
                        <w:overflowPunct w:val="0"/>
                        <w:spacing w:before="18"/>
                        <w:ind w:left="48"/>
                        <w:rPr>
                          <w:b/>
                          <w:bCs/>
                        </w:rPr>
                      </w:pPr>
                      <w:r>
                        <w:rPr>
                          <w:b/>
                          <w:bCs/>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page"/>
              </v:shape>
            </w:pict>
          </mc:Fallback>
        </mc:AlternateContent>
      </w:r>
      <w:r w:rsidRPr="00E90ADA">
        <w:rPr>
          <w:b/>
          <w:bCs/>
          <w:sz w:val="22"/>
          <w:szCs w:val="22"/>
        </w:rPr>
        <w:t xml:space="preserve">Δ: Πληροφορίες σχετικά με υπεργολάβους στην ικανότητα των οποίων </w:t>
      </w:r>
      <w:r w:rsidRPr="00E90ADA">
        <w:rPr>
          <w:b/>
          <w:bCs/>
          <w:sz w:val="22"/>
          <w:szCs w:val="22"/>
          <w:u w:val="single" w:color="000000"/>
        </w:rPr>
        <w:t>δεν στηρίζεται</w:t>
      </w:r>
      <w:r w:rsidRPr="00E90ADA">
        <w:rPr>
          <w:b/>
          <w:bCs/>
          <w:sz w:val="22"/>
          <w:szCs w:val="22"/>
        </w:rPr>
        <w:t xml:space="preserve"> ο οικονομικός φορέας</w:t>
      </w:r>
    </w:p>
    <w:p w:rsidR="001B43D1" w:rsidRDefault="001B43D1" w:rsidP="001B43D1">
      <w:pPr>
        <w:pStyle w:val="BodyText"/>
        <w:kinsoku w:val="0"/>
        <w:overflowPunct w:val="0"/>
        <w:spacing w:before="4"/>
        <w:ind w:left="0"/>
        <w:rPr>
          <w:b/>
          <w:bCs/>
          <w:sz w:val="7"/>
          <w:szCs w:val="7"/>
        </w:rPr>
      </w:pP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b/>
                <w:bCs/>
                <w:i/>
                <w:iCs/>
                <w:sz w:val="22"/>
                <w:szCs w:val="22"/>
              </w:rPr>
            </w:pPr>
            <w:r w:rsidRPr="00DB43BE">
              <w:rPr>
                <w:b/>
                <w:bCs/>
                <w:i/>
                <w:iCs/>
                <w:sz w:val="22"/>
                <w:szCs w:val="22"/>
              </w:rPr>
              <w:t>Υπεργολαβική ανάθεση :</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b/>
                <w:bCs/>
                <w:i/>
                <w:iCs/>
                <w:sz w:val="22"/>
                <w:szCs w:val="22"/>
              </w:rPr>
            </w:pPr>
            <w:r w:rsidRPr="00DB43BE">
              <w:rPr>
                <w:b/>
                <w:bCs/>
                <w:i/>
                <w:iCs/>
                <w:sz w:val="22"/>
                <w:szCs w:val="22"/>
              </w:rPr>
              <w:t>Απάντηση:</w:t>
            </w:r>
          </w:p>
        </w:tc>
      </w:tr>
      <w:tr w:rsidR="001B43D1" w:rsidRPr="00DB43BE" w:rsidTr="006B61F1">
        <w:trPr>
          <w:trHeight w:val="1612"/>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2"/>
              <w:jc w:val="both"/>
              <w:rPr>
                <w:sz w:val="22"/>
                <w:szCs w:val="22"/>
              </w:rPr>
            </w:pPr>
            <w:r w:rsidRPr="00DB43BE">
              <w:rPr>
                <w:sz w:val="22"/>
                <w:szCs w:val="22"/>
              </w:rPr>
              <w:t>Ο οικονομικός φορέας προτίθεται να αναθέσει οποιοδήποτε μέρος της σύμβασης σε τρίτους υπό μορφή υπεργολαβίας;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[]Ναι []Όχι</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ind w:left="108" w:right="92"/>
              <w:jc w:val="both"/>
              <w:rPr>
                <w:sz w:val="22"/>
                <w:szCs w:val="22"/>
              </w:rPr>
            </w:pPr>
            <w:r w:rsidRPr="00DB43BE">
              <w:rPr>
                <w:sz w:val="22"/>
                <w:szCs w:val="22"/>
              </w:rPr>
              <w:t xml:space="preserve">Εάν </w:t>
            </w:r>
            <w:r w:rsidRPr="00DB43BE">
              <w:rPr>
                <w:b/>
                <w:bCs/>
                <w:sz w:val="22"/>
                <w:szCs w:val="22"/>
              </w:rPr>
              <w:t xml:space="preserve">ναι </w:t>
            </w:r>
            <w:r w:rsidRPr="00DB43BE">
              <w:rPr>
                <w:sz w:val="22"/>
                <w:szCs w:val="22"/>
              </w:rPr>
              <w:t>παραθέστε κατάλογο των προτεινόμενων υπεργολάβων και το ποσοστό της σύμβασης που θα αναλάβουν:</w:t>
            </w:r>
          </w:p>
          <w:p w:rsidR="001B43D1" w:rsidRPr="00DB43BE" w:rsidRDefault="001B43D1" w:rsidP="006B61F1">
            <w:pPr>
              <w:pStyle w:val="TableParagraph"/>
              <w:kinsoku w:val="0"/>
              <w:overflowPunct w:val="0"/>
              <w:spacing w:line="252" w:lineRule="exact"/>
              <w:ind w:left="108"/>
              <w:jc w:val="both"/>
              <w:rPr>
                <w:sz w:val="22"/>
                <w:szCs w:val="22"/>
              </w:rPr>
            </w:pPr>
            <w:r w:rsidRPr="00DB43BE">
              <w:rPr>
                <w:sz w:val="22"/>
                <w:szCs w:val="22"/>
              </w:rPr>
              <w:t>[…]</w:t>
            </w:r>
          </w:p>
        </w:tc>
      </w:tr>
    </w:tbl>
    <w:p w:rsidR="001B43D1" w:rsidRDefault="001B43D1" w:rsidP="001B43D1">
      <w:pPr>
        <w:pStyle w:val="BodyText"/>
        <w:kinsoku w:val="0"/>
        <w:overflowPunct w:val="0"/>
        <w:spacing w:before="7"/>
        <w:ind w:left="0"/>
        <w:rPr>
          <w:b/>
          <w:bCs/>
          <w:sz w:val="6"/>
          <w:szCs w:val="6"/>
        </w:rPr>
      </w:pPr>
      <w:r>
        <w:rPr>
          <w:noProof/>
          <w:lang w:val="el-GR" w:eastAsia="el-GR"/>
        </w:rPr>
        <mc:AlternateContent>
          <mc:Choice Requires="wps">
            <w:drawing>
              <wp:anchor distT="0" distB="0" distL="0" distR="0" simplePos="0" relativeHeight="251666432" behindDoc="0" locked="0" layoutInCell="0" allowOverlap="1" wp14:anchorId="1CA39F2C" wp14:editId="4C1E2B02">
                <wp:simplePos x="0" y="0"/>
                <wp:positionH relativeFrom="page">
                  <wp:posOffset>900430</wp:posOffset>
                </wp:positionH>
                <wp:positionV relativeFrom="paragraph">
                  <wp:posOffset>79375</wp:posOffset>
                </wp:positionV>
                <wp:extent cx="5759450" cy="1600200"/>
                <wp:effectExtent l="0" t="0" r="0" b="0"/>
                <wp:wrapTopAndBottom/>
                <wp:docPr id="7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00200"/>
                        </a:xfrm>
                        <a:prstGeom prst="rect">
                          <a:avLst/>
                        </a:prstGeom>
                        <a:solidFill>
                          <a:srgbClr val="C0C0C0"/>
                        </a:solidFill>
                        <a:ln w="6096">
                          <a:solidFill>
                            <a:srgbClr val="000000"/>
                          </a:solidFill>
                          <a:miter lim="800000"/>
                          <a:headEnd/>
                          <a:tailEnd/>
                        </a:ln>
                      </wps:spPr>
                      <wps:txbx>
                        <w:txbxContent>
                          <w:p w:rsidR="001B43D1" w:rsidRDefault="001B43D1" w:rsidP="001B43D1">
                            <w:pPr>
                              <w:pStyle w:val="BodyText"/>
                              <w:kinsoku w:val="0"/>
                              <w:overflowPunct w:val="0"/>
                              <w:spacing w:before="18" w:line="276" w:lineRule="auto"/>
                              <w:ind w:left="107" w:right="102"/>
                              <w:jc w:val="both"/>
                              <w:rPr>
                                <w:b/>
                                <w:bCs/>
                                <w:i/>
                                <w:iCs/>
                              </w:rPr>
                            </w:pPr>
                            <w:r>
                              <w:rPr>
                                <w:b/>
                                <w:bCs/>
                                <w:i/>
                                <w:iCs/>
                              </w:rPr>
                              <w:t>Εάν</w:t>
                            </w:r>
                            <w:r>
                              <w:rPr>
                                <w:b/>
                                <w:bCs/>
                                <w:i/>
                                <w:iCs/>
                                <w:u w:val="single" w:color="000000"/>
                              </w:rPr>
                              <w:t xml:space="preserve"> η αναθέτουσα αρχή ή ο αναθέτων φορέας ζητούν ρητώς αυτές τις πληροφορίες (κατ'</w:t>
                            </w:r>
                            <w:r>
                              <w:rPr>
                                <w:b/>
                                <w:bCs/>
                                <w:i/>
                                <w:iCs/>
                              </w:rPr>
                              <w:t xml:space="preserve"> </w:t>
                            </w:r>
                            <w:r>
                              <w:rPr>
                                <w:b/>
                                <w:bCs/>
                                <w:i/>
                                <w:iCs/>
                                <w:u w:val="single" w:color="000000"/>
                              </w:rPr>
                              <w:t>εφαρμογή του άρθρου 131 παρ. 5 ή εφόσον ο προσφέρων / υποψήφιος οικονομικός φορέας</w:t>
                            </w:r>
                            <w:r>
                              <w:rPr>
                                <w:b/>
                                <w:bCs/>
                                <w:i/>
                                <w:iCs/>
                              </w:rPr>
                              <w:t xml:space="preserve"> </w:t>
                            </w:r>
                            <w:r>
                              <w:rPr>
                                <w:b/>
                                <w:bCs/>
                                <w:i/>
                                <w:iCs/>
                                <w:u w:val="single" w:color="000000"/>
                              </w:rPr>
                              <w:t>προτίθεται να αναθέσει σε τρίτους υπό μορφή υπεργολαβίας τμήμα της σύμβασης που</w:t>
                            </w:r>
                            <w:r>
                              <w:rPr>
                                <w:b/>
                                <w:bCs/>
                                <w:i/>
                                <w:iCs/>
                              </w:rPr>
                              <w:t xml:space="preserve"> </w:t>
                            </w:r>
                            <w:r>
                              <w:rPr>
                                <w:b/>
                                <w:bCs/>
                                <w:i/>
                                <w:iCs/>
                                <w:u w:val="single" w:color="000000"/>
                              </w:rPr>
                              <w:t>υπερβαίνει το ποσοστό του 30% της συνολικής αξίας της σύμβασης σύμφωνα με το άρθρο 131</w:t>
                            </w:r>
                            <w:r>
                              <w:rPr>
                                <w:b/>
                                <w:bCs/>
                                <w:i/>
                                <w:iCs/>
                              </w:rPr>
                              <w:t xml:space="preserve"> </w:t>
                            </w:r>
                            <w:r>
                              <w:rPr>
                                <w:b/>
                                <w:bCs/>
                                <w:i/>
                                <w:iCs/>
                                <w:u w:val="single" w:color="000000"/>
                              </w:rPr>
                              <w:t xml:space="preserve">παρ. 6 και 7, </w:t>
                            </w:r>
                            <w:r>
                              <w:rPr>
                                <w:i/>
                                <w:iCs/>
                              </w:rPr>
                              <w:t xml:space="preserve">επιπλέον των πληροφοριών </w:t>
                            </w:r>
                            <w:r>
                              <w:rPr>
                                <w:b/>
                                <w:bCs/>
                                <w:i/>
                                <w:iCs/>
                              </w:rPr>
                              <w:t xml:space="preserve">που προβλέπονται στην παρούσα ενότητα, </w:t>
                            </w:r>
                            <w:r>
                              <w:rPr>
                                <w:b/>
                                <w:bCs/>
                                <w:i/>
                                <w:iCs/>
                                <w:u w:val="single" w:color="000000"/>
                              </w:rPr>
                              <w:t>παρακαλείσθε να παράσχετε τις πληροφορίες που απαιτούνται σύμφωνα με τις ενότητες Α και</w:t>
                            </w:r>
                            <w:r>
                              <w:rPr>
                                <w:b/>
                                <w:bCs/>
                                <w:i/>
                                <w:iCs/>
                              </w:rPr>
                              <w:t xml:space="preserve"> </w:t>
                            </w:r>
                            <w:r>
                              <w:rPr>
                                <w:b/>
                                <w:bCs/>
                                <w:i/>
                                <w:iCs/>
                                <w:u w:val="single" w:color="000000"/>
                              </w:rPr>
                              <w:t>Β του παρόντος μέρους και σύμφωνα με το μέρος ΙΙΙ για κάθε υπεργολάβο (ή κατηγορία</w:t>
                            </w:r>
                            <w:r>
                              <w:rPr>
                                <w:b/>
                                <w:bCs/>
                                <w:i/>
                                <w:iCs/>
                              </w:rPr>
                              <w:t xml:space="preserve"> </w:t>
                            </w:r>
                            <w:r>
                              <w:rPr>
                                <w:b/>
                                <w:bCs/>
                                <w:i/>
                                <w:iCs/>
                                <w:u w:val="single" w:color="000000"/>
                              </w:rPr>
                              <w:t>υπεργολάβων).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39F2C" id="Text Box 148" o:spid="_x0000_s1031" type="#_x0000_t202" style="position:absolute;margin-left:70.9pt;margin-top:6.25pt;width:453.5pt;height:12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" o:allowincell="f" fillcolor="silver" strokeweight=".48pt">
                <v:textbox inset="0,0,0,0">
                  <w:txbxContent>
                    <w:p w:rsidR="001B43D1" w:rsidRDefault="001B43D1" w:rsidP="001B43D1">
                      <w:pPr>
                        <w:pStyle w:val="BodyText"/>
                        <w:kinsoku w:val="0"/>
                        <w:overflowPunct w:val="0"/>
                        <w:spacing w:before="18" w:line="276" w:lineRule="auto"/>
                        <w:ind w:left="107" w:right="102"/>
                        <w:jc w:val="both"/>
                        <w:rPr>
                          <w:b/>
                          <w:bCs/>
                          <w:i/>
                          <w:iCs/>
                        </w:rPr>
                      </w:pPr>
                      <w:r>
                        <w:rPr>
                          <w:b/>
                          <w:bCs/>
                          <w:i/>
                          <w:iCs/>
                        </w:rPr>
                        <w:t>Εάν</w:t>
                      </w:r>
                      <w:r>
                        <w:rPr>
                          <w:b/>
                          <w:bCs/>
                          <w:i/>
                          <w:iCs/>
                          <w:u w:val="single" w:color="000000"/>
                        </w:rPr>
                        <w:t xml:space="preserve"> η αναθέτουσα αρχή ή ο αναθέτων φορέας ζητούν ρητώς αυτές τις πληροφορίες (κατ'</w:t>
                      </w:r>
                      <w:r>
                        <w:rPr>
                          <w:b/>
                          <w:bCs/>
                          <w:i/>
                          <w:iCs/>
                        </w:rPr>
                        <w:t xml:space="preserve"> </w:t>
                      </w:r>
                      <w:r>
                        <w:rPr>
                          <w:b/>
                          <w:bCs/>
                          <w:i/>
                          <w:iCs/>
                          <w:u w:val="single" w:color="000000"/>
                        </w:rPr>
                        <w:t>εφαρμογή του άρθρου 131 παρ. 5 ή εφόσον ο προσφέρων / υποψήφιος οικονομικός φορέας</w:t>
                      </w:r>
                      <w:r>
                        <w:rPr>
                          <w:b/>
                          <w:bCs/>
                          <w:i/>
                          <w:iCs/>
                        </w:rPr>
                        <w:t xml:space="preserve"> </w:t>
                      </w:r>
                      <w:r>
                        <w:rPr>
                          <w:b/>
                          <w:bCs/>
                          <w:i/>
                          <w:iCs/>
                          <w:u w:val="single" w:color="000000"/>
                        </w:rPr>
                        <w:t>προτίθεται να αναθέσει σε τρίτους υπό μορφή υπεργολαβίας τμήμα της σύμβασης που</w:t>
                      </w:r>
                      <w:r>
                        <w:rPr>
                          <w:b/>
                          <w:bCs/>
                          <w:i/>
                          <w:iCs/>
                        </w:rPr>
                        <w:t xml:space="preserve"> </w:t>
                      </w:r>
                      <w:r>
                        <w:rPr>
                          <w:b/>
                          <w:bCs/>
                          <w:i/>
                          <w:iCs/>
                          <w:u w:val="single" w:color="000000"/>
                        </w:rPr>
                        <w:t>υπερβαίνει το ποσοστό του 30% της συνολικής αξίας της σύμβασης σύμφωνα με το άρθρο 131</w:t>
                      </w:r>
                      <w:r>
                        <w:rPr>
                          <w:b/>
                          <w:bCs/>
                          <w:i/>
                          <w:iCs/>
                        </w:rPr>
                        <w:t xml:space="preserve"> </w:t>
                      </w:r>
                      <w:r>
                        <w:rPr>
                          <w:b/>
                          <w:bCs/>
                          <w:i/>
                          <w:iCs/>
                          <w:u w:val="single" w:color="000000"/>
                        </w:rPr>
                        <w:t xml:space="preserve">παρ. 6 και 7, </w:t>
                      </w:r>
                      <w:r>
                        <w:rPr>
                          <w:i/>
                          <w:iCs/>
                        </w:rPr>
                        <w:t xml:space="preserve">επιπλέον των πληροφοριών </w:t>
                      </w:r>
                      <w:r>
                        <w:rPr>
                          <w:b/>
                          <w:bCs/>
                          <w:i/>
                          <w:iCs/>
                        </w:rPr>
                        <w:t xml:space="preserve">που προβλέπονται στην παρούσα ενότητα, </w:t>
                      </w:r>
                      <w:r>
                        <w:rPr>
                          <w:b/>
                          <w:bCs/>
                          <w:i/>
                          <w:iCs/>
                          <w:u w:val="single" w:color="000000"/>
                        </w:rPr>
                        <w:t>παρακαλείσθε να παράσχετε τις πληροφορίες που απαιτούνται σύμφωνα με τις ενότητες Α και</w:t>
                      </w:r>
                      <w:r>
                        <w:rPr>
                          <w:b/>
                          <w:bCs/>
                          <w:i/>
                          <w:iCs/>
                        </w:rPr>
                        <w:t xml:space="preserve"> </w:t>
                      </w:r>
                      <w:r>
                        <w:rPr>
                          <w:b/>
                          <w:bCs/>
                          <w:i/>
                          <w:iCs/>
                          <w:u w:val="single" w:color="000000"/>
                        </w:rPr>
                        <w:t>Β του παρόντος μέρους και σύμφωνα με το μέρος ΙΙΙ για κάθε υπεργολάβο (ή κατηγορία</w:t>
                      </w:r>
                      <w:r>
                        <w:rPr>
                          <w:b/>
                          <w:bCs/>
                          <w:i/>
                          <w:iCs/>
                        </w:rPr>
                        <w:t xml:space="preserve"> </w:t>
                      </w:r>
                      <w:r>
                        <w:rPr>
                          <w:b/>
                          <w:bCs/>
                          <w:i/>
                          <w:iCs/>
                          <w:u w:val="single" w:color="000000"/>
                        </w:rPr>
                        <w:t>υπεργολάβων).</w:t>
                      </w:r>
                    </w:p>
                  </w:txbxContent>
                </v:textbox>
                <w10:wrap type="topAndBottom" anchorx="page"/>
              </v:shape>
            </w:pict>
          </mc:Fallback>
        </mc:AlternateContent>
      </w:r>
    </w:p>
    <w:p w:rsidR="001B43D1" w:rsidRDefault="001B43D1" w:rsidP="001B43D1">
      <w:pPr>
        <w:pStyle w:val="BodyText"/>
        <w:kinsoku w:val="0"/>
        <w:overflowPunct w:val="0"/>
        <w:spacing w:before="7"/>
        <w:ind w:left="0"/>
        <w:rPr>
          <w:b/>
          <w:bCs/>
          <w:sz w:val="6"/>
          <w:szCs w:val="6"/>
        </w:rPr>
        <w:sectPr w:rsidR="001B43D1">
          <w:headerReference w:type="default" r:id="rId31"/>
          <w:footerReference w:type="default" r:id="rId32"/>
          <w:pgSz w:w="11910" w:h="16840"/>
          <w:pgMar w:top="1140" w:right="840" w:bottom="1500" w:left="540" w:header="0" w:footer="1314" w:gutter="0"/>
          <w:pgNumType w:start="58"/>
          <w:cols w:space="720"/>
          <w:noEndnote/>
        </w:sectPr>
      </w:pPr>
    </w:p>
    <w:p w:rsidR="001B43D1" w:rsidRPr="00E90ADA" w:rsidRDefault="001B43D1" w:rsidP="001B43D1">
      <w:pPr>
        <w:pStyle w:val="BodyText"/>
        <w:kinsoku w:val="0"/>
        <w:overflowPunct w:val="0"/>
        <w:spacing w:before="38"/>
        <w:ind w:left="3126" w:right="2828"/>
        <w:jc w:val="center"/>
        <w:rPr>
          <w:b/>
          <w:bCs/>
          <w:sz w:val="22"/>
          <w:szCs w:val="22"/>
        </w:rPr>
      </w:pPr>
      <w:r w:rsidRPr="00E90ADA">
        <w:rPr>
          <w:noProof/>
          <w:sz w:val="22"/>
          <w:szCs w:val="22"/>
          <w:lang w:val="el-GR" w:eastAsia="el-GR"/>
        </w:rPr>
        <w:lastRenderedPageBreak/>
        <mc:AlternateContent>
          <mc:Choice Requires="wps">
            <w:drawing>
              <wp:anchor distT="0" distB="0" distL="114300" distR="114300" simplePos="0" relativeHeight="251667456" behindDoc="0" locked="0" layoutInCell="0" allowOverlap="1" wp14:anchorId="3C64C544" wp14:editId="00F09DDE">
                <wp:simplePos x="0" y="0"/>
                <wp:positionH relativeFrom="page">
                  <wp:posOffset>972185</wp:posOffset>
                </wp:positionH>
                <wp:positionV relativeFrom="page">
                  <wp:posOffset>3371215</wp:posOffset>
                </wp:positionV>
                <wp:extent cx="180340" cy="172720"/>
                <wp:effectExtent l="0" t="0" r="0" b="0"/>
                <wp:wrapNone/>
                <wp:docPr id="7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272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4C544" id="Text Box 150" o:spid="_x0000_s1032" type="#_x0000_t202" style="position:absolute;left:0;text-align:left;margin-left:76.55pt;margin-top:265.45pt;width:14.2pt;height:1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" o:allowincell="f" fillcolor="#c1c1c1" stroked="f">
                <v:textbox inset="0,0,0,0">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v:textbox>
                <w10:wrap anchorx="page" anchory="page"/>
              </v:shape>
            </w:pict>
          </mc:Fallback>
        </mc:AlternateContent>
      </w:r>
      <w:r w:rsidRPr="00E90ADA">
        <w:rPr>
          <w:noProof/>
          <w:sz w:val="22"/>
          <w:szCs w:val="22"/>
          <w:lang w:val="el-GR" w:eastAsia="el-GR"/>
        </w:rPr>
        <mc:AlternateContent>
          <mc:Choice Requires="wps">
            <w:drawing>
              <wp:anchor distT="0" distB="0" distL="114300" distR="114300" simplePos="0" relativeHeight="251668480" behindDoc="0" locked="0" layoutInCell="0" allowOverlap="1" wp14:anchorId="29E51129" wp14:editId="53D01E9F">
                <wp:simplePos x="0" y="0"/>
                <wp:positionH relativeFrom="page">
                  <wp:posOffset>972185</wp:posOffset>
                </wp:positionH>
                <wp:positionV relativeFrom="page">
                  <wp:posOffset>2842260</wp:posOffset>
                </wp:positionV>
                <wp:extent cx="180340" cy="172720"/>
                <wp:effectExtent l="0" t="0" r="0" b="0"/>
                <wp:wrapNone/>
                <wp:docPr id="7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272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51129" id="Text Box 151" o:spid="_x0000_s1033" type="#_x0000_t202" style="position:absolute;left:0;text-align:left;margin-left:76.55pt;margin-top:223.8pt;width:14.2pt;height:13.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" o:allowincell="f" fillcolor="#c1c1c1" stroked="f">
                <v:textbox inset="0,0,0,0">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v:textbox>
                <w10:wrap anchorx="page" anchory="page"/>
              </v:shape>
            </w:pict>
          </mc:Fallback>
        </mc:AlternateContent>
      </w:r>
      <w:r w:rsidRPr="00E90ADA">
        <w:rPr>
          <w:noProof/>
          <w:sz w:val="22"/>
          <w:szCs w:val="22"/>
          <w:lang w:val="el-GR" w:eastAsia="el-GR"/>
        </w:rPr>
        <mc:AlternateContent>
          <mc:Choice Requires="wps">
            <w:drawing>
              <wp:anchor distT="0" distB="0" distL="114300" distR="114300" simplePos="0" relativeHeight="251669504" behindDoc="0" locked="0" layoutInCell="0" allowOverlap="1" wp14:anchorId="72339F19" wp14:editId="416B88CE">
                <wp:simplePos x="0" y="0"/>
                <wp:positionH relativeFrom="page">
                  <wp:posOffset>972185</wp:posOffset>
                </wp:positionH>
                <wp:positionV relativeFrom="page">
                  <wp:posOffset>2511425</wp:posOffset>
                </wp:positionV>
                <wp:extent cx="180340" cy="172720"/>
                <wp:effectExtent l="0" t="0" r="0" b="0"/>
                <wp:wrapNone/>
                <wp:docPr id="7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272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39F19" id="Text Box 152" o:spid="_x0000_s1034" type="#_x0000_t202" style="position:absolute;left:0;text-align:left;margin-left:76.55pt;margin-top:197.75pt;width:14.2pt;height:1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" o:allowincell="f" fillcolor="#c1c1c1" stroked="f">
                <v:textbox inset="0,0,0,0">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v:textbox>
                <w10:wrap anchorx="page" anchory="page"/>
              </v:shape>
            </w:pict>
          </mc:Fallback>
        </mc:AlternateContent>
      </w:r>
      <w:r w:rsidRPr="00E90ADA">
        <w:rPr>
          <w:b/>
          <w:bCs/>
          <w:sz w:val="22"/>
          <w:szCs w:val="22"/>
          <w:u w:val="single" w:color="000000"/>
        </w:rPr>
        <w:t>Μέρος III: Λόγοι αποκλεισμού</w:t>
      </w:r>
    </w:p>
    <w:p w:rsidR="001B43D1" w:rsidRDefault="001B43D1" w:rsidP="001B43D1">
      <w:pPr>
        <w:pStyle w:val="BodyText"/>
        <w:kinsoku w:val="0"/>
        <w:overflowPunct w:val="0"/>
        <w:spacing w:before="120"/>
        <w:ind w:left="696" w:right="398"/>
        <w:jc w:val="center"/>
        <w:rPr>
          <w:b/>
          <w:bCs/>
          <w:sz w:val="22"/>
          <w:szCs w:val="22"/>
        </w:rPr>
      </w:pPr>
      <w:r w:rsidRPr="00E90ADA">
        <w:rPr>
          <w:noProof/>
          <w:sz w:val="22"/>
          <w:szCs w:val="22"/>
          <w:lang w:val="el-GR" w:eastAsia="el-GR"/>
        </w:rPr>
        <mc:AlternateContent>
          <mc:Choice Requires="wps">
            <w:drawing>
              <wp:anchor distT="0" distB="0" distL="114300" distR="114300" simplePos="0" relativeHeight="251670528" behindDoc="0" locked="0" layoutInCell="0" allowOverlap="1" wp14:anchorId="556C1117" wp14:editId="2DD8796C">
                <wp:simplePos x="0" y="0"/>
                <wp:positionH relativeFrom="page">
                  <wp:posOffset>972185</wp:posOffset>
                </wp:positionH>
                <wp:positionV relativeFrom="paragraph">
                  <wp:posOffset>1250315</wp:posOffset>
                </wp:positionV>
                <wp:extent cx="180340" cy="172720"/>
                <wp:effectExtent l="0" t="0" r="0" b="0"/>
                <wp:wrapNone/>
                <wp:docPr id="7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272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1117" id="Text Box 154" o:spid="_x0000_s1035" type="#_x0000_t202" style="position:absolute;left:0;text-align:left;margin-left:76.55pt;margin-top:98.45pt;width:14.2pt;height:1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" o:allowincell="f" fillcolor="#c1c1c1" stroked="f">
                <v:textbox inset="0,0,0,0">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v:textbox>
                <w10:wrap anchorx="page"/>
              </v:shape>
            </w:pict>
          </mc:Fallback>
        </mc:AlternateContent>
      </w:r>
      <w:r w:rsidRPr="00E90ADA">
        <w:rPr>
          <w:noProof/>
          <w:sz w:val="22"/>
          <w:szCs w:val="22"/>
          <w:lang w:val="el-GR" w:eastAsia="el-GR"/>
        </w:rPr>
        <mc:AlternateContent>
          <mc:Choice Requires="wps">
            <w:drawing>
              <wp:anchor distT="0" distB="0" distL="114300" distR="114300" simplePos="0" relativeHeight="251671552" behindDoc="0" locked="0" layoutInCell="0" allowOverlap="1" wp14:anchorId="64B6E472" wp14:editId="5766DCCD">
                <wp:simplePos x="0" y="0"/>
                <wp:positionH relativeFrom="page">
                  <wp:posOffset>972185</wp:posOffset>
                </wp:positionH>
                <wp:positionV relativeFrom="paragraph">
                  <wp:posOffset>920750</wp:posOffset>
                </wp:positionV>
                <wp:extent cx="180340" cy="172720"/>
                <wp:effectExtent l="0" t="0" r="0" b="0"/>
                <wp:wrapNone/>
                <wp:docPr id="7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272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6E472" id="Text Box 155" o:spid="_x0000_s1036" type="#_x0000_t202" style="position:absolute;left:0;text-align:left;margin-left:76.55pt;margin-top:72.5pt;width:14.2pt;height:13.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" o:allowincell="f" fillcolor="#c1c1c1" stroked="f">
                <v:textbox inset="0,0,0,0">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v:textbox>
                <w10:wrap anchorx="page"/>
              </v:shape>
            </w:pict>
          </mc:Fallback>
        </mc:AlternateContent>
      </w:r>
      <w:r w:rsidRPr="00E90ADA">
        <w:rPr>
          <w:noProof/>
          <w:sz w:val="22"/>
          <w:szCs w:val="22"/>
          <w:lang w:val="el-GR" w:eastAsia="el-GR"/>
        </w:rPr>
        <mc:AlternateContent>
          <mc:Choice Requires="wps">
            <w:drawing>
              <wp:anchor distT="0" distB="0" distL="114300" distR="114300" simplePos="0" relativeHeight="251672576" behindDoc="1" locked="0" layoutInCell="0" allowOverlap="1" wp14:anchorId="20319A30" wp14:editId="29F4E4A0">
                <wp:simplePos x="0" y="0"/>
                <wp:positionH relativeFrom="page">
                  <wp:posOffset>972185</wp:posOffset>
                </wp:positionH>
                <wp:positionV relativeFrom="paragraph">
                  <wp:posOffset>589915</wp:posOffset>
                </wp:positionV>
                <wp:extent cx="180340" cy="172720"/>
                <wp:effectExtent l="0" t="0" r="0" b="0"/>
                <wp:wrapNone/>
                <wp:docPr id="6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272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19A30" id="Text Box 156" o:spid="_x0000_s1037" type="#_x0000_t202" style="position:absolute;left:0;text-align:left;margin-left:76.55pt;margin-top:46.45pt;width:14.2pt;height:13.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" o:allowincell="f" fillcolor="#c1c1c1" stroked="f">
                <v:textbox inset="0,0,0,0">
                  <w:txbxContent>
                    <w:p w:rsidR="001B43D1" w:rsidRDefault="001B43D1" w:rsidP="001B43D1">
                      <w:pPr>
                        <w:pStyle w:val="BodyText"/>
                        <w:kinsoku w:val="0"/>
                        <w:overflowPunct w:val="0"/>
                        <w:spacing w:line="260" w:lineRule="exact"/>
                        <w:ind w:left="0"/>
                        <w:rPr>
                          <w:rFonts w:ascii="Symbol" w:hAnsi="Symbol" w:cs="Symbol"/>
                        </w:rPr>
                      </w:pPr>
                      <w:r>
                        <w:rPr>
                          <w:rFonts w:ascii="Symbol" w:hAnsi="Symbol" w:cs="Symbol"/>
                        </w:rPr>
                        <w:t></w:t>
                      </w:r>
                    </w:p>
                  </w:txbxContent>
                </v:textbox>
                <w10:wrap anchorx="page"/>
              </v:shape>
            </w:pict>
          </mc:Fallback>
        </mc:AlternateContent>
      </w:r>
      <w:r w:rsidRPr="00E90ADA">
        <w:rPr>
          <w:b/>
          <w:bCs/>
          <w:sz w:val="22"/>
          <w:szCs w:val="22"/>
        </w:rPr>
        <w:t>Α: Λόγοι αποκλεισμού που σχετίζονται με ποινικές καταδίκες</w:t>
      </w:r>
      <w:hyperlink w:anchor="bookmark103" w:history="1">
        <w:r w:rsidRPr="00E90ADA">
          <w:rPr>
            <w:sz w:val="22"/>
            <w:szCs w:val="22"/>
            <w:vertAlign w:val="superscript"/>
          </w:rPr>
          <w:t>6</w:t>
        </w:r>
      </w:hyperlink>
    </w:p>
    <w:p w:rsidR="001B43D1" w:rsidRDefault="001B43D1" w:rsidP="001B43D1">
      <w:pPr>
        <w:pStyle w:val="BodyText"/>
        <w:kinsoku w:val="0"/>
        <w:overflowPunct w:val="0"/>
        <w:spacing w:before="120"/>
        <w:ind w:left="696" w:right="398"/>
        <w:jc w:val="center"/>
        <w:rPr>
          <w:sz w:val="22"/>
          <w:szCs w:val="22"/>
          <w:vertAlign w:val="superscript"/>
        </w:rPr>
      </w:pPr>
    </w:p>
    <w:p w:rsidR="001B43D1" w:rsidRPr="004F5A45" w:rsidRDefault="001B43D1" w:rsidP="001B43D1">
      <w:pPr>
        <w:widowControl/>
        <w:pBdr>
          <w:top w:val="single" w:sz="1" w:space="1" w:color="000000"/>
          <w:left w:val="single" w:sz="1" w:space="1" w:color="000000"/>
          <w:bottom w:val="single" w:sz="1" w:space="1" w:color="000000"/>
          <w:right w:val="single" w:sz="1" w:space="1" w:color="000000"/>
        </w:pBdr>
        <w:shd w:val="clear" w:color="auto" w:fill="CCCCCC"/>
        <w:autoSpaceDE/>
        <w:autoSpaceDN/>
        <w:adjustRightInd/>
        <w:spacing w:before="120"/>
        <w:rPr>
          <w:rFonts w:eastAsia="Calibri" w:cs="Times New Roman"/>
          <w:lang w:eastAsia="en-US"/>
        </w:rPr>
      </w:pPr>
      <w:r w:rsidRPr="004F5A45">
        <w:rPr>
          <w:rFonts w:eastAsia="Calibri" w:cs="Times New Roman"/>
          <w:lang w:eastAsia="en-US"/>
        </w:rPr>
        <w:t>Στο άρθρο 73 παρ. 1 ορίζονται οι ακόλουθοι λόγοι αποκλεισμού:</w:t>
      </w:r>
    </w:p>
    <w:p w:rsidR="001B43D1" w:rsidRPr="004F5A45" w:rsidRDefault="001B43D1" w:rsidP="001B43D1">
      <w:pPr>
        <w:widowControl/>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before="120" w:after="200" w:line="276" w:lineRule="auto"/>
        <w:ind w:left="0" w:firstLine="0"/>
        <w:jc w:val="both"/>
        <w:rPr>
          <w:rFonts w:eastAsia="Calibri" w:cs="Times New Roman"/>
          <w:lang w:eastAsia="en-US"/>
        </w:rPr>
      </w:pPr>
      <w:r w:rsidRPr="004F5A45">
        <w:rPr>
          <w:rFonts w:eastAsia="Calibri" w:cs="Times New Roman"/>
          <w:color w:val="000000"/>
          <w:lang w:eastAsia="en-US"/>
        </w:rPr>
        <w:t xml:space="preserve">συμμετοχή σε </w:t>
      </w:r>
      <w:r w:rsidRPr="004F5A45">
        <w:rPr>
          <w:rFonts w:eastAsia="Calibri" w:cs="Times New Roman"/>
          <w:b/>
          <w:color w:val="000000"/>
          <w:lang w:eastAsia="en-US"/>
        </w:rPr>
        <w:t>εγκληματική οργάνωση</w:t>
      </w:r>
      <w:r w:rsidRPr="004F5A45">
        <w:rPr>
          <w:rFonts w:eastAsia="Calibri" w:cs="Times New Roman"/>
          <w:color w:val="000000"/>
          <w:vertAlign w:val="superscript"/>
          <w:lang w:eastAsia="en-US"/>
        </w:rPr>
        <w:endnoteReference w:id="1"/>
      </w:r>
      <w:r w:rsidRPr="004F5A45">
        <w:rPr>
          <w:rFonts w:eastAsia="Calibri" w:cs="Times New Roman"/>
          <w:color w:val="000000"/>
          <w:lang w:eastAsia="en-US"/>
        </w:rPr>
        <w:t>·</w:t>
      </w:r>
    </w:p>
    <w:p w:rsidR="001B43D1" w:rsidRPr="004F5A45" w:rsidRDefault="001B43D1" w:rsidP="001B43D1">
      <w:pPr>
        <w:widowControl/>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before="120" w:after="200" w:line="276" w:lineRule="auto"/>
        <w:ind w:left="0" w:firstLine="0"/>
        <w:jc w:val="both"/>
        <w:rPr>
          <w:rFonts w:eastAsia="Calibri" w:cs="Times New Roman"/>
          <w:lang w:eastAsia="en-US"/>
        </w:rPr>
      </w:pPr>
      <w:r w:rsidRPr="004F5A45">
        <w:rPr>
          <w:rFonts w:eastAsia="Calibri" w:cs="Times New Roman"/>
          <w:b/>
          <w:color w:val="000000"/>
          <w:lang w:eastAsia="en-US"/>
        </w:rPr>
        <w:t>δωροδοκία</w:t>
      </w:r>
      <w:r w:rsidRPr="004F5A45">
        <w:rPr>
          <w:rFonts w:eastAsia="Calibri" w:cs="Times New Roman"/>
          <w:color w:val="000000"/>
          <w:vertAlign w:val="superscript"/>
          <w:lang w:eastAsia="en-US"/>
        </w:rPr>
        <w:endnoteReference w:id="2"/>
      </w:r>
      <w:r w:rsidRPr="004F5A45">
        <w:rPr>
          <w:rFonts w:eastAsia="Calibri" w:cs="Times New Roman"/>
          <w:color w:val="000000"/>
          <w:vertAlign w:val="superscript"/>
          <w:lang w:eastAsia="en-US"/>
        </w:rPr>
        <w:t>,</w:t>
      </w:r>
      <w:r w:rsidRPr="004F5A45">
        <w:rPr>
          <w:rFonts w:eastAsia="Calibri" w:cs="Times New Roman"/>
          <w:color w:val="000000"/>
          <w:vertAlign w:val="superscript"/>
          <w:lang w:eastAsia="en-US"/>
        </w:rPr>
        <w:endnoteReference w:id="3"/>
      </w:r>
      <w:r w:rsidRPr="004F5A45">
        <w:rPr>
          <w:rFonts w:eastAsia="Calibri" w:cs="Times New Roman"/>
          <w:color w:val="000000"/>
          <w:lang w:eastAsia="en-US"/>
        </w:rPr>
        <w:t>·</w:t>
      </w:r>
    </w:p>
    <w:p w:rsidR="001B43D1" w:rsidRPr="004F5A45" w:rsidRDefault="001B43D1" w:rsidP="001B43D1">
      <w:pPr>
        <w:widowControl/>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before="120" w:after="200" w:line="276" w:lineRule="auto"/>
        <w:ind w:left="0" w:firstLine="0"/>
        <w:jc w:val="both"/>
        <w:rPr>
          <w:rFonts w:eastAsia="Calibri" w:cs="Times New Roman"/>
          <w:lang w:eastAsia="en-US"/>
        </w:rPr>
      </w:pPr>
      <w:r w:rsidRPr="004F5A45">
        <w:rPr>
          <w:rFonts w:eastAsia="Calibri" w:cs="Times New Roman"/>
          <w:b/>
          <w:color w:val="000000"/>
          <w:lang w:eastAsia="en-US"/>
        </w:rPr>
        <w:t>απάτη</w:t>
      </w:r>
      <w:r w:rsidRPr="004F5A45">
        <w:rPr>
          <w:rFonts w:eastAsia="Calibri" w:cs="Times New Roman"/>
          <w:color w:val="000000"/>
          <w:vertAlign w:val="superscript"/>
          <w:lang w:eastAsia="en-US"/>
        </w:rPr>
        <w:endnoteReference w:id="4"/>
      </w:r>
      <w:r w:rsidRPr="004F5A45">
        <w:rPr>
          <w:rFonts w:eastAsia="Calibri" w:cs="Times New Roman"/>
          <w:color w:val="000000"/>
          <w:lang w:eastAsia="en-US"/>
        </w:rPr>
        <w:t>·</w:t>
      </w:r>
    </w:p>
    <w:p w:rsidR="001B43D1" w:rsidRPr="004F5A45" w:rsidRDefault="001B43D1" w:rsidP="001B43D1">
      <w:pPr>
        <w:widowControl/>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before="120" w:after="200" w:line="276" w:lineRule="auto"/>
        <w:ind w:left="0" w:firstLine="0"/>
        <w:jc w:val="both"/>
        <w:rPr>
          <w:rFonts w:eastAsia="Calibri" w:cs="Times New Roman"/>
          <w:lang w:eastAsia="en-US"/>
        </w:rPr>
      </w:pPr>
      <w:r w:rsidRPr="004F5A45">
        <w:rPr>
          <w:rFonts w:eastAsia="Calibri" w:cs="Times New Roman"/>
          <w:b/>
          <w:color w:val="000000"/>
          <w:lang w:eastAsia="en-US"/>
        </w:rPr>
        <w:t>τρομοκρατικά εγκλήματα ή εγκλήματα συνδεόμενα με τρομοκρατικές δραστηριότητες</w:t>
      </w:r>
      <w:r w:rsidRPr="004F5A45">
        <w:rPr>
          <w:rFonts w:eastAsia="Calibri" w:cs="Times New Roman"/>
          <w:color w:val="000000"/>
          <w:vertAlign w:val="superscript"/>
          <w:lang w:eastAsia="en-US"/>
        </w:rPr>
        <w:endnoteReference w:id="5"/>
      </w:r>
      <w:r w:rsidRPr="004F5A45">
        <w:rPr>
          <w:rFonts w:eastAsia="Calibri" w:cs="Times New Roman"/>
          <w:color w:val="000000"/>
          <w:vertAlign w:val="superscript"/>
          <w:lang w:eastAsia="en-US"/>
        </w:rPr>
        <w:t>·</w:t>
      </w:r>
    </w:p>
    <w:p w:rsidR="001B43D1" w:rsidRPr="004F5A45" w:rsidRDefault="001B43D1" w:rsidP="001B43D1">
      <w:pPr>
        <w:widowControl/>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before="120" w:after="200" w:line="276" w:lineRule="auto"/>
        <w:ind w:left="0" w:firstLine="0"/>
        <w:jc w:val="both"/>
        <w:rPr>
          <w:rFonts w:eastAsia="Calibri" w:cs="Times New Roman"/>
          <w:lang w:eastAsia="en-US"/>
        </w:rPr>
      </w:pPr>
      <w:r w:rsidRPr="004F5A45">
        <w:rPr>
          <w:rFonts w:eastAsia="Calibri" w:cs="Times New Roman"/>
          <w:b/>
          <w:color w:val="000000"/>
          <w:lang w:eastAsia="en-US"/>
        </w:rPr>
        <w:t>νομιμοποίηση εσόδων από παράνομες δραστηριότητες ή χρηματοδότηση της τρομοκρατίας</w:t>
      </w:r>
      <w:r w:rsidRPr="004F5A45">
        <w:rPr>
          <w:rFonts w:eastAsia="Calibri" w:cs="Times New Roman"/>
          <w:color w:val="000000"/>
          <w:vertAlign w:val="superscript"/>
          <w:lang w:eastAsia="en-US"/>
        </w:rPr>
        <w:endnoteReference w:id="6"/>
      </w:r>
      <w:r w:rsidRPr="004F5A45">
        <w:rPr>
          <w:rFonts w:eastAsia="Calibri" w:cs="Times New Roman"/>
          <w:color w:val="000000"/>
          <w:lang w:eastAsia="en-US"/>
        </w:rPr>
        <w:t>·</w:t>
      </w:r>
    </w:p>
    <w:p w:rsidR="001B43D1" w:rsidRPr="004F5A45" w:rsidRDefault="001B43D1" w:rsidP="001B43D1">
      <w:pPr>
        <w:widowControl/>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adjustRightInd/>
        <w:spacing w:before="120" w:after="200" w:line="276" w:lineRule="auto"/>
        <w:ind w:left="0" w:firstLine="0"/>
        <w:jc w:val="both"/>
        <w:rPr>
          <w:rFonts w:eastAsia="Calibri" w:cs="Times New Roman"/>
          <w:lang w:eastAsia="en-US"/>
        </w:rPr>
      </w:pPr>
      <w:r w:rsidRPr="004F5A45">
        <w:rPr>
          <w:rFonts w:eastAsia="Calibri" w:cs="Times New Roman"/>
          <w:b/>
          <w:color w:val="000000"/>
          <w:lang w:eastAsia="en-US"/>
        </w:rPr>
        <w:t>παιδική εργασία και άλλες μορφές εμπορίας ανθρώπων</w:t>
      </w:r>
      <w:r w:rsidRPr="004F5A45">
        <w:rPr>
          <w:rFonts w:eastAsia="Calibri" w:cs="Times New Roman"/>
          <w:color w:val="000000"/>
          <w:vertAlign w:val="superscript"/>
          <w:lang w:eastAsia="en-US"/>
        </w:rPr>
        <w:endnoteReference w:id="7"/>
      </w:r>
      <w:r w:rsidRPr="004F5A45">
        <w:rPr>
          <w:rFonts w:eastAsia="Calibri" w:cs="Times New Roman"/>
          <w:color w:val="000000"/>
          <w:vertAlign w:val="superscript"/>
          <w:lang w:eastAsia="en-US"/>
        </w:rPr>
        <w:t>.</w:t>
      </w:r>
    </w:p>
    <w:p w:rsidR="001B43D1" w:rsidRDefault="001B43D1" w:rsidP="001B43D1">
      <w:pPr>
        <w:pStyle w:val="BodyText"/>
        <w:kinsoku w:val="0"/>
        <w:overflowPunct w:val="0"/>
        <w:spacing w:before="10"/>
        <w:ind w:left="0"/>
        <w:rPr>
          <w:sz w:val="13"/>
          <w:szCs w:val="13"/>
        </w:rPr>
      </w:pP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853"/>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90" w:right="172"/>
              <w:jc w:val="center"/>
              <w:rPr>
                <w:b/>
                <w:bCs/>
                <w:i/>
                <w:iCs/>
                <w:sz w:val="22"/>
                <w:szCs w:val="22"/>
              </w:rPr>
            </w:pPr>
            <w:r w:rsidRPr="00DB43BE">
              <w:rPr>
                <w:b/>
                <w:bCs/>
                <w:i/>
                <w:iCs/>
                <w:sz w:val="22"/>
                <w:szCs w:val="22"/>
              </w:rPr>
              <w:t>Λόγοι που σχετίζονται με ποινικές καταδίκες: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b/>
                <w:bCs/>
                <w:i/>
                <w:iCs/>
                <w:sz w:val="22"/>
                <w:szCs w:val="22"/>
              </w:rPr>
            </w:pPr>
            <w:r w:rsidRPr="00DB43BE">
              <w:rPr>
                <w:b/>
                <w:bCs/>
                <w:i/>
                <w:iCs/>
                <w:sz w:val="22"/>
                <w:szCs w:val="22"/>
              </w:rPr>
              <w:t>Απάντηση:</w:t>
            </w:r>
          </w:p>
        </w:tc>
      </w:tr>
      <w:tr w:rsidR="001B43D1" w:rsidRPr="00DB43BE" w:rsidTr="006B61F1">
        <w:trPr>
          <w:trHeight w:val="4566"/>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2"/>
              <w:jc w:val="both"/>
              <w:rPr>
                <w:sz w:val="22"/>
                <w:szCs w:val="22"/>
              </w:rPr>
            </w:pPr>
            <w:r w:rsidRPr="00DB43BE">
              <w:rPr>
                <w:sz w:val="22"/>
                <w:szCs w:val="22"/>
              </w:rPr>
              <w:t xml:space="preserve">Υπάρχει αμετάκλητη καταδικαστική </w:t>
            </w:r>
            <w:r w:rsidRPr="00DB43BE">
              <w:rPr>
                <w:b/>
                <w:bCs/>
                <w:sz w:val="22"/>
                <w:szCs w:val="22"/>
              </w:rPr>
              <w:t xml:space="preserve">απόφαση εις βάρος του οικονομικού φορέα </w:t>
            </w:r>
            <w:r w:rsidRPr="00DB43BE">
              <w:rPr>
                <w:sz w:val="22"/>
                <w:szCs w:val="22"/>
              </w:rPr>
              <w:t xml:space="preserve">ή </w:t>
            </w:r>
            <w:r w:rsidRPr="00DB43BE">
              <w:rPr>
                <w:b/>
                <w:bCs/>
                <w:sz w:val="22"/>
                <w:szCs w:val="22"/>
              </w:rPr>
              <w:t xml:space="preserve">οποιουδήποτε </w:t>
            </w:r>
            <w:r w:rsidRPr="00DB43BE">
              <w:rPr>
                <w:sz w:val="22"/>
                <w:szCs w:val="22"/>
              </w:rPr>
              <w:t>προσώπου</w:t>
            </w:r>
            <w:hyperlink w:anchor="bookmark76" w:history="1">
              <w:r w:rsidRPr="00DB43BE">
                <w:rPr>
                  <w:sz w:val="22"/>
                  <w:szCs w:val="22"/>
                  <w:vertAlign w:val="superscript"/>
                </w:rPr>
                <w:t>14</w:t>
              </w:r>
            </w:hyperlink>
            <w:r w:rsidRPr="00DB43BE">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 Ναι [] Όχι</w:t>
            </w:r>
          </w:p>
          <w:p w:rsidR="001B43D1" w:rsidRPr="00DB43BE" w:rsidRDefault="001B43D1" w:rsidP="006B61F1">
            <w:pPr>
              <w:pStyle w:val="TableParagraph"/>
              <w:kinsoku w:val="0"/>
              <w:overflowPunct w:val="0"/>
              <w:rPr>
                <w:sz w:val="22"/>
                <w:szCs w:val="22"/>
              </w:rPr>
            </w:pPr>
          </w:p>
          <w:p w:rsidR="001B43D1" w:rsidRPr="00DB43BE" w:rsidRDefault="001B43D1" w:rsidP="006B61F1">
            <w:pPr>
              <w:pStyle w:val="TableParagraph"/>
              <w:kinsoku w:val="0"/>
              <w:overflowPunct w:val="0"/>
              <w:rPr>
                <w:sz w:val="22"/>
                <w:szCs w:val="22"/>
              </w:rPr>
            </w:pPr>
          </w:p>
          <w:p w:rsidR="001B43D1" w:rsidRPr="00DB43BE" w:rsidRDefault="001B43D1" w:rsidP="006B61F1">
            <w:pPr>
              <w:pStyle w:val="TableParagraph"/>
              <w:kinsoku w:val="0"/>
              <w:overflowPunct w:val="0"/>
              <w:rPr>
                <w:sz w:val="22"/>
                <w:szCs w:val="22"/>
              </w:rPr>
            </w:pPr>
          </w:p>
          <w:p w:rsidR="001B43D1" w:rsidRPr="00DB43BE" w:rsidRDefault="001B43D1" w:rsidP="006B61F1">
            <w:pPr>
              <w:pStyle w:val="TableParagraph"/>
              <w:kinsoku w:val="0"/>
              <w:overflowPunct w:val="0"/>
              <w:rPr>
                <w:sz w:val="22"/>
                <w:szCs w:val="22"/>
              </w:rPr>
            </w:pPr>
          </w:p>
          <w:p w:rsidR="001B43D1" w:rsidRPr="00DB43BE" w:rsidRDefault="001B43D1" w:rsidP="006B61F1">
            <w:pPr>
              <w:pStyle w:val="TableParagraph"/>
              <w:kinsoku w:val="0"/>
              <w:overflowPunct w:val="0"/>
              <w:rPr>
                <w:sz w:val="22"/>
                <w:szCs w:val="22"/>
              </w:rPr>
            </w:pPr>
          </w:p>
          <w:p w:rsidR="001B43D1" w:rsidRPr="00DB43BE" w:rsidRDefault="001B43D1" w:rsidP="006B61F1">
            <w:pPr>
              <w:pStyle w:val="TableParagraph"/>
              <w:kinsoku w:val="0"/>
              <w:overflowPunct w:val="0"/>
              <w:rPr>
                <w:sz w:val="22"/>
                <w:szCs w:val="22"/>
              </w:rPr>
            </w:pPr>
          </w:p>
          <w:p w:rsidR="001B43D1" w:rsidRPr="00DB43BE" w:rsidRDefault="001B43D1" w:rsidP="006B61F1">
            <w:pPr>
              <w:pStyle w:val="TableParagraph"/>
              <w:kinsoku w:val="0"/>
              <w:overflowPunct w:val="0"/>
              <w:rPr>
                <w:sz w:val="22"/>
                <w:szCs w:val="22"/>
              </w:rPr>
            </w:pPr>
          </w:p>
          <w:p w:rsidR="001B43D1" w:rsidRPr="00DB43BE" w:rsidRDefault="001B43D1" w:rsidP="006B61F1">
            <w:pPr>
              <w:pStyle w:val="TableParagraph"/>
              <w:kinsoku w:val="0"/>
              <w:overflowPunct w:val="0"/>
              <w:rPr>
                <w:sz w:val="22"/>
                <w:szCs w:val="22"/>
              </w:rPr>
            </w:pPr>
          </w:p>
          <w:p w:rsidR="001B43D1" w:rsidRPr="00DB43BE" w:rsidRDefault="001B43D1" w:rsidP="006B61F1">
            <w:pPr>
              <w:pStyle w:val="TableParagraph"/>
              <w:kinsoku w:val="0"/>
              <w:overflowPunct w:val="0"/>
              <w:rPr>
                <w:sz w:val="22"/>
                <w:szCs w:val="22"/>
              </w:rPr>
            </w:pPr>
          </w:p>
          <w:p w:rsidR="001B43D1" w:rsidRPr="00DB43BE" w:rsidRDefault="001B43D1" w:rsidP="006B61F1">
            <w:pPr>
              <w:pStyle w:val="TableParagraph"/>
              <w:kinsoku w:val="0"/>
              <w:overflowPunct w:val="0"/>
              <w:rPr>
                <w:sz w:val="22"/>
                <w:szCs w:val="22"/>
              </w:rPr>
            </w:pPr>
          </w:p>
          <w:p w:rsidR="001B43D1" w:rsidRPr="00DB43BE" w:rsidRDefault="001B43D1" w:rsidP="006B61F1">
            <w:pPr>
              <w:pStyle w:val="TableParagraph"/>
              <w:kinsoku w:val="0"/>
              <w:overflowPunct w:val="0"/>
              <w:spacing w:before="11"/>
              <w:rPr>
                <w:sz w:val="21"/>
                <w:szCs w:val="21"/>
              </w:rPr>
            </w:pPr>
          </w:p>
          <w:p w:rsidR="001B43D1" w:rsidRPr="00DB43BE" w:rsidRDefault="001B43D1" w:rsidP="006B61F1">
            <w:pPr>
              <w:pStyle w:val="TableParagraph"/>
              <w:kinsoku w:val="0"/>
              <w:overflowPunct w:val="0"/>
              <w:spacing w:before="1"/>
              <w:ind w:left="108" w:right="91"/>
              <w:jc w:val="both"/>
              <w:rPr>
                <w:i/>
                <w:iCs/>
                <w:sz w:val="22"/>
                <w:szCs w:val="22"/>
              </w:rPr>
            </w:pPr>
            <w:r w:rsidRPr="00DB43BE">
              <w:rPr>
                <w:i/>
                <w:iCs/>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43D1" w:rsidRPr="00DB43BE" w:rsidRDefault="001B43D1" w:rsidP="006B61F1">
            <w:pPr>
              <w:pStyle w:val="TableParagraph"/>
              <w:kinsoku w:val="0"/>
              <w:overflowPunct w:val="0"/>
              <w:spacing w:before="1" w:line="252" w:lineRule="exact"/>
              <w:ind w:left="108"/>
              <w:jc w:val="both"/>
              <w:rPr>
                <w:sz w:val="22"/>
                <w:szCs w:val="22"/>
                <w:vertAlign w:val="superscript"/>
              </w:rPr>
            </w:pPr>
            <w:r w:rsidRPr="00DB43BE">
              <w:rPr>
                <w:i/>
                <w:iCs/>
                <w:sz w:val="22"/>
                <w:szCs w:val="22"/>
              </w:rPr>
              <w:t>[……][……][……][……]</w:t>
            </w:r>
            <w:hyperlink w:anchor="bookmark78" w:history="1">
              <w:r w:rsidRPr="00DB43BE">
                <w:rPr>
                  <w:sz w:val="22"/>
                  <w:szCs w:val="22"/>
                  <w:vertAlign w:val="superscript"/>
                </w:rPr>
                <w:t>15</w:t>
              </w:r>
            </w:hyperlink>
          </w:p>
        </w:tc>
      </w:tr>
      <w:tr w:rsidR="001B43D1" w:rsidRPr="00DB43BE" w:rsidTr="006B61F1">
        <w:trPr>
          <w:trHeight w:val="3491"/>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7"/>
              <w:rPr>
                <w:sz w:val="22"/>
                <w:szCs w:val="22"/>
              </w:rPr>
            </w:pPr>
            <w:r w:rsidRPr="00DB43BE">
              <w:rPr>
                <w:b/>
                <w:bCs/>
                <w:sz w:val="22"/>
                <w:szCs w:val="22"/>
              </w:rPr>
              <w:t>Εάν ναι</w:t>
            </w:r>
            <w:r w:rsidRPr="00DB43BE">
              <w:rPr>
                <w:sz w:val="22"/>
                <w:szCs w:val="22"/>
              </w:rPr>
              <w:t>, αναφέρετε</w:t>
            </w:r>
            <w:hyperlink w:anchor="bookmark80" w:history="1">
              <w:r w:rsidRPr="00DB43BE">
                <w:rPr>
                  <w:sz w:val="22"/>
                  <w:szCs w:val="22"/>
                  <w:vertAlign w:val="superscript"/>
                </w:rPr>
                <w:t>16</w:t>
              </w:r>
            </w:hyperlink>
            <w:r w:rsidRPr="00DB43BE">
              <w:rPr>
                <w:sz w:val="22"/>
                <w:szCs w:val="22"/>
              </w:rPr>
              <w:t>:</w:t>
            </w:r>
          </w:p>
          <w:p w:rsidR="001B43D1" w:rsidRPr="00DB43BE" w:rsidRDefault="001B43D1" w:rsidP="006B61F1">
            <w:pPr>
              <w:pStyle w:val="TableParagraph"/>
              <w:kinsoku w:val="0"/>
              <w:overflowPunct w:val="0"/>
              <w:ind w:left="107" w:right="93"/>
              <w:jc w:val="both"/>
              <w:rPr>
                <w:sz w:val="22"/>
                <w:szCs w:val="22"/>
              </w:rPr>
            </w:pPr>
            <w:r w:rsidRPr="00DB43BE">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1B43D1" w:rsidRPr="00DB43BE" w:rsidRDefault="001B43D1" w:rsidP="006B61F1">
            <w:pPr>
              <w:pStyle w:val="TableParagraph"/>
              <w:kinsoku w:val="0"/>
              <w:overflowPunct w:val="0"/>
              <w:spacing w:line="267" w:lineRule="exact"/>
              <w:ind w:left="107"/>
              <w:rPr>
                <w:sz w:val="22"/>
                <w:szCs w:val="22"/>
              </w:rPr>
            </w:pPr>
            <w:r w:rsidRPr="00DB43BE">
              <w:rPr>
                <w:sz w:val="22"/>
                <w:szCs w:val="22"/>
              </w:rPr>
              <w:t>β) Προσδιορίστε ποιος έχει καταδικαστεί [ ]·</w:t>
            </w:r>
          </w:p>
          <w:p w:rsidR="001B43D1" w:rsidRPr="00DB43BE" w:rsidRDefault="001B43D1" w:rsidP="006B61F1">
            <w:pPr>
              <w:pStyle w:val="TableParagraph"/>
              <w:tabs>
                <w:tab w:val="left" w:pos="676"/>
                <w:tab w:val="left" w:pos="1413"/>
                <w:tab w:val="left" w:pos="2565"/>
                <w:tab w:val="left" w:pos="3940"/>
              </w:tabs>
              <w:kinsoku w:val="0"/>
              <w:overflowPunct w:val="0"/>
              <w:ind w:left="107" w:right="95"/>
              <w:rPr>
                <w:b/>
                <w:bCs/>
                <w:sz w:val="22"/>
                <w:szCs w:val="22"/>
              </w:rPr>
            </w:pPr>
            <w:r w:rsidRPr="00DB43BE">
              <w:rPr>
                <w:b/>
                <w:bCs/>
                <w:sz w:val="22"/>
                <w:szCs w:val="22"/>
              </w:rPr>
              <w:t>γ)</w:t>
            </w:r>
            <w:r w:rsidRPr="00DB43BE">
              <w:rPr>
                <w:b/>
                <w:bCs/>
                <w:sz w:val="22"/>
                <w:szCs w:val="22"/>
              </w:rPr>
              <w:tab/>
              <w:t>Εάν</w:t>
            </w:r>
            <w:r w:rsidRPr="00DB43BE">
              <w:rPr>
                <w:b/>
                <w:bCs/>
                <w:sz w:val="22"/>
                <w:szCs w:val="22"/>
              </w:rPr>
              <w:tab/>
              <w:t>ορίζεται</w:t>
            </w:r>
            <w:r w:rsidRPr="00DB43BE">
              <w:rPr>
                <w:b/>
                <w:bCs/>
                <w:sz w:val="22"/>
                <w:szCs w:val="22"/>
              </w:rPr>
              <w:tab/>
              <w:t>απευθείας</w:t>
            </w:r>
            <w:r w:rsidRPr="00DB43BE">
              <w:rPr>
                <w:b/>
                <w:bCs/>
                <w:sz w:val="22"/>
                <w:szCs w:val="22"/>
              </w:rPr>
              <w:tab/>
            </w:r>
            <w:r w:rsidRPr="00DB43BE">
              <w:rPr>
                <w:b/>
                <w:bCs/>
                <w:spacing w:val="-1"/>
                <w:sz w:val="22"/>
                <w:szCs w:val="22"/>
              </w:rPr>
              <w:t xml:space="preserve">στην </w:t>
            </w:r>
            <w:r w:rsidRPr="00DB43BE">
              <w:rPr>
                <w:b/>
                <w:bCs/>
                <w:sz w:val="22"/>
                <w:szCs w:val="22"/>
              </w:rPr>
              <w:t>καταδικαστική</w:t>
            </w:r>
            <w:r w:rsidRPr="00DB43BE">
              <w:rPr>
                <w:b/>
                <w:bCs/>
                <w:spacing w:val="-1"/>
                <w:sz w:val="22"/>
                <w:szCs w:val="22"/>
              </w:rPr>
              <w:t xml:space="preserve"> </w:t>
            </w:r>
            <w:r w:rsidRPr="00DB43BE">
              <w:rPr>
                <w:b/>
                <w:bCs/>
                <w:sz w:val="22"/>
                <w:szCs w:val="22"/>
              </w:rPr>
              <w:t>απόφαση:</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9"/>
              <w:rPr>
                <w:sz w:val="21"/>
                <w:szCs w:val="21"/>
              </w:rPr>
            </w:pPr>
          </w:p>
          <w:p w:rsidR="001B43D1" w:rsidRPr="00DB43BE" w:rsidRDefault="001B43D1" w:rsidP="006B61F1">
            <w:pPr>
              <w:pStyle w:val="TableParagraph"/>
              <w:kinsoku w:val="0"/>
              <w:overflowPunct w:val="0"/>
              <w:ind w:left="108" w:right="2636"/>
              <w:rPr>
                <w:sz w:val="22"/>
                <w:szCs w:val="22"/>
              </w:rPr>
            </w:pPr>
            <w:r w:rsidRPr="00DB43BE">
              <w:rPr>
                <w:sz w:val="22"/>
                <w:szCs w:val="22"/>
              </w:rPr>
              <w:t>α) Ημερομηνία:[ ], σημείο-(-α): [ ],</w:t>
            </w:r>
          </w:p>
          <w:p w:rsidR="001B43D1" w:rsidRPr="00DB43BE" w:rsidRDefault="001B43D1" w:rsidP="006B61F1">
            <w:pPr>
              <w:pStyle w:val="TableParagraph"/>
              <w:kinsoku w:val="0"/>
              <w:overflowPunct w:val="0"/>
              <w:ind w:left="107"/>
              <w:rPr>
                <w:sz w:val="22"/>
                <w:szCs w:val="22"/>
              </w:rPr>
            </w:pPr>
            <w:r w:rsidRPr="00DB43BE">
              <w:rPr>
                <w:sz w:val="22"/>
                <w:szCs w:val="22"/>
              </w:rPr>
              <w:t>λόγος(-οι):[ ]</w:t>
            </w:r>
          </w:p>
          <w:p w:rsidR="001B43D1" w:rsidRPr="00DB43BE" w:rsidRDefault="001B43D1" w:rsidP="006B61F1">
            <w:pPr>
              <w:pStyle w:val="TableParagraph"/>
              <w:kinsoku w:val="0"/>
              <w:overflowPunct w:val="0"/>
              <w:spacing w:before="10"/>
              <w:rPr>
                <w:sz w:val="21"/>
                <w:szCs w:val="21"/>
              </w:rPr>
            </w:pPr>
          </w:p>
          <w:p w:rsidR="001B43D1" w:rsidRPr="00DB43BE" w:rsidRDefault="001B43D1" w:rsidP="006B61F1">
            <w:pPr>
              <w:pStyle w:val="TableParagraph"/>
              <w:kinsoku w:val="0"/>
              <w:overflowPunct w:val="0"/>
              <w:spacing w:before="1"/>
              <w:ind w:left="107"/>
              <w:rPr>
                <w:sz w:val="22"/>
                <w:szCs w:val="22"/>
              </w:rPr>
            </w:pPr>
            <w:r w:rsidRPr="00DB43BE">
              <w:rPr>
                <w:sz w:val="22"/>
                <w:szCs w:val="22"/>
              </w:rPr>
              <w:t>β) [……]</w:t>
            </w:r>
          </w:p>
          <w:p w:rsidR="001B43D1" w:rsidRPr="00DB43BE" w:rsidRDefault="001B43D1" w:rsidP="006B61F1">
            <w:pPr>
              <w:pStyle w:val="TableParagraph"/>
              <w:kinsoku w:val="0"/>
              <w:overflowPunct w:val="0"/>
              <w:ind w:left="107" w:right="360"/>
              <w:rPr>
                <w:sz w:val="22"/>
                <w:szCs w:val="22"/>
              </w:rPr>
            </w:pPr>
            <w:r w:rsidRPr="00DB43BE">
              <w:rPr>
                <w:sz w:val="22"/>
                <w:szCs w:val="22"/>
              </w:rPr>
              <w:t>γ) Διάρκεια της περιόδου αποκλεισμού [……] και σχετικό(-ά) σημείο(-α) [ ]</w:t>
            </w:r>
          </w:p>
          <w:p w:rsidR="001B43D1" w:rsidRPr="00DB43BE" w:rsidRDefault="001B43D1" w:rsidP="006B61F1">
            <w:pPr>
              <w:pStyle w:val="TableParagraph"/>
              <w:kinsoku w:val="0"/>
              <w:overflowPunct w:val="0"/>
              <w:ind w:left="107" w:right="92"/>
              <w:jc w:val="both"/>
              <w:rPr>
                <w:i/>
                <w:iCs/>
                <w:sz w:val="22"/>
                <w:szCs w:val="22"/>
              </w:rPr>
            </w:pPr>
            <w:r w:rsidRPr="00DB43BE">
              <w:rPr>
                <w:i/>
                <w:iCs/>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43D1" w:rsidRPr="00DB43BE" w:rsidRDefault="001B43D1" w:rsidP="006B61F1">
            <w:pPr>
              <w:pStyle w:val="TableParagraph"/>
              <w:kinsoku w:val="0"/>
              <w:overflowPunct w:val="0"/>
              <w:spacing w:before="1" w:line="252" w:lineRule="exact"/>
              <w:ind w:left="108"/>
              <w:jc w:val="both"/>
              <w:rPr>
                <w:sz w:val="22"/>
                <w:szCs w:val="22"/>
                <w:vertAlign w:val="superscript"/>
              </w:rPr>
            </w:pPr>
            <w:r w:rsidRPr="00DB43BE">
              <w:rPr>
                <w:i/>
                <w:iCs/>
                <w:sz w:val="22"/>
                <w:szCs w:val="22"/>
              </w:rPr>
              <w:t>[……][……][……][……]</w:t>
            </w:r>
            <w:hyperlink w:anchor="bookmark83" w:history="1">
              <w:r w:rsidRPr="00DB43BE">
                <w:rPr>
                  <w:sz w:val="22"/>
                  <w:szCs w:val="22"/>
                  <w:vertAlign w:val="superscript"/>
                </w:rPr>
                <w:t>17</w:t>
              </w:r>
            </w:hyperlink>
          </w:p>
        </w:tc>
      </w:tr>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5"/>
              <w:jc w:val="both"/>
              <w:rPr>
                <w:sz w:val="22"/>
                <w:szCs w:val="22"/>
              </w:rPr>
            </w:pPr>
            <w:r w:rsidRPr="00DB43BE">
              <w:rPr>
                <w:sz w:val="22"/>
                <w:szCs w:val="22"/>
              </w:rPr>
              <w:t>Σε περίπτωση καταδικαστικής απόφασης, ο</w:t>
            </w:r>
            <w:r w:rsidRPr="004F5A45">
              <w:rPr>
                <w:sz w:val="22"/>
                <w:szCs w:val="22"/>
              </w:rPr>
              <w:t xml:space="preserve"> </w:t>
            </w:r>
            <w:r w:rsidRPr="00DB43BE">
              <w:rPr>
                <w:sz w:val="22"/>
                <w:szCs w:val="22"/>
              </w:rPr>
              <w:lastRenderedPageBreak/>
              <w:t>οικονομικός φορέας έχει λάβει μέτρα που να αποδεικνύουν την αξιοπιστία του παρά την ύπαρξη σχετικού λόγου αποκλεισμού</w:t>
            </w:r>
          </w:p>
          <w:p w:rsidR="001B43D1" w:rsidRPr="008D424E" w:rsidRDefault="001B43D1" w:rsidP="006B61F1">
            <w:pPr>
              <w:pStyle w:val="TableParagraph"/>
              <w:kinsoku w:val="0"/>
              <w:overflowPunct w:val="0"/>
              <w:spacing w:line="248" w:lineRule="exact"/>
              <w:ind w:left="90" w:right="79"/>
              <w:rPr>
                <w:sz w:val="22"/>
                <w:szCs w:val="22"/>
                <w:lang w:val="en-US"/>
              </w:rPr>
            </w:pPr>
            <w:r w:rsidRPr="00DB43BE">
              <w:rPr>
                <w:sz w:val="22"/>
                <w:szCs w:val="22"/>
              </w:rPr>
              <w:t>(«</w:t>
            </w:r>
            <w:r w:rsidRPr="00DB43BE">
              <w:rPr>
                <w:b/>
                <w:bCs/>
                <w:sz w:val="22"/>
                <w:szCs w:val="22"/>
              </w:rPr>
              <w:t xml:space="preserve">αυτοκάθαρση») </w:t>
            </w:r>
            <w:hyperlink w:anchor="bookmark84" w:history="1">
              <w:r w:rsidRPr="00DB43BE">
                <w:rPr>
                  <w:rFonts w:ascii="Times New Roman" w:hAnsi="Times New Roman" w:cs="Times New Roman"/>
                  <w:b/>
                  <w:bCs/>
                  <w:sz w:val="22"/>
                  <w:szCs w:val="22"/>
                  <w:vertAlign w:val="superscript"/>
                </w:rPr>
                <w:t>18</w:t>
              </w:r>
            </w:hyperlink>
            <w:r w:rsidRPr="00DB43BE">
              <w:rPr>
                <w:sz w:val="22"/>
                <w:szCs w:val="22"/>
              </w:rPr>
              <w:t>;</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sz w:val="22"/>
                <w:szCs w:val="22"/>
              </w:rPr>
            </w:pPr>
            <w:r w:rsidRPr="00DB43BE">
              <w:rPr>
                <w:sz w:val="22"/>
                <w:szCs w:val="22"/>
              </w:rPr>
              <w:lastRenderedPageBreak/>
              <w:t>[] Ναι [] Όχι</w:t>
            </w:r>
          </w:p>
        </w:tc>
      </w:tr>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444A89" w:rsidRDefault="001B43D1" w:rsidP="006B61F1">
            <w:pPr>
              <w:pStyle w:val="TableParagraph"/>
              <w:tabs>
                <w:tab w:val="left" w:pos="726"/>
              </w:tabs>
              <w:kinsoku w:val="0"/>
              <w:overflowPunct w:val="0"/>
              <w:spacing w:line="265" w:lineRule="exact"/>
              <w:ind w:left="107"/>
              <w:rPr>
                <w:b/>
                <w:bCs/>
                <w:sz w:val="22"/>
                <w:szCs w:val="22"/>
              </w:rPr>
            </w:pPr>
            <w:r w:rsidRPr="00DB43BE">
              <w:rPr>
                <w:b/>
                <w:bCs/>
                <w:sz w:val="22"/>
                <w:szCs w:val="22"/>
              </w:rPr>
              <w:lastRenderedPageBreak/>
              <w:t>Εάν</w:t>
            </w:r>
            <w:r w:rsidRPr="00DB43BE">
              <w:rPr>
                <w:b/>
                <w:bCs/>
                <w:sz w:val="22"/>
                <w:szCs w:val="22"/>
              </w:rPr>
              <w:tab/>
              <w:t>ναι,</w:t>
            </w:r>
            <w:r w:rsidRPr="00DB43BE">
              <w:rPr>
                <w:sz w:val="22"/>
                <w:szCs w:val="22"/>
              </w:rPr>
              <w:t xml:space="preserve"> περιγράψτε τα μέτρα που</w:t>
            </w:r>
            <w:r>
              <w:rPr>
                <w:b/>
                <w:bCs/>
                <w:sz w:val="22"/>
                <w:szCs w:val="22"/>
              </w:rPr>
              <w:t xml:space="preserve"> </w:t>
            </w:r>
            <w:r w:rsidRPr="00DB43BE">
              <w:rPr>
                <w:sz w:val="22"/>
                <w:szCs w:val="22"/>
              </w:rPr>
              <w:t>λήφθηκαν</w:t>
            </w:r>
            <w:hyperlink w:anchor="bookmark96" w:history="1">
              <w:r w:rsidRPr="00DB43BE">
                <w:rPr>
                  <w:sz w:val="22"/>
                  <w:szCs w:val="22"/>
                  <w:vertAlign w:val="superscript"/>
                </w:rPr>
                <w:t>19</w:t>
              </w:r>
            </w:hyperlink>
            <w:r w:rsidRPr="00DB43BE">
              <w:rPr>
                <w:sz w:val="22"/>
                <w:szCs w:val="22"/>
              </w:rPr>
              <w:t>:</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5"/>
              <w:rPr>
                <w:sz w:val="22"/>
                <w:szCs w:val="22"/>
              </w:rPr>
            </w:pPr>
            <w:r w:rsidRPr="00DB43BE">
              <w:rPr>
                <w:sz w:val="22"/>
                <w:szCs w:val="22"/>
              </w:rPr>
              <w:t>[……]</w:t>
            </w:r>
          </w:p>
        </w:tc>
      </w:tr>
    </w:tbl>
    <w:p w:rsidR="001B43D1" w:rsidRDefault="001B43D1" w:rsidP="001B43D1">
      <w:pPr>
        <w:rPr>
          <w:sz w:val="13"/>
          <w:szCs w:val="13"/>
        </w:rPr>
        <w:sectPr w:rsidR="001B43D1">
          <w:headerReference w:type="default" r:id="rId33"/>
          <w:footerReference w:type="default" r:id="rId34"/>
          <w:pgSz w:w="11910" w:h="16840"/>
          <w:pgMar w:top="1140" w:right="840" w:bottom="1500" w:left="540" w:header="0" w:footer="1314" w:gutter="0"/>
          <w:pgNumType w:start="59"/>
          <w:cols w:space="720"/>
          <w:noEndnote/>
        </w:sectPr>
      </w:pPr>
    </w:p>
    <w:p w:rsidR="001B43D1" w:rsidRPr="00E90ADA" w:rsidRDefault="001B43D1" w:rsidP="001B43D1">
      <w:pPr>
        <w:pStyle w:val="BodyText"/>
        <w:kinsoku w:val="0"/>
        <w:overflowPunct w:val="0"/>
        <w:spacing w:before="38"/>
        <w:ind w:left="1464"/>
        <w:rPr>
          <w:b/>
          <w:bCs/>
          <w:sz w:val="22"/>
          <w:szCs w:val="22"/>
        </w:rPr>
      </w:pPr>
      <w:r w:rsidRPr="00E90ADA">
        <w:rPr>
          <w:b/>
          <w:bCs/>
          <w:sz w:val="22"/>
          <w:szCs w:val="22"/>
        </w:rPr>
        <w:lastRenderedPageBreak/>
        <w:t>Β: Λόγοι που σχετίζονται με την καταβολή φόρων ή εισφορών κοινωνικής ασφάλισης</w:t>
      </w:r>
    </w:p>
    <w:p w:rsidR="001B43D1" w:rsidRDefault="001B43D1" w:rsidP="001B43D1">
      <w:pPr>
        <w:pStyle w:val="BodyText"/>
        <w:kinsoku w:val="0"/>
        <w:overflowPunct w:val="0"/>
        <w:spacing w:before="1"/>
        <w:ind w:left="0"/>
        <w:rPr>
          <w:b/>
          <w:bCs/>
          <w:sz w:val="10"/>
          <w:szCs w:val="10"/>
        </w:rPr>
      </w:pPr>
    </w:p>
    <w:tbl>
      <w:tblPr>
        <w:tblW w:w="0" w:type="auto"/>
        <w:tblInd w:w="996" w:type="dxa"/>
        <w:tblLayout w:type="fixed"/>
        <w:tblCellMar>
          <w:left w:w="0" w:type="dxa"/>
          <w:right w:w="0" w:type="dxa"/>
        </w:tblCellMar>
        <w:tblLook w:val="0000" w:firstRow="0" w:lastRow="0" w:firstColumn="0" w:lastColumn="0" w:noHBand="0" w:noVBand="0"/>
      </w:tblPr>
      <w:tblGrid>
        <w:gridCol w:w="4476"/>
        <w:gridCol w:w="2246"/>
        <w:gridCol w:w="2265"/>
      </w:tblGrid>
      <w:tr w:rsidR="001B43D1" w:rsidRPr="00DB43BE" w:rsidTr="006B61F1">
        <w:trPr>
          <w:trHeight w:val="537"/>
        </w:trPr>
        <w:tc>
          <w:tcPr>
            <w:tcW w:w="447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tabs>
                <w:tab w:val="left" w:pos="1101"/>
                <w:tab w:val="left" w:pos="1965"/>
                <w:tab w:val="left" w:pos="2298"/>
                <w:tab w:val="left" w:pos="3445"/>
              </w:tabs>
              <w:kinsoku w:val="0"/>
              <w:overflowPunct w:val="0"/>
              <w:spacing w:line="265" w:lineRule="exact"/>
              <w:ind w:left="4" w:right="-15"/>
              <w:rPr>
                <w:b/>
                <w:bCs/>
                <w:i/>
                <w:iCs/>
                <w:sz w:val="22"/>
                <w:szCs w:val="22"/>
              </w:rPr>
            </w:pPr>
            <w:r w:rsidRPr="00DB43BE">
              <w:rPr>
                <w:b/>
                <w:bCs/>
                <w:i/>
                <w:iCs/>
                <w:sz w:val="22"/>
                <w:szCs w:val="22"/>
              </w:rPr>
              <w:t>Πληρωμή</w:t>
            </w:r>
            <w:r w:rsidRPr="00DB43BE">
              <w:rPr>
                <w:b/>
                <w:bCs/>
                <w:i/>
                <w:iCs/>
                <w:sz w:val="22"/>
                <w:szCs w:val="22"/>
              </w:rPr>
              <w:tab/>
              <w:t>φόρων</w:t>
            </w:r>
            <w:r w:rsidRPr="00DB43BE">
              <w:rPr>
                <w:b/>
                <w:bCs/>
                <w:i/>
                <w:iCs/>
                <w:sz w:val="22"/>
                <w:szCs w:val="22"/>
              </w:rPr>
              <w:tab/>
              <w:t>ή</w:t>
            </w:r>
            <w:r w:rsidRPr="00DB43BE">
              <w:rPr>
                <w:b/>
                <w:bCs/>
                <w:i/>
                <w:iCs/>
                <w:sz w:val="22"/>
                <w:szCs w:val="22"/>
              </w:rPr>
              <w:tab/>
              <w:t>εισφορών</w:t>
            </w:r>
            <w:r w:rsidRPr="00DB43BE">
              <w:rPr>
                <w:b/>
                <w:bCs/>
                <w:i/>
                <w:iCs/>
                <w:sz w:val="22"/>
                <w:szCs w:val="22"/>
              </w:rPr>
              <w:tab/>
              <w:t>κοινωνικής</w:t>
            </w:r>
          </w:p>
          <w:p w:rsidR="001B43D1" w:rsidRPr="00DB43BE" w:rsidRDefault="001B43D1" w:rsidP="006B61F1">
            <w:pPr>
              <w:pStyle w:val="TableParagraph"/>
              <w:kinsoku w:val="0"/>
              <w:overflowPunct w:val="0"/>
              <w:spacing w:line="252" w:lineRule="exact"/>
              <w:ind w:left="4"/>
              <w:rPr>
                <w:b/>
                <w:bCs/>
                <w:i/>
                <w:iCs/>
                <w:sz w:val="22"/>
                <w:szCs w:val="22"/>
              </w:rPr>
            </w:pPr>
            <w:r w:rsidRPr="00DB43BE">
              <w:rPr>
                <w:b/>
                <w:bCs/>
                <w:i/>
                <w:iCs/>
                <w:sz w:val="22"/>
                <w:szCs w:val="22"/>
              </w:rPr>
              <w:t>ασφάλισης:</w:t>
            </w:r>
          </w:p>
        </w:tc>
        <w:tc>
          <w:tcPr>
            <w:tcW w:w="4511" w:type="dxa"/>
            <w:gridSpan w:val="2"/>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4"/>
              <w:rPr>
                <w:b/>
                <w:bCs/>
                <w:i/>
                <w:iCs/>
                <w:sz w:val="22"/>
                <w:szCs w:val="22"/>
              </w:rPr>
            </w:pPr>
            <w:r w:rsidRPr="00DB43BE">
              <w:rPr>
                <w:b/>
                <w:bCs/>
                <w:i/>
                <w:iCs/>
                <w:sz w:val="22"/>
                <w:szCs w:val="22"/>
              </w:rPr>
              <w:t>Απάντηση:</w:t>
            </w:r>
          </w:p>
        </w:tc>
      </w:tr>
      <w:tr w:rsidR="001B43D1" w:rsidRPr="00DB43BE" w:rsidTr="006B61F1">
        <w:trPr>
          <w:trHeight w:val="1341"/>
        </w:trPr>
        <w:tc>
          <w:tcPr>
            <w:tcW w:w="4476"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4"/>
              <w:jc w:val="both"/>
              <w:rPr>
                <w:sz w:val="22"/>
                <w:szCs w:val="22"/>
              </w:rPr>
            </w:pPr>
            <w:r w:rsidRPr="00DB43BE">
              <w:rPr>
                <w:sz w:val="22"/>
                <w:szCs w:val="22"/>
              </w:rPr>
              <w:t xml:space="preserve">1) Ο οικονομικός φορέας έχει εκπληρώσει όλες </w:t>
            </w:r>
            <w:r w:rsidRPr="00DB43BE">
              <w:rPr>
                <w:b/>
                <w:bCs/>
                <w:sz w:val="22"/>
                <w:szCs w:val="22"/>
              </w:rPr>
              <w:t>τις υποχρεώσεις του όσον αφορά την πληρωμή φόρων ή εισφορών κοινωνικής ασφάλισης</w:t>
            </w:r>
            <w:hyperlink w:anchor="bookmark95" w:history="1">
              <w:r w:rsidRPr="00DB43BE">
                <w:rPr>
                  <w:sz w:val="22"/>
                  <w:szCs w:val="22"/>
                  <w:vertAlign w:val="superscript"/>
                </w:rPr>
                <w:t>20</w:t>
              </w:r>
            </w:hyperlink>
            <w:r w:rsidRPr="00DB43BE">
              <w:rPr>
                <w:b/>
                <w:bCs/>
                <w:sz w:val="22"/>
                <w:szCs w:val="22"/>
              </w:rPr>
              <w:t xml:space="preserve">, </w:t>
            </w:r>
            <w:r w:rsidRPr="00DB43BE">
              <w:rPr>
                <w:sz w:val="22"/>
                <w:szCs w:val="22"/>
              </w:rPr>
              <w:t>στην Ελλάδα και στη χώρα στην</w:t>
            </w:r>
          </w:p>
          <w:p w:rsidR="001B43D1" w:rsidRPr="00DB43BE" w:rsidRDefault="001B43D1" w:rsidP="006B61F1">
            <w:pPr>
              <w:pStyle w:val="TableParagraph"/>
              <w:kinsoku w:val="0"/>
              <w:overflowPunct w:val="0"/>
              <w:spacing w:line="250" w:lineRule="exact"/>
              <w:ind w:left="107"/>
              <w:jc w:val="both"/>
              <w:rPr>
                <w:sz w:val="22"/>
                <w:szCs w:val="22"/>
              </w:rPr>
            </w:pPr>
            <w:r w:rsidRPr="00DB43BE">
              <w:rPr>
                <w:sz w:val="22"/>
                <w:szCs w:val="22"/>
              </w:rPr>
              <w:t>οποία είναι τυχόν εγκατεστημένος ;</w:t>
            </w:r>
          </w:p>
        </w:tc>
        <w:tc>
          <w:tcPr>
            <w:tcW w:w="4511" w:type="dxa"/>
            <w:gridSpan w:val="2"/>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5"/>
              <w:rPr>
                <w:sz w:val="22"/>
                <w:szCs w:val="22"/>
              </w:rPr>
            </w:pPr>
            <w:r w:rsidRPr="00DB43BE">
              <w:rPr>
                <w:sz w:val="22"/>
                <w:szCs w:val="22"/>
              </w:rPr>
              <w:t>[] Ναι [] Όχι</w:t>
            </w:r>
          </w:p>
        </w:tc>
      </w:tr>
      <w:tr w:rsidR="001B43D1" w:rsidRPr="00DB43BE" w:rsidTr="006B61F1">
        <w:trPr>
          <w:trHeight w:val="285"/>
        </w:trPr>
        <w:tc>
          <w:tcPr>
            <w:tcW w:w="4476"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0"/>
                <w:szCs w:val="20"/>
              </w:rPr>
            </w:pPr>
          </w:p>
        </w:tc>
        <w:tc>
          <w:tcPr>
            <w:tcW w:w="2246"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5" w:lineRule="exact"/>
              <w:ind w:left="105"/>
              <w:rPr>
                <w:b/>
                <w:bCs/>
                <w:sz w:val="22"/>
                <w:szCs w:val="22"/>
              </w:rPr>
            </w:pPr>
            <w:r w:rsidRPr="00DB43BE">
              <w:rPr>
                <w:b/>
                <w:bCs/>
                <w:sz w:val="22"/>
                <w:szCs w:val="22"/>
              </w:rPr>
              <w:t>ΦΟΡΟΙ</w:t>
            </w:r>
          </w:p>
        </w:tc>
        <w:tc>
          <w:tcPr>
            <w:tcW w:w="2265"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5" w:lineRule="exact"/>
              <w:ind w:left="108"/>
              <w:rPr>
                <w:b/>
                <w:bCs/>
                <w:sz w:val="22"/>
                <w:szCs w:val="22"/>
              </w:rPr>
            </w:pPr>
            <w:r w:rsidRPr="00DB43BE">
              <w:rPr>
                <w:b/>
                <w:bCs/>
                <w:sz w:val="22"/>
                <w:szCs w:val="22"/>
              </w:rPr>
              <w:t>ΕΙΣΦΟΡΕΣ</w:t>
            </w:r>
          </w:p>
        </w:tc>
      </w:tr>
      <w:tr w:rsidR="001B43D1" w:rsidRPr="00DB43BE" w:rsidTr="006B61F1">
        <w:trPr>
          <w:trHeight w:val="26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224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2265"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b/>
                <w:bCs/>
                <w:sz w:val="22"/>
                <w:szCs w:val="22"/>
              </w:rPr>
            </w:pPr>
            <w:r w:rsidRPr="00DB43BE">
              <w:rPr>
                <w:b/>
                <w:bCs/>
                <w:sz w:val="22"/>
                <w:szCs w:val="22"/>
              </w:rPr>
              <w:t>ΚΟΙΝΩΝΙΚΗΣ</w:t>
            </w:r>
          </w:p>
        </w:tc>
      </w:tr>
      <w:tr w:rsidR="001B43D1" w:rsidRPr="00DB43BE" w:rsidTr="006B61F1">
        <w:trPr>
          <w:trHeight w:val="26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224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2265"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b/>
                <w:bCs/>
                <w:sz w:val="22"/>
                <w:szCs w:val="22"/>
              </w:rPr>
            </w:pPr>
            <w:r w:rsidRPr="00DB43BE">
              <w:rPr>
                <w:b/>
                <w:bCs/>
                <w:sz w:val="22"/>
                <w:szCs w:val="22"/>
              </w:rPr>
              <w:t>ΑΣΦΑΛΙΣΗΣ</w:t>
            </w:r>
          </w:p>
        </w:tc>
      </w:tr>
      <w:tr w:rsidR="001B43D1" w:rsidRPr="00DB43BE" w:rsidTr="006B61F1">
        <w:trPr>
          <w:trHeight w:val="165"/>
        </w:trPr>
        <w:tc>
          <w:tcPr>
            <w:tcW w:w="4476" w:type="dxa"/>
            <w:vMerge w:val="restart"/>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4" w:lineRule="exact"/>
              <w:ind w:left="107"/>
              <w:rPr>
                <w:sz w:val="22"/>
                <w:szCs w:val="22"/>
              </w:rPr>
            </w:pPr>
            <w:r w:rsidRPr="00DB43BE">
              <w:rPr>
                <w:sz w:val="22"/>
                <w:szCs w:val="22"/>
              </w:rPr>
              <w:t>Εάν όχι αναφέρετε:</w:t>
            </w:r>
          </w:p>
        </w:tc>
        <w:tc>
          <w:tcPr>
            <w:tcW w:w="2246"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0"/>
                <w:szCs w:val="10"/>
              </w:rPr>
            </w:pPr>
          </w:p>
        </w:tc>
        <w:tc>
          <w:tcPr>
            <w:tcW w:w="2265"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0"/>
                <w:szCs w:val="10"/>
              </w:rPr>
            </w:pPr>
          </w:p>
        </w:tc>
      </w:tr>
      <w:tr w:rsidR="001B43D1" w:rsidRPr="00DB43BE" w:rsidTr="006B61F1">
        <w:trPr>
          <w:trHeight w:val="88"/>
        </w:trPr>
        <w:tc>
          <w:tcPr>
            <w:tcW w:w="4476" w:type="dxa"/>
            <w:vMerge/>
            <w:tcBorders>
              <w:top w:val="nil"/>
              <w:left w:val="single" w:sz="4" w:space="0" w:color="000000"/>
              <w:bottom w:val="none" w:sz="6" w:space="0" w:color="auto"/>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46" w:type="dxa"/>
            <w:vMerge w:val="restart"/>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9"/>
              <w:rPr>
                <w:b/>
                <w:bCs/>
                <w:sz w:val="21"/>
                <w:szCs w:val="21"/>
              </w:rPr>
            </w:pPr>
          </w:p>
          <w:p w:rsidR="001B43D1" w:rsidRPr="00DB43BE" w:rsidRDefault="001B43D1" w:rsidP="006B61F1">
            <w:pPr>
              <w:pStyle w:val="TableParagraph"/>
              <w:kinsoku w:val="0"/>
              <w:overflowPunct w:val="0"/>
              <w:ind w:left="105"/>
              <w:rPr>
                <w:sz w:val="22"/>
                <w:szCs w:val="22"/>
              </w:rPr>
            </w:pPr>
            <w:r w:rsidRPr="00DB43BE">
              <w:rPr>
                <w:sz w:val="22"/>
                <w:szCs w:val="22"/>
              </w:rPr>
              <w:t>α)[……]·</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ind w:left="105"/>
              <w:rPr>
                <w:sz w:val="22"/>
                <w:szCs w:val="22"/>
              </w:rPr>
            </w:pPr>
            <w:r w:rsidRPr="00DB43BE">
              <w:rPr>
                <w:sz w:val="22"/>
                <w:szCs w:val="22"/>
              </w:rPr>
              <w:t>β)[……]</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
              <w:ind w:left="105"/>
              <w:rPr>
                <w:sz w:val="22"/>
                <w:szCs w:val="22"/>
              </w:rPr>
            </w:pPr>
            <w:r w:rsidRPr="00DB43BE">
              <w:rPr>
                <w:sz w:val="22"/>
                <w:szCs w:val="22"/>
              </w:rPr>
              <w:t>γ.1) [] Ναι [] Όχι</w:t>
            </w:r>
          </w:p>
          <w:p w:rsidR="001B43D1" w:rsidRPr="00DB43BE" w:rsidRDefault="001B43D1" w:rsidP="006B61F1">
            <w:pPr>
              <w:pStyle w:val="TableParagraph"/>
              <w:kinsoku w:val="0"/>
              <w:overflowPunct w:val="0"/>
              <w:ind w:left="105"/>
              <w:rPr>
                <w:sz w:val="22"/>
                <w:szCs w:val="22"/>
              </w:rPr>
            </w:pPr>
            <w:r w:rsidRPr="00DB43BE">
              <w:rPr>
                <w:sz w:val="22"/>
                <w:szCs w:val="22"/>
              </w:rPr>
              <w:t>-[] Ναι [] Όχι</w:t>
            </w:r>
          </w:p>
          <w:p w:rsidR="001B43D1" w:rsidRPr="00DB43BE" w:rsidRDefault="001B43D1" w:rsidP="006B61F1">
            <w:pPr>
              <w:pStyle w:val="TableParagraph"/>
              <w:kinsoku w:val="0"/>
              <w:overflowPunct w:val="0"/>
              <w:spacing w:before="10"/>
              <w:rPr>
                <w:b/>
                <w:bCs/>
                <w:sz w:val="21"/>
                <w:szCs w:val="21"/>
              </w:rPr>
            </w:pPr>
          </w:p>
          <w:p w:rsidR="001B43D1" w:rsidRPr="00DB43BE" w:rsidRDefault="001B43D1" w:rsidP="006B61F1">
            <w:pPr>
              <w:pStyle w:val="TableParagraph"/>
              <w:kinsoku w:val="0"/>
              <w:overflowPunct w:val="0"/>
              <w:ind w:left="105"/>
              <w:rPr>
                <w:sz w:val="22"/>
                <w:szCs w:val="22"/>
              </w:rPr>
            </w:pPr>
            <w:r w:rsidRPr="00DB43BE">
              <w:rPr>
                <w:sz w:val="22"/>
                <w:szCs w:val="22"/>
              </w:rPr>
              <w:t>-[……]·</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ind w:left="105"/>
              <w:rPr>
                <w:sz w:val="22"/>
                <w:szCs w:val="22"/>
              </w:rPr>
            </w:pPr>
            <w:r w:rsidRPr="00DB43BE">
              <w:rPr>
                <w:sz w:val="22"/>
                <w:szCs w:val="22"/>
              </w:rPr>
              <w:t>-[……]·</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
              <w:rPr>
                <w:b/>
                <w:bCs/>
                <w:sz w:val="22"/>
                <w:szCs w:val="22"/>
              </w:rPr>
            </w:pPr>
          </w:p>
          <w:p w:rsidR="001B43D1" w:rsidRPr="00DB43BE" w:rsidRDefault="001B43D1" w:rsidP="006B61F1">
            <w:pPr>
              <w:pStyle w:val="TableParagraph"/>
              <w:kinsoku w:val="0"/>
              <w:overflowPunct w:val="0"/>
              <w:ind w:left="105"/>
              <w:rPr>
                <w:sz w:val="22"/>
                <w:szCs w:val="22"/>
              </w:rPr>
            </w:pPr>
            <w:r w:rsidRPr="00DB43BE">
              <w:rPr>
                <w:sz w:val="22"/>
                <w:szCs w:val="22"/>
              </w:rPr>
              <w:t>γ.2)[……]·</w:t>
            </w:r>
          </w:p>
          <w:p w:rsidR="001B43D1" w:rsidRPr="00DB43BE" w:rsidRDefault="001B43D1" w:rsidP="006B61F1">
            <w:pPr>
              <w:pStyle w:val="TableParagraph"/>
              <w:kinsoku w:val="0"/>
              <w:overflowPunct w:val="0"/>
              <w:ind w:left="105" w:right="834" w:hanging="1"/>
              <w:rPr>
                <w:sz w:val="22"/>
                <w:szCs w:val="22"/>
              </w:rPr>
            </w:pPr>
            <w:r w:rsidRPr="00DB43BE">
              <w:rPr>
                <w:sz w:val="22"/>
                <w:szCs w:val="22"/>
              </w:rPr>
              <w:t xml:space="preserve">δ) [] Ναι [] Όχι </w:t>
            </w:r>
            <w:r w:rsidRPr="00DB43BE">
              <w:rPr>
                <w:sz w:val="21"/>
                <w:szCs w:val="21"/>
              </w:rPr>
              <w:t xml:space="preserve">Εάν ναι, να αναφερθούν λεπτομερείς πληροφορίες </w:t>
            </w:r>
            <w:r w:rsidRPr="00DB43BE">
              <w:rPr>
                <w:sz w:val="22"/>
                <w:szCs w:val="22"/>
              </w:rPr>
              <w:t>[……]</w:t>
            </w:r>
          </w:p>
        </w:tc>
        <w:tc>
          <w:tcPr>
            <w:tcW w:w="2265" w:type="dxa"/>
            <w:vMerge w:val="restart"/>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9"/>
              <w:rPr>
                <w:b/>
                <w:bCs/>
                <w:sz w:val="21"/>
                <w:szCs w:val="21"/>
              </w:rPr>
            </w:pPr>
          </w:p>
          <w:p w:rsidR="001B43D1" w:rsidRPr="00DB43BE" w:rsidRDefault="001B43D1" w:rsidP="006B61F1">
            <w:pPr>
              <w:pStyle w:val="TableParagraph"/>
              <w:kinsoku w:val="0"/>
              <w:overflowPunct w:val="0"/>
              <w:ind w:left="108"/>
              <w:rPr>
                <w:sz w:val="22"/>
                <w:szCs w:val="22"/>
              </w:rPr>
            </w:pPr>
            <w:r w:rsidRPr="00DB43BE">
              <w:rPr>
                <w:sz w:val="22"/>
                <w:szCs w:val="22"/>
              </w:rPr>
              <w:t>α)[……]·</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ind w:left="108"/>
              <w:rPr>
                <w:sz w:val="22"/>
                <w:szCs w:val="22"/>
              </w:rPr>
            </w:pPr>
            <w:r w:rsidRPr="00DB43BE">
              <w:rPr>
                <w:sz w:val="22"/>
                <w:szCs w:val="22"/>
              </w:rPr>
              <w:t>β)[……]</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
              <w:ind w:left="108"/>
              <w:rPr>
                <w:sz w:val="22"/>
                <w:szCs w:val="22"/>
              </w:rPr>
            </w:pPr>
            <w:r w:rsidRPr="00DB43BE">
              <w:rPr>
                <w:sz w:val="22"/>
                <w:szCs w:val="22"/>
              </w:rPr>
              <w:t>γ.1) [] Ναι [] Όχι</w:t>
            </w:r>
          </w:p>
          <w:p w:rsidR="001B43D1" w:rsidRPr="00DB43BE" w:rsidRDefault="001B43D1" w:rsidP="006B61F1">
            <w:pPr>
              <w:pStyle w:val="TableParagraph"/>
              <w:kinsoku w:val="0"/>
              <w:overflowPunct w:val="0"/>
              <w:ind w:left="108"/>
              <w:rPr>
                <w:sz w:val="22"/>
                <w:szCs w:val="22"/>
              </w:rPr>
            </w:pPr>
            <w:r w:rsidRPr="00DB43BE">
              <w:rPr>
                <w:sz w:val="22"/>
                <w:szCs w:val="22"/>
              </w:rPr>
              <w:t>-[] Ναι [] Όχι</w:t>
            </w:r>
          </w:p>
          <w:p w:rsidR="001B43D1" w:rsidRPr="00DB43BE" w:rsidRDefault="001B43D1" w:rsidP="006B61F1">
            <w:pPr>
              <w:pStyle w:val="TableParagraph"/>
              <w:kinsoku w:val="0"/>
              <w:overflowPunct w:val="0"/>
              <w:spacing w:before="10"/>
              <w:rPr>
                <w:b/>
                <w:bCs/>
                <w:sz w:val="21"/>
                <w:szCs w:val="21"/>
              </w:rPr>
            </w:pPr>
          </w:p>
          <w:p w:rsidR="001B43D1" w:rsidRPr="00DB43BE" w:rsidRDefault="001B43D1" w:rsidP="006B61F1">
            <w:pPr>
              <w:pStyle w:val="TableParagraph"/>
              <w:kinsoku w:val="0"/>
              <w:overflowPunct w:val="0"/>
              <w:ind w:left="107"/>
              <w:rPr>
                <w:sz w:val="22"/>
                <w:szCs w:val="22"/>
              </w:rPr>
            </w:pPr>
            <w:r w:rsidRPr="00DB43BE">
              <w:rPr>
                <w:sz w:val="22"/>
                <w:szCs w:val="22"/>
              </w:rPr>
              <w:t>-[……]·</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ind w:left="107"/>
              <w:rPr>
                <w:sz w:val="22"/>
                <w:szCs w:val="22"/>
              </w:rPr>
            </w:pPr>
            <w:r w:rsidRPr="00DB43BE">
              <w:rPr>
                <w:sz w:val="22"/>
                <w:szCs w:val="22"/>
              </w:rPr>
              <w:t>-[……]·</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
              <w:rPr>
                <w:b/>
                <w:bCs/>
                <w:sz w:val="22"/>
                <w:szCs w:val="22"/>
              </w:rPr>
            </w:pPr>
          </w:p>
          <w:p w:rsidR="001B43D1" w:rsidRPr="00DB43BE" w:rsidRDefault="001B43D1" w:rsidP="006B61F1">
            <w:pPr>
              <w:pStyle w:val="TableParagraph"/>
              <w:kinsoku w:val="0"/>
              <w:overflowPunct w:val="0"/>
              <w:ind w:left="107"/>
              <w:rPr>
                <w:sz w:val="22"/>
                <w:szCs w:val="22"/>
              </w:rPr>
            </w:pPr>
            <w:r w:rsidRPr="00DB43BE">
              <w:rPr>
                <w:sz w:val="22"/>
                <w:szCs w:val="22"/>
              </w:rPr>
              <w:t>γ.2)[……]·</w:t>
            </w:r>
          </w:p>
          <w:p w:rsidR="001B43D1" w:rsidRPr="00DB43BE" w:rsidRDefault="001B43D1" w:rsidP="006B61F1">
            <w:pPr>
              <w:pStyle w:val="TableParagraph"/>
              <w:kinsoku w:val="0"/>
              <w:overflowPunct w:val="0"/>
              <w:ind w:left="107" w:right="850"/>
              <w:rPr>
                <w:sz w:val="22"/>
                <w:szCs w:val="22"/>
              </w:rPr>
            </w:pPr>
            <w:r w:rsidRPr="00DB43BE">
              <w:rPr>
                <w:sz w:val="22"/>
                <w:szCs w:val="22"/>
              </w:rPr>
              <w:t>δ) [] Ναι [] Όχι Εάν ναι, να αναφερθούν λεπτομερείς πληροφορίες [……]</w:t>
            </w: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α) Χώρα ή κράτος μέλος για το οποίο</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πρόκειται:</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β) Ποιο είναι το σχετικό ποσό;</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954"/>
                <w:tab w:val="left" w:pos="2529"/>
                <w:tab w:val="left" w:pos="2947"/>
                <w:tab w:val="left" w:pos="4029"/>
              </w:tabs>
              <w:kinsoku w:val="0"/>
              <w:overflowPunct w:val="0"/>
              <w:spacing w:line="239" w:lineRule="exact"/>
              <w:ind w:left="107"/>
              <w:rPr>
                <w:sz w:val="22"/>
                <w:szCs w:val="22"/>
              </w:rPr>
            </w:pPr>
            <w:r w:rsidRPr="00DB43BE">
              <w:rPr>
                <w:sz w:val="22"/>
                <w:szCs w:val="22"/>
              </w:rPr>
              <w:t>γ)Πως</w:t>
            </w:r>
            <w:r w:rsidRPr="00DB43BE">
              <w:rPr>
                <w:sz w:val="22"/>
                <w:szCs w:val="22"/>
              </w:rPr>
              <w:tab/>
              <w:t>διαπιστώθηκε</w:t>
            </w:r>
            <w:r w:rsidRPr="00DB43BE">
              <w:rPr>
                <w:sz w:val="22"/>
                <w:szCs w:val="22"/>
              </w:rPr>
              <w:tab/>
              <w:t>η</w:t>
            </w:r>
            <w:r w:rsidRPr="00DB43BE">
              <w:rPr>
                <w:sz w:val="22"/>
                <w:szCs w:val="22"/>
              </w:rPr>
              <w:tab/>
              <w:t>αθέτηση</w:t>
            </w:r>
            <w:r w:rsidRPr="00DB43BE">
              <w:rPr>
                <w:sz w:val="22"/>
                <w:szCs w:val="22"/>
              </w:rPr>
              <w:tab/>
              <w:t>των</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υποχρεώσεων;</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7"/>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8" w:lineRule="exact"/>
              <w:ind w:left="107"/>
              <w:rPr>
                <w:sz w:val="22"/>
                <w:szCs w:val="22"/>
              </w:rPr>
            </w:pPr>
            <w:r w:rsidRPr="00DB43BE">
              <w:rPr>
                <w:sz w:val="22"/>
                <w:szCs w:val="22"/>
              </w:rPr>
              <w:t>1) Μέσω δικαστικής ή διοικητικής απόφασης;</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7"/>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8" w:lineRule="exact"/>
              <w:ind w:left="107"/>
              <w:rPr>
                <w:sz w:val="22"/>
                <w:szCs w:val="22"/>
              </w:rPr>
            </w:pPr>
            <w:r w:rsidRPr="00DB43BE">
              <w:rPr>
                <w:b/>
                <w:bCs/>
                <w:sz w:val="22"/>
                <w:szCs w:val="22"/>
              </w:rPr>
              <w:t xml:space="preserve">- </w:t>
            </w:r>
            <w:r w:rsidRPr="00DB43BE">
              <w:rPr>
                <w:sz w:val="22"/>
                <w:szCs w:val="22"/>
              </w:rPr>
              <w:t>Η εν λόγω απόφαση είναι τελεσίδικη και</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δεσμευτική;</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 Αναφέρατε την ημερομηνία καταδίκης ή</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έκδοσης απόφασης</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 Σε περίπτωση καταδικαστικής απόφασης,</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εφόσον ορίζεται απευθείας σε αυτήν, τη</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διάρκεια της περιόδου αποκλεισμού:</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9"/>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2) Με άλλα μέσα; Διευκρινήστε:</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9"/>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δ) Ο οικονομικός φορέας έχει εκπληρώσει τις</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7"/>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8" w:lineRule="exact"/>
              <w:ind w:left="107"/>
              <w:rPr>
                <w:sz w:val="22"/>
                <w:szCs w:val="22"/>
              </w:rPr>
            </w:pPr>
            <w:r w:rsidRPr="00DB43BE">
              <w:rPr>
                <w:sz w:val="22"/>
                <w:szCs w:val="22"/>
              </w:rPr>
              <w:t>υποχρεώσεις του είτε καταβάλλοντας τους</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7"/>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8" w:lineRule="exact"/>
              <w:ind w:left="107"/>
              <w:rPr>
                <w:sz w:val="22"/>
                <w:szCs w:val="22"/>
              </w:rPr>
            </w:pPr>
            <w:r w:rsidRPr="00DB43BE">
              <w:rPr>
                <w:sz w:val="22"/>
                <w:szCs w:val="22"/>
              </w:rPr>
              <w:t>φόρους ή τις εισφορές κοινωνικής ασφάλισης</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που οφείλει συμπεριλαμβανόμενων κατά</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58"/>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9" w:lineRule="exact"/>
              <w:ind w:left="107"/>
              <w:rPr>
                <w:sz w:val="22"/>
                <w:szCs w:val="22"/>
              </w:rPr>
            </w:pPr>
            <w:r w:rsidRPr="00DB43BE">
              <w:rPr>
                <w:sz w:val="22"/>
                <w:szCs w:val="22"/>
              </w:rPr>
              <w:t>περίπτωση, των δεδουλευμένων τόκων ή των</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39"/>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19" w:lineRule="exact"/>
              <w:ind w:left="107"/>
              <w:rPr>
                <w:sz w:val="22"/>
                <w:szCs w:val="22"/>
              </w:rPr>
            </w:pPr>
            <w:r w:rsidRPr="00DB43BE">
              <w:rPr>
                <w:sz w:val="22"/>
                <w:szCs w:val="22"/>
              </w:rPr>
              <w:t>προστίμων, είτε υπαγόμενος σε δεσμευτικό</w:t>
            </w:r>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66"/>
        </w:trPr>
        <w:tc>
          <w:tcPr>
            <w:tcW w:w="4476"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7" w:lineRule="exact"/>
              <w:ind w:left="107"/>
              <w:rPr>
                <w:sz w:val="22"/>
                <w:szCs w:val="22"/>
                <w:vertAlign w:val="superscript"/>
              </w:rPr>
            </w:pPr>
            <w:r w:rsidRPr="00DB43BE">
              <w:rPr>
                <w:sz w:val="22"/>
                <w:szCs w:val="22"/>
              </w:rPr>
              <w:t>διακανονισμό για την καταβολή τους ;</w:t>
            </w:r>
            <w:hyperlink w:anchor="bookmark94" w:history="1">
              <w:r w:rsidRPr="00DB43BE">
                <w:rPr>
                  <w:sz w:val="22"/>
                  <w:szCs w:val="22"/>
                  <w:vertAlign w:val="superscript"/>
                </w:rPr>
                <w:t>21</w:t>
              </w:r>
            </w:hyperlink>
          </w:p>
        </w:tc>
        <w:tc>
          <w:tcPr>
            <w:tcW w:w="2246"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c>
          <w:tcPr>
            <w:tcW w:w="2265"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1"/>
              <w:ind w:left="0"/>
              <w:rPr>
                <w:rFonts w:cs="Calibri"/>
                <w:b/>
                <w:bCs/>
                <w:sz w:val="2"/>
                <w:szCs w:val="2"/>
                <w:lang w:val="el-GR" w:eastAsia="el-GR"/>
              </w:rPr>
            </w:pPr>
          </w:p>
        </w:tc>
      </w:tr>
      <w:tr w:rsidR="001B43D1" w:rsidRPr="00DB43BE" w:rsidTr="006B61F1">
        <w:trPr>
          <w:trHeight w:val="285"/>
        </w:trPr>
        <w:tc>
          <w:tcPr>
            <w:tcW w:w="4476"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5" w:lineRule="exact"/>
              <w:ind w:left="107"/>
              <w:rPr>
                <w:i/>
                <w:iCs/>
                <w:sz w:val="22"/>
                <w:szCs w:val="22"/>
              </w:rPr>
            </w:pPr>
            <w:r w:rsidRPr="00DB43BE">
              <w:rPr>
                <w:i/>
                <w:iCs/>
                <w:sz w:val="22"/>
                <w:szCs w:val="22"/>
              </w:rPr>
              <w:t>Εάν η σχετική τεκμηρίωση όσον αφορά την</w:t>
            </w:r>
          </w:p>
        </w:tc>
        <w:tc>
          <w:tcPr>
            <w:tcW w:w="4511" w:type="dxa"/>
            <w:gridSpan w:val="2"/>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5" w:lineRule="exact"/>
              <w:ind w:left="105"/>
              <w:rPr>
                <w:i/>
                <w:iCs/>
                <w:sz w:val="22"/>
                <w:szCs w:val="22"/>
              </w:rPr>
            </w:pPr>
            <w:r w:rsidRPr="00DB43BE">
              <w:rPr>
                <w:i/>
                <w:iCs/>
                <w:sz w:val="22"/>
                <w:szCs w:val="22"/>
              </w:rPr>
              <w:t>(διαδικτυακή διεύθυνση, αρχή ή φορέας</w:t>
            </w:r>
          </w:p>
        </w:tc>
      </w:tr>
      <w:tr w:rsidR="001B43D1" w:rsidRPr="00DB43BE" w:rsidTr="006B61F1">
        <w:trPr>
          <w:trHeight w:val="537"/>
        </w:trPr>
        <w:tc>
          <w:tcPr>
            <w:tcW w:w="4476"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i/>
                <w:iCs/>
                <w:sz w:val="22"/>
                <w:szCs w:val="22"/>
              </w:rPr>
            </w:pPr>
            <w:r w:rsidRPr="00DB43BE">
              <w:rPr>
                <w:i/>
                <w:iCs/>
                <w:sz w:val="22"/>
                <w:szCs w:val="22"/>
              </w:rPr>
              <w:t>καταβολή των φόρων ή εισφορών κοινωνικής</w:t>
            </w:r>
          </w:p>
          <w:p w:rsidR="001B43D1" w:rsidRPr="00DB43BE" w:rsidRDefault="001B43D1" w:rsidP="006B61F1">
            <w:pPr>
              <w:pStyle w:val="TableParagraph"/>
              <w:tabs>
                <w:tab w:val="left" w:pos="1684"/>
                <w:tab w:val="left" w:pos="3201"/>
              </w:tabs>
              <w:kinsoku w:val="0"/>
              <w:overflowPunct w:val="0"/>
              <w:ind w:left="107"/>
              <w:rPr>
                <w:i/>
                <w:iCs/>
                <w:sz w:val="22"/>
                <w:szCs w:val="22"/>
              </w:rPr>
            </w:pPr>
            <w:r w:rsidRPr="00DB43BE">
              <w:rPr>
                <w:i/>
                <w:iCs/>
                <w:sz w:val="22"/>
                <w:szCs w:val="22"/>
              </w:rPr>
              <w:t>ασφάλισης</w:t>
            </w:r>
            <w:r w:rsidRPr="00DB43BE">
              <w:rPr>
                <w:i/>
                <w:iCs/>
                <w:sz w:val="22"/>
                <w:szCs w:val="22"/>
              </w:rPr>
              <w:tab/>
              <w:t>διατίθεται</w:t>
            </w:r>
            <w:r w:rsidRPr="00DB43BE">
              <w:rPr>
                <w:i/>
                <w:iCs/>
                <w:sz w:val="22"/>
                <w:szCs w:val="22"/>
              </w:rPr>
              <w:tab/>
              <w:t>ηλεκτρονικά,</w:t>
            </w:r>
          </w:p>
        </w:tc>
        <w:tc>
          <w:tcPr>
            <w:tcW w:w="4511" w:type="dxa"/>
            <w:gridSpan w:val="2"/>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5"/>
              <w:rPr>
                <w:i/>
                <w:iCs/>
                <w:sz w:val="22"/>
                <w:szCs w:val="22"/>
              </w:rPr>
            </w:pPr>
            <w:r w:rsidRPr="00DB43BE">
              <w:rPr>
                <w:i/>
                <w:iCs/>
                <w:sz w:val="22"/>
                <w:szCs w:val="22"/>
              </w:rPr>
              <w:t>έκδοσης, επακριβή στοιχεία αναφοράς των</w:t>
            </w:r>
          </w:p>
          <w:p w:rsidR="001B43D1" w:rsidRPr="00DB43BE" w:rsidRDefault="001B43D1" w:rsidP="006B61F1">
            <w:pPr>
              <w:pStyle w:val="TableParagraph"/>
              <w:kinsoku w:val="0"/>
              <w:overflowPunct w:val="0"/>
              <w:ind w:left="105"/>
              <w:rPr>
                <w:sz w:val="22"/>
                <w:szCs w:val="22"/>
                <w:vertAlign w:val="superscript"/>
              </w:rPr>
            </w:pPr>
            <w:r w:rsidRPr="00DB43BE">
              <w:rPr>
                <w:i/>
                <w:iCs/>
                <w:sz w:val="22"/>
                <w:szCs w:val="22"/>
              </w:rPr>
              <w:t xml:space="preserve">εγγράφων): </w:t>
            </w:r>
            <w:hyperlink w:anchor="bookmark93" w:history="1">
              <w:r w:rsidRPr="00DB43BE">
                <w:rPr>
                  <w:sz w:val="22"/>
                  <w:szCs w:val="22"/>
                  <w:vertAlign w:val="superscript"/>
                </w:rPr>
                <w:t>22</w:t>
              </w:r>
            </w:hyperlink>
          </w:p>
        </w:tc>
      </w:tr>
      <w:tr w:rsidR="001B43D1" w:rsidRPr="00DB43BE" w:rsidTr="006B61F1">
        <w:trPr>
          <w:trHeight w:val="251"/>
        </w:trPr>
        <w:tc>
          <w:tcPr>
            <w:tcW w:w="4476"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32" w:lineRule="exact"/>
              <w:ind w:left="107"/>
              <w:rPr>
                <w:i/>
                <w:iCs/>
                <w:sz w:val="22"/>
                <w:szCs w:val="22"/>
              </w:rPr>
            </w:pPr>
            <w:r w:rsidRPr="00DB43BE">
              <w:rPr>
                <w:i/>
                <w:iCs/>
                <w:sz w:val="22"/>
                <w:szCs w:val="22"/>
              </w:rPr>
              <w:t>αναφέρετε:</w:t>
            </w:r>
          </w:p>
        </w:tc>
        <w:tc>
          <w:tcPr>
            <w:tcW w:w="4511" w:type="dxa"/>
            <w:gridSpan w:val="2"/>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32" w:lineRule="exact"/>
              <w:ind w:left="105"/>
              <w:rPr>
                <w:i/>
                <w:iCs/>
                <w:sz w:val="22"/>
                <w:szCs w:val="22"/>
              </w:rPr>
            </w:pPr>
            <w:r w:rsidRPr="00DB43BE">
              <w:rPr>
                <w:i/>
                <w:iCs/>
                <w:sz w:val="22"/>
                <w:szCs w:val="22"/>
              </w:rPr>
              <w:t>[……][……][……]</w:t>
            </w:r>
          </w:p>
        </w:tc>
      </w:tr>
    </w:tbl>
    <w:p w:rsidR="001B43D1" w:rsidRDefault="001B43D1" w:rsidP="001B43D1">
      <w:pPr>
        <w:rPr>
          <w:b/>
          <w:bCs/>
          <w:sz w:val="10"/>
          <w:szCs w:val="10"/>
        </w:rPr>
        <w:sectPr w:rsidR="001B43D1">
          <w:headerReference w:type="default" r:id="rId35"/>
          <w:footerReference w:type="default" r:id="rId36"/>
          <w:pgSz w:w="11910" w:h="16840"/>
          <w:pgMar w:top="1140" w:right="840" w:bottom="1420" w:left="540" w:header="0" w:footer="1234" w:gutter="0"/>
          <w:pgNumType w:start="61"/>
          <w:cols w:space="720"/>
          <w:noEndnote/>
        </w:sectPr>
      </w:pPr>
    </w:p>
    <w:p w:rsidR="001B43D1" w:rsidRPr="00E90ADA" w:rsidRDefault="001B43D1" w:rsidP="001B43D1">
      <w:pPr>
        <w:pStyle w:val="BodyText"/>
        <w:kinsoku w:val="0"/>
        <w:overflowPunct w:val="0"/>
        <w:spacing w:before="38"/>
        <w:ind w:left="4848" w:right="1015" w:hanging="3519"/>
        <w:rPr>
          <w:b/>
          <w:bCs/>
          <w:sz w:val="22"/>
          <w:szCs w:val="22"/>
        </w:rPr>
      </w:pPr>
      <w:r w:rsidRPr="00E90ADA">
        <w:rPr>
          <w:b/>
          <w:bCs/>
          <w:sz w:val="22"/>
          <w:szCs w:val="22"/>
        </w:rPr>
        <w:lastRenderedPageBreak/>
        <w:t>Γ: Λόγοι που σχετίζονται με αφερεγγυότητα, σύγκρουση συμφερόντων ή επαγγελματικό παράπτωμα</w:t>
      </w:r>
    </w:p>
    <w:p w:rsidR="001B43D1" w:rsidRDefault="001B43D1" w:rsidP="001B43D1">
      <w:pPr>
        <w:pStyle w:val="BodyText"/>
        <w:kinsoku w:val="0"/>
        <w:overflowPunct w:val="0"/>
        <w:spacing w:before="2"/>
        <w:ind w:left="0"/>
        <w:rPr>
          <w:b/>
          <w:bCs/>
          <w:sz w:val="10"/>
          <w:szCs w:val="10"/>
        </w:rPr>
      </w:pP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803"/>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tabs>
                <w:tab w:val="left" w:pos="1821"/>
                <w:tab w:val="left" w:pos="3001"/>
                <w:tab w:val="left" w:pos="3702"/>
              </w:tabs>
              <w:kinsoku w:val="0"/>
              <w:overflowPunct w:val="0"/>
              <w:ind w:left="107" w:right="93"/>
              <w:rPr>
                <w:b/>
                <w:bCs/>
                <w:i/>
                <w:iCs/>
                <w:sz w:val="22"/>
                <w:szCs w:val="22"/>
              </w:rPr>
            </w:pPr>
            <w:r w:rsidRPr="00DB43BE">
              <w:rPr>
                <w:b/>
                <w:bCs/>
                <w:i/>
                <w:iCs/>
                <w:sz w:val="22"/>
                <w:szCs w:val="22"/>
              </w:rPr>
              <w:t>Πληροφορίες</w:t>
            </w:r>
            <w:r w:rsidRPr="00DB43BE">
              <w:rPr>
                <w:b/>
                <w:bCs/>
                <w:i/>
                <w:iCs/>
                <w:sz w:val="22"/>
                <w:szCs w:val="22"/>
              </w:rPr>
              <w:tab/>
              <w:t>σχετικά</w:t>
            </w:r>
            <w:r w:rsidRPr="00DB43BE">
              <w:rPr>
                <w:b/>
                <w:bCs/>
                <w:i/>
                <w:iCs/>
                <w:sz w:val="22"/>
                <w:szCs w:val="22"/>
              </w:rPr>
              <w:tab/>
              <w:t>με</w:t>
            </w:r>
            <w:r w:rsidRPr="00DB43BE">
              <w:rPr>
                <w:b/>
                <w:bCs/>
                <w:i/>
                <w:iCs/>
                <w:sz w:val="22"/>
                <w:szCs w:val="22"/>
              </w:rPr>
              <w:tab/>
              <w:t>πιθανή αφερεγγυότητα, σύγκρουση συμφερόντων</w:t>
            </w:r>
            <w:r w:rsidRPr="00DB43BE">
              <w:rPr>
                <w:b/>
                <w:bCs/>
                <w:i/>
                <w:iCs/>
                <w:spacing w:val="21"/>
                <w:sz w:val="22"/>
                <w:szCs w:val="22"/>
              </w:rPr>
              <w:t xml:space="preserve"> </w:t>
            </w:r>
            <w:r w:rsidRPr="00DB43BE">
              <w:rPr>
                <w:b/>
                <w:bCs/>
                <w:i/>
                <w:iCs/>
                <w:sz w:val="22"/>
                <w:szCs w:val="22"/>
              </w:rPr>
              <w:t>ή</w:t>
            </w:r>
          </w:p>
          <w:p w:rsidR="001B43D1" w:rsidRPr="00DB43BE" w:rsidRDefault="001B43D1" w:rsidP="006B61F1">
            <w:pPr>
              <w:pStyle w:val="TableParagraph"/>
              <w:kinsoku w:val="0"/>
              <w:overflowPunct w:val="0"/>
              <w:spacing w:line="249" w:lineRule="exact"/>
              <w:ind w:left="107"/>
              <w:rPr>
                <w:b/>
                <w:bCs/>
                <w:i/>
                <w:iCs/>
                <w:sz w:val="22"/>
                <w:szCs w:val="22"/>
              </w:rPr>
            </w:pPr>
            <w:r w:rsidRPr="00DB43BE">
              <w:rPr>
                <w:b/>
                <w:bCs/>
                <w:i/>
                <w:iCs/>
                <w:sz w:val="22"/>
                <w:szCs w:val="22"/>
              </w:rPr>
              <w:t>επαγγελματικό παράπτωμα</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b/>
                <w:bCs/>
                <w:i/>
                <w:iCs/>
                <w:sz w:val="22"/>
                <w:szCs w:val="22"/>
              </w:rPr>
            </w:pPr>
            <w:r w:rsidRPr="00DB43BE">
              <w:rPr>
                <w:b/>
                <w:bCs/>
                <w:i/>
                <w:iCs/>
                <w:sz w:val="22"/>
                <w:szCs w:val="22"/>
              </w:rPr>
              <w:t>Απάντηση:</w:t>
            </w:r>
          </w:p>
        </w:tc>
      </w:tr>
      <w:tr w:rsidR="001B43D1" w:rsidRPr="00DB43BE" w:rsidTr="006B61F1">
        <w:trPr>
          <w:trHeight w:val="270"/>
        </w:trPr>
        <w:tc>
          <w:tcPr>
            <w:tcW w:w="4478" w:type="dxa"/>
            <w:vMerge w:val="restart"/>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3"/>
              <w:jc w:val="both"/>
              <w:rPr>
                <w:b/>
                <w:bCs/>
                <w:sz w:val="22"/>
                <w:szCs w:val="22"/>
              </w:rPr>
            </w:pPr>
            <w:r w:rsidRPr="00DB43BE">
              <w:rPr>
                <w:sz w:val="22"/>
                <w:szCs w:val="22"/>
              </w:rPr>
              <w:t xml:space="preserve">Ο οικονομικός φορέας έχει, </w:t>
            </w:r>
            <w:r w:rsidRPr="00DB43BE">
              <w:rPr>
                <w:b/>
                <w:bCs/>
                <w:sz w:val="22"/>
                <w:szCs w:val="22"/>
              </w:rPr>
              <w:t>εν γνώσει του</w:t>
            </w:r>
            <w:r w:rsidRPr="00DB43BE">
              <w:rPr>
                <w:sz w:val="22"/>
                <w:szCs w:val="22"/>
              </w:rPr>
              <w:t xml:space="preserve">, αθετήσει </w:t>
            </w:r>
            <w:r w:rsidRPr="00DB43BE">
              <w:rPr>
                <w:b/>
                <w:bCs/>
                <w:sz w:val="22"/>
                <w:szCs w:val="22"/>
              </w:rPr>
              <w:t xml:space="preserve">τις υποχρεώσεις του </w:t>
            </w:r>
            <w:r w:rsidRPr="00DB43BE">
              <w:rPr>
                <w:sz w:val="22"/>
                <w:szCs w:val="22"/>
              </w:rPr>
              <w:t xml:space="preserve">στους τομείς του </w:t>
            </w:r>
            <w:r w:rsidRPr="00DB43BE">
              <w:rPr>
                <w:b/>
                <w:bCs/>
                <w:sz w:val="22"/>
                <w:szCs w:val="22"/>
              </w:rPr>
              <w:t>περιβαλλοντικού, κοινωνικού και εργατικού δικαίου</w:t>
            </w:r>
            <w:hyperlink w:anchor="bookmark92" w:history="1">
              <w:r w:rsidRPr="00DB43BE">
                <w:rPr>
                  <w:sz w:val="22"/>
                  <w:szCs w:val="22"/>
                  <w:vertAlign w:val="superscript"/>
                </w:rPr>
                <w:t>23</w:t>
              </w:r>
            </w:hyperlink>
            <w:r w:rsidRPr="00DB43BE">
              <w:rPr>
                <w:b/>
                <w:bCs/>
                <w:sz w:val="22"/>
                <w:szCs w:val="22"/>
              </w:rPr>
              <w:t>;</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51" w:lineRule="exact"/>
              <w:ind w:left="108"/>
              <w:rPr>
                <w:sz w:val="22"/>
                <w:szCs w:val="22"/>
              </w:rPr>
            </w:pPr>
            <w:r w:rsidRPr="00DB43BE">
              <w:rPr>
                <w:sz w:val="22"/>
                <w:szCs w:val="22"/>
              </w:rPr>
              <w:t>[] Ναι [] Όχι</w:t>
            </w:r>
          </w:p>
        </w:tc>
      </w:tr>
      <w:tr w:rsidR="001B43D1" w:rsidRPr="00DB43BE" w:rsidTr="006B61F1">
        <w:trPr>
          <w:trHeight w:val="2416"/>
        </w:trPr>
        <w:tc>
          <w:tcPr>
            <w:tcW w:w="4478" w:type="dxa"/>
            <w:vMerge/>
            <w:tcBorders>
              <w:top w:val="nil"/>
              <w:left w:val="single" w:sz="4" w:space="0" w:color="000000"/>
              <w:bottom w:val="single" w:sz="4" w:space="0" w:color="000000"/>
              <w:right w:val="single" w:sz="4" w:space="0" w:color="000000"/>
            </w:tcBorders>
          </w:tcPr>
          <w:p w:rsidR="001B43D1" w:rsidRPr="00494088" w:rsidRDefault="001B43D1" w:rsidP="006B61F1">
            <w:pPr>
              <w:pStyle w:val="BodyText"/>
              <w:kinsoku w:val="0"/>
              <w:overflowPunct w:val="0"/>
              <w:spacing w:before="2"/>
              <w:ind w:left="0"/>
              <w:rPr>
                <w:rFonts w:cs="Calibri"/>
                <w:b/>
                <w:bCs/>
                <w:sz w:val="2"/>
                <w:szCs w:val="2"/>
                <w:lang w:val="el-GR" w:eastAsia="el-GR"/>
              </w:rPr>
            </w:pP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7"/>
              <w:rPr>
                <w:b/>
                <w:bCs/>
                <w:sz w:val="21"/>
                <w:szCs w:val="21"/>
              </w:rPr>
            </w:pPr>
          </w:p>
          <w:p w:rsidR="001B43D1" w:rsidRPr="00DB43BE" w:rsidRDefault="001B43D1" w:rsidP="006B61F1">
            <w:pPr>
              <w:pStyle w:val="TableParagraph"/>
              <w:kinsoku w:val="0"/>
              <w:overflowPunct w:val="0"/>
              <w:ind w:left="108" w:right="98"/>
              <w:rPr>
                <w:sz w:val="22"/>
                <w:szCs w:val="22"/>
              </w:rPr>
            </w:pPr>
            <w:r w:rsidRPr="00DB43BE">
              <w:rPr>
                <w:b/>
                <w:bCs/>
                <w:sz w:val="22"/>
                <w:szCs w:val="22"/>
              </w:rPr>
              <w:t>Εάν ναι</w:t>
            </w:r>
            <w:r w:rsidRPr="00DB43BE">
              <w:rPr>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1B43D1" w:rsidRPr="00DB43BE" w:rsidRDefault="001B43D1" w:rsidP="006B61F1">
            <w:pPr>
              <w:pStyle w:val="TableParagraph"/>
              <w:kinsoku w:val="0"/>
              <w:overflowPunct w:val="0"/>
              <w:ind w:left="108"/>
              <w:rPr>
                <w:sz w:val="22"/>
                <w:szCs w:val="22"/>
              </w:rPr>
            </w:pPr>
            <w:r w:rsidRPr="00DB43BE">
              <w:rPr>
                <w:sz w:val="22"/>
                <w:szCs w:val="22"/>
              </w:rPr>
              <w:t>[] Ναι [] Όχι</w:t>
            </w:r>
          </w:p>
          <w:p w:rsidR="001B43D1" w:rsidRPr="00DB43BE" w:rsidRDefault="001B43D1" w:rsidP="006B61F1">
            <w:pPr>
              <w:pStyle w:val="TableParagraph"/>
              <w:kinsoku w:val="0"/>
              <w:overflowPunct w:val="0"/>
              <w:spacing w:line="270" w:lineRule="atLeast"/>
              <w:ind w:left="108" w:right="254"/>
              <w:rPr>
                <w:sz w:val="22"/>
                <w:szCs w:val="22"/>
              </w:rPr>
            </w:pPr>
            <w:r w:rsidRPr="00DB43BE">
              <w:rPr>
                <w:b/>
                <w:bCs/>
                <w:sz w:val="22"/>
                <w:szCs w:val="22"/>
              </w:rPr>
              <w:t xml:space="preserve">Εάν το έχει πράξει, </w:t>
            </w:r>
            <w:r w:rsidRPr="00DB43BE">
              <w:rPr>
                <w:sz w:val="22"/>
                <w:szCs w:val="22"/>
              </w:rPr>
              <w:t>περιγράψτε τα μέτρα που λήφθηκαν: […….............]</w:t>
            </w:r>
          </w:p>
        </w:tc>
      </w:tr>
      <w:tr w:rsidR="001B43D1" w:rsidRPr="00DB43BE" w:rsidTr="006B61F1">
        <w:trPr>
          <w:trHeight w:val="554"/>
        </w:trPr>
        <w:tc>
          <w:tcPr>
            <w:tcW w:w="4478"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tabs>
                <w:tab w:val="left" w:pos="1305"/>
                <w:tab w:val="left" w:pos="1739"/>
                <w:tab w:val="left" w:pos="3153"/>
                <w:tab w:val="left" w:pos="4156"/>
              </w:tabs>
              <w:kinsoku w:val="0"/>
              <w:overflowPunct w:val="0"/>
              <w:ind w:left="107" w:right="93"/>
              <w:rPr>
                <w:sz w:val="22"/>
                <w:szCs w:val="22"/>
                <w:vertAlign w:val="superscript"/>
              </w:rPr>
            </w:pPr>
            <w:r w:rsidRPr="00DB43BE">
              <w:rPr>
                <w:sz w:val="22"/>
                <w:szCs w:val="22"/>
              </w:rPr>
              <w:t>Βρίσκεται</w:t>
            </w:r>
            <w:r w:rsidRPr="00DB43BE">
              <w:rPr>
                <w:sz w:val="22"/>
                <w:szCs w:val="22"/>
              </w:rPr>
              <w:tab/>
              <w:t>ο</w:t>
            </w:r>
            <w:r w:rsidRPr="00DB43BE">
              <w:rPr>
                <w:sz w:val="22"/>
                <w:szCs w:val="22"/>
              </w:rPr>
              <w:tab/>
              <w:t>οικονομικός</w:t>
            </w:r>
            <w:r w:rsidRPr="00DB43BE">
              <w:rPr>
                <w:sz w:val="22"/>
                <w:szCs w:val="22"/>
              </w:rPr>
              <w:tab/>
              <w:t>φορέας</w:t>
            </w:r>
            <w:r w:rsidRPr="00DB43BE">
              <w:rPr>
                <w:sz w:val="22"/>
                <w:szCs w:val="22"/>
              </w:rPr>
              <w:tab/>
            </w:r>
            <w:r w:rsidRPr="00DB43BE">
              <w:rPr>
                <w:spacing w:val="-1"/>
                <w:sz w:val="22"/>
                <w:szCs w:val="22"/>
              </w:rPr>
              <w:t xml:space="preserve">σε </w:t>
            </w:r>
            <w:r w:rsidRPr="00DB43BE">
              <w:rPr>
                <w:sz w:val="22"/>
                <w:szCs w:val="22"/>
              </w:rPr>
              <w:t>οποιαδήποτε από τις ακόλουθες</w:t>
            </w:r>
            <w:r w:rsidRPr="00DB43BE">
              <w:rPr>
                <w:spacing w:val="-2"/>
                <w:sz w:val="22"/>
                <w:szCs w:val="22"/>
              </w:rPr>
              <w:t xml:space="preserve"> </w:t>
            </w:r>
            <w:r w:rsidRPr="00DB43BE">
              <w:rPr>
                <w:sz w:val="22"/>
                <w:szCs w:val="22"/>
              </w:rPr>
              <w:t>καταστάσεις</w:t>
            </w:r>
            <w:hyperlink w:anchor="bookmark91" w:history="1">
              <w:r w:rsidRPr="00DB43BE">
                <w:rPr>
                  <w:sz w:val="22"/>
                  <w:szCs w:val="22"/>
                  <w:vertAlign w:val="superscript"/>
                </w:rPr>
                <w:t>24</w:t>
              </w:r>
            </w:hyperlink>
          </w:p>
        </w:tc>
        <w:tc>
          <w:tcPr>
            <w:tcW w:w="4509"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 Ναι [] Όχι</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α) πτώχευση, ή</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β) διαδικασία εξυγίανσης, ή</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γ) ειδική εκκαθάριση, ή</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δ) αναγκαστική διαχείριση από εκκαθαριστή ή</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από το δικαστήριο, ή</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ε) έχει υπαχθεί σε διαδικασία πτωχευτικού</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συμβιβασμού, ή</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178"/>
                <w:tab w:val="left" w:pos="2860"/>
              </w:tabs>
              <w:kinsoku w:val="0"/>
              <w:overflowPunct w:val="0"/>
              <w:spacing w:line="249" w:lineRule="exact"/>
              <w:ind w:left="107"/>
              <w:rPr>
                <w:sz w:val="22"/>
                <w:szCs w:val="22"/>
              </w:rPr>
            </w:pPr>
            <w:r w:rsidRPr="00DB43BE">
              <w:rPr>
                <w:sz w:val="22"/>
                <w:szCs w:val="22"/>
              </w:rPr>
              <w:t>στ)</w:t>
            </w:r>
            <w:r w:rsidRPr="00DB43BE">
              <w:rPr>
                <w:sz w:val="22"/>
                <w:szCs w:val="22"/>
              </w:rPr>
              <w:tab/>
              <w:t>αναστολή</w:t>
            </w:r>
            <w:r w:rsidRPr="00DB43BE">
              <w:rPr>
                <w:sz w:val="22"/>
                <w:szCs w:val="22"/>
              </w:rPr>
              <w:tab/>
              <w:t>επιχειρηματικών</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δραστηριοτήτων, ή</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484"/>
                <w:tab w:val="left" w:pos="933"/>
                <w:tab w:val="left" w:pos="2361"/>
                <w:tab w:val="left" w:pos="3374"/>
              </w:tabs>
              <w:kinsoku w:val="0"/>
              <w:overflowPunct w:val="0"/>
              <w:spacing w:line="249" w:lineRule="exact"/>
              <w:ind w:left="107"/>
              <w:rPr>
                <w:sz w:val="22"/>
                <w:szCs w:val="22"/>
              </w:rPr>
            </w:pPr>
            <w:r w:rsidRPr="00DB43BE">
              <w:rPr>
                <w:sz w:val="22"/>
                <w:szCs w:val="22"/>
              </w:rPr>
              <w:t>ζ)</w:t>
            </w:r>
            <w:r w:rsidRPr="00DB43BE">
              <w:rPr>
                <w:sz w:val="22"/>
                <w:szCs w:val="22"/>
              </w:rPr>
              <w:tab/>
              <w:t>σε</w:t>
            </w:r>
            <w:r w:rsidRPr="00DB43BE">
              <w:rPr>
                <w:sz w:val="22"/>
                <w:szCs w:val="22"/>
              </w:rPr>
              <w:tab/>
              <w:t>οποιαδήποτε</w:t>
            </w:r>
            <w:r w:rsidRPr="00DB43BE">
              <w:rPr>
                <w:sz w:val="22"/>
                <w:szCs w:val="22"/>
              </w:rPr>
              <w:tab/>
              <w:t>ανάλογη</w:t>
            </w:r>
            <w:r w:rsidRPr="00DB43BE">
              <w:rPr>
                <w:sz w:val="22"/>
                <w:szCs w:val="22"/>
              </w:rPr>
              <w:tab/>
              <w:t>κατάσταση</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612"/>
                <w:tab w:val="left" w:pos="2224"/>
                <w:tab w:val="left" w:pos="3371"/>
              </w:tabs>
              <w:kinsoku w:val="0"/>
              <w:overflowPunct w:val="0"/>
              <w:spacing w:line="249" w:lineRule="exact"/>
              <w:ind w:left="107"/>
              <w:rPr>
                <w:sz w:val="22"/>
                <w:szCs w:val="22"/>
              </w:rPr>
            </w:pPr>
            <w:r w:rsidRPr="00DB43BE">
              <w:rPr>
                <w:sz w:val="22"/>
                <w:szCs w:val="22"/>
              </w:rPr>
              <w:t>προκύπτουσα</w:t>
            </w:r>
            <w:r w:rsidRPr="00DB43BE">
              <w:rPr>
                <w:sz w:val="22"/>
                <w:szCs w:val="22"/>
              </w:rPr>
              <w:tab/>
              <w:t>από</w:t>
            </w:r>
            <w:r w:rsidRPr="00DB43BE">
              <w:rPr>
                <w:sz w:val="22"/>
                <w:szCs w:val="22"/>
              </w:rPr>
              <w:tab/>
              <w:t>παρόμοια</w:t>
            </w:r>
            <w:r w:rsidRPr="00DB43BE">
              <w:rPr>
                <w:sz w:val="22"/>
                <w:szCs w:val="22"/>
              </w:rPr>
              <w:tab/>
              <w:t>διαδικασία</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προβλεπόμενη σε εθνικές διατάξεις νόμου</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7"/>
              <w:rPr>
                <w:sz w:val="22"/>
                <w:szCs w:val="22"/>
              </w:rPr>
            </w:pPr>
            <w:r w:rsidRPr="00DB43BE">
              <w:rPr>
                <w:sz w:val="22"/>
                <w:szCs w:val="22"/>
              </w:rPr>
              <w:t>Εάν ναι:</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 Παραθέστε λεπτομερή στοιχεία:</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sz w:val="22"/>
                <w:szCs w:val="22"/>
              </w:rPr>
            </w:pPr>
            <w:r w:rsidRPr="00DB43BE">
              <w:rPr>
                <w:sz w:val="22"/>
                <w:szCs w:val="22"/>
              </w:rPr>
              <w:t>-[.......................]</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 Διευκρινίστε τους λόγους για τους οποίους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ωστόσο ο οικονομικός φορέας, θα δύναται να</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εκτελέσει τη σύμβαση, λαμβανόμενης υπόψη</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της εφαρμοστέας εθνικής νομοθεσίας και των</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μέτρων σχετικά με τη συνέχε συνέχιση της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53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επιχειρηματικής του λειτουργίας υπό αυτές</w:t>
            </w:r>
          </w:p>
          <w:p w:rsidR="001B43D1" w:rsidRPr="00DB43BE" w:rsidRDefault="001B43D1" w:rsidP="006B61F1">
            <w:pPr>
              <w:pStyle w:val="TableParagraph"/>
              <w:kinsoku w:val="0"/>
              <w:overflowPunct w:val="0"/>
              <w:spacing w:line="268" w:lineRule="exact"/>
              <w:ind w:left="107"/>
              <w:rPr>
                <w:sz w:val="22"/>
                <w:szCs w:val="22"/>
                <w:vertAlign w:val="superscript"/>
              </w:rPr>
            </w:pPr>
            <w:r w:rsidRPr="00DB43BE">
              <w:rPr>
                <w:sz w:val="22"/>
                <w:szCs w:val="22"/>
              </w:rPr>
              <w:t>αυτές τις περιστάσεις</w:t>
            </w:r>
            <w:hyperlink w:anchor="bookmark90" w:history="1">
              <w:r w:rsidRPr="00DB43BE">
                <w:rPr>
                  <w:sz w:val="22"/>
                  <w:szCs w:val="22"/>
                  <w:vertAlign w:val="superscript"/>
                </w:rPr>
                <w:t>25</w:t>
              </w:r>
            </w:hyperlink>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719"/>
                <w:tab w:val="left" w:pos="1118"/>
                <w:tab w:val="left" w:pos="2073"/>
                <w:tab w:val="left" w:pos="3439"/>
              </w:tabs>
              <w:kinsoku w:val="0"/>
              <w:overflowPunct w:val="0"/>
              <w:spacing w:line="248" w:lineRule="exact"/>
              <w:ind w:left="107"/>
              <w:rPr>
                <w:sz w:val="22"/>
                <w:szCs w:val="22"/>
              </w:rPr>
            </w:pPr>
            <w:r w:rsidRPr="00DB43BE">
              <w:rPr>
                <w:sz w:val="22"/>
                <w:szCs w:val="22"/>
              </w:rPr>
              <w:t>Εάν</w:t>
            </w:r>
            <w:r w:rsidRPr="00DB43BE">
              <w:rPr>
                <w:sz w:val="22"/>
                <w:szCs w:val="22"/>
              </w:rPr>
              <w:tab/>
              <w:t>η</w:t>
            </w:r>
            <w:r w:rsidRPr="00DB43BE">
              <w:rPr>
                <w:sz w:val="22"/>
                <w:szCs w:val="22"/>
              </w:rPr>
              <w:tab/>
              <w:t>σχετική</w:t>
            </w:r>
            <w:r w:rsidRPr="00DB43BE">
              <w:rPr>
                <w:sz w:val="22"/>
                <w:szCs w:val="22"/>
              </w:rPr>
              <w:tab/>
              <w:t>τεκμηρίωση</w:t>
            </w:r>
            <w:r w:rsidRPr="00DB43BE">
              <w:rPr>
                <w:sz w:val="22"/>
                <w:szCs w:val="22"/>
              </w:rPr>
              <w:tab/>
              <w:t>διατίθεται</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8" w:lineRule="exact"/>
              <w:ind w:left="108"/>
              <w:rPr>
                <w:i/>
                <w:iCs/>
                <w:sz w:val="22"/>
                <w:szCs w:val="22"/>
              </w:rPr>
            </w:pPr>
            <w:r w:rsidRPr="00DB43BE">
              <w:rPr>
                <w:i/>
                <w:iCs/>
                <w:sz w:val="22"/>
                <w:szCs w:val="22"/>
              </w:rPr>
              <w:t>(διαδικτυακή διεύθυνση, αρχή ή φορέας</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7"/>
              <w:rPr>
                <w:sz w:val="22"/>
                <w:szCs w:val="22"/>
              </w:rPr>
            </w:pPr>
            <w:r w:rsidRPr="00DB43BE">
              <w:rPr>
                <w:sz w:val="22"/>
                <w:szCs w:val="22"/>
              </w:rPr>
              <w:t>ηλεκτρονικά, αναφέρετε:</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i/>
                <w:iCs/>
                <w:sz w:val="22"/>
                <w:szCs w:val="22"/>
              </w:rPr>
            </w:pPr>
            <w:r w:rsidRPr="00DB43BE">
              <w:rPr>
                <w:i/>
                <w:iCs/>
                <w:sz w:val="22"/>
                <w:szCs w:val="22"/>
              </w:rPr>
              <w:t>έκδοσης, επακριβή στοιχεία αναφοράς των</w:t>
            </w:r>
          </w:p>
        </w:tc>
      </w:tr>
      <w:tr w:rsidR="001B43D1" w:rsidRPr="00DB43BE" w:rsidTr="006B61F1">
        <w:trPr>
          <w:trHeight w:val="251"/>
        </w:trPr>
        <w:tc>
          <w:tcPr>
            <w:tcW w:w="4478"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4509"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32" w:lineRule="exact"/>
              <w:ind w:left="108"/>
              <w:rPr>
                <w:i/>
                <w:iCs/>
                <w:sz w:val="22"/>
                <w:szCs w:val="22"/>
              </w:rPr>
            </w:pPr>
            <w:r w:rsidRPr="00DB43BE">
              <w:rPr>
                <w:i/>
                <w:iCs/>
                <w:sz w:val="22"/>
                <w:szCs w:val="22"/>
              </w:rPr>
              <w:t>εγγράφων): [……][……][……]</w:t>
            </w:r>
          </w:p>
        </w:tc>
      </w:tr>
      <w:tr w:rsidR="001B43D1" w:rsidRPr="00DB43BE" w:rsidTr="006B61F1">
        <w:trPr>
          <w:trHeight w:val="554"/>
        </w:trPr>
        <w:tc>
          <w:tcPr>
            <w:tcW w:w="4478"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ind w:left="107"/>
              <w:rPr>
                <w:sz w:val="22"/>
                <w:szCs w:val="22"/>
              </w:rPr>
            </w:pPr>
            <w:r w:rsidRPr="00DB43BE">
              <w:rPr>
                <w:b/>
                <w:bCs/>
                <w:sz w:val="22"/>
                <w:szCs w:val="22"/>
              </w:rPr>
              <w:t xml:space="preserve">Έχει διαπράξει ο </w:t>
            </w:r>
            <w:r w:rsidRPr="00DB43BE">
              <w:rPr>
                <w:sz w:val="22"/>
                <w:szCs w:val="22"/>
              </w:rPr>
              <w:t xml:space="preserve">οικονομικός φορέας </w:t>
            </w:r>
            <w:r w:rsidRPr="00DB43BE">
              <w:rPr>
                <w:b/>
                <w:bCs/>
                <w:sz w:val="22"/>
                <w:szCs w:val="22"/>
              </w:rPr>
              <w:t xml:space="preserve">σοβαρό επαγγελματικό παράπτωμα </w:t>
            </w:r>
            <w:hyperlink w:anchor="bookmark89" w:history="1">
              <w:r w:rsidRPr="00DB43BE">
                <w:rPr>
                  <w:sz w:val="22"/>
                  <w:szCs w:val="22"/>
                  <w:vertAlign w:val="superscript"/>
                </w:rPr>
                <w:t>26</w:t>
              </w:r>
            </w:hyperlink>
            <w:r w:rsidRPr="00DB43BE">
              <w:rPr>
                <w:sz w:val="22"/>
                <w:szCs w:val="22"/>
              </w:rPr>
              <w:t>;</w:t>
            </w:r>
          </w:p>
        </w:tc>
        <w:tc>
          <w:tcPr>
            <w:tcW w:w="4509"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 Ναι [] Όχι</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719"/>
                <w:tab w:val="left" w:pos="1341"/>
                <w:tab w:val="left" w:pos="1835"/>
                <w:tab w:val="left" w:pos="3263"/>
              </w:tabs>
              <w:kinsoku w:val="0"/>
              <w:overflowPunct w:val="0"/>
              <w:spacing w:line="249" w:lineRule="exact"/>
              <w:ind w:left="107"/>
              <w:rPr>
                <w:sz w:val="22"/>
                <w:szCs w:val="22"/>
              </w:rPr>
            </w:pPr>
            <w:r>
              <w:rPr>
                <w:b/>
                <w:bCs/>
                <w:sz w:val="22"/>
                <w:szCs w:val="22"/>
              </w:rPr>
              <w:t xml:space="preserve">Εάν </w:t>
            </w:r>
            <w:r w:rsidRPr="00DB43BE">
              <w:rPr>
                <w:b/>
                <w:bCs/>
                <w:sz w:val="22"/>
                <w:szCs w:val="22"/>
              </w:rPr>
              <w:t>ναι</w:t>
            </w:r>
            <w:r>
              <w:rPr>
                <w:sz w:val="22"/>
                <w:szCs w:val="22"/>
              </w:rPr>
              <w:t xml:space="preserve">, να αναφερθούν </w:t>
            </w:r>
            <w:r w:rsidRPr="00DB43BE">
              <w:rPr>
                <w:sz w:val="22"/>
                <w:szCs w:val="22"/>
              </w:rPr>
              <w:t>λεπτομερείς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sz w:val="22"/>
                <w:szCs w:val="22"/>
              </w:rPr>
            </w:pPr>
            <w:r w:rsidRPr="00DB43BE">
              <w:rPr>
                <w:sz w:val="22"/>
                <w:szCs w:val="22"/>
              </w:rPr>
              <w:t>[.......................]</w:t>
            </w:r>
          </w:p>
        </w:tc>
      </w:tr>
      <w:tr w:rsidR="001B43D1" w:rsidRPr="00DB43BE" w:rsidTr="006B61F1">
        <w:trPr>
          <w:trHeight w:val="251"/>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32" w:lineRule="exact"/>
              <w:ind w:left="107"/>
              <w:rPr>
                <w:sz w:val="22"/>
                <w:szCs w:val="22"/>
              </w:rPr>
            </w:pPr>
            <w:r w:rsidRPr="00DB43BE">
              <w:rPr>
                <w:sz w:val="22"/>
                <w:szCs w:val="22"/>
              </w:rPr>
              <w:t>πληροφορίες:</w:t>
            </w:r>
          </w:p>
        </w:tc>
        <w:tc>
          <w:tcPr>
            <w:tcW w:w="4509"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554"/>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4509"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before="9"/>
              <w:rPr>
                <w:b/>
                <w:bCs/>
                <w:sz w:val="21"/>
                <w:szCs w:val="21"/>
              </w:rPr>
            </w:pPr>
          </w:p>
          <w:p w:rsidR="001B43D1" w:rsidRPr="00DB43BE" w:rsidRDefault="001B43D1" w:rsidP="006B61F1">
            <w:pPr>
              <w:pStyle w:val="TableParagraph"/>
              <w:kinsoku w:val="0"/>
              <w:overflowPunct w:val="0"/>
              <w:ind w:left="108"/>
              <w:rPr>
                <w:sz w:val="22"/>
                <w:szCs w:val="22"/>
              </w:rPr>
            </w:pPr>
            <w:r w:rsidRPr="00DB43BE">
              <w:rPr>
                <w:b/>
                <w:bCs/>
                <w:sz w:val="22"/>
                <w:szCs w:val="22"/>
              </w:rPr>
              <w:t>Εάν ναι</w:t>
            </w:r>
            <w:r w:rsidRPr="00DB43BE">
              <w:rPr>
                <w:sz w:val="22"/>
                <w:szCs w:val="22"/>
              </w:rPr>
              <w:t>, έχει λάβει ο οικονομικός φορέας</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sz w:val="22"/>
                <w:szCs w:val="22"/>
              </w:rPr>
            </w:pPr>
            <w:r w:rsidRPr="00DB43BE">
              <w:rPr>
                <w:sz w:val="22"/>
                <w:szCs w:val="22"/>
              </w:rPr>
              <w:t>μέτρα αυτοκάθαρσης;</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9" w:lineRule="exact"/>
              <w:ind w:left="108"/>
              <w:rPr>
                <w:sz w:val="22"/>
                <w:szCs w:val="22"/>
              </w:rPr>
            </w:pPr>
            <w:r w:rsidRPr="00DB43BE">
              <w:rPr>
                <w:sz w:val="22"/>
                <w:szCs w:val="22"/>
              </w:rPr>
              <w:t>[] Ναι [] Όχι</w:t>
            </w:r>
          </w:p>
        </w:tc>
      </w:tr>
      <w:tr w:rsidR="001B43D1" w:rsidRPr="00DB43BE" w:rsidTr="006B61F1">
        <w:trPr>
          <w:trHeight w:val="251"/>
        </w:trPr>
        <w:tc>
          <w:tcPr>
            <w:tcW w:w="4478"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4509"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32" w:lineRule="exact"/>
              <w:ind w:left="108"/>
              <w:rPr>
                <w:sz w:val="22"/>
                <w:szCs w:val="22"/>
              </w:rPr>
            </w:pPr>
            <w:r w:rsidRPr="00DB43BE">
              <w:rPr>
                <w:b/>
                <w:bCs/>
                <w:sz w:val="22"/>
                <w:szCs w:val="22"/>
              </w:rPr>
              <w:t xml:space="preserve">Εάν το έχει πράξει, </w:t>
            </w:r>
            <w:r w:rsidRPr="00DB43BE">
              <w:rPr>
                <w:sz w:val="22"/>
                <w:szCs w:val="22"/>
              </w:rPr>
              <w:t>περιγράψτε τα μέτρα που</w:t>
            </w:r>
          </w:p>
        </w:tc>
      </w:tr>
    </w:tbl>
    <w:p w:rsidR="001B43D1" w:rsidRDefault="001B43D1" w:rsidP="001B43D1">
      <w:pPr>
        <w:rPr>
          <w:b/>
          <w:bCs/>
          <w:sz w:val="10"/>
          <w:szCs w:val="10"/>
        </w:rPr>
        <w:sectPr w:rsidR="001B43D1">
          <w:headerReference w:type="default" r:id="rId37"/>
          <w:footerReference w:type="default" r:id="rId38"/>
          <w:pgSz w:w="11910" w:h="16840"/>
          <w:pgMar w:top="1140" w:right="840" w:bottom="1500" w:left="540" w:header="0" w:footer="1314" w:gutter="0"/>
          <w:pgNumType w:start="62"/>
          <w:cols w:space="720"/>
          <w:noEndnote/>
        </w:sectPr>
      </w:pP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537"/>
        </w:trPr>
        <w:tc>
          <w:tcPr>
            <w:tcW w:w="4478"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4509"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2" w:lineRule="exact"/>
              <w:ind w:left="108"/>
              <w:rPr>
                <w:sz w:val="22"/>
                <w:szCs w:val="22"/>
              </w:rPr>
            </w:pPr>
            <w:r w:rsidRPr="00DB43BE">
              <w:rPr>
                <w:sz w:val="22"/>
                <w:szCs w:val="22"/>
              </w:rPr>
              <w:t>λήφθηκαν:</w:t>
            </w:r>
          </w:p>
          <w:p w:rsidR="001B43D1" w:rsidRPr="00DB43BE" w:rsidRDefault="001B43D1" w:rsidP="006B61F1">
            <w:pPr>
              <w:pStyle w:val="TableParagraph"/>
              <w:kinsoku w:val="0"/>
              <w:overflowPunct w:val="0"/>
              <w:spacing w:line="255" w:lineRule="exact"/>
              <w:ind w:left="108"/>
              <w:rPr>
                <w:sz w:val="22"/>
                <w:szCs w:val="22"/>
              </w:rPr>
            </w:pPr>
            <w:r w:rsidRPr="00DB43BE">
              <w:rPr>
                <w:sz w:val="22"/>
                <w:szCs w:val="22"/>
              </w:rPr>
              <w:t>[..........……]</w:t>
            </w:r>
          </w:p>
        </w:tc>
      </w:tr>
      <w:tr w:rsidR="001B43D1" w:rsidRPr="00DB43BE" w:rsidTr="006B61F1">
        <w:trPr>
          <w:trHeight w:val="1542"/>
        </w:trPr>
        <w:tc>
          <w:tcPr>
            <w:tcW w:w="4478"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ind w:left="107" w:right="93"/>
              <w:jc w:val="both"/>
              <w:rPr>
                <w:sz w:val="22"/>
                <w:szCs w:val="22"/>
              </w:rPr>
            </w:pPr>
            <w:r w:rsidRPr="00DB43BE">
              <w:rPr>
                <w:b/>
                <w:bCs/>
                <w:sz w:val="22"/>
                <w:szCs w:val="22"/>
              </w:rPr>
              <w:t xml:space="preserve">Έχει συνάψει </w:t>
            </w:r>
            <w:r w:rsidRPr="00DB43BE">
              <w:rPr>
                <w:sz w:val="22"/>
                <w:szCs w:val="22"/>
              </w:rPr>
              <w:t xml:space="preserve">ο οικονομικός φορέας </w:t>
            </w:r>
            <w:r w:rsidRPr="00DB43BE">
              <w:rPr>
                <w:b/>
                <w:bCs/>
                <w:sz w:val="22"/>
                <w:szCs w:val="22"/>
              </w:rPr>
              <w:t xml:space="preserve">συμφωνίες </w:t>
            </w:r>
            <w:r w:rsidRPr="00DB43BE">
              <w:rPr>
                <w:sz w:val="22"/>
                <w:szCs w:val="22"/>
              </w:rPr>
              <w:t xml:space="preserve">με άλλους οικονομικούς φορείς </w:t>
            </w:r>
            <w:r w:rsidRPr="00DB43BE">
              <w:rPr>
                <w:b/>
                <w:bCs/>
                <w:sz w:val="22"/>
                <w:szCs w:val="22"/>
              </w:rPr>
              <w:t>με σκοπό τη στρέβλωση του ανταγωνισμού</w:t>
            </w:r>
            <w:r w:rsidRPr="00DB43BE">
              <w:rPr>
                <w:sz w:val="22"/>
                <w:szCs w:val="22"/>
              </w:rPr>
              <w:t>;</w:t>
            </w:r>
          </w:p>
          <w:p w:rsidR="001B43D1" w:rsidRPr="00DB43BE" w:rsidRDefault="001B43D1" w:rsidP="006B61F1">
            <w:pPr>
              <w:pStyle w:val="TableParagraph"/>
              <w:kinsoku w:val="0"/>
              <w:overflowPunct w:val="0"/>
              <w:ind w:left="107" w:right="93"/>
              <w:jc w:val="both"/>
              <w:rPr>
                <w:sz w:val="22"/>
                <w:szCs w:val="22"/>
              </w:rPr>
            </w:pPr>
            <w:r w:rsidRPr="00DB43BE">
              <w:rPr>
                <w:b/>
                <w:bCs/>
                <w:sz w:val="22"/>
                <w:szCs w:val="22"/>
              </w:rPr>
              <w:t>Εάν ναι</w:t>
            </w:r>
            <w:r w:rsidRPr="00DB43BE">
              <w:rPr>
                <w:sz w:val="22"/>
                <w:szCs w:val="22"/>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2" w:lineRule="exact"/>
              <w:ind w:left="108"/>
              <w:rPr>
                <w:sz w:val="22"/>
                <w:szCs w:val="22"/>
              </w:rPr>
            </w:pPr>
            <w:r w:rsidRPr="00DB43BE">
              <w:rPr>
                <w:sz w:val="22"/>
                <w:szCs w:val="22"/>
              </w:rPr>
              <w:t>[] Ναι [] Όχι</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0"/>
              <w:rPr>
                <w:b/>
                <w:bCs/>
                <w:sz w:val="21"/>
                <w:szCs w:val="21"/>
              </w:rPr>
            </w:pPr>
          </w:p>
          <w:p w:rsidR="001B43D1" w:rsidRPr="00DB43BE" w:rsidRDefault="001B43D1" w:rsidP="006B61F1">
            <w:pPr>
              <w:pStyle w:val="TableParagraph"/>
              <w:kinsoku w:val="0"/>
              <w:overflowPunct w:val="0"/>
              <w:ind w:left="108"/>
              <w:rPr>
                <w:sz w:val="22"/>
                <w:szCs w:val="22"/>
              </w:rPr>
            </w:pPr>
            <w:r w:rsidRPr="00DB43BE">
              <w:rPr>
                <w:sz w:val="22"/>
                <w:szCs w:val="22"/>
              </w:rPr>
              <w:t>[…...........]</w:t>
            </w:r>
          </w:p>
        </w:tc>
      </w:tr>
      <w:tr w:rsidR="001B43D1" w:rsidRPr="00DB43BE" w:rsidTr="006B61F1">
        <w:trPr>
          <w:trHeight w:val="1612"/>
        </w:trPr>
        <w:tc>
          <w:tcPr>
            <w:tcW w:w="4478"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8" w:right="360"/>
              <w:rPr>
                <w:sz w:val="22"/>
                <w:szCs w:val="22"/>
              </w:rPr>
            </w:pPr>
            <w:r w:rsidRPr="00DB43BE">
              <w:rPr>
                <w:b/>
                <w:bCs/>
                <w:sz w:val="22"/>
                <w:szCs w:val="22"/>
              </w:rPr>
              <w:t>Εάν ναι</w:t>
            </w:r>
            <w:r w:rsidRPr="00DB43BE">
              <w:rPr>
                <w:sz w:val="22"/>
                <w:szCs w:val="22"/>
              </w:rPr>
              <w:t>, έχει λάβει ο οικονομικός φορέας μέτρα</w:t>
            </w:r>
            <w:r w:rsidRPr="00DB43BE">
              <w:rPr>
                <w:spacing w:val="-1"/>
                <w:sz w:val="22"/>
                <w:szCs w:val="22"/>
              </w:rPr>
              <w:t xml:space="preserve"> </w:t>
            </w:r>
            <w:r w:rsidRPr="00DB43BE">
              <w:rPr>
                <w:sz w:val="22"/>
                <w:szCs w:val="22"/>
              </w:rPr>
              <w:t>αυτοκάθαρσης;</w:t>
            </w:r>
          </w:p>
          <w:p w:rsidR="001B43D1" w:rsidRPr="00DB43BE" w:rsidRDefault="001B43D1" w:rsidP="006B61F1">
            <w:pPr>
              <w:pStyle w:val="TableParagraph"/>
              <w:kinsoku w:val="0"/>
              <w:overflowPunct w:val="0"/>
              <w:ind w:left="108"/>
              <w:rPr>
                <w:sz w:val="22"/>
                <w:szCs w:val="22"/>
              </w:rPr>
            </w:pPr>
            <w:r w:rsidRPr="00DB43BE">
              <w:rPr>
                <w:sz w:val="22"/>
                <w:szCs w:val="22"/>
              </w:rPr>
              <w:t>[] Ναι [] Όχι</w:t>
            </w:r>
          </w:p>
          <w:p w:rsidR="001B43D1" w:rsidRPr="00DB43BE" w:rsidRDefault="001B43D1" w:rsidP="006B61F1">
            <w:pPr>
              <w:pStyle w:val="TableParagraph"/>
              <w:kinsoku w:val="0"/>
              <w:overflowPunct w:val="0"/>
              <w:ind w:left="108" w:right="254"/>
              <w:rPr>
                <w:sz w:val="22"/>
                <w:szCs w:val="22"/>
              </w:rPr>
            </w:pPr>
            <w:r w:rsidRPr="00DB43BE">
              <w:rPr>
                <w:b/>
                <w:bCs/>
                <w:sz w:val="22"/>
                <w:szCs w:val="22"/>
              </w:rPr>
              <w:t xml:space="preserve">Εάν το έχει πράξει, </w:t>
            </w:r>
            <w:r w:rsidRPr="00DB43BE">
              <w:rPr>
                <w:sz w:val="22"/>
                <w:szCs w:val="22"/>
              </w:rPr>
              <w:t>περιγράψτε τα μέτρα που λήφθηκαν:</w:t>
            </w:r>
          </w:p>
          <w:p w:rsidR="001B43D1" w:rsidRPr="00DB43BE" w:rsidRDefault="001B43D1" w:rsidP="006B61F1">
            <w:pPr>
              <w:pStyle w:val="TableParagraph"/>
              <w:kinsoku w:val="0"/>
              <w:overflowPunct w:val="0"/>
              <w:spacing w:line="255" w:lineRule="exact"/>
              <w:ind w:left="108"/>
              <w:rPr>
                <w:sz w:val="22"/>
                <w:szCs w:val="22"/>
              </w:rPr>
            </w:pPr>
            <w:r w:rsidRPr="00DB43BE">
              <w:rPr>
                <w:sz w:val="22"/>
                <w:szCs w:val="22"/>
              </w:rPr>
              <w:t>[……]</w:t>
            </w:r>
          </w:p>
        </w:tc>
      </w:tr>
      <w:tr w:rsidR="001B43D1" w:rsidRPr="00DB43BE" w:rsidTr="006B61F1">
        <w:trPr>
          <w:trHeight w:val="1610"/>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4"/>
              <w:jc w:val="both"/>
              <w:rPr>
                <w:sz w:val="22"/>
                <w:szCs w:val="22"/>
              </w:rPr>
            </w:pPr>
            <w:r w:rsidRPr="00DB43BE">
              <w:rPr>
                <w:b/>
                <w:bCs/>
                <w:sz w:val="22"/>
                <w:szCs w:val="22"/>
              </w:rPr>
              <w:t>Γνωρίζει ο οικονομικός φορέας την ύπαρξη τυχόν σύγκρουσης συμφερόντων</w:t>
            </w:r>
            <w:hyperlink w:anchor="bookmark88" w:history="1">
              <w:r w:rsidRPr="00DB43BE">
                <w:rPr>
                  <w:b/>
                  <w:bCs/>
                  <w:sz w:val="22"/>
                  <w:szCs w:val="22"/>
                  <w:vertAlign w:val="superscript"/>
                </w:rPr>
                <w:t>27</w:t>
              </w:r>
            </w:hyperlink>
            <w:r w:rsidRPr="00DB43BE">
              <w:rPr>
                <w:sz w:val="22"/>
                <w:szCs w:val="22"/>
              </w:rPr>
              <w:t>, λόγω της συμμετοχής του στη διαδικασία ανάθεσης της σύμβασης;</w:t>
            </w:r>
          </w:p>
          <w:p w:rsidR="001B43D1" w:rsidRPr="00DB43BE" w:rsidRDefault="001B43D1" w:rsidP="006B61F1">
            <w:pPr>
              <w:pStyle w:val="TableParagraph"/>
              <w:kinsoku w:val="0"/>
              <w:overflowPunct w:val="0"/>
              <w:spacing w:line="267" w:lineRule="exact"/>
              <w:ind w:left="107"/>
              <w:jc w:val="both"/>
              <w:rPr>
                <w:sz w:val="22"/>
                <w:szCs w:val="22"/>
              </w:rPr>
            </w:pPr>
            <w:r w:rsidRPr="00DB43BE">
              <w:rPr>
                <w:b/>
                <w:bCs/>
                <w:sz w:val="22"/>
                <w:szCs w:val="22"/>
              </w:rPr>
              <w:t>Εάν ναι</w:t>
            </w:r>
            <w:r w:rsidRPr="00DB43BE">
              <w:rPr>
                <w:sz w:val="22"/>
                <w:szCs w:val="22"/>
              </w:rPr>
              <w:t>, να αναφερθούν λεπτομερείς</w:t>
            </w:r>
          </w:p>
          <w:p w:rsidR="001B43D1" w:rsidRPr="00DB43BE" w:rsidRDefault="001B43D1" w:rsidP="006B61F1">
            <w:pPr>
              <w:pStyle w:val="TableParagraph"/>
              <w:kinsoku w:val="0"/>
              <w:overflowPunct w:val="0"/>
              <w:spacing w:line="255" w:lineRule="exact"/>
              <w:ind w:left="107"/>
              <w:jc w:val="both"/>
              <w:rPr>
                <w:sz w:val="22"/>
                <w:szCs w:val="22"/>
              </w:rPr>
            </w:pPr>
            <w:r w:rsidRPr="00DB43BE">
              <w:rPr>
                <w:sz w:val="22"/>
                <w:szCs w:val="22"/>
              </w:rPr>
              <w:t>πληροφορίες: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2" w:lineRule="exact"/>
              <w:ind w:left="108"/>
              <w:rPr>
                <w:sz w:val="22"/>
                <w:szCs w:val="22"/>
              </w:rPr>
            </w:pPr>
            <w:r w:rsidRPr="00DB43BE">
              <w:rPr>
                <w:sz w:val="22"/>
                <w:szCs w:val="22"/>
              </w:rPr>
              <w:t>[] Ναι [] Όχι</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0"/>
              <w:rPr>
                <w:b/>
                <w:bCs/>
                <w:sz w:val="21"/>
                <w:szCs w:val="21"/>
              </w:rPr>
            </w:pPr>
          </w:p>
          <w:p w:rsidR="001B43D1" w:rsidRPr="00DB43BE" w:rsidRDefault="001B43D1" w:rsidP="006B61F1">
            <w:pPr>
              <w:pStyle w:val="TableParagraph"/>
              <w:kinsoku w:val="0"/>
              <w:overflowPunct w:val="0"/>
              <w:ind w:left="108"/>
              <w:rPr>
                <w:sz w:val="22"/>
                <w:szCs w:val="22"/>
              </w:rPr>
            </w:pPr>
            <w:r w:rsidRPr="00DB43BE">
              <w:rPr>
                <w:sz w:val="22"/>
                <w:szCs w:val="22"/>
              </w:rPr>
              <w:t>[.........…]</w:t>
            </w:r>
          </w:p>
        </w:tc>
      </w:tr>
      <w:tr w:rsidR="001B43D1" w:rsidRPr="00DB43BE" w:rsidTr="006B61F1">
        <w:trPr>
          <w:trHeight w:val="2149"/>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2"/>
              <w:jc w:val="both"/>
              <w:rPr>
                <w:sz w:val="22"/>
                <w:szCs w:val="22"/>
              </w:rPr>
            </w:pPr>
            <w:r w:rsidRPr="00DB43BE">
              <w:rPr>
                <w:b/>
                <w:bCs/>
                <w:sz w:val="22"/>
                <w:szCs w:val="22"/>
              </w:rPr>
              <w:t xml:space="preserve">Έχει παράσχει ο οικονομικός φορέας ή </w:t>
            </w:r>
            <w:r w:rsidRPr="00DB43BE">
              <w:rPr>
                <w:sz w:val="22"/>
                <w:szCs w:val="22"/>
              </w:rPr>
              <w:t xml:space="preserve">επιχείρηση συνδεδεμένη με αυτόν </w:t>
            </w:r>
            <w:r w:rsidRPr="00DB43BE">
              <w:rPr>
                <w:b/>
                <w:bCs/>
                <w:sz w:val="22"/>
                <w:szCs w:val="22"/>
              </w:rPr>
              <w:t xml:space="preserve">συμβουλές </w:t>
            </w:r>
            <w:r w:rsidRPr="00DB43BE">
              <w:rPr>
                <w:sz w:val="22"/>
                <w:szCs w:val="22"/>
              </w:rPr>
              <w:t xml:space="preserve">στην αναθέτουσα αρχή ή στον αναθέτοντα φορέα ή έχει με άλλο τρόπο </w:t>
            </w:r>
            <w:r w:rsidRPr="00DB43BE">
              <w:rPr>
                <w:b/>
                <w:bCs/>
                <w:sz w:val="22"/>
                <w:szCs w:val="22"/>
              </w:rPr>
              <w:t xml:space="preserve">αναμειχθεί στην προετοιμασία </w:t>
            </w:r>
            <w:r w:rsidRPr="00DB43BE">
              <w:rPr>
                <w:sz w:val="22"/>
                <w:szCs w:val="22"/>
              </w:rPr>
              <w:t>της διαδικασίας σύναψης της σύμβασης</w:t>
            </w:r>
            <w:hyperlink w:anchor="bookmark87" w:history="1">
              <w:r w:rsidRPr="00DB43BE">
                <w:rPr>
                  <w:sz w:val="22"/>
                  <w:szCs w:val="22"/>
                  <w:vertAlign w:val="superscript"/>
                </w:rPr>
                <w:t>28</w:t>
              </w:r>
            </w:hyperlink>
            <w:r w:rsidRPr="00DB43BE">
              <w:rPr>
                <w:sz w:val="22"/>
                <w:szCs w:val="22"/>
              </w:rPr>
              <w:t>;</w:t>
            </w:r>
          </w:p>
          <w:p w:rsidR="001B43D1" w:rsidRPr="00DB43BE" w:rsidRDefault="001B43D1" w:rsidP="006B61F1">
            <w:pPr>
              <w:pStyle w:val="TableParagraph"/>
              <w:kinsoku w:val="0"/>
              <w:overflowPunct w:val="0"/>
              <w:spacing w:line="270" w:lineRule="atLeast"/>
              <w:ind w:left="107" w:right="93"/>
              <w:jc w:val="both"/>
              <w:rPr>
                <w:sz w:val="22"/>
                <w:szCs w:val="22"/>
              </w:rPr>
            </w:pPr>
            <w:r w:rsidRPr="00DB43BE">
              <w:rPr>
                <w:b/>
                <w:bCs/>
                <w:sz w:val="22"/>
                <w:szCs w:val="22"/>
              </w:rPr>
              <w:t>Εάν ναι</w:t>
            </w:r>
            <w:r w:rsidRPr="00DB43BE">
              <w:rPr>
                <w:sz w:val="22"/>
                <w:szCs w:val="22"/>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2" w:lineRule="exact"/>
              <w:ind w:left="108"/>
              <w:rPr>
                <w:sz w:val="22"/>
                <w:szCs w:val="22"/>
              </w:rPr>
            </w:pPr>
            <w:r w:rsidRPr="00DB43BE">
              <w:rPr>
                <w:sz w:val="22"/>
                <w:szCs w:val="22"/>
              </w:rPr>
              <w:t>[] Ναι [] Όχι</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
              <w:rPr>
                <w:b/>
                <w:bCs/>
                <w:sz w:val="22"/>
                <w:szCs w:val="22"/>
              </w:rPr>
            </w:pPr>
          </w:p>
          <w:p w:rsidR="001B43D1" w:rsidRPr="00DB43BE" w:rsidRDefault="001B43D1" w:rsidP="006B61F1">
            <w:pPr>
              <w:pStyle w:val="TableParagraph"/>
              <w:kinsoku w:val="0"/>
              <w:overflowPunct w:val="0"/>
              <w:ind w:left="108"/>
              <w:rPr>
                <w:sz w:val="22"/>
                <w:szCs w:val="22"/>
              </w:rPr>
            </w:pPr>
            <w:r w:rsidRPr="00DB43BE">
              <w:rPr>
                <w:sz w:val="22"/>
                <w:szCs w:val="22"/>
              </w:rPr>
              <w:t>[...................…]</w:t>
            </w:r>
          </w:p>
        </w:tc>
      </w:tr>
      <w:tr w:rsidR="001B43D1" w:rsidRPr="00DB43BE" w:rsidTr="006B61F1">
        <w:trPr>
          <w:trHeight w:val="553"/>
        </w:trPr>
        <w:tc>
          <w:tcPr>
            <w:tcW w:w="4478"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ind w:left="107"/>
              <w:rPr>
                <w:sz w:val="22"/>
                <w:szCs w:val="22"/>
              </w:rPr>
            </w:pPr>
            <w:r w:rsidRPr="00DB43BE">
              <w:rPr>
                <w:sz w:val="22"/>
                <w:szCs w:val="22"/>
              </w:rPr>
              <w:t>Έχει επιδείξει ο οικονομικός φορέας σοβαρή ή επαναλαμβανόμενη πλημμέλεια</w:t>
            </w:r>
            <w:hyperlink w:anchor="bookmark86" w:history="1">
              <w:r w:rsidRPr="00DB43BE">
                <w:rPr>
                  <w:sz w:val="22"/>
                  <w:szCs w:val="22"/>
                  <w:vertAlign w:val="superscript"/>
                </w:rPr>
                <w:t>29</w:t>
              </w:r>
            </w:hyperlink>
            <w:r w:rsidRPr="00DB43BE">
              <w:rPr>
                <w:sz w:val="22"/>
                <w:szCs w:val="22"/>
              </w:rPr>
              <w:t xml:space="preserve"> κατά την</w:t>
            </w:r>
          </w:p>
        </w:tc>
        <w:tc>
          <w:tcPr>
            <w:tcW w:w="4509"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1" w:lineRule="exact"/>
              <w:ind w:left="108"/>
              <w:rPr>
                <w:sz w:val="22"/>
                <w:szCs w:val="22"/>
              </w:rPr>
            </w:pPr>
            <w:r w:rsidRPr="00DB43BE">
              <w:rPr>
                <w:sz w:val="22"/>
                <w:szCs w:val="22"/>
              </w:rPr>
              <w:t>[] Ναι [] Όχι</w:t>
            </w: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5" w:lineRule="exact"/>
              <w:ind w:left="107"/>
              <w:rPr>
                <w:sz w:val="22"/>
                <w:szCs w:val="22"/>
              </w:rPr>
            </w:pPr>
            <w:r w:rsidRPr="00DB43BE">
              <w:rPr>
                <w:sz w:val="22"/>
                <w:szCs w:val="22"/>
              </w:rPr>
              <w:t>εκτέλεση ουσιώδους απαίτησης στο πλαίσιο</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984"/>
                <w:tab w:val="left" w:pos="3391"/>
              </w:tabs>
              <w:kinsoku w:val="0"/>
              <w:overflowPunct w:val="0"/>
              <w:spacing w:line="244" w:lineRule="exact"/>
              <w:ind w:left="107"/>
              <w:rPr>
                <w:sz w:val="22"/>
                <w:szCs w:val="22"/>
              </w:rPr>
            </w:pPr>
            <w:r w:rsidRPr="00DB43BE">
              <w:rPr>
                <w:sz w:val="22"/>
                <w:szCs w:val="22"/>
              </w:rPr>
              <w:t>προηγούμενης</w:t>
            </w:r>
            <w:r w:rsidRPr="00DB43BE">
              <w:rPr>
                <w:sz w:val="22"/>
                <w:szCs w:val="22"/>
              </w:rPr>
              <w:tab/>
              <w:t>δημόσιας</w:t>
            </w:r>
            <w:r w:rsidRPr="00DB43BE">
              <w:rPr>
                <w:sz w:val="22"/>
                <w:szCs w:val="22"/>
              </w:rPr>
              <w:tab/>
              <w:t>σύμβασης,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677"/>
                <w:tab w:val="left" w:pos="2836"/>
                <w:tab w:val="left" w:pos="3297"/>
              </w:tabs>
              <w:kinsoku w:val="0"/>
              <w:overflowPunct w:val="0"/>
              <w:spacing w:line="245" w:lineRule="exact"/>
              <w:ind w:left="107"/>
              <w:rPr>
                <w:sz w:val="22"/>
                <w:szCs w:val="22"/>
              </w:rPr>
            </w:pPr>
            <w:r w:rsidRPr="00DB43BE">
              <w:rPr>
                <w:sz w:val="22"/>
                <w:szCs w:val="22"/>
              </w:rPr>
              <w:t>προηγούμενης</w:t>
            </w:r>
            <w:r w:rsidRPr="00DB43BE">
              <w:rPr>
                <w:sz w:val="22"/>
                <w:szCs w:val="22"/>
              </w:rPr>
              <w:tab/>
              <w:t>σύμβασης</w:t>
            </w:r>
            <w:r w:rsidRPr="00DB43BE">
              <w:rPr>
                <w:sz w:val="22"/>
                <w:szCs w:val="22"/>
              </w:rPr>
              <w:tab/>
              <w:t>με</w:t>
            </w:r>
            <w:r w:rsidRPr="00DB43BE">
              <w:rPr>
                <w:sz w:val="22"/>
                <w:szCs w:val="22"/>
              </w:rPr>
              <w:tab/>
              <w:t>αναθέτοντα</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137"/>
                <w:tab w:val="left" w:pos="1686"/>
                <w:tab w:val="left" w:pos="3448"/>
              </w:tabs>
              <w:kinsoku w:val="0"/>
              <w:overflowPunct w:val="0"/>
              <w:spacing w:line="245" w:lineRule="exact"/>
              <w:ind w:left="107"/>
              <w:rPr>
                <w:sz w:val="22"/>
                <w:szCs w:val="22"/>
              </w:rPr>
            </w:pPr>
            <w:r w:rsidRPr="00DB43BE">
              <w:rPr>
                <w:sz w:val="22"/>
                <w:szCs w:val="22"/>
              </w:rPr>
              <w:t>φορέα</w:t>
            </w:r>
            <w:r w:rsidRPr="00DB43BE">
              <w:rPr>
                <w:sz w:val="22"/>
                <w:szCs w:val="22"/>
              </w:rPr>
              <w:tab/>
              <w:t>ή</w:t>
            </w:r>
            <w:r w:rsidRPr="00DB43BE">
              <w:rPr>
                <w:sz w:val="22"/>
                <w:szCs w:val="22"/>
              </w:rPr>
              <w:tab/>
              <w:t>προηγούμενης</w:t>
            </w:r>
            <w:r w:rsidRPr="00DB43BE">
              <w:rPr>
                <w:sz w:val="22"/>
                <w:szCs w:val="22"/>
              </w:rPr>
              <w:tab/>
              <w:t>σύμβασης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5" w:lineRule="exact"/>
              <w:ind w:left="107"/>
              <w:rPr>
                <w:sz w:val="22"/>
                <w:szCs w:val="22"/>
              </w:rPr>
            </w:pPr>
            <w:r w:rsidRPr="00DB43BE">
              <w:rPr>
                <w:sz w:val="22"/>
                <w:szCs w:val="22"/>
              </w:rPr>
              <w:t>παραχώρησης που είχε ως αποτέλεσμα την</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1137"/>
                <w:tab w:val="left" w:pos="2453"/>
                <w:tab w:val="left" w:pos="3041"/>
              </w:tabs>
              <w:kinsoku w:val="0"/>
              <w:overflowPunct w:val="0"/>
              <w:spacing w:line="245" w:lineRule="exact"/>
              <w:ind w:left="107"/>
              <w:rPr>
                <w:sz w:val="22"/>
                <w:szCs w:val="22"/>
              </w:rPr>
            </w:pPr>
            <w:r w:rsidRPr="00DB43BE">
              <w:rPr>
                <w:sz w:val="22"/>
                <w:szCs w:val="22"/>
              </w:rPr>
              <w:t>πρόωρη</w:t>
            </w:r>
            <w:r w:rsidRPr="00DB43BE">
              <w:rPr>
                <w:sz w:val="22"/>
                <w:szCs w:val="22"/>
              </w:rPr>
              <w:tab/>
              <w:t>καταγγελία</w:t>
            </w:r>
            <w:r w:rsidRPr="00DB43BE">
              <w:rPr>
                <w:sz w:val="22"/>
                <w:szCs w:val="22"/>
              </w:rPr>
              <w:tab/>
              <w:t>της</w:t>
            </w:r>
            <w:r w:rsidRPr="00DB43BE">
              <w:rPr>
                <w:sz w:val="22"/>
                <w:szCs w:val="22"/>
              </w:rPr>
              <w:tab/>
              <w:t>προηγούμενης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5" w:lineRule="exact"/>
              <w:ind w:left="107"/>
              <w:rPr>
                <w:sz w:val="22"/>
                <w:szCs w:val="22"/>
              </w:rPr>
            </w:pPr>
            <w:r w:rsidRPr="00DB43BE">
              <w:rPr>
                <w:sz w:val="22"/>
                <w:szCs w:val="22"/>
              </w:rPr>
              <w:t>σύμβασης , αποζημιώσεις ή άλλες παρόμοιες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5" w:lineRule="exact"/>
              <w:ind w:left="107"/>
              <w:rPr>
                <w:sz w:val="22"/>
                <w:szCs w:val="22"/>
              </w:rPr>
            </w:pPr>
            <w:r w:rsidRPr="00DB43BE">
              <w:rPr>
                <w:sz w:val="22"/>
                <w:szCs w:val="22"/>
              </w:rPr>
              <w:t>κυρώσεις;</w:t>
            </w: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r>
      <w:tr w:rsidR="001B43D1" w:rsidRPr="00DB43BE" w:rsidTr="006B61F1">
        <w:trPr>
          <w:trHeight w:val="252"/>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tabs>
                <w:tab w:val="left" w:pos="719"/>
                <w:tab w:val="left" w:pos="1341"/>
                <w:tab w:val="left" w:pos="1835"/>
                <w:tab w:val="left" w:pos="3263"/>
              </w:tabs>
              <w:kinsoku w:val="0"/>
              <w:overflowPunct w:val="0"/>
              <w:spacing w:line="232" w:lineRule="exact"/>
              <w:ind w:left="107"/>
              <w:rPr>
                <w:sz w:val="22"/>
                <w:szCs w:val="22"/>
              </w:rPr>
            </w:pPr>
            <w:r w:rsidRPr="00DB43BE">
              <w:rPr>
                <w:b/>
                <w:bCs/>
                <w:sz w:val="22"/>
                <w:szCs w:val="22"/>
              </w:rPr>
              <w:t>Εάν</w:t>
            </w:r>
            <w:r w:rsidRPr="00DB43BE">
              <w:rPr>
                <w:b/>
                <w:bCs/>
                <w:sz w:val="22"/>
                <w:szCs w:val="22"/>
              </w:rPr>
              <w:tab/>
              <w:t>ναι</w:t>
            </w:r>
            <w:r w:rsidRPr="00DB43BE">
              <w:rPr>
                <w:sz w:val="22"/>
                <w:szCs w:val="22"/>
              </w:rPr>
              <w:t>,</w:t>
            </w:r>
            <w:r w:rsidRPr="00DB43BE">
              <w:rPr>
                <w:sz w:val="22"/>
                <w:szCs w:val="22"/>
              </w:rPr>
              <w:tab/>
              <w:t>να</w:t>
            </w:r>
            <w:r w:rsidRPr="00DB43BE">
              <w:rPr>
                <w:sz w:val="22"/>
                <w:szCs w:val="22"/>
              </w:rPr>
              <w:tab/>
              <w:t>αναφερθούν</w:t>
            </w:r>
            <w:r w:rsidRPr="00DB43BE">
              <w:rPr>
                <w:sz w:val="22"/>
                <w:szCs w:val="22"/>
              </w:rPr>
              <w:tab/>
              <w:t>λεπτομερείς</w:t>
            </w:r>
          </w:p>
        </w:tc>
        <w:tc>
          <w:tcPr>
            <w:tcW w:w="4509"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32" w:lineRule="exact"/>
              <w:ind w:left="108"/>
              <w:rPr>
                <w:sz w:val="22"/>
                <w:szCs w:val="22"/>
              </w:rPr>
            </w:pPr>
            <w:r w:rsidRPr="00DB43BE">
              <w:rPr>
                <w:sz w:val="22"/>
                <w:szCs w:val="22"/>
              </w:rPr>
              <w:t>[….................]</w:t>
            </w:r>
          </w:p>
        </w:tc>
      </w:tr>
      <w:tr w:rsidR="001B43D1" w:rsidRPr="00DB43BE" w:rsidTr="006B61F1">
        <w:trPr>
          <w:trHeight w:val="285"/>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52" w:lineRule="exact"/>
              <w:ind w:left="107"/>
              <w:rPr>
                <w:sz w:val="22"/>
                <w:szCs w:val="22"/>
              </w:rPr>
            </w:pPr>
            <w:r w:rsidRPr="00DB43BE">
              <w:rPr>
                <w:sz w:val="22"/>
                <w:szCs w:val="22"/>
              </w:rPr>
              <w:t>πληροφορίες:</w:t>
            </w:r>
          </w:p>
        </w:tc>
        <w:tc>
          <w:tcPr>
            <w:tcW w:w="4509" w:type="dxa"/>
            <w:tcBorders>
              <w:top w:val="single" w:sz="4" w:space="0" w:color="000000"/>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62" w:lineRule="exact"/>
              <w:ind w:left="108"/>
              <w:rPr>
                <w:sz w:val="22"/>
                <w:szCs w:val="22"/>
              </w:rPr>
            </w:pPr>
            <w:r w:rsidRPr="00DB43BE">
              <w:rPr>
                <w:b/>
                <w:bCs/>
                <w:sz w:val="22"/>
                <w:szCs w:val="22"/>
              </w:rPr>
              <w:t>Εάν ναι</w:t>
            </w:r>
            <w:r w:rsidRPr="00DB43BE">
              <w:rPr>
                <w:sz w:val="22"/>
                <w:szCs w:val="22"/>
              </w:rPr>
              <w:t>, έχει λάβει ο οικονομικός φορέας</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5" w:lineRule="exact"/>
              <w:ind w:left="108"/>
              <w:rPr>
                <w:sz w:val="22"/>
                <w:szCs w:val="22"/>
              </w:rPr>
            </w:pPr>
            <w:r w:rsidRPr="00DB43BE">
              <w:rPr>
                <w:sz w:val="22"/>
                <w:szCs w:val="22"/>
              </w:rPr>
              <w:t>μέτρα αυτοκάθαρσης;</w:t>
            </w: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5" w:lineRule="exact"/>
              <w:ind w:left="108"/>
              <w:rPr>
                <w:sz w:val="22"/>
                <w:szCs w:val="22"/>
              </w:rPr>
            </w:pPr>
            <w:r w:rsidRPr="00DB43BE">
              <w:rPr>
                <w:sz w:val="22"/>
                <w:szCs w:val="22"/>
              </w:rPr>
              <w:t>[] Ναι [] Όχι</w:t>
            </w:r>
          </w:p>
        </w:tc>
      </w:tr>
      <w:tr w:rsidR="001B43D1" w:rsidRPr="00DB43BE" w:rsidTr="006B61F1">
        <w:trPr>
          <w:trHeight w:val="267"/>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4" w:lineRule="exact"/>
              <w:ind w:left="108"/>
              <w:rPr>
                <w:sz w:val="22"/>
                <w:szCs w:val="22"/>
              </w:rPr>
            </w:pPr>
            <w:r w:rsidRPr="00DB43BE">
              <w:rPr>
                <w:b/>
                <w:bCs/>
                <w:sz w:val="22"/>
                <w:szCs w:val="22"/>
              </w:rPr>
              <w:t xml:space="preserve">Εάν το έχει πράξει, </w:t>
            </w:r>
            <w:r w:rsidRPr="00DB43BE">
              <w:rPr>
                <w:sz w:val="22"/>
                <w:szCs w:val="22"/>
              </w:rPr>
              <w:t>περιγράψτε τα μέτρα που</w:t>
            </w:r>
          </w:p>
        </w:tc>
      </w:tr>
      <w:tr w:rsidR="001B43D1" w:rsidRPr="00DB43BE" w:rsidTr="006B61F1">
        <w:trPr>
          <w:trHeight w:val="268"/>
        </w:trPr>
        <w:tc>
          <w:tcPr>
            <w:tcW w:w="4478"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4509" w:type="dxa"/>
            <w:tcBorders>
              <w:top w:val="none" w:sz="6" w:space="0" w:color="auto"/>
              <w:left w:val="single" w:sz="4" w:space="0" w:color="000000"/>
              <w:bottom w:val="none" w:sz="6" w:space="0" w:color="auto"/>
              <w:right w:val="single" w:sz="4" w:space="0" w:color="000000"/>
            </w:tcBorders>
          </w:tcPr>
          <w:p w:rsidR="001B43D1" w:rsidRPr="00DB43BE" w:rsidRDefault="001B43D1" w:rsidP="006B61F1">
            <w:pPr>
              <w:pStyle w:val="TableParagraph"/>
              <w:kinsoku w:val="0"/>
              <w:overflowPunct w:val="0"/>
              <w:spacing w:line="245" w:lineRule="exact"/>
              <w:ind w:left="108"/>
              <w:rPr>
                <w:sz w:val="22"/>
                <w:szCs w:val="22"/>
              </w:rPr>
            </w:pPr>
            <w:r w:rsidRPr="00DB43BE">
              <w:rPr>
                <w:sz w:val="22"/>
                <w:szCs w:val="22"/>
              </w:rPr>
              <w:t>λήφθηκαν:</w:t>
            </w:r>
          </w:p>
        </w:tc>
      </w:tr>
      <w:tr w:rsidR="001B43D1" w:rsidRPr="00DB43BE" w:rsidTr="006B61F1">
        <w:trPr>
          <w:trHeight w:val="251"/>
        </w:trPr>
        <w:tc>
          <w:tcPr>
            <w:tcW w:w="4478"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18"/>
                <w:szCs w:val="18"/>
              </w:rPr>
            </w:pPr>
          </w:p>
        </w:tc>
        <w:tc>
          <w:tcPr>
            <w:tcW w:w="4509" w:type="dxa"/>
            <w:tcBorders>
              <w:top w:val="none" w:sz="6" w:space="0" w:color="auto"/>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32" w:lineRule="exact"/>
              <w:ind w:left="108"/>
              <w:rPr>
                <w:sz w:val="22"/>
                <w:szCs w:val="22"/>
              </w:rPr>
            </w:pPr>
            <w:r w:rsidRPr="00DB43BE">
              <w:rPr>
                <w:sz w:val="22"/>
                <w:szCs w:val="22"/>
              </w:rPr>
              <w:t>[……]</w:t>
            </w:r>
          </w:p>
        </w:tc>
      </w:tr>
      <w:tr w:rsidR="001B43D1" w:rsidRPr="00DB43BE" w:rsidTr="006B61F1">
        <w:trPr>
          <w:trHeight w:val="1881"/>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2"/>
              <w:jc w:val="both"/>
              <w:rPr>
                <w:sz w:val="22"/>
                <w:szCs w:val="22"/>
              </w:rPr>
            </w:pPr>
            <w:r w:rsidRPr="00DB43BE">
              <w:rPr>
                <w:sz w:val="22"/>
                <w:szCs w:val="22"/>
              </w:rPr>
              <w:t>Μπορεί ο οικονομικός φορέας να επιβεβαιώσει</w:t>
            </w:r>
            <w:r w:rsidRPr="00DB43BE">
              <w:rPr>
                <w:spacing w:val="-4"/>
                <w:sz w:val="22"/>
                <w:szCs w:val="22"/>
              </w:rPr>
              <w:t xml:space="preserve"> </w:t>
            </w:r>
            <w:r w:rsidRPr="00DB43BE">
              <w:rPr>
                <w:sz w:val="22"/>
                <w:szCs w:val="22"/>
              </w:rPr>
              <w:t>ότι:</w:t>
            </w:r>
          </w:p>
          <w:p w:rsidR="001B43D1" w:rsidRPr="00DB43BE" w:rsidRDefault="001B43D1" w:rsidP="006B61F1">
            <w:pPr>
              <w:pStyle w:val="TableParagraph"/>
              <w:kinsoku w:val="0"/>
              <w:overflowPunct w:val="0"/>
              <w:ind w:left="107" w:right="92"/>
              <w:jc w:val="both"/>
              <w:rPr>
                <w:sz w:val="22"/>
                <w:szCs w:val="22"/>
              </w:rPr>
            </w:pPr>
            <w:r w:rsidRPr="00DB43BE">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w:t>
            </w:r>
          </w:p>
          <w:p w:rsidR="001B43D1" w:rsidRPr="00DB43BE" w:rsidRDefault="001B43D1" w:rsidP="006B61F1">
            <w:pPr>
              <w:pStyle w:val="TableParagraph"/>
              <w:kinsoku w:val="0"/>
              <w:overflowPunct w:val="0"/>
              <w:spacing w:line="255" w:lineRule="exact"/>
              <w:ind w:left="107"/>
              <w:jc w:val="both"/>
              <w:rPr>
                <w:sz w:val="22"/>
                <w:szCs w:val="22"/>
              </w:rPr>
            </w:pPr>
            <w:r w:rsidRPr="00DB43BE">
              <w:rPr>
                <w:sz w:val="22"/>
                <w:szCs w:val="22"/>
              </w:rPr>
              <w:t>πλήρωση των κριτηρίων επιλογής,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2" w:lineRule="exact"/>
              <w:ind w:left="108"/>
              <w:rPr>
                <w:sz w:val="22"/>
                <w:szCs w:val="22"/>
              </w:rPr>
            </w:pPr>
            <w:r w:rsidRPr="00DB43BE">
              <w:rPr>
                <w:sz w:val="22"/>
                <w:szCs w:val="22"/>
              </w:rPr>
              <w:t>[] Ναι [] Όχι</w:t>
            </w:r>
          </w:p>
        </w:tc>
      </w:tr>
    </w:tbl>
    <w:p w:rsidR="001B43D1" w:rsidRDefault="001B43D1" w:rsidP="001B43D1">
      <w:pPr>
        <w:rPr>
          <w:b/>
          <w:bCs/>
          <w:sz w:val="10"/>
          <w:szCs w:val="10"/>
        </w:rPr>
        <w:sectPr w:rsidR="001B43D1">
          <w:headerReference w:type="default" r:id="rId39"/>
          <w:footerReference w:type="default" r:id="rId40"/>
          <w:pgSz w:w="11910" w:h="16840"/>
          <w:pgMar w:top="1180" w:right="840" w:bottom="1420" w:left="540" w:header="0" w:footer="1234" w:gutter="0"/>
          <w:pgNumType w:start="63"/>
          <w:cols w:space="720"/>
          <w:noEndnote/>
        </w:sectPr>
      </w:pP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4297"/>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tabs>
                <w:tab w:val="left" w:pos="491"/>
                <w:tab w:val="left" w:pos="1137"/>
                <w:tab w:val="left" w:pos="1571"/>
                <w:tab w:val="left" w:pos="1679"/>
                <w:tab w:val="left" w:pos="2241"/>
                <w:tab w:val="left" w:pos="2272"/>
                <w:tab w:val="left" w:pos="2490"/>
                <w:tab w:val="left" w:pos="2682"/>
                <w:tab w:val="left" w:pos="3241"/>
                <w:tab w:val="left" w:pos="3866"/>
                <w:tab w:val="left" w:pos="4014"/>
              </w:tabs>
              <w:kinsoku w:val="0"/>
              <w:overflowPunct w:val="0"/>
              <w:ind w:left="107" w:right="93"/>
              <w:rPr>
                <w:sz w:val="22"/>
                <w:szCs w:val="22"/>
              </w:rPr>
            </w:pPr>
            <w:r w:rsidRPr="00DB43BE">
              <w:rPr>
                <w:sz w:val="22"/>
                <w:szCs w:val="22"/>
              </w:rPr>
              <w:lastRenderedPageBreak/>
              <w:t>β) δεν έχει αποκρύψει τις πληροφορίες αυτές, γ)</w:t>
            </w:r>
            <w:r w:rsidRPr="00DB43BE">
              <w:rPr>
                <w:sz w:val="22"/>
                <w:szCs w:val="22"/>
              </w:rPr>
              <w:tab/>
              <w:t>ήταν</w:t>
            </w:r>
            <w:r w:rsidRPr="00DB43BE">
              <w:rPr>
                <w:sz w:val="22"/>
                <w:szCs w:val="22"/>
              </w:rPr>
              <w:tab/>
              <w:t>σε</w:t>
            </w:r>
            <w:r w:rsidRPr="00DB43BE">
              <w:rPr>
                <w:sz w:val="22"/>
                <w:szCs w:val="22"/>
              </w:rPr>
              <w:tab/>
              <w:t>θέση</w:t>
            </w:r>
            <w:r w:rsidRPr="00DB43BE">
              <w:rPr>
                <w:sz w:val="22"/>
                <w:szCs w:val="22"/>
              </w:rPr>
              <w:tab/>
              <w:t>να</w:t>
            </w:r>
            <w:r w:rsidRPr="00DB43BE">
              <w:rPr>
                <w:sz w:val="22"/>
                <w:szCs w:val="22"/>
              </w:rPr>
              <w:tab/>
            </w:r>
            <w:r w:rsidRPr="00DB43BE">
              <w:rPr>
                <w:sz w:val="22"/>
                <w:szCs w:val="22"/>
              </w:rPr>
              <w:tab/>
              <w:t>υποβάλλει</w:t>
            </w:r>
            <w:r w:rsidRPr="00DB43BE">
              <w:rPr>
                <w:sz w:val="22"/>
                <w:szCs w:val="22"/>
              </w:rPr>
              <w:tab/>
            </w:r>
            <w:r w:rsidRPr="00DB43BE">
              <w:rPr>
                <w:spacing w:val="-1"/>
                <w:sz w:val="22"/>
                <w:szCs w:val="22"/>
              </w:rPr>
              <w:t xml:space="preserve">χωρίς </w:t>
            </w:r>
            <w:r w:rsidRPr="00DB43BE">
              <w:rPr>
                <w:sz w:val="22"/>
                <w:szCs w:val="22"/>
              </w:rPr>
              <w:t>καθυστέρηση</w:t>
            </w:r>
            <w:r w:rsidRPr="00DB43BE">
              <w:rPr>
                <w:sz w:val="22"/>
                <w:szCs w:val="22"/>
              </w:rPr>
              <w:tab/>
            </w:r>
            <w:r w:rsidRPr="00DB43BE">
              <w:rPr>
                <w:sz w:val="22"/>
                <w:szCs w:val="22"/>
              </w:rPr>
              <w:tab/>
              <w:t>τα</w:t>
            </w:r>
            <w:r w:rsidRPr="00DB43BE">
              <w:rPr>
                <w:sz w:val="22"/>
                <w:szCs w:val="22"/>
              </w:rPr>
              <w:tab/>
            </w:r>
            <w:r w:rsidRPr="00DB43BE">
              <w:rPr>
                <w:sz w:val="22"/>
                <w:szCs w:val="22"/>
              </w:rPr>
              <w:tab/>
              <w:t>δικαιολογητικά</w:t>
            </w:r>
            <w:r w:rsidRPr="00DB43BE">
              <w:rPr>
                <w:sz w:val="22"/>
                <w:szCs w:val="22"/>
              </w:rPr>
              <w:tab/>
            </w:r>
            <w:r w:rsidRPr="00DB43BE">
              <w:rPr>
                <w:sz w:val="22"/>
                <w:szCs w:val="22"/>
              </w:rPr>
              <w:tab/>
              <w:t>που απαιτούνται</w:t>
            </w:r>
            <w:r w:rsidRPr="00DB43BE">
              <w:rPr>
                <w:sz w:val="22"/>
                <w:szCs w:val="22"/>
              </w:rPr>
              <w:tab/>
            </w:r>
            <w:r w:rsidRPr="00DB43BE">
              <w:rPr>
                <w:sz w:val="22"/>
                <w:szCs w:val="22"/>
              </w:rPr>
              <w:tab/>
              <w:t>από</w:t>
            </w:r>
            <w:r w:rsidRPr="00DB43BE">
              <w:rPr>
                <w:sz w:val="22"/>
                <w:szCs w:val="22"/>
              </w:rPr>
              <w:tab/>
            </w:r>
            <w:r w:rsidRPr="00DB43BE">
              <w:rPr>
                <w:sz w:val="22"/>
                <w:szCs w:val="22"/>
              </w:rPr>
              <w:tab/>
            </w:r>
            <w:r w:rsidRPr="00DB43BE">
              <w:rPr>
                <w:sz w:val="22"/>
                <w:szCs w:val="22"/>
              </w:rPr>
              <w:tab/>
              <w:t>την</w:t>
            </w:r>
            <w:r w:rsidRPr="00DB43BE">
              <w:rPr>
                <w:sz w:val="22"/>
                <w:szCs w:val="22"/>
              </w:rPr>
              <w:tab/>
            </w:r>
            <w:r w:rsidRPr="00DB43BE">
              <w:rPr>
                <w:spacing w:val="-1"/>
                <w:sz w:val="22"/>
                <w:szCs w:val="22"/>
              </w:rPr>
              <w:t xml:space="preserve">αναθέτουσα </w:t>
            </w:r>
            <w:r w:rsidRPr="00DB43BE">
              <w:rPr>
                <w:sz w:val="22"/>
                <w:szCs w:val="22"/>
              </w:rPr>
              <w:t>αρχή/αναθέτοντα</w:t>
            </w:r>
            <w:r w:rsidRPr="00DB43BE">
              <w:rPr>
                <w:spacing w:val="-4"/>
                <w:sz w:val="22"/>
                <w:szCs w:val="22"/>
              </w:rPr>
              <w:t xml:space="preserve"> </w:t>
            </w:r>
            <w:r w:rsidRPr="00DB43BE">
              <w:rPr>
                <w:sz w:val="22"/>
                <w:szCs w:val="22"/>
              </w:rPr>
              <w:t>φορέα</w:t>
            </w:r>
          </w:p>
          <w:p w:rsidR="001B43D1" w:rsidRPr="00DB43BE" w:rsidRDefault="001B43D1" w:rsidP="006B61F1">
            <w:pPr>
              <w:pStyle w:val="TableParagraph"/>
              <w:kinsoku w:val="0"/>
              <w:overflowPunct w:val="0"/>
              <w:ind w:left="107" w:right="92"/>
              <w:jc w:val="both"/>
              <w:rPr>
                <w:sz w:val="22"/>
                <w:szCs w:val="22"/>
              </w:rPr>
            </w:pPr>
            <w:r w:rsidRPr="00DB43BE">
              <w:rPr>
                <w:sz w:val="22"/>
                <w:szCs w:val="22"/>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w:t>
            </w:r>
          </w:p>
          <w:p w:rsidR="001B43D1" w:rsidRPr="00DB43BE" w:rsidRDefault="001B43D1" w:rsidP="006B61F1">
            <w:pPr>
              <w:pStyle w:val="TableParagraph"/>
              <w:kinsoku w:val="0"/>
              <w:overflowPunct w:val="0"/>
              <w:spacing w:line="254" w:lineRule="exact"/>
              <w:ind w:left="107"/>
              <w:rPr>
                <w:sz w:val="22"/>
                <w:szCs w:val="22"/>
              </w:rPr>
            </w:pPr>
            <w:r w:rsidRPr="00DB43BE">
              <w:rPr>
                <w:sz w:val="22"/>
                <w:szCs w:val="22"/>
              </w:rPr>
              <w:t>επιλογή ή την ανάθεση;</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rPr>
                <w:rFonts w:ascii="Times New Roman" w:hAnsi="Times New Roman" w:cs="Times New Roman"/>
                <w:sz w:val="22"/>
                <w:szCs w:val="22"/>
              </w:rPr>
            </w:pPr>
          </w:p>
        </w:tc>
      </w:tr>
    </w:tbl>
    <w:p w:rsidR="001B43D1" w:rsidRDefault="001B43D1" w:rsidP="001B43D1">
      <w:pPr>
        <w:rPr>
          <w:b/>
          <w:bCs/>
          <w:sz w:val="10"/>
          <w:szCs w:val="10"/>
        </w:rPr>
        <w:sectPr w:rsidR="001B43D1">
          <w:headerReference w:type="default" r:id="rId41"/>
          <w:footerReference w:type="default" r:id="rId42"/>
          <w:pgSz w:w="11910" w:h="16840"/>
          <w:pgMar w:top="1180" w:right="840" w:bottom="1420" w:left="540" w:header="0" w:footer="1234" w:gutter="0"/>
          <w:pgNumType w:start="64"/>
          <w:cols w:space="720"/>
          <w:noEndnote/>
        </w:sectPr>
      </w:pPr>
    </w:p>
    <w:p w:rsidR="001B43D1" w:rsidRPr="00E90ADA" w:rsidRDefault="001B43D1" w:rsidP="001B43D1">
      <w:pPr>
        <w:pStyle w:val="BodyText"/>
        <w:kinsoku w:val="0"/>
        <w:overflowPunct w:val="0"/>
        <w:spacing w:before="38"/>
        <w:ind w:left="4082"/>
        <w:rPr>
          <w:b/>
          <w:bCs/>
          <w:sz w:val="22"/>
          <w:szCs w:val="22"/>
        </w:rPr>
      </w:pPr>
      <w:r w:rsidRPr="00E90ADA">
        <w:rPr>
          <w:b/>
          <w:bCs/>
          <w:sz w:val="22"/>
          <w:szCs w:val="22"/>
          <w:u w:val="single" w:color="000000"/>
        </w:rPr>
        <w:lastRenderedPageBreak/>
        <w:t>Μέρος IV: Κριτήρια επιλογής</w:t>
      </w:r>
    </w:p>
    <w:p w:rsidR="001B43D1" w:rsidRPr="00E90ADA" w:rsidRDefault="001B43D1" w:rsidP="001B43D1">
      <w:pPr>
        <w:pStyle w:val="BodyText"/>
        <w:kinsoku w:val="0"/>
        <w:overflowPunct w:val="0"/>
        <w:spacing w:before="120"/>
        <w:ind w:left="991" w:right="827"/>
        <w:rPr>
          <w:sz w:val="22"/>
          <w:szCs w:val="22"/>
        </w:rPr>
      </w:pPr>
      <w:r w:rsidRPr="00E90ADA">
        <w:rPr>
          <w:sz w:val="22"/>
          <w:szCs w:val="22"/>
        </w:rPr>
        <w:t>Όσον αφορά τα κριτήρια επιλογής (ενότητες Α έως Δ του παρόντος μέρους), ο οικονομικός φορέας δηλώνει ότι:</w:t>
      </w:r>
    </w:p>
    <w:p w:rsidR="001B43D1" w:rsidRPr="00E90ADA" w:rsidRDefault="001B43D1" w:rsidP="001B43D1">
      <w:pPr>
        <w:pStyle w:val="BodyText"/>
        <w:kinsoku w:val="0"/>
        <w:overflowPunct w:val="0"/>
        <w:spacing w:before="38"/>
        <w:ind w:left="3182"/>
        <w:rPr>
          <w:b/>
          <w:noProof/>
          <w:sz w:val="22"/>
          <w:szCs w:val="22"/>
        </w:rPr>
      </w:pPr>
      <w:r w:rsidRPr="00E90ADA">
        <w:rPr>
          <w:b/>
          <w:noProof/>
          <w:sz w:val="22"/>
          <w:szCs w:val="22"/>
          <w:lang w:val="el-GR" w:eastAsia="el-GR"/>
        </w:rPr>
        <mc:AlternateContent>
          <mc:Choice Requires="wps">
            <w:drawing>
              <wp:anchor distT="0" distB="0" distL="0" distR="0" simplePos="0" relativeHeight="251673600" behindDoc="0" locked="0" layoutInCell="0" allowOverlap="1" wp14:anchorId="32F3A904" wp14:editId="48A7BE97">
                <wp:simplePos x="0" y="0"/>
                <wp:positionH relativeFrom="page">
                  <wp:posOffset>900430</wp:posOffset>
                </wp:positionH>
                <wp:positionV relativeFrom="paragraph">
                  <wp:posOffset>327025</wp:posOffset>
                </wp:positionV>
                <wp:extent cx="5759450" cy="521335"/>
                <wp:effectExtent l="0" t="0" r="0" b="0"/>
                <wp:wrapTopAndBottom/>
                <wp:docPr id="6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21335"/>
                        </a:xfrm>
                        <a:prstGeom prst="rect">
                          <a:avLst/>
                        </a:prstGeom>
                        <a:solidFill>
                          <a:srgbClr val="C0C0C0"/>
                        </a:solidFill>
                        <a:ln w="6096">
                          <a:solidFill>
                            <a:srgbClr val="000000"/>
                          </a:solidFill>
                          <a:miter lim="800000"/>
                          <a:headEnd/>
                          <a:tailEnd/>
                        </a:ln>
                      </wps:spPr>
                      <wps:txbx>
                        <w:txbxContent>
                          <w:p w:rsidR="001B43D1" w:rsidRDefault="001B43D1" w:rsidP="001B43D1">
                            <w:pPr>
                              <w:pStyle w:val="BodyText"/>
                              <w:kinsoku w:val="0"/>
                              <w:overflowPunct w:val="0"/>
                              <w:spacing w:before="18" w:line="242" w:lineRule="auto"/>
                              <w:ind w:left="107" w:right="104"/>
                              <w:jc w:val="both"/>
                              <w:rPr>
                                <w:b/>
                                <w:bCs/>
                                <w:i/>
                                <w:iCs/>
                                <w:sz w:val="21"/>
                                <w:szCs w:val="21"/>
                              </w:rPr>
                            </w:pPr>
                            <w:r>
                              <w:rPr>
                                <w:b/>
                                <w:bCs/>
                                <w:i/>
                                <w:iCs/>
                                <w:sz w:val="21"/>
                                <w:szCs w:val="21"/>
                              </w:rPr>
                              <w:t xml:space="preserve">Ο οικονομικός φορέας πρέπει να παράσχει πληροφορίες </w:t>
                            </w:r>
                            <w:r>
                              <w:rPr>
                                <w:b/>
                                <w:bCs/>
                                <w:i/>
                                <w:iCs/>
                                <w:sz w:val="21"/>
                                <w:szCs w:val="21"/>
                                <w:u w:val="single" w:color="000000"/>
                              </w:rPr>
                              <w:t>μόνον</w:t>
                            </w:r>
                            <w:r>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3A904" id="Text Box 163" o:spid="_x0000_s1038" type="#_x0000_t202" style="position:absolute;left:0;text-align:left;margin-left:70.9pt;margin-top:25.75pt;width:453.5pt;height:41.0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" o:allowincell="f" fillcolor="silver" strokeweight=".48pt">
                <v:textbox inset="0,0,0,0">
                  <w:txbxContent>
                    <w:p w:rsidR="001B43D1" w:rsidRDefault="001B43D1" w:rsidP="001B43D1">
                      <w:pPr>
                        <w:pStyle w:val="BodyText"/>
                        <w:kinsoku w:val="0"/>
                        <w:overflowPunct w:val="0"/>
                        <w:spacing w:before="18" w:line="242" w:lineRule="auto"/>
                        <w:ind w:left="107" w:right="104"/>
                        <w:jc w:val="both"/>
                        <w:rPr>
                          <w:b/>
                          <w:bCs/>
                          <w:i/>
                          <w:iCs/>
                          <w:sz w:val="21"/>
                          <w:szCs w:val="21"/>
                        </w:rPr>
                      </w:pPr>
                      <w:r>
                        <w:rPr>
                          <w:b/>
                          <w:bCs/>
                          <w:i/>
                          <w:iCs/>
                          <w:sz w:val="21"/>
                          <w:szCs w:val="21"/>
                        </w:rPr>
                        <w:t xml:space="preserve">Ο οικονομικός φορέας πρέπει να παράσχει πληροφορίες </w:t>
                      </w:r>
                      <w:r>
                        <w:rPr>
                          <w:b/>
                          <w:bCs/>
                          <w:i/>
                          <w:iCs/>
                          <w:sz w:val="21"/>
                          <w:szCs w:val="21"/>
                          <w:u w:val="single" w:color="000000"/>
                        </w:rPr>
                        <w:t>μόνον</w:t>
                      </w:r>
                      <w:r>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page"/>
              </v:shape>
            </w:pict>
          </mc:Fallback>
        </mc:AlternateContent>
      </w:r>
      <w:r w:rsidRPr="00E90ADA">
        <w:rPr>
          <w:b/>
          <w:noProof/>
          <w:sz w:val="22"/>
          <w:szCs w:val="22"/>
        </w:rPr>
        <w:t>Α: Καταλληλότητα</w:t>
      </w:r>
    </w:p>
    <w:p w:rsidR="001B43D1" w:rsidRDefault="001B43D1" w:rsidP="001B43D1">
      <w:pPr>
        <w:pStyle w:val="BodyText"/>
        <w:kinsoku w:val="0"/>
        <w:overflowPunct w:val="0"/>
        <w:spacing w:before="5"/>
        <w:ind w:left="0"/>
        <w:rPr>
          <w:b/>
          <w:bCs/>
          <w:sz w:val="7"/>
          <w:szCs w:val="7"/>
        </w:rPr>
      </w:pP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b/>
                <w:bCs/>
                <w:i/>
                <w:iCs/>
                <w:sz w:val="22"/>
                <w:szCs w:val="22"/>
              </w:rPr>
            </w:pPr>
            <w:r w:rsidRPr="00DB43BE">
              <w:rPr>
                <w:b/>
                <w:bCs/>
                <w:i/>
                <w:iCs/>
                <w:sz w:val="22"/>
                <w:szCs w:val="22"/>
              </w:rPr>
              <w:t>Καταλληλότητα</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b/>
                <w:bCs/>
                <w:i/>
                <w:iCs/>
                <w:sz w:val="22"/>
                <w:szCs w:val="22"/>
              </w:rPr>
            </w:pPr>
            <w:r w:rsidRPr="00DB43BE">
              <w:rPr>
                <w:b/>
                <w:bCs/>
                <w:i/>
                <w:iCs/>
                <w:sz w:val="22"/>
                <w:szCs w:val="22"/>
              </w:rPr>
              <w:t>Απάντηση</w:t>
            </w:r>
          </w:p>
        </w:tc>
      </w:tr>
      <w:tr w:rsidR="001B43D1" w:rsidRPr="00DB43BE" w:rsidTr="006B61F1">
        <w:trPr>
          <w:trHeight w:val="2063"/>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3"/>
              <w:jc w:val="both"/>
              <w:rPr>
                <w:sz w:val="21"/>
                <w:szCs w:val="21"/>
              </w:rPr>
            </w:pPr>
            <w:r w:rsidRPr="00DB43BE">
              <w:rPr>
                <w:b/>
                <w:bCs/>
                <w:sz w:val="21"/>
                <w:szCs w:val="21"/>
              </w:rPr>
              <w:t xml:space="preserve">1) Ο οικονομικός φορέας είναι εγγεγραμμένος στα σχετικά επαγγελματικά ή εμπορικά μητρώα </w:t>
            </w:r>
            <w:r w:rsidRPr="00DB43BE">
              <w:rPr>
                <w:sz w:val="21"/>
                <w:szCs w:val="21"/>
              </w:rPr>
              <w:t>που τηρούνται στην Ελλάδα ή στο κράτος μέλος εγκατάστασής</w:t>
            </w:r>
            <w:hyperlink w:anchor="bookmark73" w:history="1">
              <w:r w:rsidRPr="00DB43BE">
                <w:rPr>
                  <w:sz w:val="21"/>
                  <w:szCs w:val="21"/>
                  <w:vertAlign w:val="superscript"/>
                </w:rPr>
                <w:t>30</w:t>
              </w:r>
            </w:hyperlink>
            <w:r w:rsidRPr="00DB43BE">
              <w:rPr>
                <w:sz w:val="20"/>
                <w:szCs w:val="20"/>
              </w:rPr>
              <w:t xml:space="preserve">; </w:t>
            </w:r>
            <w:r w:rsidRPr="00DB43BE">
              <w:rPr>
                <w:sz w:val="21"/>
                <w:szCs w:val="21"/>
              </w:rPr>
              <w:t>του:</w:t>
            </w:r>
          </w:p>
          <w:p w:rsidR="001B43D1" w:rsidRPr="00DB43BE" w:rsidRDefault="001B43D1" w:rsidP="006B61F1">
            <w:pPr>
              <w:pStyle w:val="TableParagraph"/>
              <w:kinsoku w:val="0"/>
              <w:overflowPunct w:val="0"/>
              <w:ind w:left="107" w:right="93"/>
              <w:jc w:val="both"/>
              <w:rPr>
                <w:i/>
                <w:iCs/>
                <w:sz w:val="21"/>
                <w:szCs w:val="21"/>
              </w:rPr>
            </w:pPr>
            <w:r w:rsidRPr="00DB43BE">
              <w:rPr>
                <w:i/>
                <w:iCs/>
                <w:sz w:val="21"/>
                <w:szCs w:val="21"/>
              </w:rPr>
              <w:t>Εάν η σχετική τεκμηρίωση διατίθεται ηλεκτρονικά, αναφέρετε:</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1"/>
              <w:rPr>
                <w:b/>
                <w:bCs/>
                <w:sz w:val="18"/>
                <w:szCs w:val="18"/>
              </w:rPr>
            </w:pPr>
          </w:p>
          <w:p w:rsidR="001B43D1" w:rsidRPr="00DB43BE" w:rsidRDefault="001B43D1" w:rsidP="006B61F1">
            <w:pPr>
              <w:pStyle w:val="TableParagraph"/>
              <w:kinsoku w:val="0"/>
              <w:overflowPunct w:val="0"/>
              <w:ind w:left="108" w:right="670"/>
              <w:rPr>
                <w:i/>
                <w:iCs/>
                <w:sz w:val="21"/>
                <w:szCs w:val="21"/>
              </w:rPr>
            </w:pPr>
            <w:r w:rsidRPr="00DB43BE">
              <w:rPr>
                <w:i/>
                <w:iCs/>
                <w:sz w:val="21"/>
                <w:szCs w:val="21"/>
              </w:rPr>
              <w:t>(διαδικτυακή διεύθυνση, αρχή ή φορέας έκδοσης, επακριβή στοιχεία αναφοράς των εγγράφων):</w:t>
            </w:r>
          </w:p>
          <w:p w:rsidR="001B43D1" w:rsidRPr="00DB43BE" w:rsidRDefault="001B43D1" w:rsidP="006B61F1">
            <w:pPr>
              <w:pStyle w:val="TableParagraph"/>
              <w:kinsoku w:val="0"/>
              <w:overflowPunct w:val="0"/>
              <w:spacing w:before="1" w:line="240" w:lineRule="exact"/>
              <w:ind w:left="108"/>
              <w:rPr>
                <w:i/>
                <w:iCs/>
                <w:sz w:val="21"/>
                <w:szCs w:val="21"/>
              </w:rPr>
            </w:pPr>
            <w:r w:rsidRPr="00DB43BE">
              <w:rPr>
                <w:i/>
                <w:iCs/>
                <w:sz w:val="21"/>
                <w:szCs w:val="21"/>
              </w:rPr>
              <w:t>[……][……][……]</w:t>
            </w:r>
          </w:p>
        </w:tc>
      </w:tr>
    </w:tbl>
    <w:p w:rsidR="001B43D1" w:rsidRDefault="001B43D1" w:rsidP="001B43D1">
      <w:pPr>
        <w:rPr>
          <w:b/>
          <w:bCs/>
          <w:sz w:val="7"/>
          <w:szCs w:val="7"/>
        </w:rPr>
        <w:sectPr w:rsidR="001B43D1">
          <w:headerReference w:type="default" r:id="rId43"/>
          <w:footerReference w:type="default" r:id="rId44"/>
          <w:pgSz w:w="11910" w:h="16840"/>
          <w:pgMar w:top="1140" w:right="840" w:bottom="1500" w:left="540" w:header="0" w:footer="1314" w:gutter="0"/>
          <w:pgNumType w:start="65"/>
          <w:cols w:space="720"/>
          <w:noEndnote/>
        </w:sectPr>
      </w:pPr>
    </w:p>
    <w:p w:rsidR="001B43D1" w:rsidRPr="00E90ADA" w:rsidRDefault="001B43D1" w:rsidP="001B43D1">
      <w:pPr>
        <w:pStyle w:val="BodyText"/>
        <w:kinsoku w:val="0"/>
        <w:overflowPunct w:val="0"/>
        <w:spacing w:before="38"/>
        <w:ind w:left="3182"/>
        <w:rPr>
          <w:b/>
          <w:bCs/>
          <w:sz w:val="22"/>
          <w:szCs w:val="22"/>
        </w:rPr>
      </w:pPr>
      <w:r w:rsidRPr="00E90ADA">
        <w:rPr>
          <w:noProof/>
          <w:sz w:val="22"/>
          <w:szCs w:val="22"/>
          <w:lang w:val="el-GR" w:eastAsia="el-GR"/>
        </w:rPr>
        <w:lastRenderedPageBreak/>
        <mc:AlternateContent>
          <mc:Choice Requires="wps">
            <w:drawing>
              <wp:anchor distT="0" distB="0" distL="0" distR="0" simplePos="0" relativeHeight="251674624" behindDoc="0" locked="0" layoutInCell="0" allowOverlap="1" wp14:anchorId="66479346" wp14:editId="62E9DE43">
                <wp:simplePos x="0" y="0"/>
                <wp:positionH relativeFrom="page">
                  <wp:posOffset>900430</wp:posOffset>
                </wp:positionH>
                <wp:positionV relativeFrom="paragraph">
                  <wp:posOffset>276225</wp:posOffset>
                </wp:positionV>
                <wp:extent cx="5759450" cy="542925"/>
                <wp:effectExtent l="0" t="0" r="0" b="0"/>
                <wp:wrapTopAndBottom/>
                <wp:docPr id="6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42925"/>
                        </a:xfrm>
                        <a:prstGeom prst="rect">
                          <a:avLst/>
                        </a:prstGeom>
                        <a:solidFill>
                          <a:srgbClr val="C0C0C0"/>
                        </a:solidFill>
                        <a:ln w="6096">
                          <a:solidFill>
                            <a:srgbClr val="000000"/>
                          </a:solidFill>
                          <a:miter lim="800000"/>
                          <a:headEnd/>
                          <a:tailEnd/>
                        </a:ln>
                      </wps:spPr>
                      <wps:txbx>
                        <w:txbxContent>
                          <w:p w:rsidR="001B43D1" w:rsidRDefault="001B43D1" w:rsidP="001B43D1">
                            <w:pPr>
                              <w:pStyle w:val="BodyText"/>
                              <w:kinsoku w:val="0"/>
                              <w:overflowPunct w:val="0"/>
                              <w:spacing w:before="18"/>
                              <w:ind w:left="107" w:right="104"/>
                              <w:jc w:val="both"/>
                              <w:rPr>
                                <w:b/>
                                <w:bCs/>
                                <w:i/>
                                <w:iCs/>
                              </w:rPr>
                            </w:pPr>
                            <w:r>
                              <w:rPr>
                                <w:b/>
                                <w:bCs/>
                                <w:i/>
                                <w:iCs/>
                              </w:rPr>
                              <w:t xml:space="preserve">Ο οικονομικός φορέας πρέπει να παράσχει πληροφορίες </w:t>
                            </w:r>
                            <w:r>
                              <w:rPr>
                                <w:b/>
                                <w:bCs/>
                                <w:u w:val="single" w:color="000000"/>
                              </w:rPr>
                              <w:t>μόνον</w:t>
                            </w:r>
                            <w:r>
                              <w:rPr>
                                <w:b/>
                                <w:bCs/>
                              </w:rPr>
                              <w:t xml:space="preserve"> </w:t>
                            </w:r>
                            <w:r>
                              <w:rPr>
                                <w:b/>
                                <w:bCs/>
                                <w:i/>
                                <w:iCs/>
                              </w:rPr>
                              <w:t>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9346" id="Text Box 165" o:spid="_x0000_s1039" type="#_x0000_t202" style="position:absolute;left:0;text-align:left;margin-left:70.9pt;margin-top:21.75pt;width:453.5pt;height:42.7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" o:allowincell="f" fillcolor="silver" strokeweight=".48pt">
                <v:textbox inset="0,0,0,0">
                  <w:txbxContent>
                    <w:p w:rsidR="001B43D1" w:rsidRDefault="001B43D1" w:rsidP="001B43D1">
                      <w:pPr>
                        <w:pStyle w:val="BodyText"/>
                        <w:kinsoku w:val="0"/>
                        <w:overflowPunct w:val="0"/>
                        <w:spacing w:before="18"/>
                        <w:ind w:left="107" w:right="104"/>
                        <w:jc w:val="both"/>
                        <w:rPr>
                          <w:b/>
                          <w:bCs/>
                          <w:i/>
                          <w:iCs/>
                        </w:rPr>
                      </w:pPr>
                      <w:r>
                        <w:rPr>
                          <w:b/>
                          <w:bCs/>
                          <w:i/>
                          <w:iCs/>
                        </w:rPr>
                        <w:t xml:space="preserve">Ο οικονομικός φορέας πρέπει να παράσχει πληροφορίες </w:t>
                      </w:r>
                      <w:r>
                        <w:rPr>
                          <w:b/>
                          <w:bCs/>
                          <w:u w:val="single" w:color="000000"/>
                        </w:rPr>
                        <w:t>μόνον</w:t>
                      </w:r>
                      <w:r>
                        <w:rPr>
                          <w:b/>
                          <w:bCs/>
                        </w:rPr>
                        <w:t xml:space="preserve"> </w:t>
                      </w:r>
                      <w:r>
                        <w:rPr>
                          <w:b/>
                          <w:bCs/>
                          <w:i/>
                          <w:iCs/>
                        </w:rPr>
                        <w:t>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page"/>
              </v:shape>
            </w:pict>
          </mc:Fallback>
        </mc:AlternateContent>
      </w:r>
      <w:r w:rsidRPr="00E90ADA">
        <w:rPr>
          <w:b/>
          <w:bCs/>
          <w:sz w:val="22"/>
          <w:szCs w:val="22"/>
        </w:rPr>
        <w:t>Β: Οικονομική και χρηματοοικονομική επάρκεια</w:t>
      </w:r>
    </w:p>
    <w:p w:rsidR="001B43D1" w:rsidRDefault="001B43D1" w:rsidP="001B43D1">
      <w:pPr>
        <w:pStyle w:val="BodyText"/>
        <w:kinsoku w:val="0"/>
        <w:overflowPunct w:val="0"/>
        <w:spacing w:before="5"/>
        <w:ind w:left="0"/>
        <w:rPr>
          <w:b/>
          <w:bCs/>
          <w:sz w:val="7"/>
          <w:szCs w:val="7"/>
        </w:rPr>
      </w:pP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b/>
                <w:bCs/>
                <w:i/>
                <w:iCs/>
                <w:sz w:val="22"/>
                <w:szCs w:val="22"/>
              </w:rPr>
            </w:pPr>
            <w:r w:rsidRPr="00DB43BE">
              <w:rPr>
                <w:b/>
                <w:bCs/>
                <w:i/>
                <w:iCs/>
                <w:sz w:val="22"/>
                <w:szCs w:val="22"/>
              </w:rPr>
              <w:t>Οικονομική και χρηματοοικονομική επάρκεια</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b/>
                <w:bCs/>
                <w:i/>
                <w:iCs/>
                <w:sz w:val="22"/>
                <w:szCs w:val="22"/>
              </w:rPr>
            </w:pPr>
            <w:r w:rsidRPr="00DB43BE">
              <w:rPr>
                <w:b/>
                <w:bCs/>
                <w:i/>
                <w:iCs/>
                <w:sz w:val="22"/>
                <w:szCs w:val="22"/>
              </w:rPr>
              <w:t>Απάντηση:</w:t>
            </w:r>
          </w:p>
        </w:tc>
      </w:tr>
      <w:tr w:rsidR="001B43D1" w:rsidRPr="00DB43BE" w:rsidTr="006B61F1">
        <w:trPr>
          <w:trHeight w:val="241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3"/>
              <w:jc w:val="both"/>
              <w:rPr>
                <w:b/>
                <w:bCs/>
                <w:sz w:val="22"/>
                <w:szCs w:val="22"/>
              </w:rPr>
            </w:pPr>
            <w:r w:rsidRPr="00DB43BE">
              <w:rPr>
                <w:sz w:val="22"/>
                <w:szCs w:val="22"/>
              </w:rPr>
              <w:t xml:space="preserve">1β) Ο </w:t>
            </w:r>
            <w:r w:rsidRPr="00DB43BE">
              <w:rPr>
                <w:b/>
                <w:bCs/>
                <w:sz w:val="22"/>
                <w:szCs w:val="22"/>
              </w:rPr>
              <w:t xml:space="preserve">μέσος </w:t>
            </w:r>
            <w:r w:rsidRPr="00DB43BE">
              <w:rPr>
                <w:sz w:val="22"/>
                <w:szCs w:val="22"/>
              </w:rPr>
              <w:t xml:space="preserve">ετήσιος </w:t>
            </w:r>
            <w:r w:rsidRPr="00DB43BE">
              <w:rPr>
                <w:b/>
                <w:bCs/>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hyperlink w:anchor="bookmark74" w:history="1">
              <w:r w:rsidRPr="00DB43BE">
                <w:rPr>
                  <w:sz w:val="22"/>
                  <w:szCs w:val="22"/>
                  <w:vertAlign w:val="superscript"/>
                </w:rPr>
                <w:t>31</w:t>
              </w:r>
            </w:hyperlink>
            <w:r w:rsidRPr="00DB43BE">
              <w:rPr>
                <w:b/>
                <w:bCs/>
                <w:sz w:val="22"/>
                <w:szCs w:val="22"/>
              </w:rPr>
              <w:t>:</w:t>
            </w:r>
          </w:p>
          <w:p w:rsidR="001B43D1" w:rsidRPr="00DB43BE" w:rsidRDefault="001B43D1" w:rsidP="006B61F1">
            <w:pPr>
              <w:pStyle w:val="TableParagraph"/>
              <w:kinsoku w:val="0"/>
              <w:overflowPunct w:val="0"/>
              <w:ind w:left="107" w:right="92"/>
              <w:jc w:val="both"/>
              <w:rPr>
                <w:i/>
                <w:iCs/>
                <w:sz w:val="22"/>
                <w:szCs w:val="22"/>
              </w:rPr>
            </w:pPr>
            <w:r w:rsidRPr="00DB43BE">
              <w:rPr>
                <w:i/>
                <w:iCs/>
                <w:sz w:val="22"/>
                <w:szCs w:val="22"/>
              </w:rPr>
              <w:t>Εάν η σχετική τεκμηρίωση διατίθεται ηλεκτρονικά, αναφέρετε:</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8" w:right="708"/>
              <w:rPr>
                <w:sz w:val="22"/>
                <w:szCs w:val="22"/>
              </w:rPr>
            </w:pPr>
            <w:r w:rsidRPr="00DB43BE">
              <w:rPr>
                <w:sz w:val="22"/>
                <w:szCs w:val="22"/>
              </w:rPr>
              <w:t>(αριθμός ετών, μέσος κύκλος εργασιών)</w:t>
            </w:r>
            <w:r w:rsidRPr="00DB43BE">
              <w:rPr>
                <w:b/>
                <w:bCs/>
                <w:sz w:val="22"/>
                <w:szCs w:val="22"/>
              </w:rPr>
              <w:t xml:space="preserve">: </w:t>
            </w:r>
            <w:r w:rsidRPr="00DB43BE">
              <w:rPr>
                <w:sz w:val="22"/>
                <w:szCs w:val="22"/>
              </w:rPr>
              <w:t>[……],[……][…]νόμισμα</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0"/>
              <w:rPr>
                <w:b/>
                <w:bCs/>
                <w:sz w:val="21"/>
                <w:szCs w:val="21"/>
              </w:rPr>
            </w:pPr>
          </w:p>
          <w:p w:rsidR="001B43D1" w:rsidRPr="00DB43BE" w:rsidRDefault="001B43D1" w:rsidP="006B61F1">
            <w:pPr>
              <w:pStyle w:val="TableParagraph"/>
              <w:kinsoku w:val="0"/>
              <w:overflowPunct w:val="0"/>
              <w:ind w:left="107" w:right="91"/>
              <w:jc w:val="both"/>
              <w:rPr>
                <w:i/>
                <w:iCs/>
                <w:sz w:val="22"/>
                <w:szCs w:val="22"/>
              </w:rPr>
            </w:pPr>
            <w:r w:rsidRPr="00DB43BE">
              <w:rPr>
                <w:i/>
                <w:iCs/>
                <w:sz w:val="22"/>
                <w:szCs w:val="22"/>
              </w:rPr>
              <w:t>(διαδικτυακή διεύθυνση, αρχή ή φορέας έκδοσης, επακριβή στοιχεία αναφοράς των εγγράφων):</w:t>
            </w:r>
          </w:p>
          <w:p w:rsidR="001B43D1" w:rsidRPr="00DB43BE" w:rsidRDefault="001B43D1" w:rsidP="006B61F1">
            <w:pPr>
              <w:pStyle w:val="TableParagraph"/>
              <w:kinsoku w:val="0"/>
              <w:overflowPunct w:val="0"/>
              <w:spacing w:before="1" w:line="252" w:lineRule="exact"/>
              <w:ind w:left="108"/>
              <w:jc w:val="both"/>
              <w:rPr>
                <w:i/>
                <w:iCs/>
                <w:sz w:val="22"/>
                <w:szCs w:val="22"/>
              </w:rPr>
            </w:pPr>
            <w:r w:rsidRPr="00DB43BE">
              <w:rPr>
                <w:i/>
                <w:iCs/>
                <w:sz w:val="22"/>
                <w:szCs w:val="22"/>
              </w:rPr>
              <w:t>[……][……][……]</w:t>
            </w:r>
          </w:p>
        </w:tc>
      </w:tr>
      <w:tr w:rsidR="001B43D1" w:rsidRPr="00DB43BE" w:rsidTr="006B61F1">
        <w:trPr>
          <w:trHeight w:val="1610"/>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2"/>
              <w:jc w:val="both"/>
              <w:rPr>
                <w:sz w:val="22"/>
                <w:szCs w:val="22"/>
              </w:rPr>
            </w:pPr>
            <w:r w:rsidRPr="00DB43BE">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w:t>
            </w:r>
          </w:p>
          <w:p w:rsidR="001B43D1" w:rsidRPr="00DB43BE" w:rsidRDefault="001B43D1" w:rsidP="006B61F1">
            <w:pPr>
              <w:pStyle w:val="TableParagraph"/>
              <w:kinsoku w:val="0"/>
              <w:overflowPunct w:val="0"/>
              <w:spacing w:line="250" w:lineRule="exact"/>
              <w:ind w:left="107"/>
              <w:jc w:val="both"/>
              <w:rPr>
                <w:sz w:val="22"/>
                <w:szCs w:val="22"/>
              </w:rPr>
            </w:pPr>
            <w:r w:rsidRPr="00DB43BE">
              <w:rPr>
                <w:sz w:val="22"/>
                <w:szCs w:val="22"/>
              </w:rPr>
              <w:t>δραστηριότητές του ο οικονομικός φορέας: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w:t>
            </w:r>
          </w:p>
        </w:tc>
      </w:tr>
    </w:tbl>
    <w:p w:rsidR="001B43D1" w:rsidRDefault="001B43D1" w:rsidP="001B43D1">
      <w:pPr>
        <w:rPr>
          <w:b/>
          <w:bCs/>
          <w:sz w:val="7"/>
          <w:szCs w:val="7"/>
        </w:rPr>
        <w:sectPr w:rsidR="001B43D1">
          <w:headerReference w:type="default" r:id="rId45"/>
          <w:footerReference w:type="default" r:id="rId46"/>
          <w:pgSz w:w="11910" w:h="16840"/>
          <w:pgMar w:top="1140" w:right="840" w:bottom="1500" w:left="540" w:header="0" w:footer="1314" w:gutter="0"/>
          <w:pgNumType w:start="66"/>
          <w:cols w:space="720"/>
          <w:noEndnote/>
        </w:sectPr>
      </w:pPr>
    </w:p>
    <w:p w:rsidR="001B43D1" w:rsidRPr="00E90ADA" w:rsidRDefault="001B43D1" w:rsidP="001B43D1">
      <w:pPr>
        <w:pStyle w:val="BodyText"/>
        <w:kinsoku w:val="0"/>
        <w:overflowPunct w:val="0"/>
        <w:spacing w:before="38"/>
        <w:ind w:left="3566"/>
        <w:rPr>
          <w:b/>
          <w:bCs/>
          <w:sz w:val="22"/>
          <w:szCs w:val="22"/>
        </w:rPr>
      </w:pPr>
      <w:r w:rsidRPr="00E90ADA">
        <w:rPr>
          <w:noProof/>
          <w:sz w:val="22"/>
          <w:szCs w:val="22"/>
          <w:lang w:val="el-GR" w:eastAsia="el-GR"/>
        </w:rPr>
        <w:lastRenderedPageBreak/>
        <mc:AlternateContent>
          <mc:Choice Requires="wps">
            <w:drawing>
              <wp:anchor distT="0" distB="0" distL="0" distR="0" simplePos="0" relativeHeight="251675648" behindDoc="0" locked="0" layoutInCell="0" allowOverlap="1" wp14:anchorId="41009784" wp14:editId="4EC1815D">
                <wp:simplePos x="0" y="0"/>
                <wp:positionH relativeFrom="page">
                  <wp:posOffset>900430</wp:posOffset>
                </wp:positionH>
                <wp:positionV relativeFrom="paragraph">
                  <wp:posOffset>276225</wp:posOffset>
                </wp:positionV>
                <wp:extent cx="5759450" cy="520065"/>
                <wp:effectExtent l="0" t="0" r="0" b="0"/>
                <wp:wrapTopAndBottom/>
                <wp:docPr id="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20065"/>
                        </a:xfrm>
                        <a:prstGeom prst="rect">
                          <a:avLst/>
                        </a:prstGeom>
                        <a:solidFill>
                          <a:srgbClr val="C0C0C0"/>
                        </a:solidFill>
                        <a:ln w="6096">
                          <a:solidFill>
                            <a:srgbClr val="000000"/>
                          </a:solidFill>
                          <a:miter lim="800000"/>
                          <a:headEnd/>
                          <a:tailEnd/>
                        </a:ln>
                      </wps:spPr>
                      <wps:txbx>
                        <w:txbxContent>
                          <w:p w:rsidR="001B43D1" w:rsidRDefault="001B43D1" w:rsidP="001B43D1">
                            <w:pPr>
                              <w:pStyle w:val="BodyText"/>
                              <w:kinsoku w:val="0"/>
                              <w:overflowPunct w:val="0"/>
                              <w:spacing w:before="18"/>
                              <w:ind w:left="107" w:right="102"/>
                              <w:jc w:val="both"/>
                              <w:rPr>
                                <w:b/>
                                <w:bCs/>
                                <w:sz w:val="21"/>
                                <w:szCs w:val="21"/>
                              </w:rPr>
                            </w:pPr>
                            <w:r>
                              <w:rPr>
                                <w:b/>
                                <w:bCs/>
                                <w:sz w:val="21"/>
                                <w:szCs w:val="21"/>
                              </w:rPr>
                              <w:t>Ο οικονομικός φορέας πρέπει να παράσχε</w:t>
                            </w:r>
                            <w:r>
                              <w:rPr>
                                <w:b/>
                                <w:bCs/>
                                <w:i/>
                                <w:iCs/>
                                <w:sz w:val="21"/>
                                <w:szCs w:val="21"/>
                              </w:rPr>
                              <w:t xml:space="preserve">ι </w:t>
                            </w:r>
                            <w:r>
                              <w:rPr>
                                <w:b/>
                                <w:bCs/>
                                <w:sz w:val="21"/>
                                <w:szCs w:val="21"/>
                              </w:rPr>
                              <w:t xml:space="preserve">πληροφορίες </w:t>
                            </w:r>
                            <w:r>
                              <w:rPr>
                                <w:b/>
                                <w:bCs/>
                                <w:sz w:val="21"/>
                                <w:szCs w:val="21"/>
                                <w:u w:val="single" w:color="000000"/>
                              </w:rPr>
                              <w:t>μόνον</w:t>
                            </w:r>
                            <w:r>
                              <w:rPr>
                                <w:b/>
                                <w:bCs/>
                                <w:sz w:val="21"/>
                                <w:szCs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9784" id="Text Box 167" o:spid="_x0000_s1040" type="#_x0000_t202" style="position:absolute;left:0;text-align:left;margin-left:70.9pt;margin-top:21.75pt;width:453.5pt;height:40.9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" o:allowincell="f" fillcolor="silver" strokeweight=".48pt">
                <v:textbox inset="0,0,0,0">
                  <w:txbxContent>
                    <w:p w:rsidR="001B43D1" w:rsidRDefault="001B43D1" w:rsidP="001B43D1">
                      <w:pPr>
                        <w:pStyle w:val="BodyText"/>
                        <w:kinsoku w:val="0"/>
                        <w:overflowPunct w:val="0"/>
                        <w:spacing w:before="18"/>
                        <w:ind w:left="107" w:right="102"/>
                        <w:jc w:val="both"/>
                        <w:rPr>
                          <w:b/>
                          <w:bCs/>
                          <w:sz w:val="21"/>
                          <w:szCs w:val="21"/>
                        </w:rPr>
                      </w:pPr>
                      <w:r>
                        <w:rPr>
                          <w:b/>
                          <w:bCs/>
                          <w:sz w:val="21"/>
                          <w:szCs w:val="21"/>
                        </w:rPr>
                        <w:t>Ο οικονομικός φορέας πρέπει να παράσχε</w:t>
                      </w:r>
                      <w:r>
                        <w:rPr>
                          <w:b/>
                          <w:bCs/>
                          <w:i/>
                          <w:iCs/>
                          <w:sz w:val="21"/>
                          <w:szCs w:val="21"/>
                        </w:rPr>
                        <w:t xml:space="preserve">ι </w:t>
                      </w:r>
                      <w:r>
                        <w:rPr>
                          <w:b/>
                          <w:bCs/>
                          <w:sz w:val="21"/>
                          <w:szCs w:val="21"/>
                        </w:rPr>
                        <w:t xml:space="preserve">πληροφορίες </w:t>
                      </w:r>
                      <w:r>
                        <w:rPr>
                          <w:b/>
                          <w:bCs/>
                          <w:sz w:val="21"/>
                          <w:szCs w:val="21"/>
                          <w:u w:val="single" w:color="000000"/>
                        </w:rPr>
                        <w:t>μόνον</w:t>
                      </w:r>
                      <w:r>
                        <w:rPr>
                          <w:b/>
                          <w:bCs/>
                          <w:sz w:val="21"/>
                          <w:szCs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page"/>
              </v:shape>
            </w:pict>
          </mc:Fallback>
        </mc:AlternateContent>
      </w:r>
      <w:r w:rsidRPr="00E90ADA">
        <w:rPr>
          <w:noProof/>
          <w:sz w:val="22"/>
          <w:szCs w:val="22"/>
          <w:lang w:val="el-GR" w:eastAsia="el-GR"/>
        </w:rPr>
        <mc:AlternateContent>
          <mc:Choice Requires="wps">
            <w:drawing>
              <wp:anchor distT="0" distB="0" distL="114300" distR="114300" simplePos="0" relativeHeight="251676672" behindDoc="0" locked="0" layoutInCell="0" allowOverlap="1" wp14:anchorId="708CA187" wp14:editId="5E1DA297">
                <wp:simplePos x="0" y="0"/>
                <wp:positionH relativeFrom="page">
                  <wp:posOffset>3884930</wp:posOffset>
                </wp:positionH>
                <wp:positionV relativeFrom="page">
                  <wp:posOffset>2647315</wp:posOffset>
                </wp:positionV>
                <wp:extent cx="2766695" cy="297815"/>
                <wp:effectExtent l="0" t="0" r="0" b="0"/>
                <wp:wrapNone/>
                <wp:docPr id="6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58"/>
                              <w:gridCol w:w="1051"/>
                              <w:gridCol w:w="1051"/>
                              <w:gridCol w:w="1181"/>
                            </w:tblGrid>
                            <w:tr w:rsidR="001B43D1" w:rsidRPr="00DB43BE">
                              <w:trPr>
                                <w:trHeight w:val="170"/>
                              </w:trPr>
                              <w:tc>
                                <w:tcPr>
                                  <w:tcW w:w="1058"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spacing w:line="150" w:lineRule="exact"/>
                                    <w:ind w:left="107"/>
                                    <w:rPr>
                                      <w:sz w:val="14"/>
                                      <w:szCs w:val="14"/>
                                    </w:rPr>
                                  </w:pPr>
                                  <w:r w:rsidRPr="00DB43BE">
                                    <w:rPr>
                                      <w:sz w:val="14"/>
                                      <w:szCs w:val="14"/>
                                    </w:rPr>
                                    <w:t>Περιγραφή</w:t>
                                  </w:r>
                                </w:p>
                              </w:tc>
                              <w:tc>
                                <w:tcPr>
                                  <w:tcW w:w="1051"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spacing w:line="150" w:lineRule="exact"/>
                                    <w:ind w:left="108"/>
                                    <w:rPr>
                                      <w:sz w:val="14"/>
                                      <w:szCs w:val="14"/>
                                    </w:rPr>
                                  </w:pPr>
                                  <w:r w:rsidRPr="00DB43BE">
                                    <w:rPr>
                                      <w:sz w:val="14"/>
                                      <w:szCs w:val="14"/>
                                    </w:rPr>
                                    <w:t>ποσά</w:t>
                                  </w:r>
                                </w:p>
                              </w:tc>
                              <w:tc>
                                <w:tcPr>
                                  <w:tcW w:w="1051"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spacing w:line="150" w:lineRule="exact"/>
                                    <w:ind w:left="108"/>
                                    <w:rPr>
                                      <w:sz w:val="14"/>
                                      <w:szCs w:val="14"/>
                                    </w:rPr>
                                  </w:pPr>
                                  <w:r w:rsidRPr="00DB43BE">
                                    <w:rPr>
                                      <w:sz w:val="14"/>
                                      <w:szCs w:val="14"/>
                                    </w:rPr>
                                    <w:t>ημερομηνίες</w:t>
                                  </w:r>
                                </w:p>
                              </w:tc>
                              <w:tc>
                                <w:tcPr>
                                  <w:tcW w:w="1181" w:type="dxa"/>
                                  <w:tcBorders>
                                    <w:top w:val="single" w:sz="4" w:space="0" w:color="000000"/>
                                    <w:left w:val="single" w:sz="4" w:space="0" w:color="000000"/>
                                    <w:bottom w:val="single" w:sz="4" w:space="0" w:color="000000"/>
                                    <w:right w:val="none" w:sz="6" w:space="0" w:color="auto"/>
                                  </w:tcBorders>
                                </w:tcPr>
                                <w:p w:rsidR="001B43D1" w:rsidRPr="00DB43BE" w:rsidRDefault="001B43D1">
                                  <w:pPr>
                                    <w:pStyle w:val="TableParagraph"/>
                                    <w:kinsoku w:val="0"/>
                                    <w:overflowPunct w:val="0"/>
                                    <w:spacing w:line="150" w:lineRule="exact"/>
                                    <w:ind w:left="108"/>
                                    <w:rPr>
                                      <w:sz w:val="14"/>
                                      <w:szCs w:val="14"/>
                                    </w:rPr>
                                  </w:pPr>
                                  <w:r w:rsidRPr="00DB43BE">
                                    <w:rPr>
                                      <w:sz w:val="14"/>
                                      <w:szCs w:val="14"/>
                                    </w:rPr>
                                    <w:t>παραλήπτες</w:t>
                                  </w:r>
                                </w:p>
                              </w:tc>
                            </w:tr>
                            <w:tr w:rsidR="001B43D1" w:rsidRPr="00DB43BE">
                              <w:trPr>
                                <w:trHeight w:val="268"/>
                              </w:trPr>
                              <w:tc>
                                <w:tcPr>
                                  <w:tcW w:w="1058"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rPr>
                                      <w:rFonts w:ascii="Times New Roman" w:hAnsi="Times New Roman" w:cs="Times New Roman"/>
                                      <w:sz w:val="18"/>
                                      <w:szCs w:val="18"/>
                                    </w:rPr>
                                  </w:pPr>
                                </w:p>
                              </w:tc>
                              <w:tc>
                                <w:tcPr>
                                  <w:tcW w:w="1051"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rPr>
                                      <w:rFonts w:ascii="Times New Roman" w:hAnsi="Times New Roman" w:cs="Times New Roman"/>
                                      <w:sz w:val="18"/>
                                      <w:szCs w:val="18"/>
                                    </w:rPr>
                                  </w:pPr>
                                </w:p>
                              </w:tc>
                              <w:tc>
                                <w:tcPr>
                                  <w:tcW w:w="1051"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rPr>
                                      <w:rFonts w:ascii="Times New Roman" w:hAnsi="Times New Roman" w:cs="Times New Roman"/>
                                      <w:sz w:val="18"/>
                                      <w:szCs w:val="18"/>
                                    </w:rPr>
                                  </w:pPr>
                                </w:p>
                              </w:tc>
                              <w:tc>
                                <w:tcPr>
                                  <w:tcW w:w="1181" w:type="dxa"/>
                                  <w:tcBorders>
                                    <w:top w:val="single" w:sz="4" w:space="0" w:color="000000"/>
                                    <w:left w:val="single" w:sz="4" w:space="0" w:color="000000"/>
                                    <w:bottom w:val="single" w:sz="4" w:space="0" w:color="000000"/>
                                    <w:right w:val="none" w:sz="6" w:space="0" w:color="auto"/>
                                  </w:tcBorders>
                                </w:tcPr>
                                <w:p w:rsidR="001B43D1" w:rsidRPr="00DB43BE" w:rsidRDefault="001B43D1">
                                  <w:pPr>
                                    <w:pStyle w:val="TableParagraph"/>
                                    <w:kinsoku w:val="0"/>
                                    <w:overflowPunct w:val="0"/>
                                    <w:rPr>
                                      <w:rFonts w:ascii="Times New Roman" w:hAnsi="Times New Roman" w:cs="Times New Roman"/>
                                      <w:sz w:val="18"/>
                                      <w:szCs w:val="18"/>
                                    </w:rPr>
                                  </w:pPr>
                                </w:p>
                              </w:tc>
                            </w:tr>
                          </w:tbl>
                          <w:p w:rsidR="001B43D1" w:rsidRDefault="001B43D1" w:rsidP="001B43D1">
                            <w:pPr>
                              <w:pStyle w:val="BodyText"/>
                              <w:kinsoku w:val="0"/>
                              <w:overflowPunct w:val="0"/>
                              <w:ind w:left="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CA187" id="Text Box 168" o:spid="_x0000_s1041" type="#_x0000_t202" style="position:absolute;left:0;text-align:left;margin-left:305.9pt;margin-top:208.45pt;width:217.85pt;height:23.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5gsgIAALQ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58"/>
                        <w:gridCol w:w="1051"/>
                        <w:gridCol w:w="1051"/>
                        <w:gridCol w:w="1181"/>
                      </w:tblGrid>
                      <w:tr w:rsidR="001B43D1" w:rsidRPr="00DB43BE">
                        <w:trPr>
                          <w:trHeight w:val="170"/>
                        </w:trPr>
                        <w:tc>
                          <w:tcPr>
                            <w:tcW w:w="1058"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spacing w:line="150" w:lineRule="exact"/>
                              <w:ind w:left="107"/>
                              <w:rPr>
                                <w:sz w:val="14"/>
                                <w:szCs w:val="14"/>
                              </w:rPr>
                            </w:pPr>
                            <w:r w:rsidRPr="00DB43BE">
                              <w:rPr>
                                <w:sz w:val="14"/>
                                <w:szCs w:val="14"/>
                              </w:rPr>
                              <w:t>Περιγραφή</w:t>
                            </w:r>
                          </w:p>
                        </w:tc>
                        <w:tc>
                          <w:tcPr>
                            <w:tcW w:w="1051"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spacing w:line="150" w:lineRule="exact"/>
                              <w:ind w:left="108"/>
                              <w:rPr>
                                <w:sz w:val="14"/>
                                <w:szCs w:val="14"/>
                              </w:rPr>
                            </w:pPr>
                            <w:r w:rsidRPr="00DB43BE">
                              <w:rPr>
                                <w:sz w:val="14"/>
                                <w:szCs w:val="14"/>
                              </w:rPr>
                              <w:t>ποσά</w:t>
                            </w:r>
                          </w:p>
                        </w:tc>
                        <w:tc>
                          <w:tcPr>
                            <w:tcW w:w="1051"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spacing w:line="150" w:lineRule="exact"/>
                              <w:ind w:left="108"/>
                              <w:rPr>
                                <w:sz w:val="14"/>
                                <w:szCs w:val="14"/>
                              </w:rPr>
                            </w:pPr>
                            <w:r w:rsidRPr="00DB43BE">
                              <w:rPr>
                                <w:sz w:val="14"/>
                                <w:szCs w:val="14"/>
                              </w:rPr>
                              <w:t>ημερομηνίες</w:t>
                            </w:r>
                          </w:p>
                        </w:tc>
                        <w:tc>
                          <w:tcPr>
                            <w:tcW w:w="1181" w:type="dxa"/>
                            <w:tcBorders>
                              <w:top w:val="single" w:sz="4" w:space="0" w:color="000000"/>
                              <w:left w:val="single" w:sz="4" w:space="0" w:color="000000"/>
                              <w:bottom w:val="single" w:sz="4" w:space="0" w:color="000000"/>
                              <w:right w:val="none" w:sz="6" w:space="0" w:color="auto"/>
                            </w:tcBorders>
                          </w:tcPr>
                          <w:p w:rsidR="001B43D1" w:rsidRPr="00DB43BE" w:rsidRDefault="001B43D1">
                            <w:pPr>
                              <w:pStyle w:val="TableParagraph"/>
                              <w:kinsoku w:val="0"/>
                              <w:overflowPunct w:val="0"/>
                              <w:spacing w:line="150" w:lineRule="exact"/>
                              <w:ind w:left="108"/>
                              <w:rPr>
                                <w:sz w:val="14"/>
                                <w:szCs w:val="14"/>
                              </w:rPr>
                            </w:pPr>
                            <w:r w:rsidRPr="00DB43BE">
                              <w:rPr>
                                <w:sz w:val="14"/>
                                <w:szCs w:val="14"/>
                              </w:rPr>
                              <w:t>παραλήπτες</w:t>
                            </w:r>
                          </w:p>
                        </w:tc>
                      </w:tr>
                      <w:tr w:rsidR="001B43D1" w:rsidRPr="00DB43BE">
                        <w:trPr>
                          <w:trHeight w:val="268"/>
                        </w:trPr>
                        <w:tc>
                          <w:tcPr>
                            <w:tcW w:w="1058"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rPr>
                                <w:rFonts w:ascii="Times New Roman" w:hAnsi="Times New Roman" w:cs="Times New Roman"/>
                                <w:sz w:val="18"/>
                                <w:szCs w:val="18"/>
                              </w:rPr>
                            </w:pPr>
                          </w:p>
                        </w:tc>
                        <w:tc>
                          <w:tcPr>
                            <w:tcW w:w="1051"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rPr>
                                <w:rFonts w:ascii="Times New Roman" w:hAnsi="Times New Roman" w:cs="Times New Roman"/>
                                <w:sz w:val="18"/>
                                <w:szCs w:val="18"/>
                              </w:rPr>
                            </w:pPr>
                          </w:p>
                        </w:tc>
                        <w:tc>
                          <w:tcPr>
                            <w:tcW w:w="1051" w:type="dxa"/>
                            <w:tcBorders>
                              <w:top w:val="single" w:sz="4" w:space="0" w:color="000000"/>
                              <w:left w:val="single" w:sz="4" w:space="0" w:color="000000"/>
                              <w:bottom w:val="single" w:sz="4" w:space="0" w:color="000000"/>
                              <w:right w:val="single" w:sz="4" w:space="0" w:color="000000"/>
                            </w:tcBorders>
                          </w:tcPr>
                          <w:p w:rsidR="001B43D1" w:rsidRPr="00DB43BE" w:rsidRDefault="001B43D1">
                            <w:pPr>
                              <w:pStyle w:val="TableParagraph"/>
                              <w:kinsoku w:val="0"/>
                              <w:overflowPunct w:val="0"/>
                              <w:rPr>
                                <w:rFonts w:ascii="Times New Roman" w:hAnsi="Times New Roman" w:cs="Times New Roman"/>
                                <w:sz w:val="18"/>
                                <w:szCs w:val="18"/>
                              </w:rPr>
                            </w:pPr>
                          </w:p>
                        </w:tc>
                        <w:tc>
                          <w:tcPr>
                            <w:tcW w:w="1181" w:type="dxa"/>
                            <w:tcBorders>
                              <w:top w:val="single" w:sz="4" w:space="0" w:color="000000"/>
                              <w:left w:val="single" w:sz="4" w:space="0" w:color="000000"/>
                              <w:bottom w:val="single" w:sz="4" w:space="0" w:color="000000"/>
                              <w:right w:val="none" w:sz="6" w:space="0" w:color="auto"/>
                            </w:tcBorders>
                          </w:tcPr>
                          <w:p w:rsidR="001B43D1" w:rsidRPr="00DB43BE" w:rsidRDefault="001B43D1">
                            <w:pPr>
                              <w:pStyle w:val="TableParagraph"/>
                              <w:kinsoku w:val="0"/>
                              <w:overflowPunct w:val="0"/>
                              <w:rPr>
                                <w:rFonts w:ascii="Times New Roman" w:hAnsi="Times New Roman" w:cs="Times New Roman"/>
                                <w:sz w:val="18"/>
                                <w:szCs w:val="18"/>
                              </w:rPr>
                            </w:pPr>
                          </w:p>
                        </w:tc>
                      </w:tr>
                    </w:tbl>
                    <w:p w:rsidR="001B43D1" w:rsidRDefault="001B43D1" w:rsidP="001B43D1">
                      <w:pPr>
                        <w:pStyle w:val="BodyText"/>
                        <w:kinsoku w:val="0"/>
                        <w:overflowPunct w:val="0"/>
                        <w:ind w:left="0"/>
                        <w:rPr>
                          <w:rFonts w:ascii="Times New Roman" w:hAnsi="Times New Roman"/>
                          <w:sz w:val="24"/>
                          <w:szCs w:val="24"/>
                        </w:rPr>
                      </w:pPr>
                    </w:p>
                  </w:txbxContent>
                </v:textbox>
                <w10:wrap anchorx="page" anchory="page"/>
              </v:shape>
            </w:pict>
          </mc:Fallback>
        </mc:AlternateContent>
      </w:r>
      <w:r w:rsidRPr="00E90ADA">
        <w:rPr>
          <w:b/>
          <w:bCs/>
          <w:sz w:val="22"/>
          <w:szCs w:val="22"/>
        </w:rPr>
        <w:t>Γ: Τεχνική και επαγγελματική ικανότητα</w:t>
      </w:r>
    </w:p>
    <w:p w:rsidR="001B43D1" w:rsidRDefault="001B43D1" w:rsidP="001B43D1">
      <w:pPr>
        <w:pStyle w:val="BodyText"/>
        <w:kinsoku w:val="0"/>
        <w:overflowPunct w:val="0"/>
        <w:spacing w:before="5"/>
        <w:ind w:left="0"/>
        <w:rPr>
          <w:b/>
          <w:bCs/>
          <w:sz w:val="7"/>
          <w:szCs w:val="7"/>
        </w:rPr>
      </w:pPr>
    </w:p>
    <w:tbl>
      <w:tblPr>
        <w:tblW w:w="0" w:type="auto"/>
        <w:tblInd w:w="996" w:type="dxa"/>
        <w:tblLayout w:type="fixed"/>
        <w:tblCellMar>
          <w:left w:w="0" w:type="dxa"/>
          <w:right w:w="0" w:type="dxa"/>
        </w:tblCellMar>
        <w:tblLook w:val="0000" w:firstRow="0" w:lastRow="0" w:firstColumn="0" w:lastColumn="0" w:noHBand="0" w:noVBand="0"/>
      </w:tblPr>
      <w:tblGrid>
        <w:gridCol w:w="4478"/>
        <w:gridCol w:w="4509"/>
      </w:tblGrid>
      <w:tr w:rsidR="001B43D1" w:rsidRPr="00DB43BE" w:rsidTr="006B61F1">
        <w:trPr>
          <w:trHeight w:val="268"/>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7"/>
              <w:rPr>
                <w:b/>
                <w:bCs/>
                <w:i/>
                <w:iCs/>
                <w:sz w:val="22"/>
                <w:szCs w:val="22"/>
              </w:rPr>
            </w:pPr>
            <w:r w:rsidRPr="00DB43BE">
              <w:rPr>
                <w:b/>
                <w:bCs/>
                <w:i/>
                <w:iCs/>
                <w:sz w:val="22"/>
                <w:szCs w:val="22"/>
              </w:rPr>
              <w:t>Τεχνική και επαγγελματική ικανότητα</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48" w:lineRule="exact"/>
              <w:ind w:left="108"/>
              <w:rPr>
                <w:b/>
                <w:bCs/>
                <w:i/>
                <w:iCs/>
                <w:sz w:val="22"/>
                <w:szCs w:val="22"/>
              </w:rPr>
            </w:pPr>
            <w:r w:rsidRPr="00DB43BE">
              <w:rPr>
                <w:b/>
                <w:bCs/>
                <w:i/>
                <w:iCs/>
                <w:sz w:val="22"/>
                <w:szCs w:val="22"/>
              </w:rPr>
              <w:t>Απάντηση:</w:t>
            </w:r>
          </w:p>
        </w:tc>
      </w:tr>
      <w:tr w:rsidR="001B43D1" w:rsidRPr="00DB43BE" w:rsidTr="006B61F1">
        <w:trPr>
          <w:trHeight w:val="3222"/>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2"/>
              <w:jc w:val="both"/>
              <w:rPr>
                <w:sz w:val="22"/>
                <w:szCs w:val="22"/>
              </w:rPr>
            </w:pPr>
            <w:r w:rsidRPr="00DB43BE">
              <w:rPr>
                <w:sz w:val="22"/>
                <w:szCs w:val="22"/>
              </w:rPr>
              <w:t xml:space="preserve">1β) Μόνο για </w:t>
            </w:r>
            <w:r w:rsidRPr="00DB43BE">
              <w:rPr>
                <w:b/>
                <w:bCs/>
                <w:i/>
                <w:iCs/>
                <w:sz w:val="22"/>
                <w:szCs w:val="22"/>
              </w:rPr>
              <w:t>δημόσιες συμβάσεις προμηθειών και δημόσιες συμβάσεις υπηρεσιών</w:t>
            </w:r>
            <w:r w:rsidRPr="00DB43BE">
              <w:rPr>
                <w:sz w:val="22"/>
                <w:szCs w:val="22"/>
              </w:rPr>
              <w:t>:</w:t>
            </w:r>
          </w:p>
          <w:p w:rsidR="001B43D1" w:rsidRPr="00DB43BE" w:rsidRDefault="001B43D1" w:rsidP="006B61F1">
            <w:pPr>
              <w:pStyle w:val="TableParagraph"/>
              <w:kinsoku w:val="0"/>
              <w:overflowPunct w:val="0"/>
              <w:ind w:left="107" w:right="93"/>
              <w:jc w:val="both"/>
              <w:rPr>
                <w:sz w:val="22"/>
                <w:szCs w:val="22"/>
              </w:rPr>
            </w:pPr>
            <w:r w:rsidRPr="00DB43BE">
              <w:rPr>
                <w:sz w:val="22"/>
                <w:szCs w:val="22"/>
              </w:rPr>
              <w:t>Κατά τη διάρκεια της περιόδου αναφοράς</w:t>
            </w:r>
            <w:hyperlink w:anchor="bookmark75" w:history="1">
              <w:r w:rsidRPr="00DB43BE">
                <w:rPr>
                  <w:sz w:val="22"/>
                  <w:szCs w:val="22"/>
                  <w:vertAlign w:val="superscript"/>
                </w:rPr>
                <w:t>32</w:t>
              </w:r>
            </w:hyperlink>
            <w:r w:rsidRPr="00DB43BE">
              <w:rPr>
                <w:sz w:val="22"/>
                <w:szCs w:val="22"/>
              </w:rPr>
              <w:t xml:space="preserve">, ο οικονομικός φορέας έχει </w:t>
            </w:r>
            <w:r w:rsidRPr="00DB43BE">
              <w:rPr>
                <w:b/>
                <w:bCs/>
                <w:sz w:val="22"/>
                <w:szCs w:val="22"/>
              </w:rPr>
              <w:t xml:space="preserve">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 </w:t>
            </w:r>
            <w:r w:rsidRPr="00DB43BE">
              <w:rPr>
                <w:sz w:val="22"/>
                <w:szCs w:val="22"/>
              </w:rPr>
              <w:t>Κατά τη σύνταξη του σχετικού καταλόγου αναφέρετε τα ποσά, τις ημερομηνίες και</w:t>
            </w:r>
            <w:r w:rsidRPr="00DB43BE">
              <w:rPr>
                <w:spacing w:val="28"/>
                <w:sz w:val="22"/>
                <w:szCs w:val="22"/>
              </w:rPr>
              <w:t xml:space="preserve"> </w:t>
            </w:r>
            <w:r w:rsidRPr="00DB43BE">
              <w:rPr>
                <w:sz w:val="22"/>
                <w:szCs w:val="22"/>
              </w:rPr>
              <w:t>τους</w:t>
            </w:r>
          </w:p>
          <w:p w:rsidR="001B43D1" w:rsidRPr="00DB43BE" w:rsidRDefault="001B43D1" w:rsidP="006B61F1">
            <w:pPr>
              <w:pStyle w:val="TableParagraph"/>
              <w:kinsoku w:val="0"/>
              <w:overflowPunct w:val="0"/>
              <w:spacing w:line="251" w:lineRule="exact"/>
              <w:ind w:left="107"/>
              <w:jc w:val="both"/>
              <w:rPr>
                <w:sz w:val="22"/>
                <w:szCs w:val="22"/>
              </w:rPr>
            </w:pPr>
            <w:r w:rsidRPr="00DB43BE">
              <w:rPr>
                <w:sz w:val="22"/>
                <w:szCs w:val="22"/>
              </w:rPr>
              <w:t>παραλήπτες δημόσιους ή ιδιωτικούς</w:t>
            </w:r>
            <w:hyperlink w:anchor="bookmark77" w:history="1">
              <w:r w:rsidRPr="00DB43BE">
                <w:rPr>
                  <w:sz w:val="22"/>
                  <w:szCs w:val="22"/>
                  <w:vertAlign w:val="superscript"/>
                </w:rPr>
                <w:t>33</w:t>
              </w:r>
            </w:hyperlink>
            <w:r w:rsidRPr="00DB43BE">
              <w:rPr>
                <w:sz w:val="22"/>
                <w:szCs w:val="22"/>
              </w:rPr>
              <w:t>:</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8" w:right="91"/>
              <w:jc w:val="both"/>
              <w:rPr>
                <w:sz w:val="22"/>
                <w:szCs w:val="22"/>
              </w:rPr>
            </w:pPr>
            <w:r w:rsidRPr="00DB43BE">
              <w:rPr>
                <w:sz w:val="22"/>
                <w:szCs w:val="22"/>
              </w:rPr>
              <w:t>Αριθμός ετών (η περίοδος αυτή προσδιορίζεται στη σχετική διακήρυξη ή στην πρόσκληση ή  στα έγγραφα της σύμβασης που αναφέρονται στην</w:t>
            </w:r>
            <w:r w:rsidRPr="00DB43BE">
              <w:rPr>
                <w:spacing w:val="-2"/>
                <w:sz w:val="22"/>
                <w:szCs w:val="22"/>
              </w:rPr>
              <w:t xml:space="preserve"> </w:t>
            </w:r>
            <w:r w:rsidRPr="00DB43BE">
              <w:rPr>
                <w:sz w:val="22"/>
                <w:szCs w:val="22"/>
              </w:rPr>
              <w:t>διακήρυξη):</w:t>
            </w:r>
          </w:p>
          <w:p w:rsidR="001B43D1" w:rsidRPr="00DB43BE" w:rsidRDefault="001B43D1" w:rsidP="006B61F1">
            <w:pPr>
              <w:pStyle w:val="TableParagraph"/>
              <w:kinsoku w:val="0"/>
              <w:overflowPunct w:val="0"/>
              <w:ind w:left="108"/>
              <w:jc w:val="both"/>
              <w:rPr>
                <w:sz w:val="22"/>
                <w:szCs w:val="22"/>
              </w:rPr>
            </w:pPr>
            <w:r w:rsidRPr="00DB43BE">
              <w:rPr>
                <w:sz w:val="22"/>
                <w:szCs w:val="22"/>
              </w:rPr>
              <w:t>[…...........]</w:t>
            </w:r>
          </w:p>
        </w:tc>
      </w:tr>
      <w:tr w:rsidR="001B43D1" w:rsidRPr="00DB43BE" w:rsidTr="006B61F1">
        <w:trPr>
          <w:trHeight w:val="1074"/>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ind w:left="107" w:right="94"/>
              <w:jc w:val="both"/>
              <w:rPr>
                <w:b/>
                <w:bCs/>
                <w:sz w:val="22"/>
                <w:szCs w:val="22"/>
              </w:rPr>
            </w:pPr>
            <w:r w:rsidRPr="00DB43BE">
              <w:rPr>
                <w:sz w:val="22"/>
                <w:szCs w:val="22"/>
              </w:rPr>
              <w:t xml:space="preserve">10) Ο οικονομικός φορέας </w:t>
            </w:r>
            <w:r w:rsidRPr="00DB43BE">
              <w:rPr>
                <w:b/>
                <w:bCs/>
                <w:sz w:val="22"/>
                <w:szCs w:val="22"/>
              </w:rPr>
              <w:t>προτίθεται, να αναθέσει σε τρίτους υπό μορφή υπεργολαβίας</w:t>
            </w:r>
            <w:hyperlink w:anchor="bookmark79" w:history="1">
              <w:r w:rsidRPr="00DB43BE">
                <w:rPr>
                  <w:sz w:val="22"/>
                  <w:szCs w:val="22"/>
                  <w:vertAlign w:val="superscript"/>
                </w:rPr>
                <w:t>34</w:t>
              </w:r>
            </w:hyperlink>
            <w:r w:rsidRPr="00DB43BE">
              <w:rPr>
                <w:sz w:val="22"/>
                <w:szCs w:val="22"/>
              </w:rPr>
              <w:t xml:space="preserve"> το ακόλουθο </w:t>
            </w:r>
            <w:r w:rsidRPr="00DB43BE">
              <w:rPr>
                <w:b/>
                <w:bCs/>
                <w:sz w:val="22"/>
                <w:szCs w:val="22"/>
              </w:rPr>
              <w:t>τμήμα (δηλ.</w:t>
            </w:r>
          </w:p>
          <w:p w:rsidR="001B43D1" w:rsidRPr="00DB43BE" w:rsidRDefault="001B43D1" w:rsidP="006B61F1">
            <w:pPr>
              <w:pStyle w:val="TableParagraph"/>
              <w:kinsoku w:val="0"/>
              <w:overflowPunct w:val="0"/>
              <w:spacing w:line="252" w:lineRule="exact"/>
              <w:ind w:left="107"/>
              <w:jc w:val="both"/>
              <w:rPr>
                <w:sz w:val="22"/>
                <w:szCs w:val="22"/>
              </w:rPr>
            </w:pPr>
            <w:r w:rsidRPr="00DB43BE">
              <w:rPr>
                <w:b/>
                <w:bCs/>
                <w:sz w:val="22"/>
                <w:szCs w:val="22"/>
              </w:rPr>
              <w:t xml:space="preserve">ποσοστό) </w:t>
            </w:r>
            <w:r w:rsidRPr="00DB43BE">
              <w:rPr>
                <w:sz w:val="22"/>
                <w:szCs w:val="22"/>
              </w:rPr>
              <w:t>της σύμβασης:</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8"/>
              <w:rPr>
                <w:sz w:val="22"/>
                <w:szCs w:val="22"/>
              </w:rPr>
            </w:pPr>
            <w:r w:rsidRPr="00DB43BE">
              <w:rPr>
                <w:sz w:val="22"/>
                <w:szCs w:val="22"/>
              </w:rPr>
              <w:t>[....……]</w:t>
            </w:r>
          </w:p>
        </w:tc>
      </w:tr>
      <w:tr w:rsidR="001B43D1" w:rsidRPr="00DB43BE" w:rsidTr="006B61F1">
        <w:trPr>
          <w:trHeight w:val="3491"/>
        </w:trPr>
        <w:tc>
          <w:tcPr>
            <w:tcW w:w="4478"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line="265" w:lineRule="exact"/>
              <w:ind w:left="107"/>
              <w:rPr>
                <w:sz w:val="22"/>
                <w:szCs w:val="22"/>
              </w:rPr>
            </w:pPr>
            <w:r w:rsidRPr="00DB43BE">
              <w:rPr>
                <w:sz w:val="22"/>
                <w:szCs w:val="22"/>
              </w:rPr>
              <w:t xml:space="preserve">11) Για </w:t>
            </w:r>
            <w:r w:rsidRPr="00DB43BE">
              <w:rPr>
                <w:b/>
                <w:bCs/>
                <w:i/>
                <w:iCs/>
                <w:sz w:val="22"/>
                <w:szCs w:val="22"/>
              </w:rPr>
              <w:t xml:space="preserve">δημόσιες συμβάσεις προμηθειών </w:t>
            </w:r>
            <w:r w:rsidRPr="00DB43BE">
              <w:rPr>
                <w:sz w:val="22"/>
                <w:szCs w:val="22"/>
              </w:rPr>
              <w:t>:</w:t>
            </w:r>
          </w:p>
          <w:p w:rsidR="001B43D1" w:rsidRPr="00DB43BE" w:rsidRDefault="001B43D1" w:rsidP="006B61F1">
            <w:pPr>
              <w:pStyle w:val="TableParagraph"/>
              <w:kinsoku w:val="0"/>
              <w:overflowPunct w:val="0"/>
              <w:ind w:left="107" w:right="92"/>
              <w:jc w:val="both"/>
              <w:rPr>
                <w:sz w:val="22"/>
                <w:szCs w:val="22"/>
              </w:rPr>
            </w:pPr>
            <w:r w:rsidRPr="00DB43BE">
              <w:rPr>
                <w:sz w:val="22"/>
                <w:szCs w:val="22"/>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 Κατά περίπτωση, ο οικονομικός φορέας δηλώνει περαιτέρω ότι θα προσκομίσει τα απαιτούμενα πιστοποιητικά γνησιότητας.</w:t>
            </w:r>
          </w:p>
          <w:p w:rsidR="001B43D1" w:rsidRPr="00DB43BE" w:rsidRDefault="001B43D1" w:rsidP="006B61F1">
            <w:pPr>
              <w:pStyle w:val="TableParagraph"/>
              <w:kinsoku w:val="0"/>
              <w:overflowPunct w:val="0"/>
              <w:ind w:left="107" w:right="92"/>
              <w:jc w:val="both"/>
              <w:rPr>
                <w:i/>
                <w:iCs/>
                <w:sz w:val="22"/>
                <w:szCs w:val="22"/>
              </w:rPr>
            </w:pPr>
            <w:r w:rsidRPr="00DB43BE">
              <w:rPr>
                <w:i/>
                <w:iCs/>
                <w:sz w:val="22"/>
                <w:szCs w:val="22"/>
              </w:rPr>
              <w:t>Εάν η σχετική τεκμηρίωση διατίθεται ηλεκτρονικά, αναφέρετε:</w:t>
            </w:r>
          </w:p>
        </w:tc>
        <w:tc>
          <w:tcPr>
            <w:tcW w:w="4509" w:type="dxa"/>
            <w:tcBorders>
              <w:top w:val="single" w:sz="4" w:space="0" w:color="000000"/>
              <w:left w:val="single" w:sz="4" w:space="0" w:color="000000"/>
              <w:bottom w:val="single" w:sz="4" w:space="0" w:color="000000"/>
              <w:right w:val="single" w:sz="4" w:space="0" w:color="000000"/>
            </w:tcBorders>
          </w:tcPr>
          <w:p w:rsidR="001B43D1" w:rsidRPr="00DB43BE" w:rsidRDefault="001B43D1" w:rsidP="006B61F1">
            <w:pPr>
              <w:pStyle w:val="TableParagraph"/>
              <w:kinsoku w:val="0"/>
              <w:overflowPunct w:val="0"/>
              <w:spacing w:before="9"/>
              <w:rPr>
                <w:b/>
                <w:bCs/>
                <w:sz w:val="21"/>
                <w:szCs w:val="21"/>
              </w:rPr>
            </w:pPr>
          </w:p>
          <w:p w:rsidR="001B43D1" w:rsidRPr="00DB43BE" w:rsidRDefault="001B43D1" w:rsidP="006B61F1">
            <w:pPr>
              <w:pStyle w:val="TableParagraph"/>
              <w:kinsoku w:val="0"/>
              <w:overflowPunct w:val="0"/>
              <w:ind w:left="108"/>
              <w:rPr>
                <w:sz w:val="22"/>
                <w:szCs w:val="22"/>
              </w:rPr>
            </w:pPr>
            <w:r w:rsidRPr="00DB43BE">
              <w:rPr>
                <w:sz w:val="22"/>
                <w:szCs w:val="22"/>
              </w:rPr>
              <w:t>[] Ναι [] Όχι</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1"/>
              <w:rPr>
                <w:b/>
                <w:bCs/>
                <w:sz w:val="21"/>
                <w:szCs w:val="21"/>
              </w:rPr>
            </w:pPr>
          </w:p>
          <w:p w:rsidR="001B43D1" w:rsidRPr="00DB43BE" w:rsidRDefault="001B43D1" w:rsidP="006B61F1">
            <w:pPr>
              <w:pStyle w:val="TableParagraph"/>
              <w:kinsoku w:val="0"/>
              <w:overflowPunct w:val="0"/>
              <w:ind w:left="108"/>
              <w:rPr>
                <w:sz w:val="22"/>
                <w:szCs w:val="22"/>
              </w:rPr>
            </w:pPr>
            <w:r w:rsidRPr="00DB43BE">
              <w:rPr>
                <w:sz w:val="22"/>
                <w:szCs w:val="22"/>
              </w:rPr>
              <w:t>[] Ναι [] Όχι</w:t>
            </w:r>
          </w:p>
          <w:p w:rsidR="001B43D1" w:rsidRPr="00DB43BE" w:rsidRDefault="001B43D1" w:rsidP="006B61F1">
            <w:pPr>
              <w:pStyle w:val="TableParagraph"/>
              <w:kinsoku w:val="0"/>
              <w:overflowPunct w:val="0"/>
              <w:rPr>
                <w:b/>
                <w:bCs/>
                <w:sz w:val="22"/>
                <w:szCs w:val="22"/>
              </w:rPr>
            </w:pPr>
          </w:p>
          <w:p w:rsidR="001B43D1" w:rsidRPr="00DB43BE" w:rsidRDefault="001B43D1" w:rsidP="006B61F1">
            <w:pPr>
              <w:pStyle w:val="TableParagraph"/>
              <w:kinsoku w:val="0"/>
              <w:overflowPunct w:val="0"/>
              <w:spacing w:before="11"/>
              <w:rPr>
                <w:b/>
                <w:bCs/>
                <w:sz w:val="21"/>
                <w:szCs w:val="21"/>
              </w:rPr>
            </w:pPr>
          </w:p>
          <w:p w:rsidR="001B43D1" w:rsidRPr="00DB43BE" w:rsidRDefault="001B43D1" w:rsidP="006B61F1">
            <w:pPr>
              <w:pStyle w:val="TableParagraph"/>
              <w:kinsoku w:val="0"/>
              <w:overflowPunct w:val="0"/>
              <w:spacing w:before="1" w:line="270" w:lineRule="atLeast"/>
              <w:ind w:left="108" w:right="91"/>
              <w:jc w:val="both"/>
              <w:rPr>
                <w:i/>
                <w:iCs/>
                <w:sz w:val="22"/>
                <w:szCs w:val="22"/>
              </w:rPr>
            </w:pPr>
            <w:r w:rsidRPr="00DB43BE">
              <w:rPr>
                <w:i/>
                <w:iCs/>
                <w:sz w:val="22"/>
                <w:szCs w:val="22"/>
              </w:rPr>
              <w:t>(διαδικτυακή διεύθυνση, αρχή ή φορέας έκδοσης, επακριβή στοιχεία αναφοράς των εγγράφων): [……][……][……]</w:t>
            </w:r>
          </w:p>
        </w:tc>
      </w:tr>
    </w:tbl>
    <w:p w:rsidR="001B43D1" w:rsidRDefault="001B43D1" w:rsidP="001B43D1">
      <w:pPr>
        <w:rPr>
          <w:b/>
          <w:bCs/>
          <w:sz w:val="7"/>
          <w:szCs w:val="7"/>
        </w:rPr>
        <w:sectPr w:rsidR="001B43D1">
          <w:headerReference w:type="default" r:id="rId47"/>
          <w:footerReference w:type="default" r:id="rId48"/>
          <w:pgSz w:w="11910" w:h="16840"/>
          <w:pgMar w:top="1140" w:right="840" w:bottom="1500" w:left="540" w:header="0" w:footer="1314" w:gutter="0"/>
          <w:pgNumType w:start="67"/>
          <w:cols w:space="720"/>
          <w:noEndnote/>
        </w:sectPr>
      </w:pPr>
    </w:p>
    <w:p w:rsidR="001B43D1" w:rsidRPr="00E90ADA" w:rsidRDefault="001B43D1" w:rsidP="001B43D1">
      <w:pPr>
        <w:pStyle w:val="BodyText"/>
        <w:kinsoku w:val="0"/>
        <w:overflowPunct w:val="0"/>
        <w:spacing w:before="38"/>
        <w:ind w:left="4132"/>
        <w:rPr>
          <w:b/>
          <w:bCs/>
          <w:sz w:val="22"/>
          <w:szCs w:val="22"/>
        </w:rPr>
      </w:pPr>
      <w:r w:rsidRPr="00E90ADA">
        <w:rPr>
          <w:b/>
          <w:bCs/>
          <w:sz w:val="22"/>
          <w:szCs w:val="22"/>
        </w:rPr>
        <w:lastRenderedPageBreak/>
        <w:t>Μέρος VI: Τελικές δηλώσεις</w:t>
      </w:r>
    </w:p>
    <w:p w:rsidR="001B43D1" w:rsidRPr="00E90ADA" w:rsidRDefault="001B43D1" w:rsidP="001B43D1">
      <w:pPr>
        <w:pStyle w:val="BodyText"/>
        <w:kinsoku w:val="0"/>
        <w:overflowPunct w:val="0"/>
        <w:spacing w:before="8"/>
        <w:ind w:left="0"/>
        <w:rPr>
          <w:b/>
          <w:bCs/>
          <w:sz w:val="22"/>
          <w:szCs w:val="22"/>
        </w:rPr>
      </w:pPr>
    </w:p>
    <w:p w:rsidR="001B43D1" w:rsidRPr="00E90ADA" w:rsidRDefault="001B43D1" w:rsidP="001B43D1">
      <w:pPr>
        <w:pStyle w:val="BodyText"/>
        <w:kinsoku w:val="0"/>
        <w:overflowPunct w:val="0"/>
        <w:ind w:left="991" w:right="686"/>
        <w:jc w:val="both"/>
        <w:rPr>
          <w:i/>
          <w:iCs/>
          <w:sz w:val="22"/>
          <w:szCs w:val="22"/>
        </w:rPr>
      </w:pPr>
      <w:r w:rsidRPr="00E90ADA">
        <w:rPr>
          <w:i/>
          <w:iCs/>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B43D1" w:rsidRPr="00E90ADA" w:rsidRDefault="001B43D1" w:rsidP="001B43D1">
      <w:pPr>
        <w:pStyle w:val="BodyText"/>
        <w:kinsoku w:val="0"/>
        <w:overflowPunct w:val="0"/>
        <w:spacing w:before="121"/>
        <w:ind w:left="991" w:right="685"/>
        <w:jc w:val="both"/>
        <w:rPr>
          <w:i/>
          <w:iCs/>
          <w:sz w:val="22"/>
          <w:szCs w:val="22"/>
        </w:rPr>
      </w:pPr>
      <w:r w:rsidRPr="00E90ADA">
        <w:rPr>
          <w:i/>
          <w:iCs/>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hyperlink w:anchor="bookmark81" w:history="1">
        <w:r w:rsidRPr="00E90ADA">
          <w:rPr>
            <w:sz w:val="22"/>
            <w:szCs w:val="22"/>
            <w:vertAlign w:val="superscript"/>
          </w:rPr>
          <w:t>35</w:t>
        </w:r>
      </w:hyperlink>
      <w:r w:rsidRPr="00E90ADA">
        <w:rPr>
          <w:i/>
          <w:iCs/>
          <w:sz w:val="22"/>
          <w:szCs w:val="22"/>
        </w:rPr>
        <w:t>, εκτός εάν :</w:t>
      </w:r>
    </w:p>
    <w:p w:rsidR="001B43D1" w:rsidRPr="00E90ADA" w:rsidRDefault="001B43D1" w:rsidP="001B43D1">
      <w:pPr>
        <w:pStyle w:val="BodyText"/>
        <w:kinsoku w:val="0"/>
        <w:overflowPunct w:val="0"/>
        <w:spacing w:before="121"/>
        <w:ind w:left="991" w:right="686"/>
        <w:jc w:val="both"/>
        <w:rPr>
          <w:i/>
          <w:iCs/>
          <w:sz w:val="22"/>
          <w:szCs w:val="22"/>
          <w:vertAlign w:val="superscript"/>
        </w:rPr>
      </w:pPr>
      <w:r w:rsidRPr="00E90ADA">
        <w:rPr>
          <w:i/>
          <w:iCs/>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w:t>
      </w:r>
      <w:r w:rsidRPr="00E90ADA">
        <w:rPr>
          <w:i/>
          <w:iCs/>
          <w:spacing w:val="-3"/>
          <w:sz w:val="22"/>
          <w:szCs w:val="22"/>
        </w:rPr>
        <w:t xml:space="preserve"> </w:t>
      </w:r>
      <w:r w:rsidRPr="00E90ADA">
        <w:rPr>
          <w:i/>
          <w:iCs/>
          <w:sz w:val="22"/>
          <w:szCs w:val="22"/>
        </w:rPr>
        <w:t>δωρεάν</w:t>
      </w:r>
      <w:hyperlink w:anchor="bookmark85" w:history="1">
        <w:r w:rsidRPr="00E90ADA">
          <w:rPr>
            <w:sz w:val="22"/>
            <w:szCs w:val="22"/>
            <w:vertAlign w:val="superscript"/>
          </w:rPr>
          <w:t>36</w:t>
        </w:r>
      </w:hyperlink>
      <w:r w:rsidRPr="00E90ADA">
        <w:rPr>
          <w:i/>
          <w:iCs/>
          <w:sz w:val="22"/>
          <w:szCs w:val="22"/>
          <w:vertAlign w:val="superscript"/>
        </w:rPr>
        <w:t>.</w:t>
      </w:r>
    </w:p>
    <w:p w:rsidR="001B43D1" w:rsidRPr="00E90ADA" w:rsidRDefault="001B43D1" w:rsidP="001B43D1">
      <w:pPr>
        <w:pStyle w:val="BodyText"/>
        <w:kinsoku w:val="0"/>
        <w:overflowPunct w:val="0"/>
        <w:spacing w:before="120"/>
        <w:ind w:left="991"/>
        <w:jc w:val="both"/>
        <w:rPr>
          <w:i/>
          <w:iCs/>
          <w:sz w:val="22"/>
          <w:szCs w:val="22"/>
          <w:vertAlign w:val="superscript"/>
        </w:rPr>
      </w:pPr>
      <w:r w:rsidRPr="00E90ADA">
        <w:rPr>
          <w:i/>
          <w:iCs/>
          <w:sz w:val="22"/>
          <w:szCs w:val="22"/>
        </w:rPr>
        <w:t>β) η αναθέτουσα αρχή ή ο αναθέτων φορέας έχουν ήδη στην κατοχή τους τα σχετικά έγγραφα</w:t>
      </w:r>
      <w:r w:rsidRPr="00E90ADA">
        <w:rPr>
          <w:i/>
          <w:iCs/>
          <w:sz w:val="22"/>
          <w:szCs w:val="22"/>
          <w:vertAlign w:val="superscript"/>
        </w:rPr>
        <w:t>.</w:t>
      </w:r>
    </w:p>
    <w:p w:rsidR="001B43D1" w:rsidRPr="00E90ADA" w:rsidRDefault="001B43D1" w:rsidP="001B43D1">
      <w:pPr>
        <w:pStyle w:val="BodyText"/>
        <w:kinsoku w:val="0"/>
        <w:overflowPunct w:val="0"/>
        <w:spacing w:before="118"/>
        <w:ind w:left="991" w:right="685"/>
        <w:jc w:val="both"/>
        <w:rPr>
          <w:i/>
          <w:iCs/>
          <w:sz w:val="22"/>
          <w:szCs w:val="22"/>
        </w:rPr>
      </w:pPr>
      <w:r w:rsidRPr="00E90ADA">
        <w:rPr>
          <w:i/>
          <w:iCs/>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90ADA">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90ADA">
        <w:rPr>
          <w:i/>
          <w:iCs/>
          <w:sz w:val="22"/>
          <w:szCs w:val="22"/>
        </w:rPr>
        <w:t>.</w:t>
      </w:r>
    </w:p>
    <w:p w:rsidR="001B43D1" w:rsidRPr="00E90ADA" w:rsidRDefault="001B43D1" w:rsidP="001B43D1">
      <w:pPr>
        <w:pStyle w:val="BodyText"/>
        <w:kinsoku w:val="0"/>
        <w:overflowPunct w:val="0"/>
        <w:ind w:left="0"/>
        <w:rPr>
          <w:i/>
          <w:iCs/>
          <w:sz w:val="22"/>
          <w:szCs w:val="22"/>
        </w:rPr>
      </w:pPr>
    </w:p>
    <w:p w:rsidR="001B43D1" w:rsidRPr="00E90ADA" w:rsidRDefault="001B43D1" w:rsidP="001B43D1">
      <w:pPr>
        <w:pStyle w:val="BodyText"/>
        <w:kinsoku w:val="0"/>
        <w:overflowPunct w:val="0"/>
        <w:spacing w:before="10"/>
        <w:ind w:left="0"/>
        <w:rPr>
          <w:i/>
          <w:iCs/>
          <w:sz w:val="22"/>
          <w:szCs w:val="22"/>
        </w:rPr>
      </w:pPr>
    </w:p>
    <w:p w:rsidR="001B43D1" w:rsidRPr="00E90ADA" w:rsidRDefault="001B43D1" w:rsidP="001B43D1">
      <w:pPr>
        <w:pStyle w:val="BodyText"/>
        <w:kinsoku w:val="0"/>
        <w:overflowPunct w:val="0"/>
        <w:ind w:left="991"/>
        <w:jc w:val="both"/>
        <w:rPr>
          <w:i/>
          <w:iCs/>
          <w:sz w:val="22"/>
          <w:szCs w:val="22"/>
        </w:rPr>
      </w:pPr>
      <w:r w:rsidRPr="00E90ADA">
        <w:rPr>
          <w:i/>
          <w:iCs/>
          <w:sz w:val="22"/>
          <w:szCs w:val="22"/>
        </w:rPr>
        <w:t>Ημερομηνία, τόπος και, όπου ζητείται ή είναι απαραίτητο, υπογραφή(-ές): [……]</w:t>
      </w:r>
    </w:p>
    <w:p w:rsidR="001B43D1" w:rsidRDefault="001B43D1" w:rsidP="001B43D1">
      <w:pPr>
        <w:pStyle w:val="BodyText"/>
        <w:kinsoku w:val="0"/>
        <w:overflowPunct w:val="0"/>
        <w:ind w:left="991"/>
        <w:jc w:val="both"/>
        <w:rPr>
          <w:i/>
          <w:iCs/>
        </w:rPr>
        <w:sectPr w:rsidR="001B43D1">
          <w:headerReference w:type="default" r:id="rId49"/>
          <w:footerReference w:type="default" r:id="rId50"/>
          <w:pgSz w:w="11910" w:h="16840"/>
          <w:pgMar w:top="1140" w:right="840" w:bottom="1500" w:left="540" w:header="0" w:footer="1314" w:gutter="0"/>
          <w:pgNumType w:start="68"/>
          <w:cols w:space="720"/>
          <w:noEndnote/>
        </w:sectPr>
      </w:pPr>
    </w:p>
    <w:p w:rsidR="001B43D1" w:rsidRDefault="001B43D1" w:rsidP="001B43D1">
      <w:pPr>
        <w:pStyle w:val="BodyText"/>
        <w:kinsoku w:val="0"/>
        <w:overflowPunct w:val="0"/>
        <w:spacing w:before="6"/>
        <w:ind w:left="0"/>
        <w:rPr>
          <w:i/>
          <w:iCs/>
          <w:sz w:val="11"/>
          <w:szCs w:val="11"/>
        </w:rPr>
      </w:pPr>
    </w:p>
    <w:p w:rsidR="001B43D1" w:rsidRDefault="001B43D1" w:rsidP="001B43D1">
      <w:pPr>
        <w:pStyle w:val="BodyText"/>
        <w:kinsoku w:val="0"/>
        <w:overflowPunct w:val="0"/>
        <w:spacing w:line="20" w:lineRule="exact"/>
        <w:ind w:left="983"/>
        <w:rPr>
          <w:sz w:val="2"/>
          <w:szCs w:val="2"/>
        </w:rPr>
      </w:pPr>
      <w:r>
        <w:rPr>
          <w:noProof/>
          <w:sz w:val="2"/>
          <w:szCs w:val="2"/>
          <w:lang w:val="el-GR" w:eastAsia="el-GR"/>
        </w:rPr>
        <mc:AlternateContent>
          <mc:Choice Requires="wpg">
            <w:drawing>
              <wp:inline distT="0" distB="0" distL="0" distR="0" wp14:anchorId="31F36016" wp14:editId="60B9EEAD">
                <wp:extent cx="1828800" cy="12700"/>
                <wp:effectExtent l="11430" t="3810" r="7620" b="2540"/>
                <wp:docPr id="6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0"/>
                          <a:chOff x="0" y="0"/>
                          <a:chExt cx="2880" cy="20"/>
                        </a:xfrm>
                      </wpg:grpSpPr>
                      <wps:wsp>
                        <wps:cNvPr id="175" name="Freeform 172"/>
                        <wps:cNvSpPr>
                          <a:spLocks/>
                        </wps:cNvSpPr>
                        <wps:spPr bwMode="auto">
                          <a:xfrm>
                            <a:off x="0" y="7"/>
                            <a:ext cx="2880" cy="2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06EF27" id="Group 171" o:spid="_x0000_s1026" style="width:2in;height:1pt;mso-position-horizontal-relative:char;mso-position-vertical-relative:line"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">
                <v:shape id="Freeform 172" o:spid="_x0000_s1027" style="position:absolute;top:7;width:2880;height:20;visibility:visible;mso-wrap-style:square;v-text-anchor:top" coordsize="28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" path="m,l2880,e" filled="f" strokeweight=".72pt">
                  <v:path arrowok="t" o:connecttype="custom" o:connectlocs="0,0;2880,0" o:connectangles="0,0"/>
                </v:shape>
                <w10:anchorlock/>
              </v:group>
            </w:pict>
          </mc:Fallback>
        </mc:AlternateContent>
      </w:r>
    </w:p>
    <w:p w:rsidR="001B43D1" w:rsidRDefault="001B43D1" w:rsidP="001B43D1">
      <w:pPr>
        <w:pStyle w:val="BodyText"/>
        <w:kinsoku w:val="0"/>
        <w:overflowPunct w:val="0"/>
        <w:spacing w:before="64"/>
        <w:ind w:left="991"/>
        <w:jc w:val="both"/>
      </w:pPr>
      <w:r>
        <w:rPr>
          <w:position w:val="10"/>
          <w:sz w:val="13"/>
          <w:szCs w:val="13"/>
        </w:rPr>
        <w:t xml:space="preserve">1 </w:t>
      </w:r>
      <w:r>
        <w:t>Επαναλάβετε τα στοιχεία των αρμοδίων, όνομα και επώνυμο, όσες φορές χρειάζεται.</w:t>
      </w:r>
    </w:p>
    <w:p w:rsidR="001B43D1" w:rsidRDefault="001B43D1" w:rsidP="001B43D1">
      <w:pPr>
        <w:pStyle w:val="BodyText"/>
        <w:kinsoku w:val="0"/>
        <w:overflowPunct w:val="0"/>
        <w:spacing w:before="85"/>
        <w:ind w:left="991" w:right="687"/>
        <w:jc w:val="both"/>
        <w:rPr>
          <w:b/>
          <w:bCs/>
          <w:i/>
          <w:iCs/>
        </w:rPr>
      </w:pPr>
      <w:r>
        <w:rPr>
          <w:position w:val="10"/>
          <w:sz w:val="13"/>
          <w:szCs w:val="13"/>
        </w:rPr>
        <w:t xml:space="preserve">2 </w:t>
      </w:r>
      <w:r>
        <w:t xml:space="preserve">Βλέπε </w:t>
      </w:r>
      <w:r>
        <w:rPr>
          <w:b/>
          <w:bCs/>
          <w:i/>
          <w:iCs/>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1B43D1" w:rsidRDefault="001B43D1" w:rsidP="001B43D1">
      <w:pPr>
        <w:pStyle w:val="BodyText"/>
        <w:kinsoku w:val="0"/>
        <w:overflowPunct w:val="0"/>
        <w:spacing w:before="122"/>
        <w:ind w:left="991" w:right="689" w:firstLine="283"/>
        <w:jc w:val="both"/>
        <w:rPr>
          <w:b/>
          <w:bCs/>
          <w:i/>
          <w:iCs/>
        </w:rPr>
      </w:pPr>
      <w:r>
        <w:rPr>
          <w:b/>
          <w:bCs/>
          <w:i/>
          <w:iCs/>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B43D1" w:rsidRDefault="001B43D1" w:rsidP="001B43D1">
      <w:pPr>
        <w:pStyle w:val="BodyText"/>
        <w:kinsoku w:val="0"/>
        <w:overflowPunct w:val="0"/>
        <w:spacing w:before="119"/>
        <w:ind w:left="991" w:right="687" w:firstLine="283"/>
        <w:jc w:val="both"/>
        <w:rPr>
          <w:b/>
          <w:bCs/>
          <w:i/>
          <w:iCs/>
        </w:rPr>
      </w:pPr>
      <w:r>
        <w:rPr>
          <w:b/>
          <w:bCs/>
          <w:i/>
          <w:iCs/>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B43D1" w:rsidRDefault="001B43D1" w:rsidP="001B43D1">
      <w:pPr>
        <w:pStyle w:val="BodyText"/>
        <w:kinsoku w:val="0"/>
        <w:overflowPunct w:val="0"/>
        <w:spacing w:before="120"/>
        <w:ind w:left="990" w:right="687" w:firstLine="283"/>
        <w:jc w:val="both"/>
      </w:pPr>
      <w:r>
        <w:rPr>
          <w:b/>
          <w:bCs/>
          <w:i/>
          <w:iCs/>
        </w:rPr>
        <w:t xml:space="preserve">Μεσαίες επιχειρήσεις: επιχειρήσεις που δεν είναι ούτε πολύ μικρές ούτε μικρές και </w:t>
      </w:r>
      <w:r>
        <w:t xml:space="preserve">οι οποίες </w:t>
      </w:r>
      <w:r>
        <w:rPr>
          <w:b/>
          <w:bCs/>
        </w:rPr>
        <w:t xml:space="preserve">απασχολούν λιγότερους από 250 εργαζομένους </w:t>
      </w:r>
      <w:r>
        <w:t xml:space="preserve">και των οποίων ο </w:t>
      </w:r>
      <w:r>
        <w:rPr>
          <w:b/>
          <w:bCs/>
        </w:rPr>
        <w:t xml:space="preserve">ετήσιος κύκλος εργασιών δεν υπερβαίνει τα 50 εκατομμύρια ευρώ </w:t>
      </w:r>
      <w:r>
        <w:rPr>
          <w:b/>
          <w:bCs/>
          <w:i/>
          <w:iCs/>
        </w:rPr>
        <w:t xml:space="preserve">και/ή </w:t>
      </w:r>
      <w:r>
        <w:t xml:space="preserve">το </w:t>
      </w:r>
      <w:r>
        <w:rPr>
          <w:b/>
          <w:bCs/>
        </w:rPr>
        <w:t>σύνολο του ετήσιου ισολογισμού δεν υπερβαίνει τα 43 εκατομμύρια ευρώ</w:t>
      </w:r>
      <w:r>
        <w:t>.</w:t>
      </w:r>
    </w:p>
    <w:p w:rsidR="001B43D1" w:rsidRDefault="001B43D1" w:rsidP="001B43D1">
      <w:pPr>
        <w:pStyle w:val="BodyText"/>
        <w:kinsoku w:val="0"/>
        <w:overflowPunct w:val="0"/>
        <w:spacing w:before="87"/>
        <w:ind w:left="991"/>
        <w:jc w:val="both"/>
      </w:pPr>
      <w:r>
        <w:rPr>
          <w:position w:val="10"/>
          <w:sz w:val="13"/>
          <w:szCs w:val="13"/>
        </w:rPr>
        <w:t xml:space="preserve">3 </w:t>
      </w:r>
      <w:r>
        <w:t>Τα δικαιολογητικά και η κατάταξη, εάν υπάρχουν, αναφέρονται στην πιστοποίηση.</w:t>
      </w:r>
    </w:p>
    <w:p w:rsidR="001B43D1" w:rsidRDefault="001B43D1" w:rsidP="001B43D1">
      <w:pPr>
        <w:pStyle w:val="BodyText"/>
        <w:kinsoku w:val="0"/>
        <w:overflowPunct w:val="0"/>
        <w:spacing w:before="85"/>
        <w:ind w:left="991"/>
        <w:jc w:val="both"/>
      </w:pPr>
      <w:r>
        <w:rPr>
          <w:position w:val="10"/>
          <w:sz w:val="13"/>
          <w:szCs w:val="13"/>
        </w:rPr>
        <w:t xml:space="preserve">4 </w:t>
      </w:r>
      <w:r>
        <w:t>Ειδικότερα ως μέλος ένωσης ή κοινοπραξίας ή άλλου παρόμοιου καθεστώτος.</w:t>
      </w:r>
    </w:p>
    <w:p w:rsidR="001B43D1" w:rsidRDefault="001B43D1" w:rsidP="001B43D1">
      <w:pPr>
        <w:pStyle w:val="BodyText"/>
        <w:kinsoku w:val="0"/>
        <w:overflowPunct w:val="0"/>
        <w:spacing w:before="87"/>
        <w:ind w:left="991" w:right="688" w:hanging="1"/>
        <w:jc w:val="both"/>
      </w:pPr>
      <w:r>
        <w:rPr>
          <w:position w:val="10"/>
          <w:sz w:val="13"/>
          <w:szCs w:val="13"/>
        </w:rPr>
        <w:t xml:space="preserve">5 </w:t>
      </w:r>
      <w: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w:t>
      </w:r>
      <w:r>
        <w:rPr>
          <w:i/>
          <w:iCs/>
          <w:spacing w:val="-22"/>
        </w:rPr>
        <w:t xml:space="preserve"> </w:t>
      </w:r>
      <w:r>
        <w:rPr>
          <w:i/>
          <w:iCs/>
        </w:rPr>
        <w:t>ικανότητες</w:t>
      </w:r>
      <w:r>
        <w:t>.”</w:t>
      </w:r>
    </w:p>
    <w:p w:rsidR="001B43D1" w:rsidRDefault="001B43D1" w:rsidP="001B43D1">
      <w:pPr>
        <w:pStyle w:val="BodyText"/>
        <w:kinsoku w:val="0"/>
        <w:overflowPunct w:val="0"/>
        <w:spacing w:before="88"/>
        <w:ind w:left="991" w:right="691"/>
        <w:jc w:val="both"/>
      </w:pPr>
      <w:r>
        <w:rPr>
          <w:position w:val="10"/>
          <w:sz w:val="13"/>
          <w:szCs w:val="13"/>
        </w:rPr>
        <w:t xml:space="preserve">6 </w:t>
      </w:r>
      <w:r>
        <w:t xml:space="preserve">Σύμφωνα με τις  διατάξεις του άρθρου 73 παρ. 3 α, </w:t>
      </w:r>
      <w:r>
        <w:rPr>
          <w:u w:val="single" w:color="000000"/>
        </w:rPr>
        <w:t>εφόσον προβλέπεται στα έγγραφα της σύμβασης</w:t>
      </w:r>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w:t>
      </w:r>
      <w:r>
        <w:rPr>
          <w:spacing w:val="-4"/>
        </w:rPr>
        <w:t xml:space="preserve"> </w:t>
      </w:r>
      <w:r>
        <w:t>περιβάλλοντος.</w:t>
      </w:r>
    </w:p>
    <w:p w:rsidR="001B43D1" w:rsidRDefault="001B43D1" w:rsidP="001B43D1">
      <w:pPr>
        <w:pStyle w:val="BodyText"/>
        <w:kinsoku w:val="0"/>
        <w:overflowPunct w:val="0"/>
        <w:spacing w:before="86"/>
        <w:ind w:left="991" w:right="691"/>
        <w:jc w:val="both"/>
      </w:pPr>
      <w:r>
        <w:rPr>
          <w:position w:val="10"/>
          <w:sz w:val="13"/>
          <w:szCs w:val="13"/>
        </w:rPr>
        <w:t xml:space="preserve">7 </w:t>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1B43D1" w:rsidRDefault="001B43D1" w:rsidP="001B43D1">
      <w:pPr>
        <w:pStyle w:val="BodyText"/>
        <w:kinsoku w:val="0"/>
        <w:overflowPunct w:val="0"/>
        <w:spacing w:before="85"/>
        <w:ind w:left="991" w:right="691"/>
        <w:jc w:val="both"/>
      </w:pPr>
      <w:r>
        <w:rPr>
          <w:position w:val="10"/>
          <w:sz w:val="13"/>
          <w:szCs w:val="13"/>
        </w:rPr>
        <w:t xml:space="preserve">8 </w:t>
      </w:r>
      <w:r>
        <w:t>Σύμφωνα με άρθρο 73 παρ. 1 (β). Στον Κανονισμό ΕΕΕΣ (Κανονισμός ΕΕ 2016/7) αναφέρεται ως “διαφθορά”.</w:t>
      </w:r>
    </w:p>
    <w:p w:rsidR="001B43D1" w:rsidRDefault="001B43D1" w:rsidP="001B43D1">
      <w:pPr>
        <w:pStyle w:val="BodyText"/>
        <w:kinsoku w:val="0"/>
        <w:overflowPunct w:val="0"/>
        <w:spacing w:before="88"/>
        <w:ind w:left="990" w:right="688"/>
        <w:jc w:val="both"/>
        <w:rPr>
          <w:b/>
          <w:bCs/>
        </w:rPr>
      </w:pPr>
      <w:r>
        <w:rPr>
          <w:position w:val="10"/>
          <w:sz w:val="13"/>
          <w:szCs w:val="13"/>
        </w:rPr>
        <w:t xml:space="preserve">9 </w:t>
      </w:r>
      <w: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w:t>
      </w:r>
      <w:r>
        <w:rPr>
          <w:spacing w:val="25"/>
        </w:rPr>
        <w:t xml:space="preserve"> </w:t>
      </w:r>
      <w:r>
        <w:t>31.7.2003,</w:t>
      </w:r>
      <w:r>
        <w:rPr>
          <w:spacing w:val="25"/>
        </w:rPr>
        <w:t xml:space="preserve"> </w:t>
      </w:r>
      <w:r>
        <w:t>σ.</w:t>
      </w:r>
      <w:r>
        <w:rPr>
          <w:spacing w:val="25"/>
        </w:rPr>
        <w:t xml:space="preserve"> </w:t>
      </w:r>
      <w:r>
        <w:t>54).</w:t>
      </w:r>
      <w:r>
        <w:rPr>
          <w:spacing w:val="25"/>
        </w:rPr>
        <w:t xml:space="preserve"> </w:t>
      </w:r>
      <w:r>
        <w:t>Περιλαμβάνει</w:t>
      </w:r>
      <w:r>
        <w:rPr>
          <w:spacing w:val="25"/>
        </w:rPr>
        <w:t xml:space="preserve"> </w:t>
      </w:r>
      <w:r>
        <w:t>επίσης</w:t>
      </w:r>
      <w:r>
        <w:rPr>
          <w:spacing w:val="25"/>
        </w:rPr>
        <w:t xml:space="preserve"> </w:t>
      </w:r>
      <w:r>
        <w:t>τη</w:t>
      </w:r>
      <w:r>
        <w:rPr>
          <w:spacing w:val="28"/>
        </w:rPr>
        <w:t xml:space="preserve"> </w:t>
      </w:r>
      <w:r>
        <w:t>διαφθορά</w:t>
      </w:r>
      <w:r>
        <w:rPr>
          <w:spacing w:val="25"/>
        </w:rPr>
        <w:t xml:space="preserve"> </w:t>
      </w:r>
      <w:r>
        <w:t>όπως</w:t>
      </w:r>
      <w:r>
        <w:rPr>
          <w:spacing w:val="25"/>
        </w:rPr>
        <w:t xml:space="preserve"> </w:t>
      </w:r>
      <w:r>
        <w:t>ορίζεται</w:t>
      </w:r>
      <w:r>
        <w:rPr>
          <w:spacing w:val="25"/>
        </w:rPr>
        <w:t xml:space="preserve"> </w:t>
      </w:r>
      <w:r>
        <w:t>στο</w:t>
      </w:r>
      <w:r>
        <w:rPr>
          <w:spacing w:val="25"/>
        </w:rPr>
        <w:t xml:space="preserve"> </w:t>
      </w:r>
      <w:r>
        <w:rPr>
          <w:b/>
          <w:bCs/>
        </w:rPr>
        <w:t>ν.</w:t>
      </w:r>
      <w:r>
        <w:rPr>
          <w:b/>
          <w:bCs/>
          <w:spacing w:val="25"/>
        </w:rPr>
        <w:t xml:space="preserve"> </w:t>
      </w:r>
      <w:r>
        <w:rPr>
          <w:b/>
          <w:bCs/>
        </w:rPr>
        <w:t>3560/2007</w:t>
      </w:r>
      <w:r>
        <w:rPr>
          <w:b/>
          <w:bCs/>
          <w:spacing w:val="25"/>
        </w:rPr>
        <w:t xml:space="preserve"> </w:t>
      </w:r>
      <w:r>
        <w:rPr>
          <w:b/>
          <w:bCs/>
        </w:rPr>
        <w:t>(ΦΕΚ</w:t>
      </w:r>
      <w:r>
        <w:rPr>
          <w:b/>
          <w:bCs/>
          <w:spacing w:val="25"/>
        </w:rPr>
        <w:t xml:space="preserve"> </w:t>
      </w:r>
      <w:r>
        <w:rPr>
          <w:b/>
          <w:bCs/>
        </w:rPr>
        <w:t>103/Α),</w:t>
      </w:r>
    </w:p>
    <w:p w:rsidR="001B43D1" w:rsidRDefault="001B43D1" w:rsidP="001B43D1">
      <w:pPr>
        <w:pStyle w:val="BodyText"/>
        <w:kinsoku w:val="0"/>
        <w:overflowPunct w:val="0"/>
        <w:spacing w:before="1"/>
        <w:ind w:left="990" w:right="691"/>
        <w:jc w:val="both"/>
      </w:pPr>
      <w:r>
        <w:rPr>
          <w:i/>
          <w:iCs/>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p w:rsidR="001B43D1" w:rsidRDefault="001B43D1" w:rsidP="001B43D1">
      <w:pPr>
        <w:pStyle w:val="BodyText"/>
        <w:kinsoku w:val="0"/>
        <w:overflowPunct w:val="0"/>
        <w:spacing w:before="86"/>
        <w:ind w:left="991" w:right="689"/>
        <w:jc w:val="both"/>
        <w:rPr>
          <w:i/>
          <w:iCs/>
        </w:rPr>
      </w:pPr>
      <w:r>
        <w:rPr>
          <w:position w:val="10"/>
          <w:sz w:val="13"/>
          <w:szCs w:val="13"/>
        </w:rPr>
        <w:t xml:space="preserve">10 </w:t>
      </w:r>
      <w: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1B43D1" w:rsidRDefault="001B43D1" w:rsidP="001B43D1">
      <w:pPr>
        <w:pStyle w:val="BodyText"/>
        <w:kinsoku w:val="0"/>
        <w:overflowPunct w:val="0"/>
        <w:spacing w:before="87"/>
        <w:ind w:left="991" w:right="688"/>
        <w:jc w:val="both"/>
      </w:pPr>
      <w:r>
        <w:rPr>
          <w:position w:val="10"/>
          <w:sz w:val="13"/>
          <w:szCs w:val="13"/>
        </w:rPr>
        <w:t xml:space="preserve">11  </w:t>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w:t>
      </w:r>
      <w:r>
        <w:rPr>
          <w:spacing w:val="-2"/>
        </w:rPr>
        <w:t xml:space="preserve"> </w:t>
      </w:r>
      <w:r>
        <w:t>απόφασης-πλαίσιο.</w:t>
      </w:r>
    </w:p>
    <w:p w:rsidR="001B43D1" w:rsidRDefault="001B43D1" w:rsidP="001B43D1">
      <w:pPr>
        <w:pStyle w:val="BodyText"/>
        <w:kinsoku w:val="0"/>
        <w:overflowPunct w:val="0"/>
        <w:spacing w:before="87"/>
        <w:ind w:left="991" w:right="687"/>
        <w:jc w:val="both"/>
        <w:rPr>
          <w:b/>
          <w:bCs/>
          <w:i/>
          <w:iCs/>
        </w:rPr>
      </w:pPr>
      <w:r>
        <w:rPr>
          <w:position w:val="10"/>
          <w:sz w:val="13"/>
          <w:szCs w:val="13"/>
        </w:rPr>
        <w:t xml:space="preserve">12 </w:t>
      </w:r>
      <w: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Pr>
          <w:b/>
          <w:bCs/>
          <w:i/>
          <w:iCs/>
        </w:rPr>
        <w:t>(ΕΕ L 309 της 25.11.2005, σ.15) που ενσωματώθηκε με το ν. 3691/2008</w:t>
      </w:r>
    </w:p>
    <w:p w:rsidR="001B43D1" w:rsidRDefault="001B43D1" w:rsidP="001B43D1">
      <w:pPr>
        <w:pStyle w:val="BodyText"/>
        <w:kinsoku w:val="0"/>
        <w:overflowPunct w:val="0"/>
        <w:spacing w:before="87"/>
        <w:ind w:left="991" w:right="687"/>
        <w:jc w:val="both"/>
        <w:rPr>
          <w:b/>
          <w:bCs/>
          <w:i/>
          <w:iCs/>
        </w:rPr>
        <w:sectPr w:rsidR="001B43D1">
          <w:headerReference w:type="default" r:id="rId51"/>
          <w:footerReference w:type="default" r:id="rId52"/>
          <w:pgSz w:w="11910" w:h="16840"/>
          <w:pgMar w:top="1580" w:right="840" w:bottom="1500" w:left="540" w:header="0" w:footer="1314" w:gutter="0"/>
          <w:pgNumType w:start="69"/>
          <w:cols w:space="720"/>
          <w:noEndnote/>
        </w:sectPr>
      </w:pPr>
    </w:p>
    <w:p w:rsidR="001B43D1" w:rsidRDefault="001B43D1" w:rsidP="001B43D1">
      <w:pPr>
        <w:pStyle w:val="BodyText"/>
        <w:kinsoku w:val="0"/>
        <w:overflowPunct w:val="0"/>
        <w:spacing w:line="20" w:lineRule="exact"/>
        <w:ind w:left="983"/>
        <w:rPr>
          <w:sz w:val="2"/>
          <w:szCs w:val="2"/>
        </w:rPr>
      </w:pPr>
      <w:r>
        <w:rPr>
          <w:noProof/>
          <w:sz w:val="2"/>
          <w:szCs w:val="2"/>
          <w:lang w:val="el-GR" w:eastAsia="el-GR"/>
        </w:rPr>
        <w:lastRenderedPageBreak/>
        <mc:AlternateContent>
          <mc:Choice Requires="wpg">
            <w:drawing>
              <wp:inline distT="0" distB="0" distL="0" distR="0" wp14:anchorId="58065603" wp14:editId="061E91E7">
                <wp:extent cx="5615940" cy="12700"/>
                <wp:effectExtent l="0" t="0" r="0" b="0"/>
                <wp:docPr id="6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0"/>
                          <a:chOff x="0" y="0"/>
                          <a:chExt cx="8844" cy="20"/>
                        </a:xfrm>
                      </wpg:grpSpPr>
                      <wps:wsp>
                        <wps:cNvPr id="178" name="Freeform 175"/>
                        <wps:cNvSpPr>
                          <a:spLocks/>
                        </wps:cNvSpPr>
                        <wps:spPr bwMode="auto">
                          <a:xfrm>
                            <a:off x="0" y="7"/>
                            <a:ext cx="8844" cy="20"/>
                          </a:xfrm>
                          <a:custGeom>
                            <a:avLst/>
                            <a:gdLst>
                              <a:gd name="T0" fmla="*/ 0 w 8844"/>
                              <a:gd name="T1" fmla="*/ 0 h 20"/>
                              <a:gd name="T2" fmla="*/ 8844 w 8844"/>
                              <a:gd name="T3" fmla="*/ 0 h 20"/>
                            </a:gdLst>
                            <a:ahLst/>
                            <a:cxnLst>
                              <a:cxn ang="0">
                                <a:pos x="T0" y="T1"/>
                              </a:cxn>
                              <a:cxn ang="0">
                                <a:pos x="T2" y="T3"/>
                              </a:cxn>
                            </a:cxnLst>
                            <a:rect l="0" t="0" r="r" b="b"/>
                            <a:pathLst>
                              <a:path w="8844" h="20">
                                <a:moveTo>
                                  <a:pt x="0" y="0"/>
                                </a:moveTo>
                                <a:lnTo>
                                  <a:pt x="884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66A301" id="Group 174" o:spid="_x0000_s1026" style="width:442.2pt;height:1pt;mso-position-horizontal-relative:char;mso-position-vertical-relative:line" coordsize="88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">
                <v:shape id="Freeform 175" o:spid="_x0000_s1027" style="position:absolute;top:7;width:8844;height:20;visibility:visible;mso-wrap-style:square;v-text-anchor:top" coordsize="88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" path="m,l8844,e" filled="f" strokeweight=".72pt">
                  <v:path arrowok="t" o:connecttype="custom" o:connectlocs="0,0;8844,0" o:connectangles="0,0"/>
                </v:shape>
                <w10:anchorlock/>
              </v:group>
            </w:pict>
          </mc:Fallback>
        </mc:AlternateContent>
      </w:r>
    </w:p>
    <w:p w:rsidR="001B43D1" w:rsidRDefault="001B43D1" w:rsidP="001B43D1">
      <w:pPr>
        <w:pStyle w:val="BodyText"/>
        <w:kinsoku w:val="0"/>
        <w:overflowPunct w:val="0"/>
        <w:spacing w:before="89"/>
        <w:ind w:left="991" w:right="692"/>
        <w:jc w:val="both"/>
        <w:rPr>
          <w:b/>
          <w:bCs/>
          <w:i/>
          <w:iCs/>
        </w:rPr>
      </w:pPr>
      <w:r>
        <w:rPr>
          <w:b/>
          <w:bCs/>
          <w:i/>
          <w:iCs/>
        </w:rPr>
        <w:t>(ΦΕΚ 166/Α) “Πρόληψη και καταστολή της νομιμοποίησης εσόδων από εγκληματικές δραστηριότητες και</w:t>
      </w:r>
      <w:bookmarkStart w:id="14" w:name="_bookmark70"/>
      <w:bookmarkEnd w:id="14"/>
      <w:r>
        <w:rPr>
          <w:b/>
          <w:bCs/>
          <w:i/>
          <w:iCs/>
        </w:rPr>
        <w:t xml:space="preserve"> της χρηματοδότησης της τρομοκρατίας και άλλες διατάξεις”.</w:t>
      </w:r>
    </w:p>
    <w:p w:rsidR="001B43D1" w:rsidRDefault="001B43D1" w:rsidP="001B43D1">
      <w:pPr>
        <w:pStyle w:val="BodyText"/>
        <w:kinsoku w:val="0"/>
        <w:overflowPunct w:val="0"/>
        <w:spacing w:before="86"/>
        <w:ind w:left="991" w:right="688"/>
        <w:jc w:val="both"/>
        <w:rPr>
          <w:b/>
          <w:bCs/>
          <w:i/>
          <w:iCs/>
        </w:rPr>
      </w:pPr>
      <w:r>
        <w:rPr>
          <w:position w:val="10"/>
          <w:sz w:val="13"/>
          <w:szCs w:val="13"/>
        </w:rPr>
        <w:t>13</w:t>
      </w:r>
      <w:bookmarkStart w:id="15" w:name="_bookmark71"/>
      <w:bookmarkEnd w:id="15"/>
      <w:r>
        <w:rPr>
          <w:position w:val="10"/>
          <w:sz w:val="13"/>
          <w:szCs w:val="13"/>
        </w:rPr>
        <w:t xml:space="preserve"> </w:t>
      </w:r>
      <w:r>
        <w:rPr>
          <w:b/>
          <w:bCs/>
          <w:i/>
          <w:iCs/>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1B43D1" w:rsidRDefault="001B43D1" w:rsidP="001B43D1">
      <w:pPr>
        <w:pStyle w:val="BodyText"/>
        <w:kinsoku w:val="0"/>
        <w:overflowPunct w:val="0"/>
        <w:spacing w:before="88"/>
        <w:ind w:left="991" w:right="688"/>
        <w:jc w:val="both"/>
      </w:pPr>
      <w:r>
        <w:rPr>
          <w:position w:val="10"/>
          <w:sz w:val="13"/>
          <w:szCs w:val="13"/>
        </w:rPr>
        <w:t xml:space="preserve">14 </w:t>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r>
        <w:rPr>
          <w:spacing w:val="-1"/>
        </w:rPr>
        <w:t xml:space="preserve"> </w:t>
      </w:r>
      <w:r>
        <w:t>)</w:t>
      </w:r>
    </w:p>
    <w:p w:rsidR="001B43D1" w:rsidRDefault="001B43D1" w:rsidP="001B43D1">
      <w:pPr>
        <w:pStyle w:val="BodyText"/>
        <w:kinsoku w:val="0"/>
        <w:overflowPunct w:val="0"/>
        <w:spacing w:before="85"/>
        <w:ind w:left="991"/>
        <w:jc w:val="both"/>
      </w:pPr>
      <w:r>
        <w:rPr>
          <w:position w:val="10"/>
          <w:sz w:val="13"/>
          <w:szCs w:val="13"/>
        </w:rPr>
        <w:t xml:space="preserve">15   </w:t>
      </w:r>
      <w:r>
        <w:t>Επαναλάβετε όσες φορές χρειάζεται.</w:t>
      </w:r>
    </w:p>
    <w:p w:rsidR="001B43D1" w:rsidRDefault="001B43D1" w:rsidP="001B43D1">
      <w:pPr>
        <w:pStyle w:val="BodyText"/>
        <w:kinsoku w:val="0"/>
        <w:overflowPunct w:val="0"/>
        <w:spacing w:before="87"/>
        <w:ind w:left="991"/>
        <w:jc w:val="both"/>
      </w:pPr>
      <w:r>
        <w:rPr>
          <w:position w:val="10"/>
          <w:sz w:val="13"/>
          <w:szCs w:val="13"/>
        </w:rPr>
        <w:t xml:space="preserve">16   </w:t>
      </w:r>
      <w:r>
        <w:t>Επαναλάβετε όσες φορές χρειάζεται.</w:t>
      </w:r>
    </w:p>
    <w:p w:rsidR="001B43D1" w:rsidRDefault="001B43D1" w:rsidP="001B43D1">
      <w:pPr>
        <w:pStyle w:val="BodyText"/>
        <w:kinsoku w:val="0"/>
        <w:overflowPunct w:val="0"/>
        <w:spacing w:before="87"/>
        <w:ind w:left="991"/>
        <w:jc w:val="both"/>
      </w:pPr>
      <w:r>
        <w:rPr>
          <w:position w:val="10"/>
          <w:sz w:val="13"/>
          <w:szCs w:val="13"/>
        </w:rPr>
        <w:t xml:space="preserve">17   </w:t>
      </w:r>
      <w:r>
        <w:t>Επαναλάβετε όσες φορές χρειάζεται.</w:t>
      </w:r>
    </w:p>
    <w:p w:rsidR="001B43D1" w:rsidRDefault="001B43D1" w:rsidP="001B43D1">
      <w:pPr>
        <w:pStyle w:val="BodyText"/>
        <w:kinsoku w:val="0"/>
        <w:overflowPunct w:val="0"/>
        <w:spacing w:before="100"/>
        <w:ind w:left="990" w:right="691"/>
        <w:jc w:val="both"/>
      </w:pPr>
      <w:bookmarkStart w:id="16" w:name="_bookmark72"/>
      <w:bookmarkEnd w:id="16"/>
      <w:r>
        <w:rPr>
          <w:rFonts w:ascii="Times New Roman" w:hAnsi="Times New Roman"/>
          <w:position w:val="9"/>
          <w:sz w:val="13"/>
          <w:szCs w:val="13"/>
        </w:rPr>
        <w:t xml:space="preserve">18 </w:t>
      </w:r>
      <w: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1B43D1" w:rsidRDefault="001B43D1" w:rsidP="001B43D1">
      <w:pPr>
        <w:pStyle w:val="BodyText"/>
        <w:kinsoku w:val="0"/>
        <w:overflowPunct w:val="0"/>
        <w:spacing w:before="86"/>
        <w:ind w:left="991" w:right="690" w:hanging="1"/>
        <w:jc w:val="both"/>
      </w:pPr>
      <w:r>
        <w:rPr>
          <w:position w:val="10"/>
          <w:sz w:val="13"/>
          <w:szCs w:val="13"/>
        </w:rPr>
        <w:t xml:space="preserve">19 </w:t>
      </w:r>
      <w:r>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rsidR="001B43D1" w:rsidRDefault="001B43D1" w:rsidP="001B43D1">
      <w:pPr>
        <w:pStyle w:val="BodyText"/>
        <w:kinsoku w:val="0"/>
        <w:overflowPunct w:val="0"/>
        <w:spacing w:before="86"/>
        <w:ind w:left="991" w:right="691"/>
        <w:jc w:val="both"/>
      </w:pPr>
      <w:r>
        <w:rPr>
          <w:position w:val="10"/>
          <w:sz w:val="13"/>
          <w:szCs w:val="13"/>
        </w:rPr>
        <w:t xml:space="preserve">20 </w:t>
      </w: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1B43D1" w:rsidRDefault="001B43D1" w:rsidP="001B43D1">
      <w:pPr>
        <w:pStyle w:val="BodyText"/>
        <w:kinsoku w:val="0"/>
        <w:overflowPunct w:val="0"/>
        <w:spacing w:before="87"/>
        <w:ind w:left="991" w:right="687"/>
        <w:jc w:val="both"/>
      </w:pPr>
      <w:r>
        <w:rPr>
          <w:position w:val="10"/>
          <w:sz w:val="13"/>
          <w:szCs w:val="13"/>
        </w:rPr>
        <w:t xml:space="preserve">21 </w:t>
      </w:r>
      <w:r>
        <w:t xml:space="preserve">Σημειώνεται ότι, σύμφωνα με το άρθρο 73 παρ. 3 περ. α και β, </w:t>
      </w:r>
      <w:r>
        <w:rPr>
          <w:u w:val="single" w:color="000000"/>
        </w:rPr>
        <w:t>εφόσον προβλέπεται στα έγγραφα της</w:t>
      </w:r>
      <w:r>
        <w:t xml:space="preserve"> </w:t>
      </w:r>
      <w:r>
        <w:rPr>
          <w:u w:val="single" w:color="000000"/>
        </w:rPr>
        <w:t>σύμβασης</w:t>
      </w:r>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1B43D1" w:rsidRDefault="001B43D1" w:rsidP="001B43D1">
      <w:pPr>
        <w:pStyle w:val="BodyText"/>
        <w:kinsoku w:val="0"/>
        <w:overflowPunct w:val="0"/>
        <w:spacing w:before="86"/>
        <w:ind w:left="991"/>
        <w:jc w:val="both"/>
      </w:pPr>
      <w:r>
        <w:rPr>
          <w:position w:val="10"/>
          <w:sz w:val="13"/>
          <w:szCs w:val="13"/>
        </w:rPr>
        <w:t xml:space="preserve">22 </w:t>
      </w:r>
      <w:r>
        <w:t>Επαναλάβετε όσες φορές χρειάζεται.</w:t>
      </w:r>
    </w:p>
    <w:p w:rsidR="001B43D1" w:rsidRDefault="001B43D1" w:rsidP="001B43D1">
      <w:pPr>
        <w:pStyle w:val="BodyText"/>
        <w:kinsoku w:val="0"/>
        <w:overflowPunct w:val="0"/>
        <w:spacing w:before="87"/>
        <w:ind w:left="991" w:right="692"/>
        <w:jc w:val="both"/>
      </w:pPr>
      <w:r>
        <w:rPr>
          <w:position w:val="10"/>
          <w:sz w:val="13"/>
          <w:szCs w:val="13"/>
        </w:rPr>
        <w:t xml:space="preserve">23 </w:t>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B43D1" w:rsidRDefault="001B43D1" w:rsidP="001B43D1">
      <w:pPr>
        <w:pStyle w:val="BodyText"/>
        <w:kinsoku w:val="0"/>
        <w:overflowPunct w:val="0"/>
        <w:spacing w:before="88"/>
        <w:ind w:left="991" w:right="692"/>
        <w:jc w:val="both"/>
      </w:pPr>
      <w:r>
        <w:rPr>
          <w:position w:val="10"/>
          <w:sz w:val="13"/>
          <w:szCs w:val="13"/>
        </w:rPr>
        <w:t xml:space="preserve">24 </w:t>
      </w:r>
      <w:r>
        <w:t>. Η απόδοση όρων είναι σύμφωνη με την παρ. 4 του άρθρου 73 που διαφοροποιείται  από  τον  Κανονισμό ΕΕΕΣ (Κανονισμός ΕΕ</w:t>
      </w:r>
      <w:r>
        <w:rPr>
          <w:spacing w:val="1"/>
        </w:rPr>
        <w:t xml:space="preserve"> </w:t>
      </w:r>
      <w:r>
        <w:t>2016/7)</w:t>
      </w:r>
    </w:p>
    <w:p w:rsidR="001B43D1" w:rsidRDefault="001B43D1" w:rsidP="001B43D1">
      <w:pPr>
        <w:pStyle w:val="BodyText"/>
        <w:kinsoku w:val="0"/>
        <w:overflowPunct w:val="0"/>
        <w:spacing w:before="85"/>
        <w:ind w:left="991"/>
        <w:jc w:val="both"/>
      </w:pPr>
      <w:r>
        <w:rPr>
          <w:position w:val="10"/>
          <w:sz w:val="13"/>
          <w:szCs w:val="13"/>
        </w:rPr>
        <w:t xml:space="preserve">25 </w:t>
      </w:r>
      <w:r>
        <w:t>Άρθρο 73 παρ. 5.</w:t>
      </w:r>
    </w:p>
    <w:p w:rsidR="001B43D1" w:rsidRDefault="001B43D1" w:rsidP="001B43D1">
      <w:pPr>
        <w:pStyle w:val="BodyText"/>
        <w:kinsoku w:val="0"/>
        <w:overflowPunct w:val="0"/>
        <w:spacing w:before="88"/>
        <w:ind w:left="991" w:right="692"/>
        <w:jc w:val="both"/>
      </w:pPr>
      <w:r>
        <w:rPr>
          <w:position w:val="10"/>
          <w:sz w:val="13"/>
          <w:szCs w:val="13"/>
        </w:rPr>
        <w:t xml:space="preserve">26 </w:t>
      </w:r>
      <w:r>
        <w:t>Εφόσον στα έγγραφα της σύμβασης γίνεται αναφορά σε συγκεκριμένη διάταξη, να συμπληρωθεί ανάλογα το ΤΕΥΔ πχ άρθρο 68 παρ. 2 ν. 3863/2010</w:t>
      </w:r>
      <w:r>
        <w:rPr>
          <w:spacing w:val="-3"/>
        </w:rPr>
        <w:t xml:space="preserve"> </w:t>
      </w:r>
      <w:r>
        <w:t>.</w:t>
      </w:r>
    </w:p>
    <w:p w:rsidR="001B43D1" w:rsidRDefault="001B43D1" w:rsidP="001B43D1">
      <w:pPr>
        <w:pStyle w:val="BodyText"/>
        <w:kinsoku w:val="0"/>
        <w:overflowPunct w:val="0"/>
        <w:spacing w:before="85"/>
        <w:ind w:left="991"/>
        <w:jc w:val="both"/>
        <w:rPr>
          <w:b/>
          <w:bCs/>
          <w:i/>
          <w:iCs/>
        </w:rPr>
      </w:pPr>
      <w:r>
        <w:rPr>
          <w:position w:val="10"/>
          <w:sz w:val="13"/>
          <w:szCs w:val="13"/>
        </w:rPr>
        <w:t xml:space="preserve">27 </w:t>
      </w:r>
      <w:r>
        <w:t>Όπως προσδιορίζεται στο άρθρο 24 ή στα έγγραφα της σύμβασης</w:t>
      </w:r>
      <w:r>
        <w:rPr>
          <w:b/>
          <w:bCs/>
          <w:i/>
          <w:iCs/>
        </w:rPr>
        <w:t>.</w:t>
      </w:r>
    </w:p>
    <w:p w:rsidR="001B43D1" w:rsidRDefault="001B43D1" w:rsidP="001B43D1">
      <w:pPr>
        <w:pStyle w:val="BodyText"/>
        <w:kinsoku w:val="0"/>
        <w:overflowPunct w:val="0"/>
        <w:spacing w:before="88"/>
        <w:ind w:left="991"/>
        <w:jc w:val="both"/>
      </w:pPr>
      <w:r>
        <w:rPr>
          <w:position w:val="10"/>
          <w:sz w:val="13"/>
          <w:szCs w:val="13"/>
        </w:rPr>
        <w:t xml:space="preserve">28 </w:t>
      </w:r>
      <w:r>
        <w:t>Πρβλ άρθρο 48.</w:t>
      </w:r>
    </w:p>
    <w:p w:rsidR="001B43D1" w:rsidRDefault="001B43D1" w:rsidP="001B43D1">
      <w:pPr>
        <w:pStyle w:val="BodyText"/>
        <w:kinsoku w:val="0"/>
        <w:overflowPunct w:val="0"/>
        <w:spacing w:before="87"/>
        <w:ind w:left="991" w:right="692"/>
        <w:jc w:val="both"/>
      </w:pPr>
      <w:r>
        <w:rPr>
          <w:position w:val="10"/>
          <w:sz w:val="13"/>
          <w:szCs w:val="13"/>
        </w:rPr>
        <w:t xml:space="preserve">29 </w:t>
      </w:r>
      <w:r>
        <w:t>Η απόδοση όρων είναι σύμφωνη με την περιπτ. στ παρ. 4 του άρθρου 73 που διαφοροποιείται από τον Κανονισμό ΕΕΕΣ (Κανονισμός ΕΕ 2016/7)</w:t>
      </w:r>
    </w:p>
    <w:p w:rsidR="001B43D1" w:rsidRDefault="001B43D1" w:rsidP="001B43D1">
      <w:pPr>
        <w:pStyle w:val="BodyText"/>
        <w:kinsoku w:val="0"/>
        <w:overflowPunct w:val="0"/>
        <w:spacing w:before="87"/>
        <w:ind w:left="991" w:right="692"/>
        <w:jc w:val="both"/>
        <w:sectPr w:rsidR="001B43D1">
          <w:headerReference w:type="default" r:id="rId53"/>
          <w:footerReference w:type="default" r:id="rId54"/>
          <w:pgSz w:w="11910" w:h="16840"/>
          <w:pgMar w:top="1340" w:right="840" w:bottom="1500" w:left="540" w:header="0" w:footer="1314" w:gutter="0"/>
          <w:pgNumType w:start="70"/>
          <w:cols w:space="720"/>
          <w:noEndnote/>
        </w:sectPr>
      </w:pPr>
    </w:p>
    <w:p w:rsidR="001B43D1" w:rsidRDefault="001B43D1" w:rsidP="001B43D1">
      <w:pPr>
        <w:pStyle w:val="BodyText"/>
        <w:kinsoku w:val="0"/>
        <w:overflowPunct w:val="0"/>
        <w:spacing w:line="20" w:lineRule="exact"/>
        <w:ind w:left="983"/>
        <w:rPr>
          <w:sz w:val="2"/>
          <w:szCs w:val="2"/>
        </w:rPr>
      </w:pPr>
      <w:bookmarkStart w:id="17" w:name="_bookmark104"/>
      <w:bookmarkStart w:id="18" w:name="_bookmark103"/>
      <w:bookmarkStart w:id="19" w:name="_bookmark102"/>
      <w:bookmarkStart w:id="20" w:name="_bookmark101"/>
      <w:bookmarkStart w:id="21" w:name="_bookmark100"/>
      <w:bookmarkStart w:id="22" w:name="_bookmark99"/>
      <w:bookmarkStart w:id="23" w:name="_bookmark98"/>
      <w:bookmarkStart w:id="24" w:name="_bookmark97"/>
      <w:bookmarkStart w:id="25" w:name="_bookmark96"/>
      <w:bookmarkStart w:id="26" w:name="_bookmark95"/>
      <w:bookmarkStart w:id="27" w:name="_bookmark94"/>
      <w:bookmarkStart w:id="28" w:name="_bookmark93"/>
      <w:bookmarkStart w:id="29" w:name="_bookmark92"/>
      <w:bookmarkStart w:id="30" w:name="_bookmark91"/>
      <w:bookmarkStart w:id="31" w:name="_bookmark90"/>
      <w:bookmarkStart w:id="32" w:name="_bookmark89"/>
      <w:bookmarkStart w:id="33" w:name="_bookmark88"/>
      <w:bookmarkStart w:id="34" w:name="_bookmark87"/>
      <w:bookmarkStart w:id="35" w:name="_bookmark8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noProof/>
          <w:sz w:val="2"/>
          <w:szCs w:val="2"/>
          <w:lang w:val="el-GR" w:eastAsia="el-GR"/>
        </w:rPr>
        <w:lastRenderedPageBreak/>
        <mc:AlternateContent>
          <mc:Choice Requires="wpg">
            <w:drawing>
              <wp:inline distT="0" distB="0" distL="0" distR="0" wp14:anchorId="5DCFF21B" wp14:editId="0D87CF93">
                <wp:extent cx="5615940" cy="12700"/>
                <wp:effectExtent l="0" t="0" r="0" b="0"/>
                <wp:docPr id="59"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12700"/>
                          <a:chOff x="0" y="0"/>
                          <a:chExt cx="8844" cy="20"/>
                        </a:xfrm>
                      </wpg:grpSpPr>
                      <wps:wsp>
                        <wps:cNvPr id="181" name="Freeform 178"/>
                        <wps:cNvSpPr>
                          <a:spLocks/>
                        </wps:cNvSpPr>
                        <wps:spPr bwMode="auto">
                          <a:xfrm>
                            <a:off x="0" y="7"/>
                            <a:ext cx="8844" cy="20"/>
                          </a:xfrm>
                          <a:custGeom>
                            <a:avLst/>
                            <a:gdLst>
                              <a:gd name="T0" fmla="*/ 0 w 8844"/>
                              <a:gd name="T1" fmla="*/ 0 h 20"/>
                              <a:gd name="T2" fmla="*/ 8844 w 8844"/>
                              <a:gd name="T3" fmla="*/ 0 h 20"/>
                            </a:gdLst>
                            <a:ahLst/>
                            <a:cxnLst>
                              <a:cxn ang="0">
                                <a:pos x="T0" y="T1"/>
                              </a:cxn>
                              <a:cxn ang="0">
                                <a:pos x="T2" y="T3"/>
                              </a:cxn>
                            </a:cxnLst>
                            <a:rect l="0" t="0" r="r" b="b"/>
                            <a:pathLst>
                              <a:path w="8844" h="20">
                                <a:moveTo>
                                  <a:pt x="0" y="0"/>
                                </a:moveTo>
                                <a:lnTo>
                                  <a:pt x="884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DDD8CA" id="Group 177" o:spid="_x0000_s1026" style="width:442.2pt;height:1pt;mso-position-horizontal-relative:char;mso-position-vertical-relative:line" coordsize="88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">
                <v:shape id="Freeform 178" o:spid="_x0000_s1027" style="position:absolute;top:7;width:8844;height:20;visibility:visible;mso-wrap-style:square;v-text-anchor:top" coordsize="88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" path="m,l8844,e" filled="f" strokeweight=".72pt">
                  <v:path arrowok="t" o:connecttype="custom" o:connectlocs="0,0;8844,0" o:connectangles="0,0"/>
                </v:shape>
                <w10:anchorlock/>
              </v:group>
            </w:pict>
          </mc:Fallback>
        </mc:AlternateContent>
      </w:r>
    </w:p>
    <w:p w:rsidR="001B43D1" w:rsidRDefault="001B43D1" w:rsidP="001B43D1">
      <w:pPr>
        <w:pStyle w:val="BodyText"/>
        <w:kinsoku w:val="0"/>
        <w:overflowPunct w:val="0"/>
        <w:spacing w:before="56"/>
        <w:ind w:left="990" w:right="692"/>
        <w:jc w:val="both"/>
        <w:rPr>
          <w:b/>
          <w:bCs/>
        </w:rPr>
      </w:pPr>
      <w:bookmarkStart w:id="36" w:name="_bookmark73"/>
      <w:bookmarkEnd w:id="36"/>
      <w:r>
        <w:rPr>
          <w:position w:val="10"/>
          <w:sz w:val="13"/>
          <w:szCs w:val="13"/>
        </w:rPr>
        <w:t xml:space="preserve">30 </w:t>
      </w:r>
      <w:r>
        <w:t xml:space="preserve">Όπως περιγράφεται στο Παράρτημα XI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1B43D1" w:rsidRDefault="001B43D1" w:rsidP="001B43D1">
      <w:pPr>
        <w:pStyle w:val="BodyText"/>
        <w:kinsoku w:val="0"/>
        <w:overflowPunct w:val="0"/>
        <w:spacing w:before="85"/>
        <w:ind w:left="991" w:right="692"/>
        <w:jc w:val="both"/>
        <w:rPr>
          <w:b/>
          <w:bCs/>
          <w:i/>
          <w:iCs/>
        </w:rPr>
      </w:pPr>
      <w:bookmarkStart w:id="37" w:name="_bookmark74"/>
      <w:bookmarkEnd w:id="37"/>
      <w:r>
        <w:rPr>
          <w:position w:val="10"/>
          <w:sz w:val="13"/>
          <w:szCs w:val="13"/>
        </w:rPr>
        <w:t xml:space="preserve">31 </w:t>
      </w:r>
      <w:r>
        <w:t xml:space="preserve">Μόνον εφόσον </w:t>
      </w:r>
      <w:r>
        <w:rPr>
          <w:b/>
          <w:bCs/>
        </w:rPr>
        <w:t xml:space="preserve">επιτρέπεται </w:t>
      </w:r>
      <w:r>
        <w:rPr>
          <w:b/>
          <w:bCs/>
          <w:i/>
          <w:iCs/>
        </w:rPr>
        <w:t>στη σχετική διακήρυξη ή στην πρόσκληση ή στα έγγραφα της σύμβασης που αναφέρονται στην διακήρυξη.</w:t>
      </w:r>
    </w:p>
    <w:p w:rsidR="001B43D1" w:rsidRDefault="001B43D1" w:rsidP="001B43D1">
      <w:pPr>
        <w:pStyle w:val="BodyText"/>
        <w:kinsoku w:val="0"/>
        <w:overflowPunct w:val="0"/>
        <w:spacing w:before="88"/>
        <w:ind w:left="991" w:right="689"/>
        <w:jc w:val="both"/>
      </w:pPr>
      <w:bookmarkStart w:id="38" w:name="_bookmark75"/>
      <w:bookmarkEnd w:id="38"/>
      <w:r>
        <w:rPr>
          <w:position w:val="10"/>
          <w:sz w:val="13"/>
          <w:szCs w:val="13"/>
        </w:rPr>
        <w:t xml:space="preserve">32 </w:t>
      </w:r>
      <w:r>
        <w:t xml:space="preserve">Οι αναθέτουσες αρχές μπορούν να </w:t>
      </w:r>
      <w:r>
        <w:rPr>
          <w:b/>
          <w:bCs/>
        </w:rPr>
        <w:t xml:space="preserve">ζητούν </w:t>
      </w:r>
      <w:r>
        <w:t xml:space="preserve">έως τρία έτη και να </w:t>
      </w:r>
      <w:r>
        <w:rPr>
          <w:b/>
          <w:bCs/>
        </w:rPr>
        <w:t xml:space="preserve">επιτρέπουν </w:t>
      </w:r>
      <w:r>
        <w:t xml:space="preserve">την τεκμηρίωση εμπειρίας που </w:t>
      </w:r>
      <w:r>
        <w:rPr>
          <w:b/>
          <w:bCs/>
        </w:rPr>
        <w:t xml:space="preserve">υπερβαίνει </w:t>
      </w:r>
      <w:r>
        <w:t>τα τρία έτη.</w:t>
      </w:r>
    </w:p>
    <w:p w:rsidR="001B43D1" w:rsidRDefault="001B43D1" w:rsidP="001B43D1">
      <w:pPr>
        <w:pStyle w:val="BodyText"/>
        <w:kinsoku w:val="0"/>
        <w:overflowPunct w:val="0"/>
        <w:spacing w:before="86"/>
        <w:ind w:left="991" w:right="692"/>
        <w:jc w:val="both"/>
      </w:pPr>
      <w:bookmarkStart w:id="39" w:name="_bookmark77"/>
      <w:bookmarkEnd w:id="39"/>
      <w:r>
        <w:rPr>
          <w:position w:val="10"/>
          <w:sz w:val="13"/>
          <w:szCs w:val="13"/>
        </w:rPr>
        <w:t xml:space="preserve">33 </w:t>
      </w:r>
      <w:r>
        <w:t xml:space="preserve">Πρέπει να απαριθμούνται </w:t>
      </w:r>
      <w:r>
        <w:rPr>
          <w:b/>
          <w:bCs/>
          <w:u w:val="single" w:color="000000"/>
        </w:rPr>
        <w:t>όλοι</w:t>
      </w:r>
      <w:r>
        <w:rPr>
          <w:b/>
          <w:bCs/>
        </w:rPr>
        <w:t xml:space="preserve"> </w:t>
      </w:r>
      <w:r>
        <w:t xml:space="preserve">οι παραλήπτες και ο κατάλογος πρέπει να  περιλαμβάνει  τόσο </w:t>
      </w:r>
      <w:bookmarkStart w:id="40" w:name="_bookmark76"/>
      <w:bookmarkEnd w:id="40"/>
      <w:r>
        <w:t xml:space="preserve"> δημόσιους όσο και ιδιωτικούς πελάτες για τα σχετικά αγαθά ή</w:t>
      </w:r>
      <w:r>
        <w:rPr>
          <w:spacing w:val="-4"/>
        </w:rPr>
        <w:t xml:space="preserve"> </w:t>
      </w:r>
      <w:r>
        <w:t>υπηρεσίες.</w:t>
      </w:r>
    </w:p>
    <w:p w:rsidR="001B43D1" w:rsidRDefault="001B43D1" w:rsidP="001B43D1">
      <w:pPr>
        <w:pStyle w:val="BodyText"/>
        <w:kinsoku w:val="0"/>
        <w:overflowPunct w:val="0"/>
        <w:spacing w:before="88"/>
        <w:ind w:left="991" w:right="690"/>
        <w:jc w:val="both"/>
      </w:pPr>
      <w:bookmarkStart w:id="41" w:name="_bookmark79"/>
      <w:bookmarkEnd w:id="41"/>
      <w:r>
        <w:rPr>
          <w:position w:val="10"/>
          <w:sz w:val="13"/>
          <w:szCs w:val="13"/>
        </w:rPr>
        <w:t xml:space="preserve">34 </w:t>
      </w:r>
      <w:r>
        <w:t xml:space="preserve">Επισημαίνεται ότι εάν ο οικονομικός φορέας </w:t>
      </w:r>
      <w:r>
        <w:rPr>
          <w:b/>
          <w:bCs/>
          <w:u w:val="single" w:color="000000"/>
        </w:rPr>
        <w:t>έχει</w:t>
      </w:r>
      <w:r>
        <w:rPr>
          <w:b/>
          <w:bCs/>
        </w:rPr>
        <w:t xml:space="preserve"> </w:t>
      </w:r>
      <w:r>
        <w:t xml:space="preserve">αποφασίσει να αναθέσει τμήμα της σύμβασης σε τρίτους υπό μορφή υπεργολαβίας </w:t>
      </w:r>
      <w:r>
        <w:rPr>
          <w:b/>
          <w:bCs/>
          <w:u w:val="single" w:color="000000"/>
        </w:rPr>
        <w:t>και</w:t>
      </w:r>
      <w:r>
        <w:rPr>
          <w:b/>
          <w:bCs/>
        </w:rPr>
        <w:t xml:space="preserve">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w:t>
      </w:r>
      <w:bookmarkStart w:id="42" w:name="_bookmark78"/>
      <w:bookmarkEnd w:id="42"/>
      <w:r>
        <w:t xml:space="preserve"> μέρος ΙΙ, ενότητα Γ ανωτέρω.</w:t>
      </w:r>
    </w:p>
    <w:p w:rsidR="001B43D1" w:rsidRDefault="001B43D1" w:rsidP="001B43D1">
      <w:pPr>
        <w:pStyle w:val="BodyText"/>
        <w:kinsoku w:val="0"/>
        <w:overflowPunct w:val="0"/>
        <w:spacing w:before="84"/>
        <w:ind w:left="991"/>
      </w:pPr>
      <w:bookmarkStart w:id="43" w:name="_bookmark81"/>
      <w:bookmarkEnd w:id="43"/>
      <w:r>
        <w:rPr>
          <w:position w:val="10"/>
          <w:sz w:val="13"/>
          <w:szCs w:val="13"/>
        </w:rPr>
        <w:t>35</w:t>
      </w:r>
      <w:bookmarkStart w:id="44" w:name="_bookmark80"/>
      <w:bookmarkEnd w:id="44"/>
      <w:r>
        <w:rPr>
          <w:position w:val="10"/>
          <w:sz w:val="13"/>
          <w:szCs w:val="13"/>
        </w:rPr>
        <w:t xml:space="preserve"> </w:t>
      </w:r>
      <w:r>
        <w:t>Πρβλ και άρθρο 1 ν. 4250/2014</w:t>
      </w:r>
    </w:p>
    <w:p w:rsidR="001B43D1" w:rsidRDefault="001B43D1" w:rsidP="001B43D1">
      <w:pPr>
        <w:pStyle w:val="BodyText"/>
        <w:kinsoku w:val="0"/>
        <w:overflowPunct w:val="0"/>
        <w:spacing w:before="88"/>
        <w:ind w:left="991" w:right="688"/>
        <w:jc w:val="both"/>
        <w:rPr>
          <w:i/>
          <w:iCs/>
        </w:rPr>
      </w:pPr>
      <w:bookmarkStart w:id="45" w:name="_bookmark85"/>
      <w:bookmarkEnd w:id="45"/>
      <w:r>
        <w:rPr>
          <w:position w:val="10"/>
          <w:sz w:val="13"/>
          <w:szCs w:val="13"/>
        </w:rPr>
        <w:t>36</w:t>
      </w:r>
      <w:bookmarkStart w:id="46" w:name="_bookmark83"/>
      <w:bookmarkEnd w:id="46"/>
      <w:r>
        <w:rPr>
          <w:position w:val="10"/>
          <w:sz w:val="13"/>
          <w:szCs w:val="13"/>
        </w:rPr>
        <w:t xml:space="preserve"> </w:t>
      </w:r>
      <w:r>
        <w:t>Υπό την προϋπόθεση ότι ο οικονομικός φορέας έχει παράσχει τις απαραίτητες  πληροφορίες (</w:t>
      </w:r>
      <w:r>
        <w:rPr>
          <w:i/>
          <w:iCs/>
        </w:rPr>
        <w:t>διαδικτυακή διεύθυνση, αρχή ή φορέα έκδοσης, επακριβή στοιχεία αναφοράς των εγγράφων) που</w:t>
      </w:r>
      <w:bookmarkStart w:id="47" w:name="_bookmark84"/>
      <w:bookmarkEnd w:id="47"/>
      <w:r>
        <w:rPr>
          <w:i/>
          <w:iCs/>
        </w:rPr>
        <w:t xml:space="preserve"> παρέχουν τη δυνατότητα στην αναθέτουσα αρχή ή στον αναθέτοντα φορέα να το πράξει. Όπου απαιτείται,</w:t>
      </w:r>
      <w:bookmarkStart w:id="48" w:name="_bookmark82"/>
      <w:bookmarkEnd w:id="48"/>
      <w:r>
        <w:rPr>
          <w:i/>
          <w:iCs/>
        </w:rPr>
        <w:t xml:space="preserve"> τα στοιχεία αυτά πρέπει να συνοδεύονται από τη σχετική συγκατάθεση για την εν λόγω</w:t>
      </w:r>
      <w:r>
        <w:rPr>
          <w:i/>
          <w:iCs/>
          <w:spacing w:val="-16"/>
        </w:rPr>
        <w:t xml:space="preserve"> </w:t>
      </w:r>
      <w:r>
        <w:rPr>
          <w:i/>
          <w:iCs/>
        </w:rPr>
        <w:t>πρόσβαση.</w:t>
      </w:r>
    </w:p>
    <w:p w:rsidR="00006A16" w:rsidRPr="001B43D1" w:rsidRDefault="00006A16">
      <w:pPr>
        <w:rPr>
          <w:lang w:val="x-none"/>
        </w:rPr>
      </w:pPr>
      <w:bookmarkStart w:id="49" w:name="_GoBack"/>
      <w:bookmarkEnd w:id="49"/>
    </w:p>
    <w:sectPr w:rsidR="00006A16" w:rsidRPr="001B43D1">
      <w:headerReference w:type="default" r:id="rId55"/>
      <w:footerReference w:type="default" r:id="rId56"/>
      <w:pgSz w:w="11910" w:h="16840"/>
      <w:pgMar w:top="1340" w:right="840" w:bottom="1500" w:left="540" w:header="0" w:footer="1314" w:gutter="0"/>
      <w:pgNumType w:start="7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BE5" w:rsidRDefault="00F60BE5" w:rsidP="001B43D1">
      <w:r>
        <w:separator/>
      </w:r>
    </w:p>
  </w:endnote>
  <w:endnote w:type="continuationSeparator" w:id="0">
    <w:p w:rsidR="00F60BE5" w:rsidRDefault="00F60BE5" w:rsidP="001B43D1">
      <w:r>
        <w:continuationSeparator/>
      </w:r>
    </w:p>
  </w:endnote>
  <w:endnote w:id="1">
    <w:p w:rsidR="001B43D1" w:rsidRDefault="001B43D1" w:rsidP="001B43D1">
      <w:pPr>
        <w:pStyle w:val="EndnoteText"/>
        <w:tabs>
          <w:tab w:val="left" w:pos="284"/>
        </w:tabs>
      </w:pPr>
      <w:r>
        <w:rPr>
          <w:rStyle w:val="a0"/>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2">
    <w:p w:rsidR="001B43D1" w:rsidRDefault="001B43D1" w:rsidP="001B43D1">
      <w:pPr>
        <w:pStyle w:val="EndnoteText"/>
        <w:tabs>
          <w:tab w:val="left" w:pos="284"/>
        </w:tabs>
      </w:pPr>
      <w:r>
        <w:rPr>
          <w:rStyle w:val="a0"/>
        </w:rPr>
        <w:endnoteRef/>
      </w:r>
      <w:r>
        <w:tab/>
        <w:t>Σύμφωνα με άρθρο 73 παρ. 1 (β). Στον Κανονισμό ΕΕΕΣ (Κανονισμός ΕΕ 2016/7) αναφέρεται ως “διαφθορά”.</w:t>
      </w:r>
    </w:p>
  </w:endnote>
  <w:endnote w:id="3">
    <w:p w:rsidR="001B43D1" w:rsidRDefault="001B43D1" w:rsidP="001B43D1">
      <w:pPr>
        <w:pStyle w:val="EndnoteText"/>
        <w:tabs>
          <w:tab w:val="left" w:pos="284"/>
        </w:tabs>
      </w:pPr>
      <w:r>
        <w:rPr>
          <w:rStyle w:val="a0"/>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4">
    <w:p w:rsidR="001B43D1" w:rsidRDefault="001B43D1" w:rsidP="001B43D1">
      <w:pPr>
        <w:pStyle w:val="EndnoteText"/>
        <w:tabs>
          <w:tab w:val="left" w:pos="284"/>
        </w:tabs>
      </w:pPr>
      <w:r>
        <w:rPr>
          <w:rStyle w:val="a0"/>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5">
    <w:p w:rsidR="001B43D1" w:rsidRDefault="001B43D1" w:rsidP="001B43D1">
      <w:pPr>
        <w:pStyle w:val="EndnoteText"/>
        <w:tabs>
          <w:tab w:val="left" w:pos="284"/>
        </w:tabs>
      </w:pPr>
      <w:r>
        <w:rPr>
          <w:rStyle w:val="a0"/>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6">
    <w:p w:rsidR="001B43D1" w:rsidRDefault="001B43D1" w:rsidP="001B43D1">
      <w:pPr>
        <w:pStyle w:val="EndnoteText"/>
        <w:tabs>
          <w:tab w:val="left" w:pos="284"/>
        </w:tabs>
      </w:pPr>
      <w:r>
        <w:rPr>
          <w:rStyle w:val="a0"/>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7">
    <w:p w:rsidR="001B43D1" w:rsidRDefault="001B43D1" w:rsidP="001B43D1">
      <w:pPr>
        <w:pStyle w:val="EndnoteText"/>
        <w:tabs>
          <w:tab w:val="left" w:pos="284"/>
        </w:tabs>
      </w:pPr>
      <w:r>
        <w:rPr>
          <w:rStyle w:val="a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59264" behindDoc="1" locked="0" layoutInCell="0" allowOverlap="1" wp14:anchorId="38090223" wp14:editId="4CA3BF86">
              <wp:simplePos x="0" y="0"/>
              <wp:positionH relativeFrom="page">
                <wp:posOffset>3514090</wp:posOffset>
              </wp:positionH>
              <wp:positionV relativeFrom="page">
                <wp:posOffset>10100310</wp:posOffset>
              </wp:positionV>
              <wp:extent cx="542925" cy="152400"/>
              <wp:effectExtent l="0" t="0" r="0" b="0"/>
              <wp:wrapNone/>
              <wp:docPr id="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B0" w:rsidRDefault="00F60BE5">
                          <w:pPr>
                            <w:pStyle w:val="BodyText"/>
                            <w:kinsoku w:val="0"/>
                            <w:overflowPunct w:val="0"/>
                            <w:spacing w:line="223" w:lineRule="exact"/>
                            <w:ind w:left="20"/>
                          </w:pPr>
                          <w:r>
                            <w:t xml:space="preserve">Σελίδα </w:t>
                          </w:r>
                          <w:r>
                            <w:fldChar w:fldCharType="begin"/>
                          </w:r>
                          <w:r>
                            <w:instrText xml:space="preserve"> PAGE </w:instrText>
                          </w:r>
                          <w:r>
                            <w:fldChar w:fldCharType="separate"/>
                          </w:r>
                          <w:r w:rsidR="001B43D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90223" id="_x0000_t202" coordsize="21600,21600" o:spt="202" path="m,l,21600r21600,l21600,xe">
              <v:stroke joinstyle="miter"/>
              <v:path gradientshapeok="t" o:connecttype="rect"/>
            </v:shapetype>
            <v:shape id="Text Box 37" o:spid="_x0000_s1042" type="#_x0000_t202" style="position:absolute;margin-left:276.7pt;margin-top:795.3pt;width:42.7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" o:allowincell="f" filled="f" stroked="f">
              <v:textbox inset="0,0,0,0">
                <w:txbxContent>
                  <w:p w:rsidR="005A12B0" w:rsidRDefault="00F60BE5">
                    <w:pPr>
                      <w:pStyle w:val="BodyText"/>
                      <w:kinsoku w:val="0"/>
                      <w:overflowPunct w:val="0"/>
                      <w:spacing w:line="223" w:lineRule="exact"/>
                      <w:ind w:left="20"/>
                    </w:pPr>
                    <w:r>
                      <w:t xml:space="preserve">Σελίδα </w:t>
                    </w:r>
                    <w:r>
                      <w:fldChar w:fldCharType="begin"/>
                    </w:r>
                    <w:r>
                      <w:instrText xml:space="preserve"> PAGE </w:instrText>
                    </w:r>
                    <w:r>
                      <w:fldChar w:fldCharType="separate"/>
                    </w:r>
                    <w:r w:rsidR="001B43D1">
                      <w:rPr>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68480" behindDoc="1" locked="0" layoutInCell="0" allowOverlap="1" wp14:anchorId="582F9080" wp14:editId="33C765FA">
              <wp:simplePos x="0" y="0"/>
              <wp:positionH relativeFrom="page">
                <wp:posOffset>3684270</wp:posOffset>
              </wp:positionH>
              <wp:positionV relativeFrom="page">
                <wp:posOffset>9718040</wp:posOffset>
              </wp:positionV>
              <wp:extent cx="194310" cy="165735"/>
              <wp:effectExtent l="0" t="0" r="0" b="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F9080" id="_x0000_t202" coordsize="21600,21600" o:spt="202" path="m,l,21600r21600,l21600,xe">
              <v:stroke joinstyle="miter"/>
              <v:path gradientshapeok="t" o:connecttype="rect"/>
            </v:shapetype>
            <v:shape id="Text Box 51" o:spid="_x0000_s1050" type="#_x0000_t202" style="position:absolute;margin-left:290.1pt;margin-top:765.2pt;width:1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bxrwIAALE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60</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69504" behindDoc="1" locked="0" layoutInCell="0" allowOverlap="1" wp14:anchorId="039FFBBE" wp14:editId="2B896C49">
              <wp:simplePos x="0" y="0"/>
              <wp:positionH relativeFrom="page">
                <wp:posOffset>3684270</wp:posOffset>
              </wp:positionH>
              <wp:positionV relativeFrom="page">
                <wp:posOffset>9718040</wp:posOffset>
              </wp:positionV>
              <wp:extent cx="194310" cy="165735"/>
              <wp:effectExtent l="0" t="0" r="0"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FFBBE" id="_x0000_t202" coordsize="21600,21600" o:spt="202" path="m,l,21600r21600,l21600,xe">
              <v:stroke joinstyle="miter"/>
              <v:path gradientshapeok="t" o:connecttype="rect"/>
            </v:shapetype>
            <v:shape id="Text Box 53" o:spid="_x0000_s1051" type="#_x0000_t202" style="position:absolute;margin-left:290.1pt;margin-top:765.2pt;width:15.3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OFsAIAALE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70528" behindDoc="1" locked="0" layoutInCell="0" allowOverlap="1" wp14:anchorId="520BF234" wp14:editId="2F578BE2">
              <wp:simplePos x="0" y="0"/>
              <wp:positionH relativeFrom="page">
                <wp:posOffset>3684270</wp:posOffset>
              </wp:positionH>
              <wp:positionV relativeFrom="page">
                <wp:posOffset>9718040</wp:posOffset>
              </wp:positionV>
              <wp:extent cx="194310" cy="165735"/>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BF234" id="_x0000_t202" coordsize="21600,21600" o:spt="202" path="m,l,21600r21600,l21600,xe">
              <v:stroke joinstyle="miter"/>
              <v:path gradientshapeok="t" o:connecttype="rect"/>
            </v:shapetype>
            <v:shape id="Text Box 54" o:spid="_x0000_s1052" type="#_x0000_t202" style="position:absolute;margin-left:290.1pt;margin-top:765.2pt;width:1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71552" behindDoc="1" locked="0" layoutInCell="0" allowOverlap="1" wp14:anchorId="4C9E3285" wp14:editId="6C04F4DA">
              <wp:simplePos x="0" y="0"/>
              <wp:positionH relativeFrom="page">
                <wp:posOffset>3684270</wp:posOffset>
              </wp:positionH>
              <wp:positionV relativeFrom="page">
                <wp:posOffset>9718040</wp:posOffset>
              </wp:positionV>
              <wp:extent cx="194310" cy="165735"/>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E3285" id="_x0000_t202" coordsize="21600,21600" o:spt="202" path="m,l,21600r21600,l21600,xe">
              <v:stroke joinstyle="miter"/>
              <v:path gradientshapeok="t" o:connecttype="rect"/>
            </v:shapetype>
            <v:shape id="Text Box 55" o:spid="_x0000_s1053" type="#_x0000_t202" style="position:absolute;margin-left:290.1pt;margin-top:765.2pt;width:1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63</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72576" behindDoc="1" locked="0" layoutInCell="0" allowOverlap="1" wp14:anchorId="1532358D" wp14:editId="423D1A7E">
              <wp:simplePos x="0" y="0"/>
              <wp:positionH relativeFrom="page">
                <wp:posOffset>3684270</wp:posOffset>
              </wp:positionH>
              <wp:positionV relativeFrom="page">
                <wp:posOffset>9718040</wp:posOffset>
              </wp:positionV>
              <wp:extent cx="194310" cy="165735"/>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2358D" id="_x0000_t202" coordsize="21600,21600" o:spt="202" path="m,l,21600r21600,l21600,xe">
              <v:stroke joinstyle="miter"/>
              <v:path gradientshapeok="t" o:connecttype="rect"/>
            </v:shapetype>
            <v:shape id="Text Box 56" o:spid="_x0000_s1054" type="#_x0000_t202" style="position:absolute;margin-left:290.1pt;margin-top:765.2pt;width:15.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cM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73600" behindDoc="1" locked="0" layoutInCell="0" allowOverlap="1" wp14:anchorId="3D2E3D6C" wp14:editId="31F7366C">
              <wp:simplePos x="0" y="0"/>
              <wp:positionH relativeFrom="page">
                <wp:posOffset>3684270</wp:posOffset>
              </wp:positionH>
              <wp:positionV relativeFrom="page">
                <wp:posOffset>9718040</wp:posOffset>
              </wp:positionV>
              <wp:extent cx="194310" cy="165735"/>
              <wp:effectExtent l="0" t="0" r="0" b="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E3D6C" id="_x0000_t202" coordsize="21600,21600" o:spt="202" path="m,l,21600r21600,l21600,xe">
              <v:stroke joinstyle="miter"/>
              <v:path gradientshapeok="t" o:connecttype="rect"/>
            </v:shapetype>
            <v:shape id="Text Box 57" o:spid="_x0000_s1055" type="#_x0000_t202" style="position:absolute;margin-left:290.1pt;margin-top:765.2pt;width:15.3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7zsAIAALE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65</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74624" behindDoc="1" locked="0" layoutInCell="0" allowOverlap="1" wp14:anchorId="73EF8D12" wp14:editId="4803E273">
              <wp:simplePos x="0" y="0"/>
              <wp:positionH relativeFrom="page">
                <wp:posOffset>3684270</wp:posOffset>
              </wp:positionH>
              <wp:positionV relativeFrom="page">
                <wp:posOffset>9718040</wp:posOffset>
              </wp:positionV>
              <wp:extent cx="194310" cy="165735"/>
              <wp:effectExtent l="0" t="0" r="0" b="0"/>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F8D12" id="_x0000_t202" coordsize="21600,21600" o:spt="202" path="m,l,21600r21600,l21600,xe">
              <v:stroke joinstyle="miter"/>
              <v:path gradientshapeok="t" o:connecttype="rect"/>
            </v:shapetype>
            <v:shape id="Text Box 58" o:spid="_x0000_s1056" type="#_x0000_t202" style="position:absolute;margin-left:290.1pt;margin-top:765.2pt;width:1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asA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66</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75648" behindDoc="1" locked="0" layoutInCell="0" allowOverlap="1" wp14:anchorId="581339CE" wp14:editId="749D807B">
              <wp:simplePos x="0" y="0"/>
              <wp:positionH relativeFrom="page">
                <wp:posOffset>3684270</wp:posOffset>
              </wp:positionH>
              <wp:positionV relativeFrom="page">
                <wp:posOffset>9718040</wp:posOffset>
              </wp:positionV>
              <wp:extent cx="194310" cy="165735"/>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339CE" id="_x0000_t202" coordsize="21600,21600" o:spt="202" path="m,l,21600r21600,l21600,xe">
              <v:stroke joinstyle="miter"/>
              <v:path gradientshapeok="t" o:connecttype="rect"/>
            </v:shapetype>
            <v:shape id="Text Box 59" o:spid="_x0000_s1057" type="#_x0000_t202" style="position:absolute;margin-left:290.1pt;margin-top:765.2pt;width:1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2kZsAIAALE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76672" behindDoc="1" locked="0" layoutInCell="0" allowOverlap="1" wp14:anchorId="5956D70F" wp14:editId="73853556">
              <wp:simplePos x="0" y="0"/>
              <wp:positionH relativeFrom="page">
                <wp:posOffset>3684270</wp:posOffset>
              </wp:positionH>
              <wp:positionV relativeFrom="page">
                <wp:posOffset>9718040</wp:posOffset>
              </wp:positionV>
              <wp:extent cx="194310" cy="165735"/>
              <wp:effectExtent l="0" t="0" r="0" b="0"/>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D70F" id="_x0000_t202" coordsize="21600,21600" o:spt="202" path="m,l,21600r21600,l21600,xe">
              <v:stroke joinstyle="miter"/>
              <v:path gradientshapeok="t" o:connecttype="rect"/>
            </v:shapetype>
            <v:shape id="Text Box 60" o:spid="_x0000_s1058" type="#_x0000_t202" style="position:absolute;margin-left:290.1pt;margin-top:765.2pt;width:1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68</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77696" behindDoc="1" locked="0" layoutInCell="0" allowOverlap="1" wp14:anchorId="585C0ABE" wp14:editId="5E150771">
              <wp:simplePos x="0" y="0"/>
              <wp:positionH relativeFrom="page">
                <wp:posOffset>3684270</wp:posOffset>
              </wp:positionH>
              <wp:positionV relativeFrom="page">
                <wp:posOffset>9718040</wp:posOffset>
              </wp:positionV>
              <wp:extent cx="194310" cy="165735"/>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C0ABE" id="_x0000_t202" coordsize="21600,21600" o:spt="202" path="m,l,21600r21600,l21600,xe">
              <v:stroke joinstyle="miter"/>
              <v:path gradientshapeok="t" o:connecttype="rect"/>
            </v:shapetype>
            <v:shape id="Text Box 61" o:spid="_x0000_s1059" type="#_x0000_t202" style="position:absolute;margin-left:290.1pt;margin-top:765.2pt;width:1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69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sz w:val="2"/>
        <w:szCs w:val="2"/>
      </w:rPr>
    </w:pPr>
    <w:r>
      <w:rPr>
        <w:noProof/>
        <w:lang w:val="el-GR" w:eastAsia="el-GR"/>
      </w:rPr>
      <mc:AlternateContent>
        <mc:Choice Requires="wps">
          <w:drawing>
            <wp:anchor distT="0" distB="0" distL="114300" distR="114300" simplePos="0" relativeHeight="251661312" behindDoc="1" locked="0" layoutInCell="0" allowOverlap="1" wp14:anchorId="40F7441B" wp14:editId="68FCA423">
              <wp:simplePos x="0" y="0"/>
              <wp:positionH relativeFrom="page">
                <wp:posOffset>3514090</wp:posOffset>
              </wp:positionH>
              <wp:positionV relativeFrom="page">
                <wp:posOffset>10100310</wp:posOffset>
              </wp:positionV>
              <wp:extent cx="542925" cy="152400"/>
              <wp:effectExtent l="0" t="0" r="0" b="0"/>
              <wp:wrapNone/>
              <wp:docPr id="18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5F4" w:rsidRDefault="00F60BE5" w:rsidP="009F25F4">
                          <w:pPr>
                            <w:pStyle w:val="BodyText"/>
                            <w:kinsoku w:val="0"/>
                            <w:overflowPunct w:val="0"/>
                            <w:spacing w:line="223" w:lineRule="exact"/>
                            <w:ind w:left="20"/>
                          </w:pPr>
                          <w:r>
                            <w:t xml:space="preserve">Σελίδα </w:t>
                          </w:r>
                          <w:r>
                            <w:fldChar w:fldCharType="begin"/>
                          </w:r>
                          <w:r>
                            <w:instrText xml:space="preserve"> PAGE </w:instrText>
                          </w:r>
                          <w:r>
                            <w:fldChar w:fldCharType="separate"/>
                          </w:r>
                          <w:r w:rsidR="001B43D1">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7441B" id="_x0000_t202" coordsize="21600,21600" o:spt="202" path="m,l,21600r21600,l21600,xe">
              <v:stroke joinstyle="miter"/>
              <v:path gradientshapeok="t" o:connecttype="rect"/>
            </v:shapetype>
            <v:shape id="_x0000_s1043" type="#_x0000_t202" style="position:absolute;margin-left:276.7pt;margin-top:795.3pt;width:42.7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bQsw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" o:allowincell="f" filled="f" stroked="f">
              <v:textbox inset="0,0,0,0">
                <w:txbxContent>
                  <w:p w:rsidR="009F25F4" w:rsidRDefault="00F60BE5" w:rsidP="009F25F4">
                    <w:pPr>
                      <w:pStyle w:val="BodyText"/>
                      <w:kinsoku w:val="0"/>
                      <w:overflowPunct w:val="0"/>
                      <w:spacing w:line="223" w:lineRule="exact"/>
                      <w:ind w:left="20"/>
                    </w:pPr>
                    <w:r>
                      <w:t xml:space="preserve">Σελίδα </w:t>
                    </w:r>
                    <w:r>
                      <w:fldChar w:fldCharType="begin"/>
                    </w:r>
                    <w:r>
                      <w:instrText xml:space="preserve"> PAGE </w:instrText>
                    </w:r>
                    <w:r>
                      <w:fldChar w:fldCharType="separate"/>
                    </w:r>
                    <w:r w:rsidR="001B43D1">
                      <w:rPr>
                        <w:noProof/>
                      </w:rPr>
                      <w:t>6</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78720" behindDoc="1" locked="0" layoutInCell="0" allowOverlap="1" wp14:anchorId="67CB73E2" wp14:editId="03298C48">
              <wp:simplePos x="0" y="0"/>
              <wp:positionH relativeFrom="page">
                <wp:posOffset>3684270</wp:posOffset>
              </wp:positionH>
              <wp:positionV relativeFrom="page">
                <wp:posOffset>9718040</wp:posOffset>
              </wp:positionV>
              <wp:extent cx="194310" cy="165735"/>
              <wp:effectExtent l="0" t="0" r="0" b="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B73E2" id="_x0000_t202" coordsize="21600,21600" o:spt="202" path="m,l,21600r21600,l21600,xe">
              <v:stroke joinstyle="miter"/>
              <v:path gradientshapeok="t" o:connecttype="rect"/>
            </v:shapetype>
            <v:shape id="Text Box 62" o:spid="_x0000_s1060" type="#_x0000_t202" style="position:absolute;margin-left:290.1pt;margin-top:765.2pt;width:1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9i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70</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63360" behindDoc="1" locked="0" layoutInCell="0" allowOverlap="1" wp14:anchorId="3A75A57F" wp14:editId="4E5ADB38">
              <wp:simplePos x="0" y="0"/>
              <wp:positionH relativeFrom="page">
                <wp:posOffset>3684270</wp:posOffset>
              </wp:positionH>
              <wp:positionV relativeFrom="page">
                <wp:posOffset>9718040</wp:posOffset>
              </wp:positionV>
              <wp:extent cx="194310" cy="165735"/>
              <wp:effectExtent l="0" t="0" r="0" b="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B0" w:rsidRDefault="00F60BE5">
                          <w:pPr>
                            <w:pStyle w:val="BodyText"/>
                            <w:kinsoku w:val="0"/>
                            <w:overflowPunct w:val="0"/>
                            <w:spacing w:line="245" w:lineRule="exact"/>
                            <w:ind w:left="40"/>
                          </w:pPr>
                          <w:r>
                            <w:fldChar w:fldCharType="begin"/>
                          </w:r>
                          <w:r>
                            <w:instrText xml:space="preserve"> PAGE </w:instrText>
                          </w:r>
                          <w:r>
                            <w:fldChar w:fldCharType="separate"/>
                          </w:r>
                          <w:r w:rsidR="001B43D1">
                            <w:rPr>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5A57F" id="_x0000_t202" coordsize="21600,21600" o:spt="202" path="m,l,21600r21600,l21600,xe">
              <v:stroke joinstyle="miter"/>
              <v:path gradientshapeok="t" o:connecttype="rect"/>
            </v:shapetype>
            <v:shape id="Text Box 63" o:spid="_x0000_s1061" type="#_x0000_t202" style="position:absolute;margin-left:290.1pt;margin-top:765.2pt;width:15.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hrwIAALE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" o:allowincell="f" filled="f" stroked="f">
              <v:textbox inset="0,0,0,0">
                <w:txbxContent>
                  <w:p w:rsidR="005A12B0" w:rsidRDefault="00F60BE5">
                    <w:pPr>
                      <w:pStyle w:val="BodyText"/>
                      <w:kinsoku w:val="0"/>
                      <w:overflowPunct w:val="0"/>
                      <w:spacing w:line="245" w:lineRule="exact"/>
                      <w:ind w:left="40"/>
                    </w:pPr>
                    <w:r>
                      <w:fldChar w:fldCharType="begin"/>
                    </w:r>
                    <w:r>
                      <w:instrText xml:space="preserve"> PAGE </w:instrText>
                    </w:r>
                    <w:r>
                      <w:fldChar w:fldCharType="separate"/>
                    </w:r>
                    <w:r w:rsidR="001B43D1">
                      <w:rPr>
                        <w:noProof/>
                      </w:rPr>
                      <w:t>71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60288" behindDoc="1" locked="0" layoutInCell="0" allowOverlap="1" wp14:anchorId="3F31B4DF" wp14:editId="70F4A6E6">
              <wp:simplePos x="0" y="0"/>
              <wp:positionH relativeFrom="page">
                <wp:posOffset>3514090</wp:posOffset>
              </wp:positionH>
              <wp:positionV relativeFrom="page">
                <wp:posOffset>10100310</wp:posOffset>
              </wp:positionV>
              <wp:extent cx="542925" cy="152400"/>
              <wp:effectExtent l="0" t="0" r="0" b="0"/>
              <wp:wrapNone/>
              <wp:docPr id="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2B0" w:rsidRDefault="00F60BE5">
                          <w:pPr>
                            <w:pStyle w:val="BodyText"/>
                            <w:kinsoku w:val="0"/>
                            <w:overflowPunct w:val="0"/>
                            <w:spacing w:line="223" w:lineRule="exact"/>
                            <w:ind w:left="20"/>
                          </w:pPr>
                          <w:r>
                            <w:t xml:space="preserve">Σελίδα </w:t>
                          </w:r>
                          <w:r>
                            <w:fldChar w:fldCharType="begin"/>
                          </w:r>
                          <w:r>
                            <w:instrText xml:space="preserve"> PAGE </w:instrText>
                          </w:r>
                          <w:r>
                            <w:fldChar w:fldCharType="separate"/>
                          </w:r>
                          <w:r w:rsidR="001B43D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1B4DF" id="_x0000_t202" coordsize="21600,21600" o:spt="202" path="m,l,21600r21600,l21600,xe">
              <v:stroke joinstyle="miter"/>
              <v:path gradientshapeok="t" o:connecttype="rect"/>
            </v:shapetype>
            <v:shape id="Text Box 39" o:spid="_x0000_s1044" type="#_x0000_t202" style="position:absolute;margin-left:276.7pt;margin-top:795.3pt;width:42.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agswIAALE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" o:allowincell="f" filled="f" stroked="f">
              <v:textbox inset="0,0,0,0">
                <w:txbxContent>
                  <w:p w:rsidR="005A12B0" w:rsidRDefault="00F60BE5">
                    <w:pPr>
                      <w:pStyle w:val="BodyText"/>
                      <w:kinsoku w:val="0"/>
                      <w:overflowPunct w:val="0"/>
                      <w:spacing w:line="223" w:lineRule="exact"/>
                      <w:ind w:left="20"/>
                    </w:pPr>
                    <w:r>
                      <w:t xml:space="preserve">Σελίδα </w:t>
                    </w:r>
                    <w:r>
                      <w:fldChar w:fldCharType="begin"/>
                    </w:r>
                    <w:r>
                      <w:instrText xml:space="preserve"> PAGE </w:instrText>
                    </w:r>
                    <w:r>
                      <w:fldChar w:fldCharType="separate"/>
                    </w:r>
                    <w:r w:rsidR="001B43D1">
                      <w:rPr>
                        <w:noProof/>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63360" behindDoc="1" locked="0" layoutInCell="0" allowOverlap="1" wp14:anchorId="268FB9BB" wp14:editId="72D4FB85">
              <wp:simplePos x="0" y="0"/>
              <wp:positionH relativeFrom="page">
                <wp:posOffset>3684270</wp:posOffset>
              </wp:positionH>
              <wp:positionV relativeFrom="page">
                <wp:posOffset>9718040</wp:posOffset>
              </wp:positionV>
              <wp:extent cx="194310" cy="165735"/>
              <wp:effectExtent l="0" t="0" r="0"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FB9BB" id="_x0000_t202" coordsize="21600,21600" o:spt="202" path="m,l,21600r21600,l21600,xe">
              <v:stroke joinstyle="miter"/>
              <v:path gradientshapeok="t" o:connecttype="rect"/>
            </v:shapetype>
            <v:shape id="Text Box 46" o:spid="_x0000_s1045" type="#_x0000_t202" style="position:absolute;margin-left:290.1pt;margin-top:765.2pt;width:15.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j8sAIAALE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54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64384" behindDoc="1" locked="0" layoutInCell="0" allowOverlap="1" wp14:anchorId="6FC20D2F" wp14:editId="0280A543">
              <wp:simplePos x="0" y="0"/>
              <wp:positionH relativeFrom="page">
                <wp:posOffset>3684270</wp:posOffset>
              </wp:positionH>
              <wp:positionV relativeFrom="page">
                <wp:posOffset>9718040</wp:posOffset>
              </wp:positionV>
              <wp:extent cx="194310" cy="165735"/>
              <wp:effectExtent l="0" t="0" r="0" b="0"/>
              <wp:wrapNone/>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20D2F" id="_x0000_t202" coordsize="21600,21600" o:spt="202" path="m,l,21600r21600,l21600,xe">
              <v:stroke joinstyle="miter"/>
              <v:path gradientshapeok="t" o:connecttype="rect"/>
            </v:shapetype>
            <v:shape id="Text Box 47" o:spid="_x0000_s1046" type="#_x0000_t202" style="position:absolute;margin-left:290.1pt;margin-top:765.2pt;width:15.3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eqrwIAALE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55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65408" behindDoc="1" locked="0" layoutInCell="0" allowOverlap="1" wp14:anchorId="1C509F15" wp14:editId="5BF3B4C2">
              <wp:simplePos x="0" y="0"/>
              <wp:positionH relativeFrom="page">
                <wp:posOffset>3684270</wp:posOffset>
              </wp:positionH>
              <wp:positionV relativeFrom="page">
                <wp:posOffset>9718040</wp:posOffset>
              </wp:positionV>
              <wp:extent cx="194310" cy="165735"/>
              <wp:effectExtent l="0" t="0" r="0" b="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09F15" id="_x0000_t202" coordsize="21600,21600" o:spt="202" path="m,l,21600r21600,l21600,xe">
              <v:stroke joinstyle="miter"/>
              <v:path gradientshapeok="t" o:connecttype="rect"/>
            </v:shapetype>
            <v:shape id="Text Box 48" o:spid="_x0000_s1047" type="#_x0000_t202" style="position:absolute;margin-left:290.1pt;margin-top:765.2pt;width:15.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turwIAALE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56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66432" behindDoc="1" locked="0" layoutInCell="0" allowOverlap="1" wp14:anchorId="2F6A55F0" wp14:editId="1D6F9B67">
              <wp:simplePos x="0" y="0"/>
              <wp:positionH relativeFrom="page">
                <wp:posOffset>3684270</wp:posOffset>
              </wp:positionH>
              <wp:positionV relativeFrom="page">
                <wp:posOffset>9718040</wp:posOffset>
              </wp:positionV>
              <wp:extent cx="194310" cy="165735"/>
              <wp:effectExtent l="0" t="0" r="0" b="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A55F0" id="_x0000_t202" coordsize="21600,21600" o:spt="202" path="m,l,21600r21600,l21600,xe">
              <v:stroke joinstyle="miter"/>
              <v:path gradientshapeok="t" o:connecttype="rect"/>
            </v:shapetype>
            <v:shape id="Text Box 49" o:spid="_x0000_s1048" type="#_x0000_t202" style="position:absolute;margin-left:290.1pt;margin-top:765.2pt;width:15.3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61rwIAALE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57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rPr>
    </w:pPr>
    <w:r>
      <w:rPr>
        <w:noProof/>
        <w:lang w:val="el-GR" w:eastAsia="el-GR"/>
      </w:rPr>
      <mc:AlternateContent>
        <mc:Choice Requires="wps">
          <w:drawing>
            <wp:anchor distT="0" distB="0" distL="114300" distR="114300" simplePos="0" relativeHeight="251667456" behindDoc="1" locked="0" layoutInCell="0" allowOverlap="1" wp14:anchorId="5DA96F45" wp14:editId="481E9464">
              <wp:simplePos x="0" y="0"/>
              <wp:positionH relativeFrom="page">
                <wp:posOffset>3684270</wp:posOffset>
              </wp:positionH>
              <wp:positionV relativeFrom="page">
                <wp:posOffset>9718040</wp:posOffset>
              </wp:positionV>
              <wp:extent cx="194310" cy="165735"/>
              <wp:effectExtent l="0" t="0" r="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6F45" id="_x0000_t202" coordsize="21600,21600" o:spt="202" path="m,l,21600r21600,l21600,xe">
              <v:stroke joinstyle="miter"/>
              <v:path gradientshapeok="t" o:connecttype="rect"/>
            </v:shapetype>
            <v:shape id="Text Box 50" o:spid="_x0000_s1049" type="#_x0000_t202" style="position:absolute;margin-left:290.1pt;margin-top:765.2pt;width:15.3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" o:allowincell="f" filled="f" stroked="f">
              <v:textbox inset="0,0,0,0">
                <w:txbxContent>
                  <w:p w:rsidR="001B43D1" w:rsidRDefault="001B43D1">
                    <w:pPr>
                      <w:pStyle w:val="BodyText"/>
                      <w:kinsoku w:val="0"/>
                      <w:overflowPunct w:val="0"/>
                      <w:spacing w:line="245" w:lineRule="exact"/>
                      <w:ind w:left="40"/>
                    </w:pPr>
                    <w:r>
                      <w:fldChar w:fldCharType="begin"/>
                    </w:r>
                    <w:r>
                      <w:instrText xml:space="preserve"> PAGE </w:instrText>
                    </w:r>
                    <w:r>
                      <w:fldChar w:fldCharType="separate"/>
                    </w:r>
                    <w:r>
                      <w:rPr>
                        <w:noProof/>
                      </w:rPr>
                      <w:t>58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BE5" w:rsidRDefault="00F60BE5" w:rsidP="001B43D1">
      <w:r>
        <w:separator/>
      </w:r>
    </w:p>
  </w:footnote>
  <w:footnote w:type="continuationSeparator" w:id="0">
    <w:p w:rsidR="00F60BE5" w:rsidRDefault="00F60BE5" w:rsidP="001B43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sz w:val="2"/>
        <w:szCs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sz w:val="2"/>
        <w:szCs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B0" w:rsidRDefault="00F60BE5">
    <w:pPr>
      <w:pStyle w:val="BodyText"/>
      <w:kinsoku w:val="0"/>
      <w:overflowPunct w:val="0"/>
      <w:spacing w:line="14" w:lineRule="auto"/>
      <w:ind w:left="0"/>
      <w:rPr>
        <w:rFonts w:ascii="Times New Roman" w:hAnsi="Times New Roman"/>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D1" w:rsidRDefault="001B43D1">
    <w:pPr>
      <w:pStyle w:val="BodyText"/>
      <w:kinsoku w:val="0"/>
      <w:overflowPunct w:val="0"/>
      <w:spacing w:line="14" w:lineRule="auto"/>
      <w:ind w:left="0"/>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402"/>
    <w:multiLevelType w:val="multilevel"/>
    <w:tmpl w:val="00000885"/>
    <w:lvl w:ilvl="0">
      <w:start w:val="1"/>
      <w:numFmt w:val="decimal"/>
      <w:lvlText w:val="%1."/>
      <w:lvlJc w:val="left"/>
      <w:pPr>
        <w:ind w:left="1032" w:hanging="440"/>
      </w:pPr>
      <w:rPr>
        <w:rFonts w:ascii="Calibri" w:hAnsi="Calibri" w:cs="Calibri"/>
        <w:b/>
        <w:bCs/>
        <w:spacing w:val="-1"/>
        <w:w w:val="99"/>
        <w:sz w:val="20"/>
        <w:szCs w:val="20"/>
      </w:rPr>
    </w:lvl>
    <w:lvl w:ilvl="1">
      <w:start w:val="1"/>
      <w:numFmt w:val="decimal"/>
      <w:lvlText w:val="%1.%2"/>
      <w:lvlJc w:val="left"/>
      <w:pPr>
        <w:ind w:left="1473" w:hanging="660"/>
      </w:pPr>
      <w:rPr>
        <w:rFonts w:ascii="Calibri" w:hAnsi="Calibri" w:cs="Calibri"/>
        <w:b w:val="0"/>
        <w:bCs w:val="0"/>
        <w:spacing w:val="-1"/>
        <w:w w:val="99"/>
        <w:sz w:val="20"/>
        <w:szCs w:val="20"/>
      </w:rPr>
    </w:lvl>
    <w:lvl w:ilvl="2">
      <w:start w:val="1"/>
      <w:numFmt w:val="decimal"/>
      <w:lvlText w:val="%1.%2.%3"/>
      <w:lvlJc w:val="left"/>
      <w:pPr>
        <w:ind w:left="1692" w:hanging="660"/>
      </w:pPr>
      <w:rPr>
        <w:rFonts w:ascii="Calibri" w:hAnsi="Calibri" w:cs="Calibri"/>
        <w:b w:val="0"/>
        <w:bCs w:val="0"/>
        <w:i/>
        <w:iCs/>
        <w:spacing w:val="-1"/>
        <w:w w:val="99"/>
        <w:sz w:val="20"/>
        <w:szCs w:val="20"/>
      </w:rPr>
    </w:lvl>
    <w:lvl w:ilvl="3">
      <w:start w:val="1"/>
      <w:numFmt w:val="decimal"/>
      <w:lvlText w:val="%1.%2.%3.%4"/>
      <w:lvlJc w:val="left"/>
      <w:pPr>
        <w:ind w:left="2133" w:hanging="881"/>
      </w:pPr>
      <w:rPr>
        <w:rFonts w:ascii="Calibri" w:hAnsi="Calibri" w:cs="Calibri"/>
        <w:b w:val="0"/>
        <w:bCs w:val="0"/>
        <w:spacing w:val="-4"/>
        <w:w w:val="100"/>
        <w:sz w:val="18"/>
        <w:szCs w:val="18"/>
      </w:rPr>
    </w:lvl>
    <w:lvl w:ilvl="4">
      <w:numFmt w:val="bullet"/>
      <w:lvlText w:val="•"/>
      <w:lvlJc w:val="left"/>
      <w:pPr>
        <w:ind w:left="3338" w:hanging="881"/>
      </w:pPr>
    </w:lvl>
    <w:lvl w:ilvl="5">
      <w:numFmt w:val="bullet"/>
      <w:lvlText w:val="•"/>
      <w:lvlJc w:val="left"/>
      <w:pPr>
        <w:ind w:left="4536" w:hanging="881"/>
      </w:pPr>
    </w:lvl>
    <w:lvl w:ilvl="6">
      <w:numFmt w:val="bullet"/>
      <w:lvlText w:val="•"/>
      <w:lvlJc w:val="left"/>
      <w:pPr>
        <w:ind w:left="5734" w:hanging="881"/>
      </w:pPr>
    </w:lvl>
    <w:lvl w:ilvl="7">
      <w:numFmt w:val="bullet"/>
      <w:lvlText w:val="•"/>
      <w:lvlJc w:val="left"/>
      <w:pPr>
        <w:ind w:left="6932" w:hanging="881"/>
      </w:pPr>
    </w:lvl>
    <w:lvl w:ilvl="8">
      <w:numFmt w:val="bullet"/>
      <w:lvlText w:val="•"/>
      <w:lvlJc w:val="left"/>
      <w:pPr>
        <w:ind w:left="8130" w:hanging="881"/>
      </w:pPr>
    </w:lvl>
  </w:abstractNum>
  <w:abstractNum w:abstractNumId="2" w15:restartNumberingAfterBreak="0">
    <w:nsid w:val="00000403"/>
    <w:multiLevelType w:val="multilevel"/>
    <w:tmpl w:val="00000886"/>
    <w:lvl w:ilvl="0">
      <w:start w:val="4"/>
      <w:numFmt w:val="decimal"/>
      <w:lvlText w:val="%1"/>
      <w:lvlJc w:val="left"/>
      <w:pPr>
        <w:ind w:left="1530" w:hanging="499"/>
      </w:pPr>
    </w:lvl>
    <w:lvl w:ilvl="1">
      <w:start w:val="1"/>
      <w:numFmt w:val="decimal"/>
      <w:lvlText w:val="%1.%2"/>
      <w:lvlJc w:val="left"/>
      <w:pPr>
        <w:ind w:left="1530" w:hanging="499"/>
      </w:pPr>
    </w:lvl>
    <w:lvl w:ilvl="2">
      <w:start w:val="1"/>
      <w:numFmt w:val="decimal"/>
      <w:lvlText w:val="%1.%2.%3."/>
      <w:lvlJc w:val="left"/>
      <w:pPr>
        <w:ind w:left="1530" w:hanging="499"/>
      </w:pPr>
      <w:rPr>
        <w:rFonts w:ascii="Calibri" w:hAnsi="Calibri" w:cs="Calibri"/>
        <w:b w:val="0"/>
        <w:bCs w:val="0"/>
        <w:i/>
        <w:iCs/>
        <w:spacing w:val="-1"/>
        <w:w w:val="99"/>
        <w:sz w:val="20"/>
        <w:szCs w:val="20"/>
      </w:rPr>
    </w:lvl>
    <w:lvl w:ilvl="3">
      <w:numFmt w:val="bullet"/>
      <w:lvlText w:val="•"/>
      <w:lvlJc w:val="left"/>
      <w:pPr>
        <w:ind w:left="4235" w:hanging="499"/>
      </w:pPr>
    </w:lvl>
    <w:lvl w:ilvl="4">
      <w:numFmt w:val="bullet"/>
      <w:lvlText w:val="•"/>
      <w:lvlJc w:val="left"/>
      <w:pPr>
        <w:ind w:left="5134" w:hanging="499"/>
      </w:pPr>
    </w:lvl>
    <w:lvl w:ilvl="5">
      <w:numFmt w:val="bullet"/>
      <w:lvlText w:val="•"/>
      <w:lvlJc w:val="left"/>
      <w:pPr>
        <w:ind w:left="6033" w:hanging="499"/>
      </w:pPr>
    </w:lvl>
    <w:lvl w:ilvl="6">
      <w:numFmt w:val="bullet"/>
      <w:lvlText w:val="•"/>
      <w:lvlJc w:val="left"/>
      <w:pPr>
        <w:ind w:left="6931" w:hanging="499"/>
      </w:pPr>
    </w:lvl>
    <w:lvl w:ilvl="7">
      <w:numFmt w:val="bullet"/>
      <w:lvlText w:val="•"/>
      <w:lvlJc w:val="left"/>
      <w:pPr>
        <w:ind w:left="7830" w:hanging="499"/>
      </w:pPr>
    </w:lvl>
    <w:lvl w:ilvl="8">
      <w:numFmt w:val="bullet"/>
      <w:lvlText w:val="•"/>
      <w:lvlJc w:val="left"/>
      <w:pPr>
        <w:ind w:left="8729" w:hanging="499"/>
      </w:pPr>
    </w:lvl>
  </w:abstractNum>
  <w:abstractNum w:abstractNumId="3" w15:restartNumberingAfterBreak="0">
    <w:nsid w:val="00000404"/>
    <w:multiLevelType w:val="multilevel"/>
    <w:tmpl w:val="00000887"/>
    <w:lvl w:ilvl="0">
      <w:start w:val="1"/>
      <w:numFmt w:val="decimal"/>
      <w:lvlText w:val="%1."/>
      <w:lvlJc w:val="left"/>
      <w:pPr>
        <w:ind w:left="1159" w:hanging="567"/>
      </w:pPr>
      <w:rPr>
        <w:b/>
        <w:bCs/>
        <w:spacing w:val="-1"/>
        <w:w w:val="100"/>
      </w:rPr>
    </w:lvl>
    <w:lvl w:ilvl="1">
      <w:start w:val="1"/>
      <w:numFmt w:val="decimal"/>
      <w:lvlText w:val="%1.%2"/>
      <w:lvlJc w:val="left"/>
      <w:pPr>
        <w:ind w:left="1159" w:hanging="567"/>
      </w:pPr>
      <w:rPr>
        <w:rFonts w:ascii="Arial" w:hAnsi="Arial" w:cs="Arial"/>
        <w:b/>
        <w:bCs/>
        <w:color w:val="002060"/>
        <w:spacing w:val="-6"/>
        <w:w w:val="99"/>
        <w:sz w:val="24"/>
        <w:szCs w:val="24"/>
      </w:rPr>
    </w:lvl>
    <w:lvl w:ilvl="2">
      <w:start w:val="1"/>
      <w:numFmt w:val="decimal"/>
      <w:lvlText w:val="%1.%2.%3"/>
      <w:lvlJc w:val="left"/>
      <w:pPr>
        <w:ind w:left="1159" w:hanging="567"/>
      </w:pPr>
      <w:rPr>
        <w:rFonts w:ascii="Arial" w:hAnsi="Arial" w:cs="Arial"/>
        <w:b/>
        <w:bCs/>
        <w:spacing w:val="-1"/>
        <w:w w:val="100"/>
        <w:sz w:val="22"/>
        <w:szCs w:val="22"/>
      </w:rPr>
    </w:lvl>
    <w:lvl w:ilvl="3">
      <w:start w:val="1"/>
      <w:numFmt w:val="decimal"/>
      <w:lvlText w:val="%1.%2.%3.%4."/>
      <w:lvlJc w:val="left"/>
      <w:pPr>
        <w:ind w:left="592" w:hanging="764"/>
      </w:pPr>
      <w:rPr>
        <w:rFonts w:ascii="Calibri" w:hAnsi="Calibri" w:cs="Calibri"/>
        <w:b/>
        <w:bCs/>
        <w:spacing w:val="-2"/>
        <w:w w:val="100"/>
        <w:sz w:val="22"/>
        <w:szCs w:val="22"/>
      </w:rPr>
    </w:lvl>
    <w:lvl w:ilvl="4">
      <w:numFmt w:val="bullet"/>
      <w:lvlText w:val="•"/>
      <w:lvlJc w:val="left"/>
      <w:pPr>
        <w:ind w:left="4282" w:hanging="764"/>
      </w:pPr>
    </w:lvl>
    <w:lvl w:ilvl="5">
      <w:numFmt w:val="bullet"/>
      <w:lvlText w:val="•"/>
      <w:lvlJc w:val="left"/>
      <w:pPr>
        <w:ind w:left="5322" w:hanging="764"/>
      </w:pPr>
    </w:lvl>
    <w:lvl w:ilvl="6">
      <w:numFmt w:val="bullet"/>
      <w:lvlText w:val="•"/>
      <w:lvlJc w:val="left"/>
      <w:pPr>
        <w:ind w:left="6363" w:hanging="764"/>
      </w:pPr>
    </w:lvl>
    <w:lvl w:ilvl="7">
      <w:numFmt w:val="bullet"/>
      <w:lvlText w:val="•"/>
      <w:lvlJc w:val="left"/>
      <w:pPr>
        <w:ind w:left="7404" w:hanging="764"/>
      </w:pPr>
    </w:lvl>
    <w:lvl w:ilvl="8">
      <w:numFmt w:val="bullet"/>
      <w:lvlText w:val="•"/>
      <w:lvlJc w:val="left"/>
      <w:pPr>
        <w:ind w:left="8444" w:hanging="764"/>
      </w:pPr>
    </w:lvl>
  </w:abstractNum>
  <w:abstractNum w:abstractNumId="4" w15:restartNumberingAfterBreak="0">
    <w:nsid w:val="00000405"/>
    <w:multiLevelType w:val="multilevel"/>
    <w:tmpl w:val="D110DF92"/>
    <w:lvl w:ilvl="0">
      <w:numFmt w:val="bullet"/>
      <w:lvlText w:val="o"/>
      <w:lvlJc w:val="left"/>
      <w:pPr>
        <w:ind w:left="110" w:hanging="411"/>
      </w:pPr>
      <w:rPr>
        <w:rFonts w:ascii="Courier New" w:hAnsi="Courier New" w:cs="Courier New"/>
        <w:b w:val="0"/>
        <w:bCs w:val="0"/>
        <w:color w:val="auto"/>
        <w:w w:val="100"/>
        <w:sz w:val="22"/>
        <w:szCs w:val="22"/>
      </w:rPr>
    </w:lvl>
    <w:lvl w:ilvl="1">
      <w:numFmt w:val="bullet"/>
      <w:lvlText w:val="•"/>
      <w:lvlJc w:val="left"/>
      <w:pPr>
        <w:ind w:left="520" w:hanging="411"/>
      </w:pPr>
    </w:lvl>
    <w:lvl w:ilvl="2">
      <w:numFmt w:val="bullet"/>
      <w:lvlText w:val="•"/>
      <w:lvlJc w:val="left"/>
      <w:pPr>
        <w:ind w:left="920" w:hanging="411"/>
      </w:pPr>
    </w:lvl>
    <w:lvl w:ilvl="3">
      <w:numFmt w:val="bullet"/>
      <w:lvlText w:val="•"/>
      <w:lvlJc w:val="left"/>
      <w:pPr>
        <w:ind w:left="1320" w:hanging="411"/>
      </w:pPr>
    </w:lvl>
    <w:lvl w:ilvl="4">
      <w:numFmt w:val="bullet"/>
      <w:lvlText w:val="•"/>
      <w:lvlJc w:val="left"/>
      <w:pPr>
        <w:ind w:left="1720" w:hanging="411"/>
      </w:pPr>
    </w:lvl>
    <w:lvl w:ilvl="5">
      <w:numFmt w:val="bullet"/>
      <w:lvlText w:val="•"/>
      <w:lvlJc w:val="left"/>
      <w:pPr>
        <w:ind w:left="2120" w:hanging="411"/>
      </w:pPr>
    </w:lvl>
    <w:lvl w:ilvl="6">
      <w:numFmt w:val="bullet"/>
      <w:lvlText w:val="•"/>
      <w:lvlJc w:val="left"/>
      <w:pPr>
        <w:ind w:left="2520" w:hanging="411"/>
      </w:pPr>
    </w:lvl>
    <w:lvl w:ilvl="7">
      <w:numFmt w:val="bullet"/>
      <w:lvlText w:val="•"/>
      <w:lvlJc w:val="left"/>
      <w:pPr>
        <w:ind w:left="2920" w:hanging="411"/>
      </w:pPr>
    </w:lvl>
    <w:lvl w:ilvl="8">
      <w:numFmt w:val="bullet"/>
      <w:lvlText w:val="•"/>
      <w:lvlJc w:val="left"/>
      <w:pPr>
        <w:ind w:left="3320" w:hanging="411"/>
      </w:pPr>
    </w:lvl>
  </w:abstractNum>
  <w:abstractNum w:abstractNumId="5" w15:restartNumberingAfterBreak="0">
    <w:nsid w:val="00000406"/>
    <w:multiLevelType w:val="multilevel"/>
    <w:tmpl w:val="00000889"/>
    <w:lvl w:ilvl="0">
      <w:numFmt w:val="bullet"/>
      <w:lvlText w:val=""/>
      <w:lvlJc w:val="left"/>
      <w:pPr>
        <w:ind w:left="952" w:hanging="361"/>
      </w:pPr>
      <w:rPr>
        <w:b w:val="0"/>
        <w:bCs w:val="0"/>
        <w:w w:val="100"/>
      </w:rPr>
    </w:lvl>
    <w:lvl w:ilvl="1">
      <w:numFmt w:val="bullet"/>
      <w:lvlText w:val=""/>
      <w:lvlJc w:val="left"/>
      <w:pPr>
        <w:ind w:left="1312" w:hanging="360"/>
      </w:pPr>
      <w:rPr>
        <w:strike/>
      </w:rPr>
    </w:lvl>
    <w:lvl w:ilvl="2">
      <w:numFmt w:val="bullet"/>
      <w:lvlText w:val="•"/>
      <w:lvlJc w:val="left"/>
      <w:pPr>
        <w:ind w:left="2342" w:hanging="360"/>
      </w:pPr>
    </w:lvl>
    <w:lvl w:ilvl="3">
      <w:numFmt w:val="bullet"/>
      <w:lvlText w:val="•"/>
      <w:lvlJc w:val="left"/>
      <w:pPr>
        <w:ind w:left="3365" w:hanging="360"/>
      </w:pPr>
    </w:lvl>
    <w:lvl w:ilvl="4">
      <w:numFmt w:val="bullet"/>
      <w:lvlText w:val="•"/>
      <w:lvlJc w:val="left"/>
      <w:pPr>
        <w:ind w:left="4388" w:hanging="360"/>
      </w:pPr>
    </w:lvl>
    <w:lvl w:ilvl="5">
      <w:numFmt w:val="bullet"/>
      <w:lvlText w:val="•"/>
      <w:lvlJc w:val="left"/>
      <w:pPr>
        <w:ind w:left="5411" w:hanging="360"/>
      </w:pPr>
    </w:lvl>
    <w:lvl w:ilvl="6">
      <w:numFmt w:val="bullet"/>
      <w:lvlText w:val="•"/>
      <w:lvlJc w:val="left"/>
      <w:pPr>
        <w:ind w:left="6434" w:hanging="360"/>
      </w:pPr>
    </w:lvl>
    <w:lvl w:ilvl="7">
      <w:numFmt w:val="bullet"/>
      <w:lvlText w:val="•"/>
      <w:lvlJc w:val="left"/>
      <w:pPr>
        <w:ind w:left="7457" w:hanging="360"/>
      </w:pPr>
    </w:lvl>
    <w:lvl w:ilvl="8">
      <w:numFmt w:val="bullet"/>
      <w:lvlText w:val="•"/>
      <w:lvlJc w:val="left"/>
      <w:pPr>
        <w:ind w:left="8480" w:hanging="360"/>
      </w:pPr>
    </w:lvl>
  </w:abstractNum>
  <w:abstractNum w:abstractNumId="6" w15:restartNumberingAfterBreak="0">
    <w:nsid w:val="00000407"/>
    <w:multiLevelType w:val="multilevel"/>
    <w:tmpl w:val="0000088A"/>
    <w:lvl w:ilvl="0">
      <w:numFmt w:val="bullet"/>
      <w:lvlText w:val="o"/>
      <w:lvlJc w:val="left"/>
      <w:pPr>
        <w:ind w:left="1313" w:hanging="361"/>
      </w:pPr>
      <w:rPr>
        <w:rFonts w:ascii="Courier New" w:hAnsi="Courier New" w:cs="Courier New"/>
        <w:b w:val="0"/>
        <w:bCs w:val="0"/>
        <w:w w:val="100"/>
        <w:sz w:val="22"/>
        <w:szCs w:val="22"/>
      </w:rPr>
    </w:lvl>
    <w:lvl w:ilvl="1">
      <w:numFmt w:val="bullet"/>
      <w:lvlText w:val="•"/>
      <w:lvlJc w:val="left"/>
      <w:pPr>
        <w:ind w:left="2240" w:hanging="361"/>
      </w:pPr>
    </w:lvl>
    <w:lvl w:ilvl="2">
      <w:numFmt w:val="bullet"/>
      <w:lvlText w:val="•"/>
      <w:lvlJc w:val="left"/>
      <w:pPr>
        <w:ind w:left="3161" w:hanging="361"/>
      </w:pPr>
    </w:lvl>
    <w:lvl w:ilvl="3">
      <w:numFmt w:val="bullet"/>
      <w:lvlText w:val="•"/>
      <w:lvlJc w:val="left"/>
      <w:pPr>
        <w:ind w:left="4081" w:hanging="361"/>
      </w:pPr>
    </w:lvl>
    <w:lvl w:ilvl="4">
      <w:numFmt w:val="bullet"/>
      <w:lvlText w:val="•"/>
      <w:lvlJc w:val="left"/>
      <w:pPr>
        <w:ind w:left="5002" w:hanging="361"/>
      </w:pPr>
    </w:lvl>
    <w:lvl w:ilvl="5">
      <w:numFmt w:val="bullet"/>
      <w:lvlText w:val="•"/>
      <w:lvlJc w:val="left"/>
      <w:pPr>
        <w:ind w:left="5923" w:hanging="361"/>
      </w:pPr>
    </w:lvl>
    <w:lvl w:ilvl="6">
      <w:numFmt w:val="bullet"/>
      <w:lvlText w:val="•"/>
      <w:lvlJc w:val="left"/>
      <w:pPr>
        <w:ind w:left="6843" w:hanging="361"/>
      </w:pPr>
    </w:lvl>
    <w:lvl w:ilvl="7">
      <w:numFmt w:val="bullet"/>
      <w:lvlText w:val="•"/>
      <w:lvlJc w:val="left"/>
      <w:pPr>
        <w:ind w:left="7764" w:hanging="361"/>
      </w:pPr>
    </w:lvl>
    <w:lvl w:ilvl="8">
      <w:numFmt w:val="bullet"/>
      <w:lvlText w:val="•"/>
      <w:lvlJc w:val="left"/>
      <w:pPr>
        <w:ind w:left="8685" w:hanging="361"/>
      </w:pPr>
    </w:lvl>
  </w:abstractNum>
  <w:abstractNum w:abstractNumId="7" w15:restartNumberingAfterBreak="0">
    <w:nsid w:val="00000408"/>
    <w:multiLevelType w:val="multilevel"/>
    <w:tmpl w:val="0000088B"/>
    <w:lvl w:ilvl="0">
      <w:start w:val="1"/>
      <w:numFmt w:val="decimal"/>
      <w:lvlText w:val="%1."/>
      <w:lvlJc w:val="left"/>
      <w:pPr>
        <w:ind w:left="592" w:hanging="281"/>
      </w:pPr>
      <w:rPr>
        <w:rFonts w:ascii="Calibri" w:hAnsi="Calibri" w:cs="Calibri"/>
        <w:b/>
        <w:bCs/>
        <w:w w:val="100"/>
        <w:sz w:val="22"/>
        <w:szCs w:val="22"/>
      </w:rPr>
    </w:lvl>
    <w:lvl w:ilvl="1">
      <w:numFmt w:val="bullet"/>
      <w:lvlText w:val="•"/>
      <w:lvlJc w:val="left"/>
      <w:pPr>
        <w:ind w:left="1592" w:hanging="281"/>
      </w:pPr>
    </w:lvl>
    <w:lvl w:ilvl="2">
      <w:numFmt w:val="bullet"/>
      <w:lvlText w:val="•"/>
      <w:lvlJc w:val="left"/>
      <w:pPr>
        <w:ind w:left="2585" w:hanging="281"/>
      </w:pPr>
    </w:lvl>
    <w:lvl w:ilvl="3">
      <w:numFmt w:val="bullet"/>
      <w:lvlText w:val="•"/>
      <w:lvlJc w:val="left"/>
      <w:pPr>
        <w:ind w:left="3577" w:hanging="281"/>
      </w:pPr>
    </w:lvl>
    <w:lvl w:ilvl="4">
      <w:numFmt w:val="bullet"/>
      <w:lvlText w:val="•"/>
      <w:lvlJc w:val="left"/>
      <w:pPr>
        <w:ind w:left="4570" w:hanging="281"/>
      </w:pPr>
    </w:lvl>
    <w:lvl w:ilvl="5">
      <w:numFmt w:val="bullet"/>
      <w:lvlText w:val="•"/>
      <w:lvlJc w:val="left"/>
      <w:pPr>
        <w:ind w:left="5563" w:hanging="281"/>
      </w:pPr>
    </w:lvl>
    <w:lvl w:ilvl="6">
      <w:numFmt w:val="bullet"/>
      <w:lvlText w:val="•"/>
      <w:lvlJc w:val="left"/>
      <w:pPr>
        <w:ind w:left="6555" w:hanging="281"/>
      </w:pPr>
    </w:lvl>
    <w:lvl w:ilvl="7">
      <w:numFmt w:val="bullet"/>
      <w:lvlText w:val="•"/>
      <w:lvlJc w:val="left"/>
      <w:pPr>
        <w:ind w:left="7548" w:hanging="281"/>
      </w:pPr>
    </w:lvl>
    <w:lvl w:ilvl="8">
      <w:numFmt w:val="bullet"/>
      <w:lvlText w:val="•"/>
      <w:lvlJc w:val="left"/>
      <w:pPr>
        <w:ind w:left="8541" w:hanging="281"/>
      </w:pPr>
    </w:lvl>
  </w:abstractNum>
  <w:abstractNum w:abstractNumId="8" w15:restartNumberingAfterBreak="0">
    <w:nsid w:val="00000409"/>
    <w:multiLevelType w:val="multilevel"/>
    <w:tmpl w:val="0000088C"/>
    <w:lvl w:ilvl="0">
      <w:start w:val="2"/>
      <w:numFmt w:val="decimal"/>
      <w:lvlText w:val="%1"/>
      <w:lvlJc w:val="left"/>
      <w:pPr>
        <w:ind w:left="1159" w:hanging="567"/>
      </w:pPr>
    </w:lvl>
    <w:lvl w:ilvl="1">
      <w:start w:val="2"/>
      <w:numFmt w:val="decimal"/>
      <w:lvlText w:val="%1.%2"/>
      <w:lvlJc w:val="left"/>
      <w:pPr>
        <w:ind w:left="1159" w:hanging="567"/>
      </w:pPr>
    </w:lvl>
    <w:lvl w:ilvl="2">
      <w:start w:val="3"/>
      <w:numFmt w:val="decimal"/>
      <w:lvlText w:val="%1.%2.%3"/>
      <w:lvlJc w:val="left"/>
      <w:pPr>
        <w:ind w:left="1159" w:hanging="567"/>
      </w:pPr>
      <w:rPr>
        <w:rFonts w:ascii="Arial" w:hAnsi="Arial" w:cs="Arial"/>
        <w:b/>
        <w:bCs/>
        <w:spacing w:val="-1"/>
        <w:w w:val="100"/>
        <w:sz w:val="22"/>
        <w:szCs w:val="22"/>
      </w:rPr>
    </w:lvl>
    <w:lvl w:ilvl="3">
      <w:start w:val="1"/>
      <w:numFmt w:val="decimal"/>
      <w:lvlText w:val="%1.%2.%3.%4."/>
      <w:lvlJc w:val="left"/>
      <w:pPr>
        <w:ind w:left="592" w:hanging="800"/>
      </w:pPr>
      <w:rPr>
        <w:rFonts w:ascii="Calibri" w:hAnsi="Calibri" w:cs="Calibri"/>
        <w:b/>
        <w:bCs/>
        <w:spacing w:val="-2"/>
        <w:w w:val="100"/>
        <w:sz w:val="22"/>
        <w:szCs w:val="22"/>
      </w:rPr>
    </w:lvl>
    <w:lvl w:ilvl="4">
      <w:numFmt w:val="bullet"/>
      <w:lvlText w:val="•"/>
      <w:lvlJc w:val="left"/>
      <w:pPr>
        <w:ind w:left="4282" w:hanging="800"/>
      </w:pPr>
    </w:lvl>
    <w:lvl w:ilvl="5">
      <w:numFmt w:val="bullet"/>
      <w:lvlText w:val="•"/>
      <w:lvlJc w:val="left"/>
      <w:pPr>
        <w:ind w:left="5322" w:hanging="800"/>
      </w:pPr>
    </w:lvl>
    <w:lvl w:ilvl="6">
      <w:numFmt w:val="bullet"/>
      <w:lvlText w:val="•"/>
      <w:lvlJc w:val="left"/>
      <w:pPr>
        <w:ind w:left="6363" w:hanging="800"/>
      </w:pPr>
    </w:lvl>
    <w:lvl w:ilvl="7">
      <w:numFmt w:val="bullet"/>
      <w:lvlText w:val="•"/>
      <w:lvlJc w:val="left"/>
      <w:pPr>
        <w:ind w:left="7404" w:hanging="800"/>
      </w:pPr>
    </w:lvl>
    <w:lvl w:ilvl="8">
      <w:numFmt w:val="bullet"/>
      <w:lvlText w:val="•"/>
      <w:lvlJc w:val="left"/>
      <w:pPr>
        <w:ind w:left="8444" w:hanging="800"/>
      </w:pPr>
    </w:lvl>
  </w:abstractNum>
  <w:abstractNum w:abstractNumId="9" w15:restartNumberingAfterBreak="0">
    <w:nsid w:val="0000040A"/>
    <w:multiLevelType w:val="multilevel"/>
    <w:tmpl w:val="0000088D"/>
    <w:lvl w:ilvl="0">
      <w:numFmt w:val="bullet"/>
      <w:lvlText w:val="o"/>
      <w:lvlJc w:val="left"/>
      <w:pPr>
        <w:ind w:left="1312" w:hanging="361"/>
      </w:pPr>
      <w:rPr>
        <w:rFonts w:ascii="Courier New" w:hAnsi="Courier New" w:cs="Courier New"/>
        <w:b w:val="0"/>
        <w:bCs w:val="0"/>
        <w:w w:val="100"/>
        <w:sz w:val="22"/>
        <w:szCs w:val="22"/>
      </w:rPr>
    </w:lvl>
    <w:lvl w:ilvl="1">
      <w:numFmt w:val="bullet"/>
      <w:lvlText w:val="•"/>
      <w:lvlJc w:val="left"/>
      <w:pPr>
        <w:ind w:left="2240" w:hanging="361"/>
      </w:pPr>
    </w:lvl>
    <w:lvl w:ilvl="2">
      <w:numFmt w:val="bullet"/>
      <w:lvlText w:val="•"/>
      <w:lvlJc w:val="left"/>
      <w:pPr>
        <w:ind w:left="3161" w:hanging="361"/>
      </w:pPr>
    </w:lvl>
    <w:lvl w:ilvl="3">
      <w:numFmt w:val="bullet"/>
      <w:lvlText w:val="•"/>
      <w:lvlJc w:val="left"/>
      <w:pPr>
        <w:ind w:left="4081" w:hanging="361"/>
      </w:pPr>
    </w:lvl>
    <w:lvl w:ilvl="4">
      <w:numFmt w:val="bullet"/>
      <w:lvlText w:val="•"/>
      <w:lvlJc w:val="left"/>
      <w:pPr>
        <w:ind w:left="5002" w:hanging="361"/>
      </w:pPr>
    </w:lvl>
    <w:lvl w:ilvl="5">
      <w:numFmt w:val="bullet"/>
      <w:lvlText w:val="•"/>
      <w:lvlJc w:val="left"/>
      <w:pPr>
        <w:ind w:left="5923" w:hanging="361"/>
      </w:pPr>
    </w:lvl>
    <w:lvl w:ilvl="6">
      <w:numFmt w:val="bullet"/>
      <w:lvlText w:val="•"/>
      <w:lvlJc w:val="left"/>
      <w:pPr>
        <w:ind w:left="6843" w:hanging="361"/>
      </w:pPr>
    </w:lvl>
    <w:lvl w:ilvl="7">
      <w:numFmt w:val="bullet"/>
      <w:lvlText w:val="•"/>
      <w:lvlJc w:val="left"/>
      <w:pPr>
        <w:ind w:left="7764" w:hanging="361"/>
      </w:pPr>
    </w:lvl>
    <w:lvl w:ilvl="8">
      <w:numFmt w:val="bullet"/>
      <w:lvlText w:val="•"/>
      <w:lvlJc w:val="left"/>
      <w:pPr>
        <w:ind w:left="8685" w:hanging="361"/>
      </w:pPr>
    </w:lvl>
  </w:abstractNum>
  <w:abstractNum w:abstractNumId="10" w15:restartNumberingAfterBreak="0">
    <w:nsid w:val="0000040B"/>
    <w:multiLevelType w:val="multilevel"/>
    <w:tmpl w:val="0000088E"/>
    <w:lvl w:ilvl="0">
      <w:start w:val="2"/>
      <w:numFmt w:val="upperLetter"/>
      <w:lvlText w:val="%1"/>
      <w:lvlJc w:val="left"/>
      <w:pPr>
        <w:ind w:left="592" w:hanging="469"/>
      </w:pPr>
    </w:lvl>
    <w:lvl w:ilvl="1">
      <w:start w:val="2"/>
      <w:numFmt w:val="decimal"/>
      <w:lvlText w:val="%1.%2."/>
      <w:lvlJc w:val="left"/>
      <w:pPr>
        <w:ind w:left="592" w:hanging="469"/>
      </w:pPr>
      <w:rPr>
        <w:rFonts w:ascii="Calibri" w:hAnsi="Calibri" w:cs="Calibri"/>
        <w:b/>
        <w:bCs/>
        <w:spacing w:val="-2"/>
        <w:w w:val="100"/>
        <w:sz w:val="22"/>
        <w:szCs w:val="22"/>
      </w:rPr>
    </w:lvl>
    <w:lvl w:ilvl="2">
      <w:start w:val="1"/>
      <w:numFmt w:val="decimal"/>
      <w:lvlText w:val="%3."/>
      <w:lvlJc w:val="left"/>
      <w:pPr>
        <w:ind w:left="1312" w:hanging="411"/>
      </w:pPr>
      <w:rPr>
        <w:rFonts w:ascii="Calibri" w:hAnsi="Calibri" w:cs="Calibri"/>
        <w:b w:val="0"/>
        <w:bCs w:val="0"/>
        <w:w w:val="100"/>
        <w:sz w:val="22"/>
        <w:szCs w:val="22"/>
      </w:rPr>
    </w:lvl>
    <w:lvl w:ilvl="3">
      <w:numFmt w:val="bullet"/>
      <w:lvlText w:val="•"/>
      <w:lvlJc w:val="left"/>
      <w:pPr>
        <w:ind w:left="3365" w:hanging="411"/>
      </w:pPr>
    </w:lvl>
    <w:lvl w:ilvl="4">
      <w:numFmt w:val="bullet"/>
      <w:lvlText w:val="•"/>
      <w:lvlJc w:val="left"/>
      <w:pPr>
        <w:ind w:left="4388" w:hanging="411"/>
      </w:pPr>
    </w:lvl>
    <w:lvl w:ilvl="5">
      <w:numFmt w:val="bullet"/>
      <w:lvlText w:val="•"/>
      <w:lvlJc w:val="left"/>
      <w:pPr>
        <w:ind w:left="5411" w:hanging="411"/>
      </w:pPr>
    </w:lvl>
    <w:lvl w:ilvl="6">
      <w:numFmt w:val="bullet"/>
      <w:lvlText w:val="•"/>
      <w:lvlJc w:val="left"/>
      <w:pPr>
        <w:ind w:left="6434" w:hanging="411"/>
      </w:pPr>
    </w:lvl>
    <w:lvl w:ilvl="7">
      <w:numFmt w:val="bullet"/>
      <w:lvlText w:val="•"/>
      <w:lvlJc w:val="left"/>
      <w:pPr>
        <w:ind w:left="7457" w:hanging="411"/>
      </w:pPr>
    </w:lvl>
    <w:lvl w:ilvl="8">
      <w:numFmt w:val="bullet"/>
      <w:lvlText w:val="•"/>
      <w:lvlJc w:val="left"/>
      <w:pPr>
        <w:ind w:left="8480" w:hanging="411"/>
      </w:pPr>
    </w:lvl>
  </w:abstractNum>
  <w:abstractNum w:abstractNumId="11" w15:restartNumberingAfterBreak="0">
    <w:nsid w:val="0000040C"/>
    <w:multiLevelType w:val="multilevel"/>
    <w:tmpl w:val="0000088F"/>
    <w:lvl w:ilvl="0">
      <w:start w:val="2"/>
      <w:numFmt w:val="decimal"/>
      <w:lvlText w:val="%1"/>
      <w:lvlJc w:val="left"/>
      <w:pPr>
        <w:ind w:left="1159" w:hanging="567"/>
      </w:pPr>
    </w:lvl>
    <w:lvl w:ilvl="1">
      <w:start w:val="3"/>
      <w:numFmt w:val="decimal"/>
      <w:lvlText w:val="%1.%2"/>
      <w:lvlJc w:val="left"/>
      <w:pPr>
        <w:ind w:left="1159" w:hanging="567"/>
      </w:pPr>
      <w:rPr>
        <w:rFonts w:ascii="Arial" w:hAnsi="Arial" w:cs="Arial"/>
        <w:b/>
        <w:bCs/>
        <w:color w:val="002060"/>
        <w:spacing w:val="-6"/>
        <w:w w:val="99"/>
        <w:sz w:val="24"/>
        <w:szCs w:val="24"/>
      </w:rPr>
    </w:lvl>
    <w:lvl w:ilvl="2">
      <w:start w:val="1"/>
      <w:numFmt w:val="decimal"/>
      <w:lvlText w:val="%1.%2.%3"/>
      <w:lvlJc w:val="left"/>
      <w:pPr>
        <w:ind w:left="1159" w:hanging="567"/>
      </w:pPr>
      <w:rPr>
        <w:rFonts w:ascii="Arial" w:hAnsi="Arial" w:cs="Arial"/>
        <w:b/>
        <w:bCs/>
        <w:spacing w:val="-1"/>
        <w:w w:val="100"/>
        <w:sz w:val="22"/>
        <w:szCs w:val="22"/>
      </w:rPr>
    </w:lvl>
    <w:lvl w:ilvl="3">
      <w:start w:val="1"/>
      <w:numFmt w:val="decimal"/>
      <w:lvlText w:val="%1.%2.%3.%4"/>
      <w:lvlJc w:val="left"/>
      <w:pPr>
        <w:ind w:left="593" w:hanging="754"/>
      </w:pPr>
      <w:rPr>
        <w:rFonts w:ascii="Calibri" w:hAnsi="Calibri" w:cs="Calibri"/>
        <w:b/>
        <w:bCs/>
        <w:spacing w:val="-2"/>
        <w:w w:val="100"/>
        <w:sz w:val="22"/>
        <w:szCs w:val="22"/>
      </w:rPr>
    </w:lvl>
    <w:lvl w:ilvl="4">
      <w:start w:val="1"/>
      <w:numFmt w:val="decimal"/>
      <w:lvlText w:val="%5."/>
      <w:lvlJc w:val="left"/>
      <w:pPr>
        <w:ind w:left="1312" w:hanging="361"/>
      </w:pPr>
      <w:rPr>
        <w:b w:val="0"/>
        <w:bCs w:val="0"/>
        <w:i/>
        <w:iCs/>
        <w:w w:val="100"/>
      </w:rPr>
    </w:lvl>
    <w:lvl w:ilvl="5">
      <w:numFmt w:val="bullet"/>
      <w:lvlText w:val="•"/>
      <w:lvlJc w:val="left"/>
      <w:pPr>
        <w:ind w:left="3950" w:hanging="361"/>
      </w:pPr>
    </w:lvl>
    <w:lvl w:ilvl="6">
      <w:numFmt w:val="bullet"/>
      <w:lvlText w:val="•"/>
      <w:lvlJc w:val="left"/>
      <w:pPr>
        <w:ind w:left="5265" w:hanging="361"/>
      </w:pPr>
    </w:lvl>
    <w:lvl w:ilvl="7">
      <w:numFmt w:val="bullet"/>
      <w:lvlText w:val="•"/>
      <w:lvlJc w:val="left"/>
      <w:pPr>
        <w:ind w:left="6580" w:hanging="361"/>
      </w:pPr>
    </w:lvl>
    <w:lvl w:ilvl="8">
      <w:numFmt w:val="bullet"/>
      <w:lvlText w:val="•"/>
      <w:lvlJc w:val="left"/>
      <w:pPr>
        <w:ind w:left="7896" w:hanging="361"/>
      </w:pPr>
    </w:lvl>
  </w:abstractNum>
  <w:abstractNum w:abstractNumId="12" w15:restartNumberingAfterBreak="0">
    <w:nsid w:val="0000040D"/>
    <w:multiLevelType w:val="multilevel"/>
    <w:tmpl w:val="00000890"/>
    <w:lvl w:ilvl="0">
      <w:start w:val="2"/>
      <w:numFmt w:val="decimal"/>
      <w:lvlText w:val="%1"/>
      <w:lvlJc w:val="left"/>
      <w:pPr>
        <w:ind w:left="1159" w:hanging="567"/>
      </w:pPr>
    </w:lvl>
    <w:lvl w:ilvl="1">
      <w:start w:val="4"/>
      <w:numFmt w:val="decimal"/>
      <w:lvlText w:val="%1.%2"/>
      <w:lvlJc w:val="left"/>
      <w:pPr>
        <w:ind w:left="1159" w:hanging="567"/>
      </w:pPr>
    </w:lvl>
    <w:lvl w:ilvl="2">
      <w:start w:val="4"/>
      <w:numFmt w:val="decimal"/>
      <w:lvlText w:val="%1.%2.%3"/>
      <w:lvlJc w:val="left"/>
      <w:pPr>
        <w:ind w:left="1159" w:hanging="567"/>
      </w:pPr>
      <w:rPr>
        <w:rFonts w:ascii="Arial" w:hAnsi="Arial" w:cs="Arial"/>
        <w:b/>
        <w:bCs/>
        <w:spacing w:val="-1"/>
        <w:w w:val="100"/>
        <w:sz w:val="22"/>
        <w:szCs w:val="22"/>
      </w:rPr>
    </w:lvl>
    <w:lvl w:ilvl="3">
      <w:numFmt w:val="bullet"/>
      <w:lvlText w:val=""/>
      <w:lvlJc w:val="left"/>
      <w:pPr>
        <w:ind w:left="1312" w:hanging="361"/>
      </w:pPr>
      <w:rPr>
        <w:rFonts w:ascii="Symbol" w:hAnsi="Symbol" w:cs="Symbol"/>
        <w:b w:val="0"/>
        <w:bCs w:val="0"/>
        <w:w w:val="100"/>
        <w:sz w:val="22"/>
        <w:szCs w:val="22"/>
      </w:rPr>
    </w:lvl>
    <w:lvl w:ilvl="4">
      <w:numFmt w:val="bullet"/>
      <w:lvlText w:val="•"/>
      <w:lvlJc w:val="left"/>
      <w:pPr>
        <w:ind w:left="4388" w:hanging="361"/>
      </w:pPr>
    </w:lvl>
    <w:lvl w:ilvl="5">
      <w:numFmt w:val="bullet"/>
      <w:lvlText w:val="•"/>
      <w:lvlJc w:val="left"/>
      <w:pPr>
        <w:ind w:left="5411" w:hanging="361"/>
      </w:pPr>
    </w:lvl>
    <w:lvl w:ilvl="6">
      <w:numFmt w:val="bullet"/>
      <w:lvlText w:val="•"/>
      <w:lvlJc w:val="left"/>
      <w:pPr>
        <w:ind w:left="6434" w:hanging="361"/>
      </w:pPr>
    </w:lvl>
    <w:lvl w:ilvl="7">
      <w:numFmt w:val="bullet"/>
      <w:lvlText w:val="•"/>
      <w:lvlJc w:val="left"/>
      <w:pPr>
        <w:ind w:left="7457" w:hanging="361"/>
      </w:pPr>
    </w:lvl>
    <w:lvl w:ilvl="8">
      <w:numFmt w:val="bullet"/>
      <w:lvlText w:val="•"/>
      <w:lvlJc w:val="left"/>
      <w:pPr>
        <w:ind w:left="8480" w:hanging="361"/>
      </w:pPr>
    </w:lvl>
  </w:abstractNum>
  <w:abstractNum w:abstractNumId="13" w15:restartNumberingAfterBreak="0">
    <w:nsid w:val="0000040E"/>
    <w:multiLevelType w:val="multilevel"/>
    <w:tmpl w:val="00000891"/>
    <w:lvl w:ilvl="0">
      <w:start w:val="3"/>
      <w:numFmt w:val="decimal"/>
      <w:lvlText w:val="%1."/>
      <w:lvlJc w:val="left"/>
      <w:pPr>
        <w:ind w:left="1159" w:hanging="567"/>
      </w:pPr>
      <w:rPr>
        <w:rFonts w:ascii="Arial" w:hAnsi="Arial" w:cs="Arial"/>
        <w:b/>
        <w:bCs/>
        <w:color w:val="333399"/>
        <w:spacing w:val="-1"/>
        <w:w w:val="100"/>
        <w:sz w:val="28"/>
        <w:szCs w:val="28"/>
      </w:rPr>
    </w:lvl>
    <w:lvl w:ilvl="1">
      <w:start w:val="1"/>
      <w:numFmt w:val="decimal"/>
      <w:lvlText w:val="%1.%2"/>
      <w:lvlJc w:val="left"/>
      <w:pPr>
        <w:ind w:left="1159" w:hanging="567"/>
      </w:pPr>
      <w:rPr>
        <w:rFonts w:ascii="Arial" w:hAnsi="Arial" w:cs="Arial"/>
        <w:b/>
        <w:bCs/>
        <w:color w:val="002060"/>
        <w:spacing w:val="-6"/>
        <w:w w:val="99"/>
        <w:sz w:val="24"/>
        <w:szCs w:val="24"/>
      </w:rPr>
    </w:lvl>
    <w:lvl w:ilvl="2">
      <w:start w:val="1"/>
      <w:numFmt w:val="decimal"/>
      <w:lvlText w:val="%1.%2.%3"/>
      <w:lvlJc w:val="left"/>
      <w:pPr>
        <w:ind w:left="1159" w:hanging="567"/>
      </w:pPr>
      <w:rPr>
        <w:rFonts w:ascii="Arial" w:hAnsi="Arial" w:cs="Arial"/>
        <w:b/>
        <w:bCs/>
        <w:spacing w:val="-1"/>
        <w:w w:val="100"/>
        <w:sz w:val="22"/>
        <w:szCs w:val="22"/>
      </w:rPr>
    </w:lvl>
    <w:lvl w:ilvl="3">
      <w:numFmt w:val="bullet"/>
      <w:lvlText w:val="•"/>
      <w:lvlJc w:val="left"/>
      <w:pPr>
        <w:ind w:left="3969" w:hanging="567"/>
      </w:pPr>
    </w:lvl>
    <w:lvl w:ilvl="4">
      <w:numFmt w:val="bullet"/>
      <w:lvlText w:val="•"/>
      <w:lvlJc w:val="left"/>
      <w:pPr>
        <w:ind w:left="4906" w:hanging="567"/>
      </w:pPr>
    </w:lvl>
    <w:lvl w:ilvl="5">
      <w:numFmt w:val="bullet"/>
      <w:lvlText w:val="•"/>
      <w:lvlJc w:val="left"/>
      <w:pPr>
        <w:ind w:left="5843" w:hanging="567"/>
      </w:pPr>
    </w:lvl>
    <w:lvl w:ilvl="6">
      <w:numFmt w:val="bullet"/>
      <w:lvlText w:val="•"/>
      <w:lvlJc w:val="left"/>
      <w:pPr>
        <w:ind w:left="6779" w:hanging="567"/>
      </w:pPr>
    </w:lvl>
    <w:lvl w:ilvl="7">
      <w:numFmt w:val="bullet"/>
      <w:lvlText w:val="•"/>
      <w:lvlJc w:val="left"/>
      <w:pPr>
        <w:ind w:left="7716" w:hanging="567"/>
      </w:pPr>
    </w:lvl>
    <w:lvl w:ilvl="8">
      <w:numFmt w:val="bullet"/>
      <w:lvlText w:val="•"/>
      <w:lvlJc w:val="left"/>
      <w:pPr>
        <w:ind w:left="8653" w:hanging="567"/>
      </w:pPr>
    </w:lvl>
  </w:abstractNum>
  <w:abstractNum w:abstractNumId="14" w15:restartNumberingAfterBreak="0">
    <w:nsid w:val="0000040F"/>
    <w:multiLevelType w:val="multilevel"/>
    <w:tmpl w:val="00000892"/>
    <w:lvl w:ilvl="0">
      <w:start w:val="1"/>
      <w:numFmt w:val="lowerRoman"/>
      <w:lvlText w:val="%1)"/>
      <w:lvlJc w:val="left"/>
      <w:pPr>
        <w:ind w:left="592" w:hanging="202"/>
      </w:pPr>
      <w:rPr>
        <w:rFonts w:ascii="Calibri" w:hAnsi="Calibri" w:cs="Calibri"/>
        <w:b w:val="0"/>
        <w:bCs w:val="0"/>
        <w:spacing w:val="-1"/>
        <w:w w:val="100"/>
        <w:sz w:val="22"/>
        <w:szCs w:val="22"/>
      </w:rPr>
    </w:lvl>
    <w:lvl w:ilvl="1">
      <w:numFmt w:val="bullet"/>
      <w:lvlText w:val="•"/>
      <w:lvlJc w:val="left"/>
      <w:pPr>
        <w:ind w:left="1592" w:hanging="202"/>
      </w:pPr>
    </w:lvl>
    <w:lvl w:ilvl="2">
      <w:numFmt w:val="bullet"/>
      <w:lvlText w:val="•"/>
      <w:lvlJc w:val="left"/>
      <w:pPr>
        <w:ind w:left="2585" w:hanging="202"/>
      </w:pPr>
    </w:lvl>
    <w:lvl w:ilvl="3">
      <w:numFmt w:val="bullet"/>
      <w:lvlText w:val="•"/>
      <w:lvlJc w:val="left"/>
      <w:pPr>
        <w:ind w:left="3577" w:hanging="202"/>
      </w:pPr>
    </w:lvl>
    <w:lvl w:ilvl="4">
      <w:numFmt w:val="bullet"/>
      <w:lvlText w:val="•"/>
      <w:lvlJc w:val="left"/>
      <w:pPr>
        <w:ind w:left="4570" w:hanging="202"/>
      </w:pPr>
    </w:lvl>
    <w:lvl w:ilvl="5">
      <w:numFmt w:val="bullet"/>
      <w:lvlText w:val="•"/>
      <w:lvlJc w:val="left"/>
      <w:pPr>
        <w:ind w:left="5563" w:hanging="202"/>
      </w:pPr>
    </w:lvl>
    <w:lvl w:ilvl="6">
      <w:numFmt w:val="bullet"/>
      <w:lvlText w:val="•"/>
      <w:lvlJc w:val="left"/>
      <w:pPr>
        <w:ind w:left="6555" w:hanging="202"/>
      </w:pPr>
    </w:lvl>
    <w:lvl w:ilvl="7">
      <w:numFmt w:val="bullet"/>
      <w:lvlText w:val="•"/>
      <w:lvlJc w:val="left"/>
      <w:pPr>
        <w:ind w:left="7548" w:hanging="202"/>
      </w:pPr>
    </w:lvl>
    <w:lvl w:ilvl="8">
      <w:numFmt w:val="bullet"/>
      <w:lvlText w:val="•"/>
      <w:lvlJc w:val="left"/>
      <w:pPr>
        <w:ind w:left="8541" w:hanging="202"/>
      </w:pPr>
    </w:lvl>
  </w:abstractNum>
  <w:abstractNum w:abstractNumId="15" w15:restartNumberingAfterBreak="0">
    <w:nsid w:val="00000410"/>
    <w:multiLevelType w:val="multilevel"/>
    <w:tmpl w:val="00000893"/>
    <w:lvl w:ilvl="0">
      <w:start w:val="4"/>
      <w:numFmt w:val="decimal"/>
      <w:lvlText w:val="%1"/>
      <w:lvlJc w:val="left"/>
      <w:pPr>
        <w:ind w:left="1206" w:hanging="615"/>
      </w:pPr>
    </w:lvl>
    <w:lvl w:ilvl="1">
      <w:start w:val="1"/>
      <w:numFmt w:val="decimal"/>
      <w:lvlText w:val="%1.%2"/>
      <w:lvlJc w:val="left"/>
      <w:pPr>
        <w:ind w:left="1206" w:hanging="615"/>
      </w:pPr>
    </w:lvl>
    <w:lvl w:ilvl="2">
      <w:start w:val="1"/>
      <w:numFmt w:val="decimal"/>
      <w:lvlText w:val="%1.%2.%3."/>
      <w:lvlJc w:val="left"/>
      <w:pPr>
        <w:ind w:left="1206" w:hanging="615"/>
      </w:pPr>
      <w:rPr>
        <w:rFonts w:ascii="Arial" w:hAnsi="Arial" w:cs="Arial"/>
        <w:b/>
        <w:bCs/>
        <w:spacing w:val="-3"/>
        <w:w w:val="100"/>
        <w:sz w:val="22"/>
        <w:szCs w:val="22"/>
      </w:rPr>
    </w:lvl>
    <w:lvl w:ilvl="3">
      <w:numFmt w:val="bullet"/>
      <w:lvlText w:val="•"/>
      <w:lvlJc w:val="left"/>
      <w:pPr>
        <w:ind w:left="3997" w:hanging="615"/>
      </w:pPr>
    </w:lvl>
    <w:lvl w:ilvl="4">
      <w:numFmt w:val="bullet"/>
      <w:lvlText w:val="•"/>
      <w:lvlJc w:val="left"/>
      <w:pPr>
        <w:ind w:left="4930" w:hanging="615"/>
      </w:pPr>
    </w:lvl>
    <w:lvl w:ilvl="5">
      <w:numFmt w:val="bullet"/>
      <w:lvlText w:val="•"/>
      <w:lvlJc w:val="left"/>
      <w:pPr>
        <w:ind w:left="5863" w:hanging="615"/>
      </w:pPr>
    </w:lvl>
    <w:lvl w:ilvl="6">
      <w:numFmt w:val="bullet"/>
      <w:lvlText w:val="•"/>
      <w:lvlJc w:val="left"/>
      <w:pPr>
        <w:ind w:left="6795" w:hanging="615"/>
      </w:pPr>
    </w:lvl>
    <w:lvl w:ilvl="7">
      <w:numFmt w:val="bullet"/>
      <w:lvlText w:val="•"/>
      <w:lvlJc w:val="left"/>
      <w:pPr>
        <w:ind w:left="7728" w:hanging="615"/>
      </w:pPr>
    </w:lvl>
    <w:lvl w:ilvl="8">
      <w:numFmt w:val="bullet"/>
      <w:lvlText w:val="•"/>
      <w:lvlJc w:val="left"/>
      <w:pPr>
        <w:ind w:left="8661" w:hanging="615"/>
      </w:pPr>
    </w:lvl>
  </w:abstractNum>
  <w:abstractNum w:abstractNumId="16" w15:restartNumberingAfterBreak="0">
    <w:nsid w:val="00000411"/>
    <w:multiLevelType w:val="multilevel"/>
    <w:tmpl w:val="00000894"/>
    <w:lvl w:ilvl="0">
      <w:start w:val="5"/>
      <w:numFmt w:val="decimal"/>
      <w:lvlText w:val="%1"/>
      <w:lvlJc w:val="left"/>
      <w:pPr>
        <w:ind w:left="592" w:hanging="564"/>
      </w:pPr>
    </w:lvl>
    <w:lvl w:ilvl="1">
      <w:start w:val="1"/>
      <w:numFmt w:val="decimal"/>
      <w:lvlText w:val="%1.%2"/>
      <w:lvlJc w:val="left"/>
      <w:pPr>
        <w:ind w:left="592" w:hanging="564"/>
      </w:pPr>
    </w:lvl>
    <w:lvl w:ilvl="2">
      <w:start w:val="1"/>
      <w:numFmt w:val="decimal"/>
      <w:lvlText w:val="%1.%2.%3."/>
      <w:lvlJc w:val="left"/>
      <w:pPr>
        <w:ind w:left="592" w:hanging="564"/>
      </w:pPr>
      <w:rPr>
        <w:rFonts w:ascii="Calibri" w:hAnsi="Calibri" w:cs="Calibri"/>
        <w:b/>
        <w:bCs/>
        <w:spacing w:val="-2"/>
        <w:w w:val="100"/>
        <w:sz w:val="22"/>
        <w:szCs w:val="22"/>
      </w:rPr>
    </w:lvl>
    <w:lvl w:ilvl="3">
      <w:numFmt w:val="bullet"/>
      <w:lvlText w:val="•"/>
      <w:lvlJc w:val="left"/>
      <w:pPr>
        <w:ind w:left="3577" w:hanging="564"/>
      </w:pPr>
    </w:lvl>
    <w:lvl w:ilvl="4">
      <w:numFmt w:val="bullet"/>
      <w:lvlText w:val="•"/>
      <w:lvlJc w:val="left"/>
      <w:pPr>
        <w:ind w:left="4570" w:hanging="564"/>
      </w:pPr>
    </w:lvl>
    <w:lvl w:ilvl="5">
      <w:numFmt w:val="bullet"/>
      <w:lvlText w:val="•"/>
      <w:lvlJc w:val="left"/>
      <w:pPr>
        <w:ind w:left="5563" w:hanging="564"/>
      </w:pPr>
    </w:lvl>
    <w:lvl w:ilvl="6">
      <w:numFmt w:val="bullet"/>
      <w:lvlText w:val="•"/>
      <w:lvlJc w:val="left"/>
      <w:pPr>
        <w:ind w:left="6555" w:hanging="564"/>
      </w:pPr>
    </w:lvl>
    <w:lvl w:ilvl="7">
      <w:numFmt w:val="bullet"/>
      <w:lvlText w:val="•"/>
      <w:lvlJc w:val="left"/>
      <w:pPr>
        <w:ind w:left="7548" w:hanging="564"/>
      </w:pPr>
    </w:lvl>
    <w:lvl w:ilvl="8">
      <w:numFmt w:val="bullet"/>
      <w:lvlText w:val="•"/>
      <w:lvlJc w:val="left"/>
      <w:pPr>
        <w:ind w:left="8541" w:hanging="564"/>
      </w:pPr>
    </w:lvl>
  </w:abstractNum>
  <w:abstractNum w:abstractNumId="17" w15:restartNumberingAfterBreak="0">
    <w:nsid w:val="00000412"/>
    <w:multiLevelType w:val="multilevel"/>
    <w:tmpl w:val="00000895"/>
    <w:lvl w:ilvl="0">
      <w:start w:val="6"/>
      <w:numFmt w:val="decimal"/>
      <w:lvlText w:val="%1"/>
      <w:lvlJc w:val="left"/>
      <w:pPr>
        <w:ind w:left="592" w:hanging="636"/>
      </w:pPr>
    </w:lvl>
    <w:lvl w:ilvl="1">
      <w:start w:val="1"/>
      <w:numFmt w:val="decimal"/>
      <w:lvlText w:val="%1.%2"/>
      <w:lvlJc w:val="left"/>
      <w:pPr>
        <w:ind w:left="592" w:hanging="636"/>
      </w:pPr>
    </w:lvl>
    <w:lvl w:ilvl="2">
      <w:start w:val="1"/>
      <w:numFmt w:val="decimal"/>
      <w:lvlText w:val="%1.%2.%3."/>
      <w:lvlJc w:val="left"/>
      <w:pPr>
        <w:ind w:left="592" w:hanging="636"/>
      </w:pPr>
      <w:rPr>
        <w:rFonts w:ascii="Calibri" w:hAnsi="Calibri" w:cs="Calibri"/>
        <w:b/>
        <w:bCs/>
        <w:spacing w:val="-2"/>
        <w:w w:val="100"/>
        <w:sz w:val="22"/>
        <w:szCs w:val="22"/>
      </w:rPr>
    </w:lvl>
    <w:lvl w:ilvl="3">
      <w:numFmt w:val="bullet"/>
      <w:lvlText w:val="•"/>
      <w:lvlJc w:val="left"/>
      <w:pPr>
        <w:ind w:left="3577" w:hanging="636"/>
      </w:pPr>
    </w:lvl>
    <w:lvl w:ilvl="4">
      <w:numFmt w:val="bullet"/>
      <w:lvlText w:val="•"/>
      <w:lvlJc w:val="left"/>
      <w:pPr>
        <w:ind w:left="4570" w:hanging="636"/>
      </w:pPr>
    </w:lvl>
    <w:lvl w:ilvl="5">
      <w:numFmt w:val="bullet"/>
      <w:lvlText w:val="•"/>
      <w:lvlJc w:val="left"/>
      <w:pPr>
        <w:ind w:left="5563" w:hanging="636"/>
      </w:pPr>
    </w:lvl>
    <w:lvl w:ilvl="6">
      <w:numFmt w:val="bullet"/>
      <w:lvlText w:val="•"/>
      <w:lvlJc w:val="left"/>
      <w:pPr>
        <w:ind w:left="6555" w:hanging="636"/>
      </w:pPr>
    </w:lvl>
    <w:lvl w:ilvl="7">
      <w:numFmt w:val="bullet"/>
      <w:lvlText w:val="•"/>
      <w:lvlJc w:val="left"/>
      <w:pPr>
        <w:ind w:left="7548" w:hanging="636"/>
      </w:pPr>
    </w:lvl>
    <w:lvl w:ilvl="8">
      <w:numFmt w:val="bullet"/>
      <w:lvlText w:val="•"/>
      <w:lvlJc w:val="left"/>
      <w:pPr>
        <w:ind w:left="8541" w:hanging="636"/>
      </w:pPr>
    </w:lvl>
  </w:abstractNum>
  <w:abstractNum w:abstractNumId="18" w15:restartNumberingAfterBreak="0">
    <w:nsid w:val="00000413"/>
    <w:multiLevelType w:val="multilevel"/>
    <w:tmpl w:val="00000896"/>
    <w:lvl w:ilvl="0">
      <w:numFmt w:val="bullet"/>
      <w:lvlText w:val=""/>
      <w:lvlJc w:val="left"/>
      <w:pPr>
        <w:ind w:left="1313" w:hanging="361"/>
      </w:pPr>
      <w:rPr>
        <w:rFonts w:ascii="Symbol" w:hAnsi="Symbol" w:cs="Symbol"/>
        <w:b w:val="0"/>
        <w:bCs w:val="0"/>
        <w:w w:val="100"/>
        <w:sz w:val="22"/>
        <w:szCs w:val="22"/>
      </w:rPr>
    </w:lvl>
    <w:lvl w:ilvl="1">
      <w:numFmt w:val="bullet"/>
      <w:lvlText w:val="•"/>
      <w:lvlJc w:val="left"/>
      <w:pPr>
        <w:ind w:left="2240" w:hanging="361"/>
      </w:pPr>
    </w:lvl>
    <w:lvl w:ilvl="2">
      <w:numFmt w:val="bullet"/>
      <w:lvlText w:val="•"/>
      <w:lvlJc w:val="left"/>
      <w:pPr>
        <w:ind w:left="3161" w:hanging="361"/>
      </w:pPr>
    </w:lvl>
    <w:lvl w:ilvl="3">
      <w:numFmt w:val="bullet"/>
      <w:lvlText w:val="•"/>
      <w:lvlJc w:val="left"/>
      <w:pPr>
        <w:ind w:left="4081" w:hanging="361"/>
      </w:pPr>
    </w:lvl>
    <w:lvl w:ilvl="4">
      <w:numFmt w:val="bullet"/>
      <w:lvlText w:val="•"/>
      <w:lvlJc w:val="left"/>
      <w:pPr>
        <w:ind w:left="5002" w:hanging="361"/>
      </w:pPr>
    </w:lvl>
    <w:lvl w:ilvl="5">
      <w:numFmt w:val="bullet"/>
      <w:lvlText w:val="•"/>
      <w:lvlJc w:val="left"/>
      <w:pPr>
        <w:ind w:left="5923" w:hanging="361"/>
      </w:pPr>
    </w:lvl>
    <w:lvl w:ilvl="6">
      <w:numFmt w:val="bullet"/>
      <w:lvlText w:val="•"/>
      <w:lvlJc w:val="left"/>
      <w:pPr>
        <w:ind w:left="6843" w:hanging="361"/>
      </w:pPr>
    </w:lvl>
    <w:lvl w:ilvl="7">
      <w:numFmt w:val="bullet"/>
      <w:lvlText w:val="•"/>
      <w:lvlJc w:val="left"/>
      <w:pPr>
        <w:ind w:left="7764" w:hanging="361"/>
      </w:pPr>
    </w:lvl>
    <w:lvl w:ilvl="8">
      <w:numFmt w:val="bullet"/>
      <w:lvlText w:val="•"/>
      <w:lvlJc w:val="left"/>
      <w:pPr>
        <w:ind w:left="8685" w:hanging="361"/>
      </w:pPr>
    </w:lvl>
  </w:abstractNum>
  <w:abstractNum w:abstractNumId="19" w15:restartNumberingAfterBreak="0">
    <w:nsid w:val="00000414"/>
    <w:multiLevelType w:val="multilevel"/>
    <w:tmpl w:val="00000897"/>
    <w:lvl w:ilvl="0">
      <w:start w:val="20"/>
      <w:numFmt w:val="decimal"/>
      <w:lvlText w:val="(%1)"/>
      <w:lvlJc w:val="left"/>
      <w:pPr>
        <w:ind w:left="1000" w:hanging="408"/>
      </w:pPr>
      <w:rPr>
        <w:rFonts w:ascii="Calibri" w:hAnsi="Calibri" w:cs="Calibri"/>
        <w:b w:val="0"/>
        <w:bCs w:val="0"/>
        <w:w w:val="100"/>
        <w:sz w:val="22"/>
        <w:szCs w:val="22"/>
      </w:rPr>
    </w:lvl>
    <w:lvl w:ilvl="1">
      <w:numFmt w:val="bullet"/>
      <w:lvlText w:val=""/>
      <w:lvlJc w:val="left"/>
      <w:pPr>
        <w:ind w:left="1313" w:hanging="361"/>
      </w:pPr>
      <w:rPr>
        <w:rFonts w:ascii="Symbol" w:hAnsi="Symbol" w:cs="Symbol"/>
        <w:b w:val="0"/>
        <w:bCs w:val="0"/>
        <w:w w:val="100"/>
        <w:sz w:val="22"/>
        <w:szCs w:val="22"/>
      </w:rPr>
    </w:lvl>
    <w:lvl w:ilvl="2">
      <w:numFmt w:val="bullet"/>
      <w:lvlText w:val="•"/>
      <w:lvlJc w:val="left"/>
      <w:pPr>
        <w:ind w:left="2342" w:hanging="361"/>
      </w:pPr>
    </w:lvl>
    <w:lvl w:ilvl="3">
      <w:numFmt w:val="bullet"/>
      <w:lvlText w:val="•"/>
      <w:lvlJc w:val="left"/>
      <w:pPr>
        <w:ind w:left="3365" w:hanging="361"/>
      </w:pPr>
    </w:lvl>
    <w:lvl w:ilvl="4">
      <w:numFmt w:val="bullet"/>
      <w:lvlText w:val="•"/>
      <w:lvlJc w:val="left"/>
      <w:pPr>
        <w:ind w:left="4388" w:hanging="361"/>
      </w:pPr>
    </w:lvl>
    <w:lvl w:ilvl="5">
      <w:numFmt w:val="bullet"/>
      <w:lvlText w:val="•"/>
      <w:lvlJc w:val="left"/>
      <w:pPr>
        <w:ind w:left="5411" w:hanging="361"/>
      </w:pPr>
    </w:lvl>
    <w:lvl w:ilvl="6">
      <w:numFmt w:val="bullet"/>
      <w:lvlText w:val="•"/>
      <w:lvlJc w:val="left"/>
      <w:pPr>
        <w:ind w:left="6434" w:hanging="361"/>
      </w:pPr>
    </w:lvl>
    <w:lvl w:ilvl="7">
      <w:numFmt w:val="bullet"/>
      <w:lvlText w:val="•"/>
      <w:lvlJc w:val="left"/>
      <w:pPr>
        <w:ind w:left="7457" w:hanging="361"/>
      </w:pPr>
    </w:lvl>
    <w:lvl w:ilvl="8">
      <w:numFmt w:val="bullet"/>
      <w:lvlText w:val="•"/>
      <w:lvlJc w:val="left"/>
      <w:pPr>
        <w:ind w:left="8480" w:hanging="361"/>
      </w:pPr>
    </w:lvl>
  </w:abstractNum>
  <w:abstractNum w:abstractNumId="20" w15:restartNumberingAfterBreak="0">
    <w:nsid w:val="00000415"/>
    <w:multiLevelType w:val="multilevel"/>
    <w:tmpl w:val="00000898"/>
    <w:lvl w:ilvl="0">
      <w:start w:val="1"/>
      <w:numFmt w:val="decimal"/>
      <w:lvlText w:val="%1."/>
      <w:lvlJc w:val="left"/>
      <w:pPr>
        <w:ind w:left="1159" w:hanging="284"/>
      </w:pPr>
      <w:rPr>
        <w:rFonts w:ascii="Calibri" w:hAnsi="Calibri" w:cs="Calibri"/>
        <w:b w:val="0"/>
        <w:bCs w:val="0"/>
        <w:w w:val="100"/>
        <w:sz w:val="22"/>
        <w:szCs w:val="22"/>
      </w:rPr>
    </w:lvl>
    <w:lvl w:ilvl="1">
      <w:numFmt w:val="bullet"/>
      <w:lvlText w:val="•"/>
      <w:lvlJc w:val="left"/>
      <w:pPr>
        <w:ind w:left="2096" w:hanging="284"/>
      </w:pPr>
    </w:lvl>
    <w:lvl w:ilvl="2">
      <w:numFmt w:val="bullet"/>
      <w:lvlText w:val="•"/>
      <w:lvlJc w:val="left"/>
      <w:pPr>
        <w:ind w:left="3033" w:hanging="284"/>
      </w:pPr>
    </w:lvl>
    <w:lvl w:ilvl="3">
      <w:numFmt w:val="bullet"/>
      <w:lvlText w:val="•"/>
      <w:lvlJc w:val="left"/>
      <w:pPr>
        <w:ind w:left="3969" w:hanging="284"/>
      </w:pPr>
    </w:lvl>
    <w:lvl w:ilvl="4">
      <w:numFmt w:val="bullet"/>
      <w:lvlText w:val="•"/>
      <w:lvlJc w:val="left"/>
      <w:pPr>
        <w:ind w:left="4906" w:hanging="284"/>
      </w:pPr>
    </w:lvl>
    <w:lvl w:ilvl="5">
      <w:numFmt w:val="bullet"/>
      <w:lvlText w:val="•"/>
      <w:lvlJc w:val="left"/>
      <w:pPr>
        <w:ind w:left="5843" w:hanging="284"/>
      </w:pPr>
    </w:lvl>
    <w:lvl w:ilvl="6">
      <w:numFmt w:val="bullet"/>
      <w:lvlText w:val="•"/>
      <w:lvlJc w:val="left"/>
      <w:pPr>
        <w:ind w:left="6779" w:hanging="284"/>
      </w:pPr>
    </w:lvl>
    <w:lvl w:ilvl="7">
      <w:numFmt w:val="bullet"/>
      <w:lvlText w:val="•"/>
      <w:lvlJc w:val="left"/>
      <w:pPr>
        <w:ind w:left="7716" w:hanging="284"/>
      </w:pPr>
    </w:lvl>
    <w:lvl w:ilvl="8">
      <w:numFmt w:val="bullet"/>
      <w:lvlText w:val="•"/>
      <w:lvlJc w:val="left"/>
      <w:pPr>
        <w:ind w:left="8653" w:hanging="284"/>
      </w:pPr>
    </w:lvl>
  </w:abstractNum>
  <w:abstractNum w:abstractNumId="21" w15:restartNumberingAfterBreak="0">
    <w:nsid w:val="00000416"/>
    <w:multiLevelType w:val="multilevel"/>
    <w:tmpl w:val="00000899"/>
    <w:lvl w:ilvl="0">
      <w:numFmt w:val="bullet"/>
      <w:lvlText w:val=""/>
      <w:lvlJc w:val="left"/>
      <w:pPr>
        <w:ind w:left="829" w:hanging="360"/>
      </w:pPr>
      <w:rPr>
        <w:rFonts w:ascii="Symbol" w:hAnsi="Symbol" w:cs="Symbol"/>
        <w:b w:val="0"/>
        <w:bCs w:val="0"/>
        <w:w w:val="99"/>
        <w:sz w:val="20"/>
        <w:szCs w:val="20"/>
      </w:rPr>
    </w:lvl>
    <w:lvl w:ilvl="1">
      <w:numFmt w:val="bullet"/>
      <w:lvlText w:val="•"/>
      <w:lvlJc w:val="left"/>
      <w:pPr>
        <w:ind w:left="1346" w:hanging="360"/>
      </w:pPr>
    </w:lvl>
    <w:lvl w:ilvl="2">
      <w:numFmt w:val="bullet"/>
      <w:lvlText w:val="•"/>
      <w:lvlJc w:val="left"/>
      <w:pPr>
        <w:ind w:left="1873" w:hanging="360"/>
      </w:pPr>
    </w:lvl>
    <w:lvl w:ilvl="3">
      <w:numFmt w:val="bullet"/>
      <w:lvlText w:val="•"/>
      <w:lvlJc w:val="left"/>
      <w:pPr>
        <w:ind w:left="2399" w:hanging="360"/>
      </w:pPr>
    </w:lvl>
    <w:lvl w:ilvl="4">
      <w:numFmt w:val="bullet"/>
      <w:lvlText w:val="•"/>
      <w:lvlJc w:val="left"/>
      <w:pPr>
        <w:ind w:left="2926" w:hanging="360"/>
      </w:pPr>
    </w:lvl>
    <w:lvl w:ilvl="5">
      <w:numFmt w:val="bullet"/>
      <w:lvlText w:val="•"/>
      <w:lvlJc w:val="left"/>
      <w:pPr>
        <w:ind w:left="3453" w:hanging="360"/>
      </w:pPr>
    </w:lvl>
    <w:lvl w:ilvl="6">
      <w:numFmt w:val="bullet"/>
      <w:lvlText w:val="•"/>
      <w:lvlJc w:val="left"/>
      <w:pPr>
        <w:ind w:left="3979" w:hanging="360"/>
      </w:pPr>
    </w:lvl>
    <w:lvl w:ilvl="7">
      <w:numFmt w:val="bullet"/>
      <w:lvlText w:val="•"/>
      <w:lvlJc w:val="left"/>
      <w:pPr>
        <w:ind w:left="4506" w:hanging="360"/>
      </w:pPr>
    </w:lvl>
    <w:lvl w:ilvl="8">
      <w:numFmt w:val="bullet"/>
      <w:lvlText w:val="•"/>
      <w:lvlJc w:val="left"/>
      <w:pPr>
        <w:ind w:left="5032" w:hanging="360"/>
      </w:pPr>
    </w:lvl>
  </w:abstractNum>
  <w:abstractNum w:abstractNumId="22" w15:restartNumberingAfterBreak="0">
    <w:nsid w:val="00000417"/>
    <w:multiLevelType w:val="multilevel"/>
    <w:tmpl w:val="0000089A"/>
    <w:lvl w:ilvl="0">
      <w:start w:val="1"/>
      <w:numFmt w:val="decimal"/>
      <w:lvlText w:val="%1."/>
      <w:lvlJc w:val="left"/>
      <w:pPr>
        <w:ind w:left="592" w:hanging="219"/>
      </w:pPr>
      <w:rPr>
        <w:rFonts w:ascii="Calibri" w:hAnsi="Calibri" w:cs="Calibri"/>
        <w:b w:val="0"/>
        <w:bCs w:val="0"/>
        <w:w w:val="100"/>
        <w:sz w:val="22"/>
        <w:szCs w:val="22"/>
      </w:rPr>
    </w:lvl>
    <w:lvl w:ilvl="1">
      <w:numFmt w:val="bullet"/>
      <w:lvlText w:val="•"/>
      <w:lvlJc w:val="left"/>
      <w:pPr>
        <w:ind w:left="1592" w:hanging="219"/>
      </w:pPr>
    </w:lvl>
    <w:lvl w:ilvl="2">
      <w:numFmt w:val="bullet"/>
      <w:lvlText w:val="•"/>
      <w:lvlJc w:val="left"/>
      <w:pPr>
        <w:ind w:left="2585" w:hanging="219"/>
      </w:pPr>
    </w:lvl>
    <w:lvl w:ilvl="3">
      <w:numFmt w:val="bullet"/>
      <w:lvlText w:val="•"/>
      <w:lvlJc w:val="left"/>
      <w:pPr>
        <w:ind w:left="3577" w:hanging="219"/>
      </w:pPr>
    </w:lvl>
    <w:lvl w:ilvl="4">
      <w:numFmt w:val="bullet"/>
      <w:lvlText w:val="•"/>
      <w:lvlJc w:val="left"/>
      <w:pPr>
        <w:ind w:left="4570" w:hanging="219"/>
      </w:pPr>
    </w:lvl>
    <w:lvl w:ilvl="5">
      <w:numFmt w:val="bullet"/>
      <w:lvlText w:val="•"/>
      <w:lvlJc w:val="left"/>
      <w:pPr>
        <w:ind w:left="5563" w:hanging="219"/>
      </w:pPr>
    </w:lvl>
    <w:lvl w:ilvl="6">
      <w:numFmt w:val="bullet"/>
      <w:lvlText w:val="•"/>
      <w:lvlJc w:val="left"/>
      <w:pPr>
        <w:ind w:left="6555" w:hanging="219"/>
      </w:pPr>
    </w:lvl>
    <w:lvl w:ilvl="7">
      <w:numFmt w:val="bullet"/>
      <w:lvlText w:val="•"/>
      <w:lvlJc w:val="left"/>
      <w:pPr>
        <w:ind w:left="7548" w:hanging="219"/>
      </w:pPr>
    </w:lvl>
    <w:lvl w:ilvl="8">
      <w:numFmt w:val="bullet"/>
      <w:lvlText w:val="•"/>
      <w:lvlJc w:val="left"/>
      <w:pPr>
        <w:ind w:left="8541" w:hanging="219"/>
      </w:pPr>
    </w:lvl>
  </w:abstractNum>
  <w:abstractNum w:abstractNumId="23" w15:restartNumberingAfterBreak="0">
    <w:nsid w:val="00000418"/>
    <w:multiLevelType w:val="multilevel"/>
    <w:tmpl w:val="0000089B"/>
    <w:lvl w:ilvl="0">
      <w:start w:val="20"/>
      <w:numFmt w:val="decimal"/>
      <w:lvlText w:val="(%1)"/>
      <w:lvlJc w:val="left"/>
      <w:pPr>
        <w:ind w:left="1000" w:hanging="408"/>
      </w:pPr>
      <w:rPr>
        <w:rFonts w:ascii="Calibri" w:hAnsi="Calibri" w:cs="Calibri"/>
        <w:b w:val="0"/>
        <w:bCs w:val="0"/>
        <w:w w:val="100"/>
        <w:sz w:val="22"/>
        <w:szCs w:val="22"/>
      </w:rPr>
    </w:lvl>
    <w:lvl w:ilvl="1">
      <w:start w:val="1"/>
      <w:numFmt w:val="decimal"/>
      <w:lvlText w:val="%2."/>
      <w:lvlJc w:val="left"/>
      <w:pPr>
        <w:ind w:left="1312" w:hanging="528"/>
      </w:pPr>
      <w:rPr>
        <w:rFonts w:ascii="Calibri" w:hAnsi="Calibri" w:cs="Calibri"/>
        <w:b w:val="0"/>
        <w:bCs w:val="0"/>
        <w:w w:val="100"/>
        <w:sz w:val="22"/>
        <w:szCs w:val="22"/>
      </w:rPr>
    </w:lvl>
    <w:lvl w:ilvl="2">
      <w:start w:val="1"/>
      <w:numFmt w:val="decimal"/>
      <w:lvlText w:val="%3."/>
      <w:lvlJc w:val="left"/>
      <w:pPr>
        <w:ind w:left="1286" w:hanging="361"/>
      </w:pPr>
      <w:rPr>
        <w:rFonts w:ascii="Calibri" w:hAnsi="Calibri" w:cs="Calibri"/>
        <w:b w:val="0"/>
        <w:bCs w:val="0"/>
        <w:w w:val="100"/>
        <w:sz w:val="22"/>
        <w:szCs w:val="22"/>
      </w:rPr>
    </w:lvl>
    <w:lvl w:ilvl="3">
      <w:numFmt w:val="bullet"/>
      <w:lvlText w:val="•"/>
      <w:lvlJc w:val="left"/>
      <w:pPr>
        <w:ind w:left="2470" w:hanging="361"/>
      </w:pPr>
    </w:lvl>
    <w:lvl w:ilvl="4">
      <w:numFmt w:val="bullet"/>
      <w:lvlText w:val="•"/>
      <w:lvlJc w:val="left"/>
      <w:pPr>
        <w:ind w:left="3621" w:hanging="361"/>
      </w:pPr>
    </w:lvl>
    <w:lvl w:ilvl="5">
      <w:numFmt w:val="bullet"/>
      <w:lvlText w:val="•"/>
      <w:lvlJc w:val="left"/>
      <w:pPr>
        <w:ind w:left="4772" w:hanging="361"/>
      </w:pPr>
    </w:lvl>
    <w:lvl w:ilvl="6">
      <w:numFmt w:val="bullet"/>
      <w:lvlText w:val="•"/>
      <w:lvlJc w:val="left"/>
      <w:pPr>
        <w:ind w:left="5923" w:hanging="361"/>
      </w:pPr>
    </w:lvl>
    <w:lvl w:ilvl="7">
      <w:numFmt w:val="bullet"/>
      <w:lvlText w:val="•"/>
      <w:lvlJc w:val="left"/>
      <w:pPr>
        <w:ind w:left="7074" w:hanging="361"/>
      </w:pPr>
    </w:lvl>
    <w:lvl w:ilvl="8">
      <w:numFmt w:val="bullet"/>
      <w:lvlText w:val="•"/>
      <w:lvlJc w:val="left"/>
      <w:pPr>
        <w:ind w:left="8224" w:hanging="361"/>
      </w:pPr>
    </w:lvl>
  </w:abstractNum>
  <w:abstractNum w:abstractNumId="24" w15:restartNumberingAfterBreak="0">
    <w:nsid w:val="00000419"/>
    <w:multiLevelType w:val="multilevel"/>
    <w:tmpl w:val="0000089C"/>
    <w:lvl w:ilvl="0">
      <w:numFmt w:val="bullet"/>
      <w:lvlText w:val="-"/>
      <w:lvlJc w:val="left"/>
      <w:pPr>
        <w:ind w:left="57" w:hanging="118"/>
      </w:pPr>
      <w:rPr>
        <w:rFonts w:ascii="Calibri" w:hAnsi="Calibri" w:cs="Calibri"/>
        <w:b w:val="0"/>
        <w:bCs w:val="0"/>
        <w:w w:val="100"/>
        <w:sz w:val="22"/>
        <w:szCs w:val="22"/>
      </w:rPr>
    </w:lvl>
    <w:lvl w:ilvl="1">
      <w:numFmt w:val="bullet"/>
      <w:lvlText w:val="•"/>
      <w:lvlJc w:val="left"/>
      <w:pPr>
        <w:ind w:left="950" w:hanging="118"/>
      </w:pPr>
    </w:lvl>
    <w:lvl w:ilvl="2">
      <w:numFmt w:val="bullet"/>
      <w:lvlText w:val="•"/>
      <w:lvlJc w:val="left"/>
      <w:pPr>
        <w:ind w:left="1840" w:hanging="118"/>
      </w:pPr>
    </w:lvl>
    <w:lvl w:ilvl="3">
      <w:numFmt w:val="bullet"/>
      <w:lvlText w:val="•"/>
      <w:lvlJc w:val="left"/>
      <w:pPr>
        <w:ind w:left="2730" w:hanging="118"/>
      </w:pPr>
    </w:lvl>
    <w:lvl w:ilvl="4">
      <w:numFmt w:val="bullet"/>
      <w:lvlText w:val="•"/>
      <w:lvlJc w:val="left"/>
      <w:pPr>
        <w:ind w:left="3620" w:hanging="118"/>
      </w:pPr>
    </w:lvl>
    <w:lvl w:ilvl="5">
      <w:numFmt w:val="bullet"/>
      <w:lvlText w:val="•"/>
      <w:lvlJc w:val="left"/>
      <w:pPr>
        <w:ind w:left="4511" w:hanging="118"/>
      </w:pPr>
    </w:lvl>
    <w:lvl w:ilvl="6">
      <w:numFmt w:val="bullet"/>
      <w:lvlText w:val="•"/>
      <w:lvlJc w:val="left"/>
      <w:pPr>
        <w:ind w:left="5401" w:hanging="118"/>
      </w:pPr>
    </w:lvl>
    <w:lvl w:ilvl="7">
      <w:numFmt w:val="bullet"/>
      <w:lvlText w:val="•"/>
      <w:lvlJc w:val="left"/>
      <w:pPr>
        <w:ind w:left="6291" w:hanging="118"/>
      </w:pPr>
    </w:lvl>
    <w:lvl w:ilvl="8">
      <w:numFmt w:val="bullet"/>
      <w:lvlText w:val="•"/>
      <w:lvlJc w:val="left"/>
      <w:pPr>
        <w:ind w:left="7181" w:hanging="118"/>
      </w:pPr>
    </w:lvl>
  </w:abstractNum>
  <w:abstractNum w:abstractNumId="25" w15:restartNumberingAfterBreak="0">
    <w:nsid w:val="0000041A"/>
    <w:multiLevelType w:val="multilevel"/>
    <w:tmpl w:val="0000089D"/>
    <w:lvl w:ilvl="0">
      <w:numFmt w:val="bullet"/>
      <w:lvlText w:val="-"/>
      <w:lvlJc w:val="left"/>
      <w:pPr>
        <w:ind w:left="57" w:hanging="164"/>
      </w:pPr>
      <w:rPr>
        <w:rFonts w:ascii="Calibri" w:hAnsi="Calibri" w:cs="Calibri"/>
        <w:b w:val="0"/>
        <w:bCs w:val="0"/>
        <w:w w:val="100"/>
        <w:sz w:val="22"/>
        <w:szCs w:val="22"/>
      </w:rPr>
    </w:lvl>
    <w:lvl w:ilvl="1">
      <w:numFmt w:val="bullet"/>
      <w:lvlText w:val="•"/>
      <w:lvlJc w:val="left"/>
      <w:pPr>
        <w:ind w:left="950" w:hanging="164"/>
      </w:pPr>
    </w:lvl>
    <w:lvl w:ilvl="2">
      <w:numFmt w:val="bullet"/>
      <w:lvlText w:val="•"/>
      <w:lvlJc w:val="left"/>
      <w:pPr>
        <w:ind w:left="1840" w:hanging="164"/>
      </w:pPr>
    </w:lvl>
    <w:lvl w:ilvl="3">
      <w:numFmt w:val="bullet"/>
      <w:lvlText w:val="•"/>
      <w:lvlJc w:val="left"/>
      <w:pPr>
        <w:ind w:left="2730" w:hanging="164"/>
      </w:pPr>
    </w:lvl>
    <w:lvl w:ilvl="4">
      <w:numFmt w:val="bullet"/>
      <w:lvlText w:val="•"/>
      <w:lvlJc w:val="left"/>
      <w:pPr>
        <w:ind w:left="3620" w:hanging="164"/>
      </w:pPr>
    </w:lvl>
    <w:lvl w:ilvl="5">
      <w:numFmt w:val="bullet"/>
      <w:lvlText w:val="•"/>
      <w:lvlJc w:val="left"/>
      <w:pPr>
        <w:ind w:left="4511" w:hanging="164"/>
      </w:pPr>
    </w:lvl>
    <w:lvl w:ilvl="6">
      <w:numFmt w:val="bullet"/>
      <w:lvlText w:val="•"/>
      <w:lvlJc w:val="left"/>
      <w:pPr>
        <w:ind w:left="5401" w:hanging="164"/>
      </w:pPr>
    </w:lvl>
    <w:lvl w:ilvl="7">
      <w:numFmt w:val="bullet"/>
      <w:lvlText w:val="•"/>
      <w:lvlJc w:val="left"/>
      <w:pPr>
        <w:ind w:left="6291" w:hanging="164"/>
      </w:pPr>
    </w:lvl>
    <w:lvl w:ilvl="8">
      <w:numFmt w:val="bullet"/>
      <w:lvlText w:val="•"/>
      <w:lvlJc w:val="left"/>
      <w:pPr>
        <w:ind w:left="7181" w:hanging="164"/>
      </w:pPr>
    </w:lvl>
  </w:abstractNum>
  <w:abstractNum w:abstractNumId="26" w15:restartNumberingAfterBreak="0">
    <w:nsid w:val="40D73BE7"/>
    <w:multiLevelType w:val="multilevel"/>
    <w:tmpl w:val="0000088F"/>
    <w:lvl w:ilvl="0">
      <w:start w:val="2"/>
      <w:numFmt w:val="decimal"/>
      <w:lvlText w:val="%1"/>
      <w:lvlJc w:val="left"/>
      <w:pPr>
        <w:ind w:left="1159" w:hanging="567"/>
      </w:pPr>
    </w:lvl>
    <w:lvl w:ilvl="1">
      <w:start w:val="3"/>
      <w:numFmt w:val="decimal"/>
      <w:lvlText w:val="%1.%2"/>
      <w:lvlJc w:val="left"/>
      <w:pPr>
        <w:ind w:left="1159" w:hanging="567"/>
      </w:pPr>
      <w:rPr>
        <w:rFonts w:ascii="Arial" w:hAnsi="Arial" w:cs="Arial"/>
        <w:b/>
        <w:bCs/>
        <w:color w:val="002060"/>
        <w:spacing w:val="-6"/>
        <w:w w:val="99"/>
        <w:sz w:val="24"/>
        <w:szCs w:val="24"/>
      </w:rPr>
    </w:lvl>
    <w:lvl w:ilvl="2">
      <w:start w:val="1"/>
      <w:numFmt w:val="decimal"/>
      <w:lvlText w:val="%1.%2.%3"/>
      <w:lvlJc w:val="left"/>
      <w:pPr>
        <w:ind w:left="1159" w:hanging="567"/>
      </w:pPr>
      <w:rPr>
        <w:rFonts w:ascii="Arial" w:hAnsi="Arial" w:cs="Arial"/>
        <w:b/>
        <w:bCs/>
        <w:spacing w:val="-1"/>
        <w:w w:val="100"/>
        <w:sz w:val="22"/>
        <w:szCs w:val="22"/>
      </w:rPr>
    </w:lvl>
    <w:lvl w:ilvl="3">
      <w:start w:val="1"/>
      <w:numFmt w:val="decimal"/>
      <w:lvlText w:val="%1.%2.%3.%4"/>
      <w:lvlJc w:val="left"/>
      <w:pPr>
        <w:ind w:left="593" w:hanging="754"/>
      </w:pPr>
      <w:rPr>
        <w:rFonts w:ascii="Calibri" w:hAnsi="Calibri" w:cs="Calibri"/>
        <w:b/>
        <w:bCs/>
        <w:spacing w:val="-2"/>
        <w:w w:val="100"/>
        <w:sz w:val="22"/>
        <w:szCs w:val="22"/>
      </w:rPr>
    </w:lvl>
    <w:lvl w:ilvl="4">
      <w:start w:val="1"/>
      <w:numFmt w:val="decimal"/>
      <w:lvlText w:val="%5."/>
      <w:lvlJc w:val="left"/>
      <w:pPr>
        <w:ind w:left="1312" w:hanging="361"/>
      </w:pPr>
      <w:rPr>
        <w:b w:val="0"/>
        <w:bCs w:val="0"/>
        <w:i/>
        <w:iCs/>
        <w:w w:val="100"/>
      </w:rPr>
    </w:lvl>
    <w:lvl w:ilvl="5">
      <w:numFmt w:val="bullet"/>
      <w:lvlText w:val="•"/>
      <w:lvlJc w:val="left"/>
      <w:pPr>
        <w:ind w:left="3950" w:hanging="361"/>
      </w:pPr>
    </w:lvl>
    <w:lvl w:ilvl="6">
      <w:numFmt w:val="bullet"/>
      <w:lvlText w:val="•"/>
      <w:lvlJc w:val="left"/>
      <w:pPr>
        <w:ind w:left="5265" w:hanging="361"/>
      </w:pPr>
    </w:lvl>
    <w:lvl w:ilvl="7">
      <w:numFmt w:val="bullet"/>
      <w:lvlText w:val="•"/>
      <w:lvlJc w:val="left"/>
      <w:pPr>
        <w:ind w:left="6580" w:hanging="361"/>
      </w:pPr>
    </w:lvl>
    <w:lvl w:ilvl="8">
      <w:numFmt w:val="bullet"/>
      <w:lvlText w:val="•"/>
      <w:lvlJc w:val="left"/>
      <w:pPr>
        <w:ind w:left="7896" w:hanging="361"/>
      </w:pPr>
    </w:lvl>
  </w:abstractNum>
  <w:abstractNum w:abstractNumId="27" w15:restartNumberingAfterBreak="0">
    <w:nsid w:val="52F11DC9"/>
    <w:multiLevelType w:val="hybridMultilevel"/>
    <w:tmpl w:val="D38AD1D4"/>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8" w15:restartNumberingAfterBreak="0">
    <w:nsid w:val="548007EB"/>
    <w:multiLevelType w:val="multilevel"/>
    <w:tmpl w:val="0000088F"/>
    <w:lvl w:ilvl="0">
      <w:start w:val="2"/>
      <w:numFmt w:val="decimal"/>
      <w:lvlText w:val="%1"/>
      <w:lvlJc w:val="left"/>
      <w:pPr>
        <w:ind w:left="1159" w:hanging="567"/>
      </w:pPr>
    </w:lvl>
    <w:lvl w:ilvl="1">
      <w:start w:val="3"/>
      <w:numFmt w:val="decimal"/>
      <w:lvlText w:val="%1.%2"/>
      <w:lvlJc w:val="left"/>
      <w:pPr>
        <w:ind w:left="1159" w:hanging="567"/>
      </w:pPr>
      <w:rPr>
        <w:rFonts w:ascii="Arial" w:hAnsi="Arial" w:cs="Arial"/>
        <w:b/>
        <w:bCs/>
        <w:color w:val="002060"/>
        <w:spacing w:val="-6"/>
        <w:w w:val="99"/>
        <w:sz w:val="24"/>
        <w:szCs w:val="24"/>
      </w:rPr>
    </w:lvl>
    <w:lvl w:ilvl="2">
      <w:start w:val="1"/>
      <w:numFmt w:val="decimal"/>
      <w:lvlText w:val="%1.%2.%3"/>
      <w:lvlJc w:val="left"/>
      <w:pPr>
        <w:ind w:left="1159" w:hanging="567"/>
      </w:pPr>
      <w:rPr>
        <w:rFonts w:ascii="Arial" w:hAnsi="Arial" w:cs="Arial"/>
        <w:b/>
        <w:bCs/>
        <w:spacing w:val="-1"/>
        <w:w w:val="100"/>
        <w:sz w:val="22"/>
        <w:szCs w:val="22"/>
      </w:rPr>
    </w:lvl>
    <w:lvl w:ilvl="3">
      <w:start w:val="1"/>
      <w:numFmt w:val="decimal"/>
      <w:lvlText w:val="%1.%2.%3.%4"/>
      <w:lvlJc w:val="left"/>
      <w:pPr>
        <w:ind w:left="593" w:hanging="754"/>
      </w:pPr>
      <w:rPr>
        <w:rFonts w:ascii="Calibri" w:hAnsi="Calibri" w:cs="Calibri"/>
        <w:b/>
        <w:bCs/>
        <w:spacing w:val="-2"/>
        <w:w w:val="100"/>
        <w:sz w:val="22"/>
        <w:szCs w:val="22"/>
      </w:rPr>
    </w:lvl>
    <w:lvl w:ilvl="4">
      <w:start w:val="1"/>
      <w:numFmt w:val="decimal"/>
      <w:lvlText w:val="%5."/>
      <w:lvlJc w:val="left"/>
      <w:pPr>
        <w:ind w:left="1312" w:hanging="361"/>
      </w:pPr>
      <w:rPr>
        <w:b w:val="0"/>
        <w:bCs w:val="0"/>
        <w:i/>
        <w:iCs/>
        <w:w w:val="100"/>
      </w:rPr>
    </w:lvl>
    <w:lvl w:ilvl="5">
      <w:numFmt w:val="bullet"/>
      <w:lvlText w:val="•"/>
      <w:lvlJc w:val="left"/>
      <w:pPr>
        <w:ind w:left="3950" w:hanging="361"/>
      </w:pPr>
    </w:lvl>
    <w:lvl w:ilvl="6">
      <w:numFmt w:val="bullet"/>
      <w:lvlText w:val="•"/>
      <w:lvlJc w:val="left"/>
      <w:pPr>
        <w:ind w:left="5265" w:hanging="361"/>
      </w:pPr>
    </w:lvl>
    <w:lvl w:ilvl="7">
      <w:numFmt w:val="bullet"/>
      <w:lvlText w:val="•"/>
      <w:lvlJc w:val="left"/>
      <w:pPr>
        <w:ind w:left="6580" w:hanging="361"/>
      </w:pPr>
    </w:lvl>
    <w:lvl w:ilvl="8">
      <w:numFmt w:val="bullet"/>
      <w:lvlText w:val="•"/>
      <w:lvlJc w:val="left"/>
      <w:pPr>
        <w:ind w:left="7896" w:hanging="361"/>
      </w:pPr>
    </w:lvl>
  </w:abstractNum>
  <w:abstractNum w:abstractNumId="29" w15:restartNumberingAfterBreak="0">
    <w:nsid w:val="7F1D589A"/>
    <w:multiLevelType w:val="hybridMultilevel"/>
    <w:tmpl w:val="E3E09E8A"/>
    <w:lvl w:ilvl="0" w:tplc="B3B47BB2">
      <w:start w:val="1"/>
      <w:numFmt w:val="bullet"/>
      <w:lvlText w:val=""/>
      <w:lvlJc w:val="left"/>
      <w:pPr>
        <w:ind w:left="1312" w:hanging="360"/>
      </w:pPr>
      <w:rPr>
        <w:rFonts w:ascii="Symbol" w:hAnsi="Symbol" w:hint="default"/>
        <w:color w:val="auto"/>
      </w:rPr>
    </w:lvl>
    <w:lvl w:ilvl="1" w:tplc="04080003" w:tentative="1">
      <w:start w:val="1"/>
      <w:numFmt w:val="bullet"/>
      <w:lvlText w:val="o"/>
      <w:lvlJc w:val="left"/>
      <w:pPr>
        <w:ind w:left="2032" w:hanging="360"/>
      </w:pPr>
      <w:rPr>
        <w:rFonts w:ascii="Courier New" w:hAnsi="Courier New" w:cs="Courier New" w:hint="default"/>
      </w:rPr>
    </w:lvl>
    <w:lvl w:ilvl="2" w:tplc="04080005" w:tentative="1">
      <w:start w:val="1"/>
      <w:numFmt w:val="bullet"/>
      <w:lvlText w:val=""/>
      <w:lvlJc w:val="left"/>
      <w:pPr>
        <w:ind w:left="2752" w:hanging="360"/>
      </w:pPr>
      <w:rPr>
        <w:rFonts w:ascii="Wingdings" w:hAnsi="Wingdings" w:hint="default"/>
      </w:rPr>
    </w:lvl>
    <w:lvl w:ilvl="3" w:tplc="04080001" w:tentative="1">
      <w:start w:val="1"/>
      <w:numFmt w:val="bullet"/>
      <w:lvlText w:val=""/>
      <w:lvlJc w:val="left"/>
      <w:pPr>
        <w:ind w:left="3472" w:hanging="360"/>
      </w:pPr>
      <w:rPr>
        <w:rFonts w:ascii="Symbol" w:hAnsi="Symbol" w:hint="default"/>
      </w:rPr>
    </w:lvl>
    <w:lvl w:ilvl="4" w:tplc="04080003" w:tentative="1">
      <w:start w:val="1"/>
      <w:numFmt w:val="bullet"/>
      <w:lvlText w:val="o"/>
      <w:lvlJc w:val="left"/>
      <w:pPr>
        <w:ind w:left="4192" w:hanging="360"/>
      </w:pPr>
      <w:rPr>
        <w:rFonts w:ascii="Courier New" w:hAnsi="Courier New" w:cs="Courier New" w:hint="default"/>
      </w:rPr>
    </w:lvl>
    <w:lvl w:ilvl="5" w:tplc="04080005" w:tentative="1">
      <w:start w:val="1"/>
      <w:numFmt w:val="bullet"/>
      <w:lvlText w:val=""/>
      <w:lvlJc w:val="left"/>
      <w:pPr>
        <w:ind w:left="4912" w:hanging="360"/>
      </w:pPr>
      <w:rPr>
        <w:rFonts w:ascii="Wingdings" w:hAnsi="Wingdings" w:hint="default"/>
      </w:rPr>
    </w:lvl>
    <w:lvl w:ilvl="6" w:tplc="04080001" w:tentative="1">
      <w:start w:val="1"/>
      <w:numFmt w:val="bullet"/>
      <w:lvlText w:val=""/>
      <w:lvlJc w:val="left"/>
      <w:pPr>
        <w:ind w:left="5632" w:hanging="360"/>
      </w:pPr>
      <w:rPr>
        <w:rFonts w:ascii="Symbol" w:hAnsi="Symbol" w:hint="default"/>
      </w:rPr>
    </w:lvl>
    <w:lvl w:ilvl="7" w:tplc="04080003" w:tentative="1">
      <w:start w:val="1"/>
      <w:numFmt w:val="bullet"/>
      <w:lvlText w:val="o"/>
      <w:lvlJc w:val="left"/>
      <w:pPr>
        <w:ind w:left="6352" w:hanging="360"/>
      </w:pPr>
      <w:rPr>
        <w:rFonts w:ascii="Courier New" w:hAnsi="Courier New" w:cs="Courier New" w:hint="default"/>
      </w:rPr>
    </w:lvl>
    <w:lvl w:ilvl="8" w:tplc="04080005" w:tentative="1">
      <w:start w:val="1"/>
      <w:numFmt w:val="bullet"/>
      <w:lvlText w:val=""/>
      <w:lvlJc w:val="left"/>
      <w:pPr>
        <w:ind w:left="7072" w:hanging="360"/>
      </w:pPr>
      <w:rPr>
        <w:rFonts w:ascii="Wingdings" w:hAnsi="Wingdings" w:hint="default"/>
      </w:rPr>
    </w:lvl>
  </w:abstractNum>
  <w:num w:numId="1">
    <w:abstractNumId w:val="21"/>
  </w:num>
  <w:num w:numId="2">
    <w:abstractNumId w:val="20"/>
  </w:num>
  <w:num w:numId="3">
    <w:abstractNumId w:val="25"/>
  </w:num>
  <w:num w:numId="4">
    <w:abstractNumId w:val="24"/>
  </w:num>
  <w:num w:numId="5">
    <w:abstractNumId w:val="23"/>
  </w:num>
  <w:num w:numId="6">
    <w:abstractNumId w:val="22"/>
  </w:num>
  <w:num w:numId="7">
    <w:abstractNumId w:val="19"/>
  </w:num>
  <w:num w:numId="8">
    <w:abstractNumId w:val="18"/>
  </w:num>
  <w:num w:numId="9">
    <w:abstractNumId w:val="17"/>
  </w:num>
  <w:num w:numId="10">
    <w:abstractNumId w:val="16"/>
  </w:num>
  <w:num w:numId="11">
    <w:abstractNumId w:val="15"/>
  </w:num>
  <w:num w:numId="12">
    <w:abstractNumId w:val="14"/>
  </w:num>
  <w:num w:numId="13">
    <w:abstractNumId w:val="13"/>
  </w:num>
  <w:num w:numId="14">
    <w:abstractNumId w:val="12"/>
  </w:num>
  <w:num w:numId="15">
    <w:abstractNumId w:val="11"/>
  </w:num>
  <w:num w:numId="16">
    <w:abstractNumId w:val="10"/>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28"/>
  </w:num>
  <w:num w:numId="27">
    <w:abstractNumId w:val="26"/>
  </w:num>
  <w:num w:numId="28">
    <w:abstractNumId w:val="29"/>
  </w:num>
  <w:num w:numId="29">
    <w:abstractNumId w:val="2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D1"/>
    <w:rsid w:val="00006A16"/>
    <w:rsid w:val="001B43D1"/>
    <w:rsid w:val="00F60B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45D79-3F18-4F0E-A1E4-FDAE8173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43D1"/>
    <w:pPr>
      <w:widowControl w:val="0"/>
      <w:autoSpaceDE w:val="0"/>
      <w:autoSpaceDN w:val="0"/>
      <w:adjustRightInd w:val="0"/>
      <w:spacing w:after="0" w:line="240" w:lineRule="auto"/>
    </w:pPr>
    <w:rPr>
      <w:rFonts w:ascii="Calibri" w:eastAsia="Times New Roman" w:hAnsi="Calibri" w:cs="Calibri"/>
      <w:lang w:eastAsia="el-GR"/>
    </w:rPr>
  </w:style>
  <w:style w:type="paragraph" w:styleId="Heading1">
    <w:name w:val="heading 1"/>
    <w:basedOn w:val="Normal"/>
    <w:next w:val="Normal"/>
    <w:link w:val="Heading1Char"/>
    <w:uiPriority w:val="9"/>
    <w:qFormat/>
    <w:rsid w:val="001B43D1"/>
    <w:pPr>
      <w:spacing w:before="72"/>
      <w:ind w:left="1159" w:hanging="567"/>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
    <w:qFormat/>
    <w:rsid w:val="001B43D1"/>
    <w:pPr>
      <w:spacing w:after="19"/>
      <w:ind w:left="1159" w:hanging="567"/>
      <w:jc w:val="both"/>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
    <w:qFormat/>
    <w:rsid w:val="001B43D1"/>
    <w:pPr>
      <w:ind w:left="592"/>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
    <w:qFormat/>
    <w:rsid w:val="001B43D1"/>
    <w:pPr>
      <w:spacing w:before="18"/>
      <w:ind w:left="107" w:right="2827"/>
      <w:jc w:val="center"/>
      <w:outlineLvl w:val="3"/>
    </w:pPr>
    <w:rPr>
      <w:rFonts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3D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1B43D1"/>
    <w:rPr>
      <w:rFonts w:ascii="Cambria" w:eastAsia="Times New Roman" w:hAnsi="Cambria" w:cs="Times New Roman"/>
      <w:b/>
      <w:bCs/>
      <w:sz w:val="26"/>
      <w:szCs w:val="26"/>
      <w:lang w:val="x-none" w:eastAsia="x-none"/>
    </w:rPr>
  </w:style>
  <w:style w:type="paragraph" w:styleId="BodyText">
    <w:name w:val="Body Text"/>
    <w:basedOn w:val="Normal"/>
    <w:link w:val="BodyTextChar"/>
    <w:uiPriority w:val="99"/>
    <w:qFormat/>
    <w:rsid w:val="001B43D1"/>
    <w:pPr>
      <w:ind w:left="592"/>
    </w:pPr>
    <w:rPr>
      <w:rFonts w:cs="Times New Roman"/>
      <w:sz w:val="20"/>
      <w:szCs w:val="20"/>
      <w:lang w:val="x-none" w:eastAsia="x-none"/>
    </w:rPr>
  </w:style>
  <w:style w:type="character" w:customStyle="1" w:styleId="BodyTextChar">
    <w:name w:val="Body Text Char"/>
    <w:basedOn w:val="DefaultParagraphFont"/>
    <w:link w:val="BodyText"/>
    <w:uiPriority w:val="99"/>
    <w:rsid w:val="001B43D1"/>
    <w:rPr>
      <w:rFonts w:ascii="Calibri" w:eastAsia="Times New Roman" w:hAnsi="Calibri" w:cs="Times New Roman"/>
      <w:sz w:val="20"/>
      <w:szCs w:val="20"/>
      <w:lang w:val="x-none" w:eastAsia="x-none"/>
    </w:rPr>
  </w:style>
  <w:style w:type="paragraph" w:styleId="ListParagraph">
    <w:name w:val="List Paragraph"/>
    <w:basedOn w:val="Normal"/>
    <w:uiPriority w:val="1"/>
    <w:qFormat/>
    <w:rsid w:val="001B43D1"/>
    <w:pPr>
      <w:ind w:left="1159" w:hanging="360"/>
    </w:pPr>
    <w:rPr>
      <w:sz w:val="24"/>
      <w:szCs w:val="24"/>
    </w:rPr>
  </w:style>
  <w:style w:type="paragraph" w:customStyle="1" w:styleId="TableParagraph">
    <w:name w:val="Table Paragraph"/>
    <w:basedOn w:val="Normal"/>
    <w:uiPriority w:val="1"/>
    <w:qFormat/>
    <w:rsid w:val="001B43D1"/>
    <w:rPr>
      <w:sz w:val="24"/>
      <w:szCs w:val="24"/>
    </w:rPr>
  </w:style>
  <w:style w:type="character" w:customStyle="1" w:styleId="Heading1Char">
    <w:name w:val="Heading 1 Char"/>
    <w:basedOn w:val="DefaultParagraphFont"/>
    <w:link w:val="Heading1"/>
    <w:uiPriority w:val="9"/>
    <w:rsid w:val="001B43D1"/>
    <w:rPr>
      <w:rFonts w:ascii="Cambria" w:eastAsia="Times New Roman" w:hAnsi="Cambria" w:cs="Times New Roman"/>
      <w:b/>
      <w:bCs/>
      <w:kern w:val="32"/>
      <w:sz w:val="32"/>
      <w:szCs w:val="32"/>
      <w:lang w:val="x-none" w:eastAsia="x-none"/>
    </w:rPr>
  </w:style>
  <w:style w:type="character" w:customStyle="1" w:styleId="Heading4Char">
    <w:name w:val="Heading 4 Char"/>
    <w:basedOn w:val="DefaultParagraphFont"/>
    <w:link w:val="Heading4"/>
    <w:uiPriority w:val="9"/>
    <w:rsid w:val="001B43D1"/>
    <w:rPr>
      <w:rFonts w:ascii="Calibri" w:eastAsia="Times New Roman" w:hAnsi="Calibri" w:cs="Times New Roman"/>
      <w:b/>
      <w:bCs/>
      <w:sz w:val="28"/>
      <w:szCs w:val="28"/>
      <w:lang w:val="x-none" w:eastAsia="x-none"/>
    </w:rPr>
  </w:style>
  <w:style w:type="paragraph" w:styleId="BalloonText">
    <w:name w:val="Balloon Text"/>
    <w:basedOn w:val="Normal"/>
    <w:link w:val="BalloonTextChar"/>
    <w:uiPriority w:val="99"/>
    <w:semiHidden/>
    <w:unhideWhenUsed/>
    <w:rsid w:val="001B43D1"/>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B43D1"/>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1B43D1"/>
    <w:rPr>
      <w:sz w:val="16"/>
      <w:szCs w:val="16"/>
    </w:rPr>
  </w:style>
  <w:style w:type="paragraph" w:styleId="CommentText">
    <w:name w:val="annotation text"/>
    <w:basedOn w:val="Normal"/>
    <w:link w:val="CommentTextChar"/>
    <w:uiPriority w:val="99"/>
    <w:semiHidden/>
    <w:unhideWhenUsed/>
    <w:rsid w:val="001B43D1"/>
    <w:rPr>
      <w:rFonts w:cs="Times New Roman"/>
      <w:sz w:val="20"/>
      <w:szCs w:val="20"/>
      <w:lang w:val="x-none" w:eastAsia="x-none"/>
    </w:rPr>
  </w:style>
  <w:style w:type="character" w:customStyle="1" w:styleId="CommentTextChar">
    <w:name w:val="Comment Text Char"/>
    <w:basedOn w:val="DefaultParagraphFont"/>
    <w:link w:val="CommentText"/>
    <w:uiPriority w:val="99"/>
    <w:semiHidden/>
    <w:rsid w:val="001B43D1"/>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B43D1"/>
    <w:rPr>
      <w:b/>
      <w:bCs/>
    </w:rPr>
  </w:style>
  <w:style w:type="character" w:customStyle="1" w:styleId="CommentSubjectChar">
    <w:name w:val="Comment Subject Char"/>
    <w:basedOn w:val="CommentTextChar"/>
    <w:link w:val="CommentSubject"/>
    <w:uiPriority w:val="99"/>
    <w:semiHidden/>
    <w:rsid w:val="001B43D1"/>
    <w:rPr>
      <w:rFonts w:ascii="Calibri" w:eastAsia="Times New Roman" w:hAnsi="Calibri" w:cs="Times New Roman"/>
      <w:b/>
      <w:bCs/>
      <w:sz w:val="20"/>
      <w:szCs w:val="20"/>
      <w:lang w:val="x-none" w:eastAsia="x-none"/>
    </w:rPr>
  </w:style>
  <w:style w:type="paragraph" w:styleId="DocumentMap">
    <w:name w:val="Document Map"/>
    <w:basedOn w:val="Normal"/>
    <w:link w:val="DocumentMapChar"/>
    <w:uiPriority w:val="99"/>
    <w:semiHidden/>
    <w:unhideWhenUsed/>
    <w:rsid w:val="001B43D1"/>
    <w:rPr>
      <w:rFonts w:ascii="Tahoma"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1B43D1"/>
    <w:rPr>
      <w:rFonts w:ascii="Tahoma" w:eastAsia="Times New Roman" w:hAnsi="Tahoma" w:cs="Times New Roman"/>
      <w:sz w:val="16"/>
      <w:szCs w:val="16"/>
      <w:lang w:val="x-none" w:eastAsia="x-none"/>
    </w:rPr>
  </w:style>
  <w:style w:type="paragraph" w:styleId="TOCHeading">
    <w:name w:val="TOC Heading"/>
    <w:basedOn w:val="Heading1"/>
    <w:next w:val="Normal"/>
    <w:uiPriority w:val="39"/>
    <w:semiHidden/>
    <w:unhideWhenUsed/>
    <w:qFormat/>
    <w:rsid w:val="001B43D1"/>
    <w:pPr>
      <w:keepNext/>
      <w:keepLines/>
      <w:widowControl/>
      <w:autoSpaceDE/>
      <w:autoSpaceDN/>
      <w:adjustRightInd/>
      <w:spacing w:before="480" w:line="276" w:lineRule="auto"/>
      <w:ind w:left="0" w:firstLine="0"/>
      <w:outlineLvl w:val="9"/>
    </w:pPr>
    <w:rPr>
      <w:color w:val="365F91"/>
      <w:kern w:val="0"/>
      <w:sz w:val="28"/>
      <w:szCs w:val="28"/>
      <w:lang w:val="el-GR" w:eastAsia="en-US"/>
    </w:rPr>
  </w:style>
  <w:style w:type="paragraph" w:styleId="TOC1">
    <w:name w:val="toc 1"/>
    <w:basedOn w:val="Normal"/>
    <w:next w:val="Normal"/>
    <w:autoRedefine/>
    <w:uiPriority w:val="39"/>
    <w:unhideWhenUsed/>
    <w:rsid w:val="001B43D1"/>
  </w:style>
  <w:style w:type="paragraph" w:styleId="TOC2">
    <w:name w:val="toc 2"/>
    <w:basedOn w:val="Normal"/>
    <w:next w:val="Normal"/>
    <w:autoRedefine/>
    <w:uiPriority w:val="39"/>
    <w:unhideWhenUsed/>
    <w:rsid w:val="001B43D1"/>
    <w:pPr>
      <w:ind w:left="220"/>
    </w:pPr>
  </w:style>
  <w:style w:type="paragraph" w:styleId="TOC3">
    <w:name w:val="toc 3"/>
    <w:basedOn w:val="Normal"/>
    <w:next w:val="Normal"/>
    <w:autoRedefine/>
    <w:uiPriority w:val="39"/>
    <w:unhideWhenUsed/>
    <w:rsid w:val="001B43D1"/>
    <w:pPr>
      <w:ind w:left="440"/>
    </w:pPr>
  </w:style>
  <w:style w:type="paragraph" w:styleId="TOC4">
    <w:name w:val="toc 4"/>
    <w:basedOn w:val="Normal"/>
    <w:next w:val="Normal"/>
    <w:autoRedefine/>
    <w:uiPriority w:val="39"/>
    <w:unhideWhenUsed/>
    <w:rsid w:val="001B43D1"/>
    <w:pPr>
      <w:widowControl/>
      <w:autoSpaceDE/>
      <w:autoSpaceDN/>
      <w:adjustRightInd/>
      <w:spacing w:after="100" w:line="276" w:lineRule="auto"/>
      <w:ind w:left="660"/>
    </w:pPr>
    <w:rPr>
      <w:rFonts w:cs="Times New Roman"/>
    </w:rPr>
  </w:style>
  <w:style w:type="paragraph" w:styleId="TOC5">
    <w:name w:val="toc 5"/>
    <w:basedOn w:val="Normal"/>
    <w:next w:val="Normal"/>
    <w:autoRedefine/>
    <w:uiPriority w:val="39"/>
    <w:unhideWhenUsed/>
    <w:rsid w:val="001B43D1"/>
    <w:pPr>
      <w:widowControl/>
      <w:autoSpaceDE/>
      <w:autoSpaceDN/>
      <w:adjustRightInd/>
      <w:spacing w:after="100" w:line="276" w:lineRule="auto"/>
      <w:ind w:left="880"/>
    </w:pPr>
    <w:rPr>
      <w:rFonts w:cs="Times New Roman"/>
    </w:rPr>
  </w:style>
  <w:style w:type="paragraph" w:styleId="TOC6">
    <w:name w:val="toc 6"/>
    <w:basedOn w:val="Normal"/>
    <w:next w:val="Normal"/>
    <w:autoRedefine/>
    <w:uiPriority w:val="39"/>
    <w:unhideWhenUsed/>
    <w:rsid w:val="001B43D1"/>
    <w:pPr>
      <w:widowControl/>
      <w:autoSpaceDE/>
      <w:autoSpaceDN/>
      <w:adjustRightInd/>
      <w:spacing w:after="100" w:line="276" w:lineRule="auto"/>
      <w:ind w:left="1100"/>
    </w:pPr>
    <w:rPr>
      <w:rFonts w:cs="Times New Roman"/>
    </w:rPr>
  </w:style>
  <w:style w:type="paragraph" w:styleId="TOC7">
    <w:name w:val="toc 7"/>
    <w:basedOn w:val="Normal"/>
    <w:next w:val="Normal"/>
    <w:autoRedefine/>
    <w:uiPriority w:val="39"/>
    <w:unhideWhenUsed/>
    <w:rsid w:val="001B43D1"/>
    <w:pPr>
      <w:widowControl/>
      <w:autoSpaceDE/>
      <w:autoSpaceDN/>
      <w:adjustRightInd/>
      <w:spacing w:after="100" w:line="276" w:lineRule="auto"/>
      <w:ind w:left="1320"/>
    </w:pPr>
    <w:rPr>
      <w:rFonts w:cs="Times New Roman"/>
    </w:rPr>
  </w:style>
  <w:style w:type="paragraph" w:styleId="TOC8">
    <w:name w:val="toc 8"/>
    <w:basedOn w:val="Normal"/>
    <w:next w:val="Normal"/>
    <w:autoRedefine/>
    <w:uiPriority w:val="39"/>
    <w:unhideWhenUsed/>
    <w:rsid w:val="001B43D1"/>
    <w:pPr>
      <w:widowControl/>
      <w:autoSpaceDE/>
      <w:autoSpaceDN/>
      <w:adjustRightInd/>
      <w:spacing w:after="100" w:line="276" w:lineRule="auto"/>
      <w:ind w:left="1540"/>
    </w:pPr>
    <w:rPr>
      <w:rFonts w:cs="Times New Roman"/>
    </w:rPr>
  </w:style>
  <w:style w:type="paragraph" w:styleId="TOC9">
    <w:name w:val="toc 9"/>
    <w:basedOn w:val="Normal"/>
    <w:next w:val="Normal"/>
    <w:autoRedefine/>
    <w:uiPriority w:val="39"/>
    <w:unhideWhenUsed/>
    <w:rsid w:val="001B43D1"/>
    <w:pPr>
      <w:widowControl/>
      <w:autoSpaceDE/>
      <w:autoSpaceDN/>
      <w:adjustRightInd/>
      <w:spacing w:after="100" w:line="276" w:lineRule="auto"/>
      <w:ind w:left="1760"/>
    </w:pPr>
    <w:rPr>
      <w:rFonts w:cs="Times New Roman"/>
    </w:rPr>
  </w:style>
  <w:style w:type="character" w:styleId="Hyperlink">
    <w:name w:val="Hyperlink"/>
    <w:basedOn w:val="DefaultParagraphFont"/>
    <w:uiPriority w:val="99"/>
    <w:unhideWhenUsed/>
    <w:rsid w:val="001B43D1"/>
    <w:rPr>
      <w:color w:val="0000FF"/>
      <w:u w:val="single"/>
    </w:rPr>
  </w:style>
  <w:style w:type="paragraph" w:styleId="EndnoteText">
    <w:name w:val="endnote text"/>
    <w:basedOn w:val="Normal"/>
    <w:link w:val="EndnoteTextChar"/>
    <w:uiPriority w:val="99"/>
    <w:semiHidden/>
    <w:unhideWhenUsed/>
    <w:rsid w:val="001B43D1"/>
    <w:rPr>
      <w:sz w:val="20"/>
      <w:szCs w:val="20"/>
    </w:rPr>
  </w:style>
  <w:style w:type="character" w:customStyle="1" w:styleId="EndnoteTextChar">
    <w:name w:val="Endnote Text Char"/>
    <w:basedOn w:val="DefaultParagraphFont"/>
    <w:link w:val="EndnoteText"/>
    <w:uiPriority w:val="99"/>
    <w:semiHidden/>
    <w:rsid w:val="001B43D1"/>
    <w:rPr>
      <w:rFonts w:ascii="Calibri" w:eastAsia="Times New Roman" w:hAnsi="Calibri" w:cs="Calibri"/>
      <w:sz w:val="20"/>
      <w:szCs w:val="20"/>
      <w:lang w:eastAsia="el-GR"/>
    </w:rPr>
  </w:style>
  <w:style w:type="character" w:customStyle="1" w:styleId="a">
    <w:name w:val="Σύμβολο υποσημείωσης"/>
    <w:rsid w:val="001B43D1"/>
    <w:rPr>
      <w:vertAlign w:val="superscript"/>
    </w:rPr>
  </w:style>
  <w:style w:type="character" w:customStyle="1" w:styleId="DeltaViewInsertion">
    <w:name w:val="DeltaView Insertion"/>
    <w:rsid w:val="001B43D1"/>
    <w:rPr>
      <w:b/>
      <w:i/>
      <w:spacing w:val="0"/>
      <w:lang w:val="el-GR"/>
    </w:rPr>
  </w:style>
  <w:style w:type="character" w:customStyle="1" w:styleId="a0">
    <w:name w:val="Χαρακτήρες σημείωσης τέλους"/>
    <w:rsid w:val="001B43D1"/>
    <w:rPr>
      <w:vertAlign w:val="superscript"/>
    </w:rPr>
  </w:style>
  <w:style w:type="paragraph" w:styleId="Header">
    <w:name w:val="header"/>
    <w:basedOn w:val="Normal"/>
    <w:link w:val="HeaderChar"/>
    <w:uiPriority w:val="99"/>
    <w:unhideWhenUsed/>
    <w:rsid w:val="001B43D1"/>
    <w:pPr>
      <w:tabs>
        <w:tab w:val="center" w:pos="4153"/>
        <w:tab w:val="right" w:pos="8306"/>
      </w:tabs>
    </w:pPr>
  </w:style>
  <w:style w:type="character" w:customStyle="1" w:styleId="HeaderChar">
    <w:name w:val="Header Char"/>
    <w:basedOn w:val="DefaultParagraphFont"/>
    <w:link w:val="Header"/>
    <w:uiPriority w:val="99"/>
    <w:rsid w:val="001B43D1"/>
    <w:rPr>
      <w:rFonts w:ascii="Calibri" w:eastAsia="Times New Roman" w:hAnsi="Calibri" w:cs="Calibri"/>
      <w:lang w:eastAsia="el-GR"/>
    </w:rPr>
  </w:style>
  <w:style w:type="paragraph" w:styleId="Footer">
    <w:name w:val="footer"/>
    <w:basedOn w:val="Normal"/>
    <w:link w:val="FooterChar"/>
    <w:uiPriority w:val="99"/>
    <w:unhideWhenUsed/>
    <w:rsid w:val="001B43D1"/>
    <w:pPr>
      <w:tabs>
        <w:tab w:val="center" w:pos="4153"/>
        <w:tab w:val="right" w:pos="8306"/>
      </w:tabs>
    </w:pPr>
  </w:style>
  <w:style w:type="character" w:customStyle="1" w:styleId="FooterChar">
    <w:name w:val="Footer Char"/>
    <w:basedOn w:val="DefaultParagraphFont"/>
    <w:link w:val="Footer"/>
    <w:uiPriority w:val="99"/>
    <w:rsid w:val="001B43D1"/>
    <w:rPr>
      <w:rFonts w:ascii="Calibri" w:eastAsia="Times New Roman"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mailto:xarkoutsakis@admin.forth.gr" TargetMode="External"/><Relationship Id="rId26" Type="http://schemas.openxmlformats.org/officeDocument/2006/relationships/footer" Target="footer6.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22.xml"/><Relationship Id="rId50" Type="http://schemas.openxmlformats.org/officeDocument/2006/relationships/footer" Target="footer18.xml"/><Relationship Id="rId55" Type="http://schemas.openxmlformats.org/officeDocument/2006/relationships/header" Target="header2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2.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forth.gr/" TargetMode="External"/><Relationship Id="rId29" Type="http://schemas.openxmlformats.org/officeDocument/2006/relationships/header" Target="header13.xml"/><Relationship Id="rId41" Type="http://schemas.openxmlformats.org/officeDocument/2006/relationships/header" Target="header19.xml"/><Relationship Id="rId54"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7.xml"/><Relationship Id="rId40" Type="http://schemas.openxmlformats.org/officeDocument/2006/relationships/footer" Target="footer13.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0.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23.xm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stella@admin.forth.gr" TargetMode="External"/><Relationship Id="rId31" Type="http://schemas.openxmlformats.org/officeDocument/2006/relationships/header" Target="header14.xml"/><Relationship Id="rId44" Type="http://schemas.openxmlformats.org/officeDocument/2006/relationships/footer" Target="footer15.xml"/><Relationship Id="rId52"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footer" Target="footer8.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footer" Target="footer1.xml"/><Relationship Id="rId51" Type="http://schemas.openxmlformats.org/officeDocument/2006/relationships/header" Target="header24.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6966</Words>
  <Characters>37619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2018-10-02T13:03:00Z</dcterms:created>
  <dcterms:modified xsi:type="dcterms:W3CDTF">2018-10-02T13:04:00Z</dcterms:modified>
</cp:coreProperties>
</file>